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3496D1A" w14:textId="77777777" w:rsidR="006867A3" w:rsidRPr="00B459F7" w:rsidRDefault="006867A3" w:rsidP="006867A3">
      <w:pPr>
        <w:ind w:left="-567"/>
        <w:jc w:val="both"/>
        <w:rPr>
          <w:rFonts w:ascii="Noto Sans" w:hAnsi="Noto Sans" w:cs="Noto Sans"/>
          <w:sz w:val="22"/>
          <w:szCs w:val="22"/>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59264" behindDoc="0" locked="0" layoutInCell="1" allowOverlap="1" wp14:anchorId="28EC2424" wp14:editId="76A01851">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76D1A1F" w14:textId="02DFAFF0"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 xml:space="preserve">BOLETÍN </w:t>
                            </w:r>
                            <w:r w:rsidR="00D842CF">
                              <w:rPr>
                                <w:rFonts w:ascii="Noto Sans" w:hAnsi="Noto Sans" w:cs="Noto Sans"/>
                                <w:color w:val="BA8C54"/>
                                <w:sz w:val="28"/>
                                <w:szCs w:val="28"/>
                              </w:rPr>
                              <w:t>DE PRENSA</w:t>
                            </w:r>
                          </w:p>
                          <w:p w14:paraId="7F8FC09E" w14:textId="265E9BA8"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8433F3">
                              <w:rPr>
                                <w:rFonts w:ascii="Noto Sans" w:eastAsia="Montserrat Medium" w:hAnsi="Noto Sans" w:cs="Noto Sans"/>
                                <w:sz w:val="20"/>
                                <w:szCs w:val="20"/>
                              </w:rPr>
                              <w:t xml:space="preserve">xxx de </w:t>
                            </w:r>
                            <w:r w:rsidR="00C17DE9">
                              <w:rPr>
                                <w:rFonts w:ascii="Noto Sans" w:eastAsia="Montserrat Medium" w:hAnsi="Noto Sans" w:cs="Noto Sans"/>
                                <w:sz w:val="20"/>
                                <w:szCs w:val="20"/>
                              </w:rPr>
                              <w:t>agosto</w:t>
                            </w:r>
                            <w:r>
                              <w:rPr>
                                <w:rFonts w:ascii="Noto Sans" w:eastAsia="Montserrat Medium" w:hAnsi="Noto Sans" w:cs="Noto Sans"/>
                                <w:sz w:val="20"/>
                                <w:szCs w:val="20"/>
                              </w:rPr>
                              <w:t xml:space="preserve">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03F7AEA5"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8433F3">
                              <w:rPr>
                                <w:rFonts w:ascii="Noto Sans" w:hAnsi="Noto Sans" w:cs="Noto Sans"/>
                                <w:sz w:val="20"/>
                                <w:szCs w:val="20"/>
                              </w:rPr>
                              <w:t>xxx</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076D1A1F" w14:textId="02DFAFF0"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 xml:space="preserve">BOLETÍN </w:t>
                      </w:r>
                      <w:r w:rsidR="00D842CF">
                        <w:rPr>
                          <w:rFonts w:ascii="Noto Sans" w:hAnsi="Noto Sans" w:cs="Noto Sans"/>
                          <w:color w:val="BA8C54"/>
                          <w:sz w:val="28"/>
                          <w:szCs w:val="28"/>
                        </w:rPr>
                        <w:t>DE PRENSA</w:t>
                      </w:r>
                    </w:p>
                    <w:p w14:paraId="7F8FC09E" w14:textId="265E9BA8"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8433F3">
                        <w:rPr>
                          <w:rFonts w:ascii="Noto Sans" w:eastAsia="Montserrat Medium" w:hAnsi="Noto Sans" w:cs="Noto Sans"/>
                          <w:sz w:val="20"/>
                          <w:szCs w:val="20"/>
                        </w:rPr>
                        <w:t xml:space="preserve">xxx de </w:t>
                      </w:r>
                      <w:r w:rsidR="00C17DE9">
                        <w:rPr>
                          <w:rFonts w:ascii="Noto Sans" w:eastAsia="Montserrat Medium" w:hAnsi="Noto Sans" w:cs="Noto Sans"/>
                          <w:sz w:val="20"/>
                          <w:szCs w:val="20"/>
                        </w:rPr>
                        <w:t>agosto</w:t>
                      </w:r>
                      <w:r>
                        <w:rPr>
                          <w:rFonts w:ascii="Noto Sans" w:eastAsia="Montserrat Medium" w:hAnsi="Noto Sans" w:cs="Noto Sans"/>
                          <w:sz w:val="20"/>
                          <w:szCs w:val="20"/>
                        </w:rPr>
                        <w:t xml:space="preserve">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03F7AEA5"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proofErr w:type="spellStart"/>
                      <w:r w:rsidR="008433F3">
                        <w:rPr>
                          <w:rFonts w:ascii="Noto Sans" w:hAnsi="Noto Sans" w:cs="Noto Sans"/>
                          <w:sz w:val="20"/>
                          <w:szCs w:val="20"/>
                        </w:rPr>
                        <w:t>xxx</w:t>
                      </w:r>
                      <w:proofErr w:type="spellEnd"/>
                      <w:r>
                        <w:rPr>
                          <w:rFonts w:ascii="Noto Sans" w:hAnsi="Noto Sans" w:cs="Noto Sans"/>
                          <w:sz w:val="20"/>
                          <w:szCs w:val="20"/>
                        </w:rPr>
                        <w:t>/2026</w:t>
                      </w:r>
                    </w:p>
                  </w:txbxContent>
                </v:textbox>
                <w10:wrap type="square"/>
              </v:shape>
            </w:pict>
          </mc:Fallback>
        </mc:AlternateContent>
      </w:r>
    </w:p>
    <w:p w14:paraId="62EB6DC9" w14:textId="77777777" w:rsidR="006867A3" w:rsidRPr="00B459F7" w:rsidRDefault="006867A3" w:rsidP="006867A3">
      <w:pPr>
        <w:ind w:left="-567"/>
        <w:jc w:val="both"/>
        <w:rPr>
          <w:rFonts w:ascii="Noto Sans" w:hAnsi="Noto Sans" w:cs="Noto Sans"/>
          <w:sz w:val="22"/>
          <w:szCs w:val="22"/>
          <w:lang w:val="es-MX"/>
        </w:rPr>
      </w:pPr>
    </w:p>
    <w:p w14:paraId="7CDFB539" w14:textId="77777777" w:rsidR="006867A3" w:rsidRPr="00B459F7" w:rsidRDefault="006867A3" w:rsidP="006867A3">
      <w:pPr>
        <w:ind w:left="-567"/>
        <w:jc w:val="both"/>
        <w:rPr>
          <w:rFonts w:ascii="Noto Sans" w:hAnsi="Noto Sans" w:cs="Noto Sans"/>
          <w:sz w:val="22"/>
          <w:szCs w:val="22"/>
          <w:lang w:val="es-MX"/>
        </w:rPr>
      </w:pPr>
    </w:p>
    <w:p w14:paraId="2D38398E" w14:textId="77777777" w:rsidR="006867A3" w:rsidRPr="00144123" w:rsidRDefault="006867A3" w:rsidP="00144123">
      <w:pPr>
        <w:ind w:left="-567"/>
        <w:jc w:val="center"/>
        <w:rPr>
          <w:rFonts w:ascii="Noto Sans" w:hAnsi="Noto Sans" w:cs="Noto Sans"/>
          <w:sz w:val="28"/>
          <w:szCs w:val="28"/>
          <w:lang w:val="es-MX"/>
        </w:rPr>
      </w:pPr>
    </w:p>
    <w:p w14:paraId="4CE9B609" w14:textId="5CFB4102" w:rsidR="008433F3" w:rsidRPr="00F11A3A" w:rsidRDefault="008433F3" w:rsidP="008433F3">
      <w:pPr>
        <w:jc w:val="center"/>
        <w:rPr>
          <w:rFonts w:ascii="Noto Sans" w:hAnsi="Noto Sans" w:cs="Noto Sans"/>
          <w:b/>
          <w:sz w:val="30"/>
          <w:szCs w:val="30"/>
          <w:lang w:val="es-MX"/>
        </w:rPr>
      </w:pPr>
      <w:r w:rsidRPr="00F11A3A">
        <w:rPr>
          <w:rFonts w:ascii="Noto Sans" w:hAnsi="Noto Sans" w:cs="Noto Sans"/>
          <w:b/>
          <w:sz w:val="30"/>
          <w:szCs w:val="30"/>
          <w:lang w:val="es-MX"/>
        </w:rPr>
        <w:t>Coordinación IMSS</w:t>
      </w:r>
      <w:r w:rsidR="00F13AC3" w:rsidRPr="00F11A3A">
        <w:rPr>
          <w:rFonts w:ascii="Noto Sans" w:hAnsi="Noto Sans" w:cs="Noto Sans"/>
          <w:b/>
          <w:sz w:val="30"/>
          <w:szCs w:val="30"/>
          <w:lang w:val="es-MX"/>
        </w:rPr>
        <w:t>-</w:t>
      </w:r>
      <w:r w:rsidRPr="00F11A3A">
        <w:rPr>
          <w:rFonts w:ascii="Noto Sans" w:hAnsi="Noto Sans" w:cs="Noto Sans"/>
          <w:b/>
          <w:sz w:val="30"/>
          <w:szCs w:val="30"/>
          <w:lang w:val="es-MX"/>
        </w:rPr>
        <w:t xml:space="preserve">Registro Civil </w:t>
      </w:r>
      <w:r w:rsidR="00332709" w:rsidRPr="00F11A3A">
        <w:rPr>
          <w:rFonts w:ascii="Noto Sans" w:hAnsi="Noto Sans" w:cs="Noto Sans"/>
          <w:b/>
          <w:sz w:val="30"/>
          <w:szCs w:val="30"/>
          <w:lang w:val="es-MX"/>
        </w:rPr>
        <w:t xml:space="preserve">en trámite de acta de nacimiento </w:t>
      </w:r>
      <w:r w:rsidRPr="00F11A3A">
        <w:rPr>
          <w:rFonts w:ascii="Noto Sans" w:hAnsi="Noto Sans" w:cs="Noto Sans"/>
          <w:b/>
          <w:sz w:val="30"/>
          <w:szCs w:val="30"/>
          <w:lang w:val="es-MX"/>
        </w:rPr>
        <w:t xml:space="preserve">garantiza atención oportuna a </w:t>
      </w:r>
      <w:r w:rsidR="00F11A3A" w:rsidRPr="00F11A3A">
        <w:rPr>
          <w:rFonts w:ascii="Noto Sans" w:hAnsi="Noto Sans" w:cs="Noto Sans"/>
          <w:b/>
          <w:sz w:val="30"/>
          <w:szCs w:val="30"/>
          <w:lang w:val="es-MX"/>
        </w:rPr>
        <w:t>bebés</w:t>
      </w:r>
      <w:r w:rsidRPr="00F11A3A">
        <w:rPr>
          <w:rFonts w:ascii="Noto Sans" w:hAnsi="Noto Sans" w:cs="Noto Sans"/>
          <w:b/>
          <w:sz w:val="30"/>
          <w:szCs w:val="30"/>
          <w:lang w:val="es-MX"/>
        </w:rPr>
        <w:t xml:space="preserve"> prematuros</w:t>
      </w:r>
    </w:p>
    <w:p w14:paraId="7D8EEB08" w14:textId="77777777" w:rsidR="00144123" w:rsidRPr="00144123" w:rsidRDefault="00144123" w:rsidP="00144123">
      <w:pPr>
        <w:jc w:val="center"/>
        <w:rPr>
          <w:rFonts w:ascii="Noto Sans" w:hAnsi="Noto Sans" w:cs="Noto Sans"/>
          <w:sz w:val="28"/>
          <w:szCs w:val="28"/>
        </w:rPr>
      </w:pPr>
    </w:p>
    <w:p w14:paraId="0F36E277" w14:textId="1FC18A88" w:rsidR="00144123" w:rsidRPr="00090757" w:rsidRDefault="00090757" w:rsidP="005615CB">
      <w:pPr>
        <w:pStyle w:val="Prrafodelista"/>
        <w:numPr>
          <w:ilvl w:val="0"/>
          <w:numId w:val="5"/>
        </w:numPr>
        <w:jc w:val="both"/>
        <w:rPr>
          <w:rFonts w:ascii="Noto Sans" w:hAnsi="Noto Sans" w:cs="Noto Sans"/>
          <w:b/>
          <w:bCs/>
          <w:spacing w:val="-4"/>
          <w:sz w:val="20"/>
          <w:szCs w:val="20"/>
          <w:lang w:val="es-MX"/>
        </w:rPr>
      </w:pPr>
      <w:r w:rsidRPr="00090757">
        <w:rPr>
          <w:rFonts w:ascii="Noto Sans" w:hAnsi="Noto Sans" w:cs="Noto Sans"/>
          <w:b/>
          <w:bCs/>
          <w:sz w:val="20"/>
          <w:szCs w:val="20"/>
          <w:lang w:val="es-MX"/>
        </w:rPr>
        <w:t xml:space="preserve">Al acercar </w:t>
      </w:r>
      <w:r w:rsidRPr="00090757">
        <w:rPr>
          <w:rFonts w:ascii="Noto Sans" w:hAnsi="Noto Sans" w:cs="Noto Sans"/>
          <w:b/>
          <w:sz w:val="20"/>
          <w:szCs w:val="20"/>
          <w:lang w:val="es-MX"/>
        </w:rPr>
        <w:t xml:space="preserve">el trámite de acta de nacimiento y CURP a las familias desde el propio hospital, </w:t>
      </w:r>
      <w:r w:rsidR="00150AD3">
        <w:rPr>
          <w:rFonts w:ascii="Noto Sans" w:hAnsi="Noto Sans" w:cs="Noto Sans"/>
          <w:b/>
          <w:sz w:val="20"/>
          <w:szCs w:val="20"/>
          <w:lang w:val="es-MX"/>
        </w:rPr>
        <w:t>el Seguro Social</w:t>
      </w:r>
      <w:r w:rsidRPr="00090757">
        <w:rPr>
          <w:rFonts w:ascii="Noto Sans" w:hAnsi="Noto Sans" w:cs="Noto Sans"/>
          <w:b/>
          <w:sz w:val="20"/>
          <w:szCs w:val="20"/>
          <w:lang w:val="es-MX"/>
        </w:rPr>
        <w:t xml:space="preserve"> garantiza el derecho a la identidad de los bebés prematuros y la continuidad de su atención.</w:t>
      </w:r>
    </w:p>
    <w:p w14:paraId="2E2DFDAF" w14:textId="7D8BAE03" w:rsidR="00494045" w:rsidRDefault="00494045" w:rsidP="00090757">
      <w:pPr>
        <w:jc w:val="both"/>
        <w:rPr>
          <w:rFonts w:ascii="Noto Sans" w:hAnsi="Noto Sans" w:cs="Noto Sans"/>
          <w:strike/>
          <w:sz w:val="20"/>
          <w:szCs w:val="20"/>
          <w:lang w:val="es-MX"/>
        </w:rPr>
      </w:pPr>
    </w:p>
    <w:p w14:paraId="0B477438" w14:textId="042A227E" w:rsidR="00494045" w:rsidRPr="00D842CF" w:rsidRDefault="00494045" w:rsidP="00494045">
      <w:pPr>
        <w:jc w:val="both"/>
        <w:rPr>
          <w:rFonts w:ascii="Noto Sans" w:hAnsi="Noto Sans" w:cs="Noto Sans"/>
          <w:color w:val="000000" w:themeColor="text1"/>
          <w:sz w:val="20"/>
          <w:szCs w:val="20"/>
          <w:lang w:val="es-MX"/>
        </w:rPr>
      </w:pPr>
      <w:r w:rsidRPr="00D842CF">
        <w:rPr>
          <w:rFonts w:ascii="Noto Sans" w:hAnsi="Noto Sans" w:cs="Noto Sans"/>
          <w:color w:val="000000" w:themeColor="text1"/>
          <w:sz w:val="20"/>
          <w:szCs w:val="20"/>
          <w:lang w:val="es-MX"/>
        </w:rPr>
        <w:t>La coordinación entre el IMSS y el Registro Civil facilita el registro oportuno de los recién nacidos prematuros y la obtención de su acta de nacimiento y CURP, fortaleciendo el derecho a la identidad y la continuidad de los procesos administrativos y de seguimiento especializado. La falta temporal de estos documentos no constituye una barrera para recibir la atención médica que el recién nacido requiera.</w:t>
      </w:r>
    </w:p>
    <w:p w14:paraId="5A22F160" w14:textId="35057803" w:rsidR="00090757" w:rsidRDefault="00090757" w:rsidP="00090757">
      <w:pPr>
        <w:jc w:val="both"/>
        <w:rPr>
          <w:rFonts w:ascii="Noto Sans" w:hAnsi="Noto Sans" w:cs="Noto Sans"/>
          <w:sz w:val="20"/>
          <w:szCs w:val="20"/>
          <w:lang w:val="es-MX"/>
        </w:rPr>
      </w:pPr>
    </w:p>
    <w:p w14:paraId="6030DF60" w14:textId="0E887E45" w:rsidR="005615CB" w:rsidRDefault="005615CB" w:rsidP="005615CB">
      <w:pPr>
        <w:jc w:val="both"/>
        <w:rPr>
          <w:rFonts w:ascii="Noto Sans" w:hAnsi="Noto Sans" w:cs="Noto Sans"/>
          <w:sz w:val="20"/>
          <w:szCs w:val="20"/>
          <w:lang w:val="es-MX"/>
        </w:rPr>
      </w:pPr>
      <w:r w:rsidRPr="008433F3">
        <w:rPr>
          <w:rFonts w:ascii="Noto Sans" w:hAnsi="Noto Sans" w:cs="Noto Sans"/>
          <w:sz w:val="20"/>
          <w:szCs w:val="20"/>
          <w:lang w:val="es-MX"/>
        </w:rPr>
        <w:t>La Unidad Médica de Alta Especialidad (UMAE) Hospital de Gineco Obstetricia No. 4</w:t>
      </w:r>
      <w:r w:rsidR="00090757">
        <w:rPr>
          <w:rFonts w:ascii="Noto Sans" w:hAnsi="Noto Sans" w:cs="Noto Sans"/>
          <w:sz w:val="20"/>
          <w:szCs w:val="20"/>
          <w:lang w:val="es-MX"/>
        </w:rPr>
        <w:t xml:space="preserve"> “Luis Castelazo Ayala” </w:t>
      </w:r>
      <w:r w:rsidRPr="008433F3">
        <w:rPr>
          <w:rFonts w:ascii="Noto Sans" w:hAnsi="Noto Sans" w:cs="Noto Sans"/>
          <w:sz w:val="20"/>
          <w:szCs w:val="20"/>
          <w:lang w:val="es-MX"/>
        </w:rPr>
        <w:t>trabaja de manera coordinada con el Registro Civil para</w:t>
      </w:r>
      <w:r w:rsidR="00090757">
        <w:rPr>
          <w:rFonts w:ascii="Noto Sans" w:hAnsi="Noto Sans" w:cs="Noto Sans"/>
          <w:sz w:val="20"/>
          <w:szCs w:val="20"/>
          <w:lang w:val="es-MX"/>
        </w:rPr>
        <w:t xml:space="preserve"> </w:t>
      </w:r>
      <w:r w:rsidR="00090757" w:rsidRPr="008433F3">
        <w:rPr>
          <w:rFonts w:ascii="Noto Sans" w:hAnsi="Noto Sans" w:cs="Noto Sans"/>
          <w:sz w:val="20"/>
          <w:szCs w:val="20"/>
          <w:lang w:val="es-MX"/>
        </w:rPr>
        <w:t xml:space="preserve">acercar el trámite a las familias desde el propio hospital y garantizar oportunamente </w:t>
      </w:r>
      <w:r w:rsidR="00090757">
        <w:rPr>
          <w:rFonts w:ascii="Noto Sans" w:hAnsi="Noto Sans" w:cs="Noto Sans"/>
          <w:sz w:val="20"/>
          <w:szCs w:val="20"/>
          <w:lang w:val="es-MX"/>
        </w:rPr>
        <w:t>el</w:t>
      </w:r>
      <w:r w:rsidR="00090757" w:rsidRPr="008433F3">
        <w:rPr>
          <w:rFonts w:ascii="Noto Sans" w:hAnsi="Noto Sans" w:cs="Noto Sans"/>
          <w:sz w:val="20"/>
          <w:szCs w:val="20"/>
          <w:lang w:val="es-MX"/>
        </w:rPr>
        <w:t xml:space="preserve"> derecho a la identidad</w:t>
      </w:r>
      <w:r w:rsidR="00090757">
        <w:rPr>
          <w:rFonts w:ascii="Noto Sans" w:hAnsi="Noto Sans" w:cs="Noto Sans"/>
          <w:sz w:val="20"/>
          <w:szCs w:val="20"/>
          <w:lang w:val="es-MX"/>
        </w:rPr>
        <w:t xml:space="preserve"> de los bebés</w:t>
      </w:r>
      <w:r w:rsidR="00090757" w:rsidRPr="008433F3">
        <w:rPr>
          <w:rFonts w:ascii="Noto Sans" w:hAnsi="Noto Sans" w:cs="Noto Sans"/>
          <w:sz w:val="20"/>
          <w:szCs w:val="20"/>
          <w:lang w:val="es-MX"/>
        </w:rPr>
        <w:t>.</w:t>
      </w:r>
    </w:p>
    <w:p w14:paraId="2560C408" w14:textId="77777777" w:rsidR="00090757" w:rsidRPr="008433F3" w:rsidRDefault="00090757" w:rsidP="005615CB">
      <w:pPr>
        <w:jc w:val="both"/>
        <w:rPr>
          <w:rFonts w:ascii="Noto Sans" w:hAnsi="Noto Sans" w:cs="Noto Sans"/>
          <w:sz w:val="20"/>
          <w:szCs w:val="20"/>
          <w:lang w:val="es-MX"/>
        </w:rPr>
      </w:pPr>
    </w:p>
    <w:p w14:paraId="4DF65359" w14:textId="3FC79FDA" w:rsidR="005615CB" w:rsidRDefault="005615CB" w:rsidP="005615CB">
      <w:pPr>
        <w:jc w:val="both"/>
        <w:rPr>
          <w:rFonts w:ascii="Noto Sans" w:hAnsi="Noto Sans" w:cs="Noto Sans"/>
          <w:sz w:val="20"/>
          <w:szCs w:val="20"/>
          <w:lang w:val="es-MX"/>
        </w:rPr>
      </w:pPr>
      <w:r w:rsidRPr="008433F3">
        <w:rPr>
          <w:rFonts w:ascii="Noto Sans" w:hAnsi="Noto Sans" w:cs="Noto Sans"/>
          <w:sz w:val="20"/>
          <w:szCs w:val="20"/>
          <w:lang w:val="es-MX"/>
        </w:rPr>
        <w:t>El doctor Oscar Moreno Álvarez</w:t>
      </w:r>
      <w:r w:rsidR="008433F3">
        <w:rPr>
          <w:rFonts w:ascii="Noto Sans" w:hAnsi="Noto Sans" w:cs="Noto Sans"/>
          <w:sz w:val="20"/>
          <w:szCs w:val="20"/>
          <w:lang w:val="es-MX"/>
        </w:rPr>
        <w:t xml:space="preserve">, director de la UMAE, informó que </w:t>
      </w:r>
      <w:r w:rsidRPr="008433F3">
        <w:rPr>
          <w:rFonts w:ascii="Noto Sans" w:hAnsi="Noto Sans" w:cs="Noto Sans"/>
          <w:sz w:val="20"/>
          <w:szCs w:val="20"/>
          <w:lang w:val="es-MX"/>
        </w:rPr>
        <w:t>en esta unidad nacen alrededor de 30 bebés diariamente</w:t>
      </w:r>
      <w:r w:rsidR="008433F3">
        <w:rPr>
          <w:rFonts w:ascii="Noto Sans" w:hAnsi="Noto Sans" w:cs="Noto Sans"/>
          <w:sz w:val="20"/>
          <w:szCs w:val="20"/>
          <w:lang w:val="es-MX"/>
        </w:rPr>
        <w:t xml:space="preserve">, de los cuales alrededor de </w:t>
      </w:r>
      <w:r w:rsidRPr="008433F3">
        <w:rPr>
          <w:rFonts w:ascii="Noto Sans" w:hAnsi="Noto Sans" w:cs="Noto Sans"/>
          <w:sz w:val="20"/>
          <w:szCs w:val="20"/>
          <w:lang w:val="es-MX"/>
        </w:rPr>
        <w:t>cinco son prematuros y hasta dos pueden presentar prematurez extrema</w:t>
      </w:r>
      <w:r w:rsidR="008433F3">
        <w:rPr>
          <w:rFonts w:ascii="Noto Sans" w:hAnsi="Noto Sans" w:cs="Noto Sans"/>
          <w:sz w:val="20"/>
          <w:szCs w:val="20"/>
          <w:lang w:val="es-MX"/>
        </w:rPr>
        <w:t>;</w:t>
      </w:r>
      <w:r w:rsidRPr="008433F3">
        <w:rPr>
          <w:rFonts w:ascii="Noto Sans" w:hAnsi="Noto Sans" w:cs="Noto Sans"/>
          <w:sz w:val="20"/>
          <w:szCs w:val="20"/>
          <w:lang w:val="es-MX"/>
        </w:rPr>
        <w:t xml:space="preserve"> por su condición de salud, algunos requieren permanecer hospitalizados durante semanas y posteriormente recibir atención por diferentes especialidades, por lo que </w:t>
      </w:r>
      <w:r w:rsidR="008433F3">
        <w:rPr>
          <w:rFonts w:ascii="Noto Sans" w:hAnsi="Noto Sans" w:cs="Noto Sans"/>
          <w:sz w:val="20"/>
          <w:szCs w:val="20"/>
          <w:lang w:val="es-MX"/>
        </w:rPr>
        <w:t xml:space="preserve">es necesario </w:t>
      </w:r>
      <w:r w:rsidRPr="008433F3">
        <w:rPr>
          <w:rFonts w:ascii="Noto Sans" w:hAnsi="Noto Sans" w:cs="Noto Sans"/>
          <w:sz w:val="20"/>
          <w:szCs w:val="20"/>
          <w:lang w:val="es-MX"/>
        </w:rPr>
        <w:t xml:space="preserve">contar oportunamente con su documentación </w:t>
      </w:r>
      <w:r w:rsidR="008433F3">
        <w:rPr>
          <w:rFonts w:ascii="Noto Sans" w:hAnsi="Noto Sans" w:cs="Noto Sans"/>
          <w:sz w:val="20"/>
          <w:szCs w:val="20"/>
          <w:lang w:val="es-MX"/>
        </w:rPr>
        <w:t>para el uso de estos servicios.</w:t>
      </w:r>
    </w:p>
    <w:p w14:paraId="0C6D01C6" w14:textId="77777777" w:rsidR="008433F3" w:rsidRDefault="008433F3" w:rsidP="008433F3">
      <w:pPr>
        <w:jc w:val="both"/>
        <w:rPr>
          <w:rFonts w:ascii="Noto Sans" w:hAnsi="Noto Sans" w:cs="Noto Sans"/>
          <w:sz w:val="20"/>
          <w:szCs w:val="20"/>
          <w:lang w:val="es-MX"/>
        </w:rPr>
      </w:pPr>
    </w:p>
    <w:p w14:paraId="55428635" w14:textId="45D07139" w:rsidR="005615CB" w:rsidRPr="008433F3" w:rsidRDefault="008433F3" w:rsidP="005615CB">
      <w:pPr>
        <w:jc w:val="both"/>
        <w:rPr>
          <w:rFonts w:ascii="Noto Sans" w:hAnsi="Noto Sans" w:cs="Noto Sans"/>
          <w:sz w:val="20"/>
          <w:szCs w:val="20"/>
          <w:lang w:val="es-MX"/>
        </w:rPr>
      </w:pPr>
      <w:r>
        <w:rPr>
          <w:rFonts w:ascii="Noto Sans" w:hAnsi="Noto Sans" w:cs="Noto Sans"/>
          <w:sz w:val="20"/>
          <w:szCs w:val="20"/>
          <w:lang w:val="es-MX"/>
        </w:rPr>
        <w:t xml:space="preserve">Para ayudar en este trámite interviene el personal de Trabajo Social, es </w:t>
      </w:r>
      <w:r w:rsidR="005615CB" w:rsidRPr="008433F3">
        <w:rPr>
          <w:rFonts w:ascii="Noto Sans" w:hAnsi="Noto Sans" w:cs="Noto Sans"/>
          <w:sz w:val="20"/>
          <w:szCs w:val="20"/>
          <w:lang w:val="es-MX"/>
        </w:rPr>
        <w:t>el vínculo entre las familias, el equipo de salud y el módulo del Registro Civil ubicado dentro del hospital. Su intervención permite identificar las necesidades de madres y padres, orientarlos sobre los requisitos y acompañarlos para realizar el registro aun cuando el recién nacido permanece hospitalizado.</w:t>
      </w:r>
    </w:p>
    <w:p w14:paraId="742383E1" w14:textId="77777777" w:rsidR="005615CB" w:rsidRPr="008433F3" w:rsidRDefault="005615CB" w:rsidP="005615CB">
      <w:pPr>
        <w:jc w:val="both"/>
        <w:rPr>
          <w:rFonts w:ascii="Noto Sans" w:hAnsi="Noto Sans" w:cs="Noto Sans"/>
          <w:sz w:val="20"/>
          <w:szCs w:val="20"/>
          <w:lang w:val="es-MX"/>
        </w:rPr>
      </w:pPr>
    </w:p>
    <w:p w14:paraId="11874CC5" w14:textId="77777777" w:rsidR="005615CB" w:rsidRPr="008433F3" w:rsidRDefault="005615CB" w:rsidP="005615CB">
      <w:pPr>
        <w:jc w:val="both"/>
        <w:rPr>
          <w:rFonts w:ascii="Noto Sans" w:hAnsi="Noto Sans" w:cs="Noto Sans"/>
          <w:sz w:val="20"/>
          <w:szCs w:val="20"/>
          <w:lang w:val="es-MX"/>
        </w:rPr>
      </w:pPr>
      <w:r w:rsidRPr="008433F3">
        <w:rPr>
          <w:rFonts w:ascii="Noto Sans" w:hAnsi="Noto Sans" w:cs="Noto Sans"/>
          <w:sz w:val="20"/>
          <w:szCs w:val="20"/>
          <w:lang w:val="es-MX"/>
        </w:rPr>
        <w:t>Actualmente, alrededor del 80 por ciento de los bebés prematuros atendidos en la unidad son registrados. En aquellos casos en los que su condición de salud impide realizar el procedimiento de manera convencional, personal del Registro Civil puede ingresar a las áreas hospitalarias, en coordinación con Trabajo Social, para verificar al recién nacido y realizar la toma de huella necesaria.</w:t>
      </w:r>
    </w:p>
    <w:p w14:paraId="0E98E920" w14:textId="77777777" w:rsidR="005615CB" w:rsidRPr="008433F3" w:rsidRDefault="005615CB" w:rsidP="005615CB">
      <w:pPr>
        <w:jc w:val="both"/>
        <w:rPr>
          <w:rFonts w:ascii="Noto Sans" w:hAnsi="Noto Sans" w:cs="Noto Sans"/>
          <w:sz w:val="20"/>
          <w:szCs w:val="20"/>
          <w:lang w:val="es-MX"/>
        </w:rPr>
      </w:pPr>
    </w:p>
    <w:p w14:paraId="1B343603" w14:textId="77777777" w:rsidR="005615CB" w:rsidRPr="008433F3" w:rsidRDefault="005615CB" w:rsidP="005615CB">
      <w:pPr>
        <w:jc w:val="both"/>
        <w:rPr>
          <w:rFonts w:ascii="Noto Sans" w:hAnsi="Noto Sans" w:cs="Noto Sans"/>
          <w:sz w:val="20"/>
          <w:szCs w:val="20"/>
          <w:lang w:val="es-MX"/>
        </w:rPr>
      </w:pPr>
      <w:r w:rsidRPr="008433F3">
        <w:rPr>
          <w:rFonts w:ascii="Noto Sans" w:hAnsi="Noto Sans" w:cs="Noto Sans"/>
          <w:sz w:val="20"/>
          <w:szCs w:val="20"/>
          <w:lang w:val="es-MX"/>
        </w:rPr>
        <w:t>La representante del Registro Civil en la unidad, Miriam Fonseca Martínez, explicó que este trabajo conjunto permite agilizar los registros y dar prioridad a los recién nacidos que se encuentran en condiciones graves, adaptando el procedimiento a las circunstancias de cada familia.</w:t>
      </w:r>
    </w:p>
    <w:p w14:paraId="3D08CC35" w14:textId="77777777" w:rsidR="005615CB" w:rsidRPr="008433F3" w:rsidRDefault="005615CB" w:rsidP="005615CB">
      <w:pPr>
        <w:jc w:val="both"/>
        <w:rPr>
          <w:rFonts w:ascii="Noto Sans" w:hAnsi="Noto Sans" w:cs="Noto Sans"/>
          <w:sz w:val="20"/>
          <w:szCs w:val="20"/>
          <w:lang w:val="es-MX"/>
        </w:rPr>
      </w:pPr>
    </w:p>
    <w:p w14:paraId="158EF329" w14:textId="77777777" w:rsidR="005615CB" w:rsidRPr="008433F3" w:rsidRDefault="005615CB" w:rsidP="005615CB">
      <w:pPr>
        <w:jc w:val="both"/>
        <w:rPr>
          <w:rFonts w:ascii="Noto Sans" w:hAnsi="Noto Sans" w:cs="Noto Sans"/>
          <w:sz w:val="20"/>
          <w:szCs w:val="20"/>
          <w:lang w:val="es-MX"/>
        </w:rPr>
      </w:pPr>
      <w:r w:rsidRPr="008433F3">
        <w:rPr>
          <w:rFonts w:ascii="Noto Sans" w:hAnsi="Noto Sans" w:cs="Noto Sans"/>
          <w:sz w:val="20"/>
          <w:szCs w:val="20"/>
          <w:lang w:val="es-MX"/>
        </w:rPr>
        <w:t>Una vez realizado el registro, el acta de nacimiento incorpora la CURP, por lo que las familias pueden disponer de ambos documentos para continuar con los trámites que requiera el menor durante su atención.</w:t>
      </w:r>
    </w:p>
    <w:p w14:paraId="290D93F5" w14:textId="77777777" w:rsidR="005615CB" w:rsidRDefault="005615CB" w:rsidP="005615CB">
      <w:pPr>
        <w:jc w:val="both"/>
        <w:rPr>
          <w:rFonts w:ascii="Noto Sans" w:hAnsi="Noto Sans" w:cs="Noto Sans"/>
          <w:lang w:val="es-MX"/>
        </w:rPr>
      </w:pPr>
    </w:p>
    <w:p w14:paraId="6C519C3D" w14:textId="70C3F7FD" w:rsidR="00144123" w:rsidRPr="00144123" w:rsidRDefault="00144123" w:rsidP="005615CB">
      <w:pPr>
        <w:jc w:val="center"/>
        <w:rPr>
          <w:rFonts w:ascii="Noto Sans" w:hAnsi="Noto Sans" w:cs="Noto Sans"/>
          <w:b/>
          <w:bCs/>
          <w:lang w:val="es-MX"/>
        </w:rPr>
      </w:pPr>
      <w:r w:rsidRPr="00144123">
        <w:rPr>
          <w:rFonts w:ascii="Noto Sans" w:hAnsi="Noto Sans" w:cs="Noto Sans"/>
          <w:b/>
          <w:bCs/>
          <w:lang w:val="es-MX"/>
        </w:rPr>
        <w:t>---o0o--</w:t>
      </w:r>
    </w:p>
    <w:sectPr w:rsidR="00144123" w:rsidRPr="00144123" w:rsidSect="008179E1">
      <w:headerReference w:type="default" r:id="rId9"/>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DC766" w14:textId="77777777" w:rsidR="00B85095" w:rsidRDefault="00B85095" w:rsidP="00A73D65">
      <w:r>
        <w:separator/>
      </w:r>
    </w:p>
  </w:endnote>
  <w:endnote w:type="continuationSeparator" w:id="0">
    <w:p w14:paraId="3BF7CEB1" w14:textId="77777777" w:rsidR="00B85095" w:rsidRDefault="00B85095"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Arial"/>
    <w:charset w:val="00"/>
    <w:family w:val="swiss"/>
    <w:pitch w:val="variable"/>
    <w:sig w:usb0="00000001" w:usb1="400078FF" w:usb2="00000021" w:usb3="00000000" w:csb0="0000019F" w:csb1="00000000"/>
  </w:font>
  <w:font w:name="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B9AEF" w14:textId="77777777" w:rsidR="00B85095" w:rsidRDefault="00B85095" w:rsidP="00A73D65">
      <w:r>
        <w:separator/>
      </w:r>
    </w:p>
  </w:footnote>
  <w:footnote w:type="continuationSeparator" w:id="0">
    <w:p w14:paraId="3E90C27F" w14:textId="77777777" w:rsidR="00B85095" w:rsidRDefault="00B85095"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0EEE" w14:textId="07DD0987" w:rsidR="00627FD7" w:rsidRDefault="00A83E8A">
    <w:pPr>
      <w:pStyle w:val="Encabezado"/>
    </w:pPr>
    <w:r>
      <w:rPr>
        <w:noProof/>
        <w:lang w:val="es-MX" w:eastAsia="es-MX"/>
      </w:rPr>
      <w:drawing>
        <wp:anchor distT="0" distB="0" distL="114300" distR="114300" simplePos="0" relativeHeight="251660288" behindDoc="1" locked="0" layoutInCell="1" allowOverlap="1" wp14:anchorId="45C32B34" wp14:editId="114F6367">
          <wp:simplePos x="0" y="0"/>
          <wp:positionH relativeFrom="page">
            <wp:posOffset>-23191</wp:posOffset>
          </wp:positionH>
          <wp:positionV relativeFrom="paragraph">
            <wp:posOffset>-593338</wp:posOffset>
          </wp:positionV>
          <wp:extent cx="7996555" cy="10348111"/>
          <wp:effectExtent l="0" t="0" r="4445" b="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lang w:val="es-MX" w:eastAsia="es-MX"/>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40C7B6C"/>
    <w:multiLevelType w:val="hybridMultilevel"/>
    <w:tmpl w:val="EE2C8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24002"/>
    <w:rsid w:val="00054FDD"/>
    <w:rsid w:val="00062FEE"/>
    <w:rsid w:val="000711BB"/>
    <w:rsid w:val="00082217"/>
    <w:rsid w:val="00084EDF"/>
    <w:rsid w:val="00090757"/>
    <w:rsid w:val="000A09C1"/>
    <w:rsid w:val="000A408C"/>
    <w:rsid w:val="000B2FF5"/>
    <w:rsid w:val="000C1AC0"/>
    <w:rsid w:val="000C5602"/>
    <w:rsid w:val="000D10DB"/>
    <w:rsid w:val="000D799D"/>
    <w:rsid w:val="000E1FD1"/>
    <w:rsid w:val="000E4513"/>
    <w:rsid w:val="000E5D1C"/>
    <w:rsid w:val="001005CB"/>
    <w:rsid w:val="0011075A"/>
    <w:rsid w:val="00117614"/>
    <w:rsid w:val="0012137F"/>
    <w:rsid w:val="00132439"/>
    <w:rsid w:val="00144123"/>
    <w:rsid w:val="00150AD3"/>
    <w:rsid w:val="00156A3E"/>
    <w:rsid w:val="00161740"/>
    <w:rsid w:val="0016179D"/>
    <w:rsid w:val="00163B23"/>
    <w:rsid w:val="001700F1"/>
    <w:rsid w:val="00180A38"/>
    <w:rsid w:val="00184325"/>
    <w:rsid w:val="001866E7"/>
    <w:rsid w:val="00194387"/>
    <w:rsid w:val="001A48E5"/>
    <w:rsid w:val="001B4BC8"/>
    <w:rsid w:val="001C6D72"/>
    <w:rsid w:val="001D07BB"/>
    <w:rsid w:val="001F7853"/>
    <w:rsid w:val="00203448"/>
    <w:rsid w:val="00217C6B"/>
    <w:rsid w:val="00230C48"/>
    <w:rsid w:val="00242E6F"/>
    <w:rsid w:val="00243E4F"/>
    <w:rsid w:val="00246F3F"/>
    <w:rsid w:val="00256B1D"/>
    <w:rsid w:val="0029141B"/>
    <w:rsid w:val="0029542D"/>
    <w:rsid w:val="00295465"/>
    <w:rsid w:val="002A427B"/>
    <w:rsid w:val="002B0750"/>
    <w:rsid w:val="002B3C3B"/>
    <w:rsid w:val="002C4528"/>
    <w:rsid w:val="002E18C7"/>
    <w:rsid w:val="002E2142"/>
    <w:rsid w:val="0030476A"/>
    <w:rsid w:val="003131C9"/>
    <w:rsid w:val="00325C88"/>
    <w:rsid w:val="00326C99"/>
    <w:rsid w:val="00330DC8"/>
    <w:rsid w:val="00332709"/>
    <w:rsid w:val="00334CB4"/>
    <w:rsid w:val="0034181C"/>
    <w:rsid w:val="00344E45"/>
    <w:rsid w:val="00347670"/>
    <w:rsid w:val="0036227E"/>
    <w:rsid w:val="00363222"/>
    <w:rsid w:val="00370465"/>
    <w:rsid w:val="0037230B"/>
    <w:rsid w:val="00380DA7"/>
    <w:rsid w:val="003A7F29"/>
    <w:rsid w:val="003B1A49"/>
    <w:rsid w:val="003B1ED5"/>
    <w:rsid w:val="003C2DA9"/>
    <w:rsid w:val="003D416E"/>
    <w:rsid w:val="003E1335"/>
    <w:rsid w:val="003E1BD8"/>
    <w:rsid w:val="003E442C"/>
    <w:rsid w:val="003F2B15"/>
    <w:rsid w:val="003F49D0"/>
    <w:rsid w:val="003F72C4"/>
    <w:rsid w:val="004062CC"/>
    <w:rsid w:val="00407D44"/>
    <w:rsid w:val="00444A42"/>
    <w:rsid w:val="00446C05"/>
    <w:rsid w:val="004679B6"/>
    <w:rsid w:val="00477F45"/>
    <w:rsid w:val="0049166F"/>
    <w:rsid w:val="00491E27"/>
    <w:rsid w:val="00494045"/>
    <w:rsid w:val="004A2714"/>
    <w:rsid w:val="004A4C4E"/>
    <w:rsid w:val="004D146C"/>
    <w:rsid w:val="004E0D31"/>
    <w:rsid w:val="00503603"/>
    <w:rsid w:val="0051115B"/>
    <w:rsid w:val="005215D5"/>
    <w:rsid w:val="00530449"/>
    <w:rsid w:val="005615CB"/>
    <w:rsid w:val="005618FE"/>
    <w:rsid w:val="005933D8"/>
    <w:rsid w:val="00595F6A"/>
    <w:rsid w:val="005B2A65"/>
    <w:rsid w:val="005B5235"/>
    <w:rsid w:val="005C1A7C"/>
    <w:rsid w:val="005C7CAD"/>
    <w:rsid w:val="005D0BA5"/>
    <w:rsid w:val="005F6E6D"/>
    <w:rsid w:val="006023BD"/>
    <w:rsid w:val="006157E5"/>
    <w:rsid w:val="00626EE3"/>
    <w:rsid w:val="00627FD7"/>
    <w:rsid w:val="00631824"/>
    <w:rsid w:val="006322C1"/>
    <w:rsid w:val="00633EFD"/>
    <w:rsid w:val="00635A40"/>
    <w:rsid w:val="006460E8"/>
    <w:rsid w:val="006867A3"/>
    <w:rsid w:val="00690500"/>
    <w:rsid w:val="00696609"/>
    <w:rsid w:val="006A345D"/>
    <w:rsid w:val="006A3D09"/>
    <w:rsid w:val="006B1737"/>
    <w:rsid w:val="006B53FE"/>
    <w:rsid w:val="006C0425"/>
    <w:rsid w:val="006C3B4E"/>
    <w:rsid w:val="006C6101"/>
    <w:rsid w:val="006E32AA"/>
    <w:rsid w:val="007009FE"/>
    <w:rsid w:val="00713CD8"/>
    <w:rsid w:val="00727E7A"/>
    <w:rsid w:val="00736CC8"/>
    <w:rsid w:val="007421E3"/>
    <w:rsid w:val="00744093"/>
    <w:rsid w:val="007504BE"/>
    <w:rsid w:val="00755CB1"/>
    <w:rsid w:val="0078195E"/>
    <w:rsid w:val="007A79B9"/>
    <w:rsid w:val="007B74AD"/>
    <w:rsid w:val="007D77D1"/>
    <w:rsid w:val="007E2928"/>
    <w:rsid w:val="007E3154"/>
    <w:rsid w:val="007E37FD"/>
    <w:rsid w:val="007E5888"/>
    <w:rsid w:val="007F1DB3"/>
    <w:rsid w:val="007F5E00"/>
    <w:rsid w:val="00805D30"/>
    <w:rsid w:val="008179E1"/>
    <w:rsid w:val="00824723"/>
    <w:rsid w:val="00831EE7"/>
    <w:rsid w:val="00834146"/>
    <w:rsid w:val="00840B75"/>
    <w:rsid w:val="008433F3"/>
    <w:rsid w:val="00853424"/>
    <w:rsid w:val="00854AD1"/>
    <w:rsid w:val="00865BB3"/>
    <w:rsid w:val="008D4FFC"/>
    <w:rsid w:val="008D61BB"/>
    <w:rsid w:val="008E1E4B"/>
    <w:rsid w:val="00901C93"/>
    <w:rsid w:val="0090412A"/>
    <w:rsid w:val="009066A7"/>
    <w:rsid w:val="009068C0"/>
    <w:rsid w:val="00907F1C"/>
    <w:rsid w:val="00914B14"/>
    <w:rsid w:val="0092570A"/>
    <w:rsid w:val="00932C27"/>
    <w:rsid w:val="00937C98"/>
    <w:rsid w:val="00942415"/>
    <w:rsid w:val="00942628"/>
    <w:rsid w:val="00952903"/>
    <w:rsid w:val="0095736A"/>
    <w:rsid w:val="00962A45"/>
    <w:rsid w:val="00970212"/>
    <w:rsid w:val="00973444"/>
    <w:rsid w:val="009A6F32"/>
    <w:rsid w:val="009B63E6"/>
    <w:rsid w:val="009B6799"/>
    <w:rsid w:val="009C12D6"/>
    <w:rsid w:val="009D2ED7"/>
    <w:rsid w:val="009D6C2E"/>
    <w:rsid w:val="009F2BA1"/>
    <w:rsid w:val="009F5521"/>
    <w:rsid w:val="00A02EE3"/>
    <w:rsid w:val="00A0553E"/>
    <w:rsid w:val="00A07674"/>
    <w:rsid w:val="00A141E2"/>
    <w:rsid w:val="00A301D7"/>
    <w:rsid w:val="00A42DCF"/>
    <w:rsid w:val="00A4497C"/>
    <w:rsid w:val="00A64B35"/>
    <w:rsid w:val="00A7141D"/>
    <w:rsid w:val="00A73D65"/>
    <w:rsid w:val="00A83E8A"/>
    <w:rsid w:val="00A86522"/>
    <w:rsid w:val="00AC229B"/>
    <w:rsid w:val="00AF6874"/>
    <w:rsid w:val="00B00BB4"/>
    <w:rsid w:val="00B13373"/>
    <w:rsid w:val="00B13CD2"/>
    <w:rsid w:val="00B1435C"/>
    <w:rsid w:val="00B313F4"/>
    <w:rsid w:val="00B3608B"/>
    <w:rsid w:val="00B65C97"/>
    <w:rsid w:val="00B72D65"/>
    <w:rsid w:val="00B85095"/>
    <w:rsid w:val="00B87C85"/>
    <w:rsid w:val="00B93729"/>
    <w:rsid w:val="00BB21A6"/>
    <w:rsid w:val="00BB2DFF"/>
    <w:rsid w:val="00BB545F"/>
    <w:rsid w:val="00BC1993"/>
    <w:rsid w:val="00BC43BD"/>
    <w:rsid w:val="00BE668C"/>
    <w:rsid w:val="00BF130C"/>
    <w:rsid w:val="00BF29F6"/>
    <w:rsid w:val="00C02E98"/>
    <w:rsid w:val="00C10E12"/>
    <w:rsid w:val="00C13382"/>
    <w:rsid w:val="00C17DE9"/>
    <w:rsid w:val="00C21A92"/>
    <w:rsid w:val="00C235E2"/>
    <w:rsid w:val="00C23B9E"/>
    <w:rsid w:val="00C279A3"/>
    <w:rsid w:val="00C30849"/>
    <w:rsid w:val="00C32866"/>
    <w:rsid w:val="00C423D4"/>
    <w:rsid w:val="00C465FE"/>
    <w:rsid w:val="00C576CF"/>
    <w:rsid w:val="00C603F6"/>
    <w:rsid w:val="00C67047"/>
    <w:rsid w:val="00C84D06"/>
    <w:rsid w:val="00C90CED"/>
    <w:rsid w:val="00CA4DDB"/>
    <w:rsid w:val="00CB4E79"/>
    <w:rsid w:val="00CB600D"/>
    <w:rsid w:val="00CB7D4F"/>
    <w:rsid w:val="00CC7BFE"/>
    <w:rsid w:val="00CD310D"/>
    <w:rsid w:val="00CD32B7"/>
    <w:rsid w:val="00CE0B0E"/>
    <w:rsid w:val="00CE3053"/>
    <w:rsid w:val="00CE3E99"/>
    <w:rsid w:val="00CE7513"/>
    <w:rsid w:val="00D07647"/>
    <w:rsid w:val="00D1354D"/>
    <w:rsid w:val="00D17C3C"/>
    <w:rsid w:val="00D24B16"/>
    <w:rsid w:val="00D45CB3"/>
    <w:rsid w:val="00D536E4"/>
    <w:rsid w:val="00D65D8F"/>
    <w:rsid w:val="00D842CF"/>
    <w:rsid w:val="00D84E05"/>
    <w:rsid w:val="00D924CB"/>
    <w:rsid w:val="00D95C69"/>
    <w:rsid w:val="00DA037A"/>
    <w:rsid w:val="00DA1B19"/>
    <w:rsid w:val="00DA2EC4"/>
    <w:rsid w:val="00DA337D"/>
    <w:rsid w:val="00DA3896"/>
    <w:rsid w:val="00DB29C6"/>
    <w:rsid w:val="00DB53A4"/>
    <w:rsid w:val="00DB6CE2"/>
    <w:rsid w:val="00DC7224"/>
    <w:rsid w:val="00DD00CB"/>
    <w:rsid w:val="00DE1D53"/>
    <w:rsid w:val="00DE227F"/>
    <w:rsid w:val="00DF21A2"/>
    <w:rsid w:val="00E00A10"/>
    <w:rsid w:val="00E03189"/>
    <w:rsid w:val="00E1044C"/>
    <w:rsid w:val="00E155A4"/>
    <w:rsid w:val="00E40227"/>
    <w:rsid w:val="00E71C54"/>
    <w:rsid w:val="00E93867"/>
    <w:rsid w:val="00EB407F"/>
    <w:rsid w:val="00EC72E5"/>
    <w:rsid w:val="00ED2E59"/>
    <w:rsid w:val="00EE053F"/>
    <w:rsid w:val="00EE4533"/>
    <w:rsid w:val="00EE52E1"/>
    <w:rsid w:val="00EE5F5C"/>
    <w:rsid w:val="00EE6B41"/>
    <w:rsid w:val="00EF189E"/>
    <w:rsid w:val="00EF6D62"/>
    <w:rsid w:val="00EF724A"/>
    <w:rsid w:val="00F11567"/>
    <w:rsid w:val="00F11A3A"/>
    <w:rsid w:val="00F13AC3"/>
    <w:rsid w:val="00F17D6A"/>
    <w:rsid w:val="00F24915"/>
    <w:rsid w:val="00F3253F"/>
    <w:rsid w:val="00F33C47"/>
    <w:rsid w:val="00F34525"/>
    <w:rsid w:val="00F401F9"/>
    <w:rsid w:val="00F7184C"/>
    <w:rsid w:val="00F745B2"/>
    <w:rsid w:val="00F75730"/>
    <w:rsid w:val="00F85913"/>
    <w:rsid w:val="00F9092A"/>
    <w:rsid w:val="00F90C12"/>
    <w:rsid w:val="00F913EF"/>
    <w:rsid w:val="00F945F2"/>
    <w:rsid w:val="00FA1218"/>
    <w:rsid w:val="00FA7058"/>
    <w:rsid w:val="00FB5944"/>
    <w:rsid w:val="00FD02CF"/>
    <w:rsid w:val="00FD754F"/>
    <w:rsid w:val="00FD75E1"/>
    <w:rsid w:val="00FE010E"/>
    <w:rsid w:val="00FE2ADE"/>
    <w:rsid w:val="00FE3A28"/>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1161-D3EF-4B59-BD08-DF2CB433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2340</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FranciscoM</cp:lastModifiedBy>
  <cp:revision>2</cp:revision>
  <cp:lastPrinted>2026-08-07T18:29:00Z</cp:lastPrinted>
  <dcterms:created xsi:type="dcterms:W3CDTF">2026-08-30T18:45:00Z</dcterms:created>
  <dcterms:modified xsi:type="dcterms:W3CDTF">2026-08-30T18:45:00Z</dcterms:modified>
</cp:coreProperties>
</file>