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4845" w14:textId="77777777" w:rsidR="0030476A" w:rsidRPr="001E529E" w:rsidRDefault="00B80936" w:rsidP="00D57F22">
      <w:pPr>
        <w:jc w:val="both"/>
        <w:rPr>
          <w:rFonts w:ascii="Noto Sans" w:hAnsi="Noto Sans" w:cs="Noto Sans"/>
          <w:color w:val="000000" w:themeColor="text1"/>
          <w:sz w:val="19"/>
          <w:szCs w:val="19"/>
          <w:lang w:val="es-MX"/>
        </w:rPr>
      </w:pPr>
      <w:r w:rsidRPr="001E529E">
        <w:rPr>
          <w:rFonts w:ascii="Noto Sans" w:hAnsi="Noto Sans" w:cs="Noto Sans"/>
          <w:noProof/>
          <w:color w:val="000000" w:themeColor="text1"/>
        </w:rPr>
        <mc:AlternateContent>
          <mc:Choice Requires="wps">
            <w:drawing>
              <wp:anchor distT="0" distB="0" distL="114300" distR="114300" simplePos="0" relativeHeight="251657728" behindDoc="0" locked="0" layoutInCell="1" allowOverlap="1" wp14:anchorId="6468BBC2" wp14:editId="0147DBB0">
                <wp:simplePos x="0" y="0"/>
                <wp:positionH relativeFrom="column">
                  <wp:posOffset>2880360</wp:posOffset>
                </wp:positionH>
                <wp:positionV relativeFrom="paragraph">
                  <wp:posOffset>0</wp:posOffset>
                </wp:positionV>
                <wp:extent cx="3337560" cy="638175"/>
                <wp:effectExtent l="0" t="0" r="1524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638175"/>
                        </a:xfrm>
                        <a:prstGeom prst="rect">
                          <a:avLst/>
                        </a:prstGeom>
                        <a:noFill/>
                        <a:ln>
                          <a:noFill/>
                        </a:ln>
                        <a:effectLst/>
                        <a:extLst>
                          <a:ext uri="{C572A759-6A51-4108-AA02-DFA0A04FC94B}"/>
                        </a:extLst>
                      </wps:spPr>
                      <wps:txbx>
                        <w:txbxContent>
                          <w:p w14:paraId="57B3D9C8"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9B69F8E" w14:textId="3DD1E04A" w:rsidR="00DA1B19" w:rsidRDefault="00DC6B4C" w:rsidP="00EA3902">
                            <w:pPr>
                              <w:spacing w:before="120" w:after="40" w:line="220" w:lineRule="exact"/>
                              <w:jc w:val="center"/>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314C42">
                              <w:rPr>
                                <w:rFonts w:ascii="Noto Sans" w:eastAsia="Montserrat Medium" w:hAnsi="Noto Sans" w:cs="Noto Sans"/>
                                <w:sz w:val="20"/>
                                <w:szCs w:val="20"/>
                              </w:rPr>
                              <w:t>miércoles 17 de diciembre</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5E13D284" w14:textId="31AE8B1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E52567">
                              <w:rPr>
                                <w:rFonts w:ascii="Noto Sans" w:hAnsi="Noto Sans" w:cs="Noto Sans"/>
                                <w:sz w:val="20"/>
                                <w:szCs w:val="20"/>
                              </w:rPr>
                              <w:t>636</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8BBC2" id="_x0000_t202" coordsize="21600,21600" o:spt="202" path="m,l,21600r21600,l21600,xe">
                <v:stroke joinstyle="miter"/>
                <v:path gradientshapeok="t" o:connecttype="rect"/>
              </v:shapetype>
              <v:shape id="Text Box 2" o:spid="_x0000_s1026" type="#_x0000_t202" style="position:absolute;left:0;text-align:left;margin-left:226.8pt;margin-top:0;width:262.8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" filled="f" stroked="f">
                <v:textbox inset="0,0,0,0">
                  <w:txbxContent>
                    <w:p w14:paraId="57B3D9C8"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9B69F8E" w14:textId="3DD1E04A" w:rsidR="00DA1B19" w:rsidRDefault="00DC6B4C" w:rsidP="00EA3902">
                      <w:pPr>
                        <w:spacing w:before="120" w:after="40" w:line="220" w:lineRule="exact"/>
                        <w:jc w:val="center"/>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314C42">
                        <w:rPr>
                          <w:rFonts w:ascii="Noto Sans" w:eastAsia="Montserrat Medium" w:hAnsi="Noto Sans" w:cs="Noto Sans"/>
                          <w:sz w:val="20"/>
                          <w:szCs w:val="20"/>
                        </w:rPr>
                        <w:t>miércoles 17 de diciembre</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5E13D284" w14:textId="31AE8B18"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w:t>
                      </w:r>
                      <w:r w:rsidR="00E52567">
                        <w:rPr>
                          <w:rFonts w:ascii="Noto Sans" w:hAnsi="Noto Sans" w:cs="Noto Sans"/>
                          <w:sz w:val="20"/>
                          <w:szCs w:val="20"/>
                        </w:rPr>
                        <w:t>636</w:t>
                      </w:r>
                      <w:r>
                        <w:rPr>
                          <w:rFonts w:ascii="Noto Sans" w:hAnsi="Noto Sans" w:cs="Noto Sans"/>
                          <w:sz w:val="20"/>
                          <w:szCs w:val="20"/>
                        </w:rPr>
                        <w:t>/2025</w:t>
                      </w:r>
                    </w:p>
                  </w:txbxContent>
                </v:textbox>
                <w10:wrap type="square"/>
              </v:shape>
            </w:pict>
          </mc:Fallback>
        </mc:AlternateContent>
      </w:r>
    </w:p>
    <w:p w14:paraId="316B38C3" w14:textId="77777777" w:rsidR="00330DC8" w:rsidRPr="001E529E" w:rsidRDefault="00330DC8" w:rsidP="00D57F22">
      <w:pPr>
        <w:jc w:val="both"/>
        <w:rPr>
          <w:rFonts w:ascii="Noto Sans" w:hAnsi="Noto Sans" w:cs="Noto Sans"/>
          <w:color w:val="000000" w:themeColor="text1"/>
          <w:sz w:val="19"/>
          <w:szCs w:val="19"/>
          <w:lang w:val="es-MX"/>
        </w:rPr>
      </w:pPr>
    </w:p>
    <w:p w14:paraId="796D656E" w14:textId="77777777" w:rsidR="00330DC8" w:rsidRPr="001E529E" w:rsidRDefault="00330DC8" w:rsidP="00D57F22">
      <w:pPr>
        <w:jc w:val="both"/>
        <w:rPr>
          <w:rFonts w:ascii="Noto Sans" w:hAnsi="Noto Sans" w:cs="Noto Sans"/>
          <w:color w:val="000000" w:themeColor="text1"/>
          <w:sz w:val="19"/>
          <w:szCs w:val="19"/>
          <w:lang w:val="es-MX"/>
        </w:rPr>
      </w:pPr>
    </w:p>
    <w:p w14:paraId="74D92FEF" w14:textId="77777777" w:rsidR="00D57F22" w:rsidRPr="001E529E" w:rsidRDefault="00D57F22" w:rsidP="00D57F22">
      <w:pPr>
        <w:jc w:val="both"/>
        <w:rPr>
          <w:rFonts w:ascii="Noto Sans" w:hAnsi="Noto Sans" w:cs="Noto Sans"/>
          <w:color w:val="000000" w:themeColor="text1"/>
          <w:sz w:val="19"/>
          <w:szCs w:val="19"/>
          <w:lang w:val="es-MX"/>
        </w:rPr>
      </w:pPr>
    </w:p>
    <w:p w14:paraId="4B10D125" w14:textId="77777777" w:rsidR="00D57F22" w:rsidRPr="001E529E" w:rsidRDefault="00D57F22" w:rsidP="00D57F22">
      <w:pPr>
        <w:jc w:val="both"/>
        <w:rPr>
          <w:rFonts w:ascii="Noto Sans" w:hAnsi="Noto Sans" w:cs="Noto Sans"/>
          <w:color w:val="000000" w:themeColor="text1"/>
          <w:sz w:val="19"/>
          <w:szCs w:val="19"/>
          <w:lang w:val="es-MX"/>
        </w:rPr>
      </w:pPr>
    </w:p>
    <w:p w14:paraId="5F3452E1" w14:textId="02946363" w:rsidR="00DE5C2A" w:rsidRPr="00EA3902" w:rsidRDefault="00EA3902" w:rsidP="00DE5C2A">
      <w:pPr>
        <w:ind w:right="49"/>
        <w:jc w:val="center"/>
        <w:rPr>
          <w:rFonts w:ascii="Noto Sans" w:hAnsi="Noto Sans" w:cs="Noto Sans"/>
          <w:b/>
          <w:bCs/>
          <w:color w:val="000000" w:themeColor="text1"/>
          <w:spacing w:val="-2"/>
          <w:sz w:val="36"/>
          <w:szCs w:val="36"/>
        </w:rPr>
      </w:pPr>
      <w:r w:rsidRPr="00EA3902">
        <w:rPr>
          <w:rFonts w:ascii="Noto Sans" w:hAnsi="Noto Sans" w:cs="Noto Sans"/>
          <w:b/>
          <w:bCs/>
          <w:color w:val="000000" w:themeColor="text1"/>
          <w:spacing w:val="-2"/>
          <w:sz w:val="36"/>
          <w:szCs w:val="36"/>
        </w:rPr>
        <w:t xml:space="preserve">Fortalece </w:t>
      </w:r>
      <w:r w:rsidR="00314C42" w:rsidRPr="00EA3902">
        <w:rPr>
          <w:rFonts w:ascii="Noto Sans" w:hAnsi="Noto Sans" w:cs="Noto Sans"/>
          <w:b/>
          <w:bCs/>
          <w:color w:val="000000" w:themeColor="text1"/>
          <w:spacing w:val="-2"/>
          <w:sz w:val="36"/>
          <w:szCs w:val="36"/>
        </w:rPr>
        <w:t xml:space="preserve">IMSS atención cardiovascular con nueva Sala de Hemodinamia en el HGR No. 1 “Dr. Carlos Mac </w:t>
      </w:r>
      <w:proofErr w:type="spellStart"/>
      <w:r w:rsidR="00314C42" w:rsidRPr="00EA3902">
        <w:rPr>
          <w:rFonts w:ascii="Noto Sans" w:hAnsi="Noto Sans" w:cs="Noto Sans"/>
          <w:b/>
          <w:bCs/>
          <w:color w:val="000000" w:themeColor="text1"/>
          <w:spacing w:val="-2"/>
          <w:sz w:val="36"/>
          <w:szCs w:val="36"/>
        </w:rPr>
        <w:t>Gregor</w:t>
      </w:r>
      <w:proofErr w:type="spellEnd"/>
      <w:r w:rsidR="00314C42" w:rsidRPr="00EA3902">
        <w:rPr>
          <w:rFonts w:ascii="Noto Sans" w:hAnsi="Noto Sans" w:cs="Noto Sans"/>
          <w:b/>
          <w:bCs/>
          <w:color w:val="000000" w:themeColor="text1"/>
          <w:spacing w:val="-2"/>
          <w:sz w:val="36"/>
          <w:szCs w:val="36"/>
        </w:rPr>
        <w:t xml:space="preserve"> Sánchez</w:t>
      </w:r>
      <w:r w:rsidRPr="00EA3902">
        <w:rPr>
          <w:rFonts w:ascii="Noto Sans" w:hAnsi="Noto Sans" w:cs="Noto Sans"/>
          <w:b/>
          <w:bCs/>
          <w:color w:val="000000" w:themeColor="text1"/>
          <w:spacing w:val="-2"/>
          <w:sz w:val="36"/>
          <w:szCs w:val="36"/>
        </w:rPr>
        <w:t xml:space="preserve"> Navarro</w:t>
      </w:r>
      <w:r w:rsidR="00314C42" w:rsidRPr="00EA3902">
        <w:rPr>
          <w:rFonts w:ascii="Noto Sans" w:hAnsi="Noto Sans" w:cs="Noto Sans"/>
          <w:b/>
          <w:bCs/>
          <w:color w:val="000000" w:themeColor="text1"/>
          <w:spacing w:val="-2"/>
          <w:sz w:val="36"/>
          <w:szCs w:val="36"/>
        </w:rPr>
        <w:t>”</w:t>
      </w:r>
    </w:p>
    <w:p w14:paraId="755C64CA" w14:textId="77777777" w:rsidR="00DE5C2A" w:rsidRPr="00AD0BB1" w:rsidRDefault="00DE5C2A" w:rsidP="00DE5C2A">
      <w:pPr>
        <w:ind w:right="49"/>
        <w:jc w:val="both"/>
        <w:rPr>
          <w:rFonts w:ascii="Noto Sans" w:hAnsi="Noto Sans" w:cs="Noto Sans"/>
          <w:b/>
          <w:bCs/>
          <w:color w:val="000000" w:themeColor="text1"/>
          <w:spacing w:val="-2"/>
          <w:sz w:val="22"/>
          <w:szCs w:val="22"/>
        </w:rPr>
      </w:pPr>
    </w:p>
    <w:p w14:paraId="2BAF8844" w14:textId="35299088" w:rsidR="00314C42" w:rsidRPr="007053CE" w:rsidRDefault="007053CE" w:rsidP="007053CE">
      <w:pPr>
        <w:pStyle w:val="Prrafodelista"/>
        <w:numPr>
          <w:ilvl w:val="0"/>
          <w:numId w:val="6"/>
        </w:numPr>
        <w:ind w:right="49"/>
        <w:jc w:val="both"/>
        <w:rPr>
          <w:rFonts w:ascii="Noto Sans" w:hAnsi="Noto Sans" w:cs="Noto Sans"/>
          <w:color w:val="000000" w:themeColor="text1"/>
          <w:spacing w:val="-2"/>
          <w:sz w:val="22"/>
          <w:szCs w:val="22"/>
        </w:rPr>
      </w:pPr>
      <w:r>
        <w:rPr>
          <w:rFonts w:ascii="Noto Sans" w:hAnsi="Noto Sans" w:cs="Noto Sans"/>
          <w:b/>
          <w:bCs/>
          <w:color w:val="000000" w:themeColor="text1"/>
          <w:spacing w:val="-2"/>
          <w:sz w:val="22"/>
          <w:szCs w:val="22"/>
        </w:rPr>
        <w:t xml:space="preserve">La nueva sala inició operaciones el 12 de diciembre y en sus primeros días de funcionamiento ha realizado 11 procedimientos, de los cuales cinco corresponden a Código Infarto. </w:t>
      </w:r>
    </w:p>
    <w:p w14:paraId="4138E8EE" w14:textId="33233DB9" w:rsidR="007053CE" w:rsidRPr="007053CE" w:rsidRDefault="00EA3902" w:rsidP="007053CE">
      <w:pPr>
        <w:pStyle w:val="Prrafodelista"/>
        <w:numPr>
          <w:ilvl w:val="0"/>
          <w:numId w:val="6"/>
        </w:numPr>
        <w:ind w:right="49"/>
        <w:jc w:val="both"/>
        <w:rPr>
          <w:rFonts w:ascii="Noto Sans" w:hAnsi="Noto Sans" w:cs="Noto Sans"/>
          <w:color w:val="000000" w:themeColor="text1"/>
          <w:spacing w:val="-2"/>
          <w:sz w:val="22"/>
          <w:szCs w:val="22"/>
        </w:rPr>
      </w:pPr>
      <w:r>
        <w:rPr>
          <w:rFonts w:ascii="Noto Sans" w:hAnsi="Noto Sans" w:cs="Noto Sans"/>
          <w:b/>
          <w:bCs/>
          <w:color w:val="000000" w:themeColor="text1"/>
          <w:spacing w:val="-2"/>
          <w:sz w:val="22"/>
          <w:szCs w:val="22"/>
        </w:rPr>
        <w:t>E</w:t>
      </w:r>
      <w:r w:rsidR="007053CE">
        <w:rPr>
          <w:rFonts w:ascii="Noto Sans" w:hAnsi="Noto Sans" w:cs="Noto Sans"/>
          <w:b/>
          <w:bCs/>
          <w:color w:val="000000" w:themeColor="text1"/>
          <w:spacing w:val="-2"/>
          <w:sz w:val="22"/>
          <w:szCs w:val="22"/>
        </w:rPr>
        <w:t xml:space="preserve">l IMSS suma 34 Salas de Hemodinamia </w:t>
      </w:r>
      <w:r>
        <w:rPr>
          <w:rFonts w:ascii="Noto Sans" w:hAnsi="Noto Sans" w:cs="Noto Sans"/>
          <w:b/>
          <w:bCs/>
          <w:color w:val="000000" w:themeColor="text1"/>
          <w:spacing w:val="-2"/>
          <w:sz w:val="22"/>
          <w:szCs w:val="22"/>
        </w:rPr>
        <w:t xml:space="preserve">a nivel nacional </w:t>
      </w:r>
      <w:r w:rsidR="007053CE">
        <w:rPr>
          <w:rFonts w:ascii="Noto Sans" w:hAnsi="Noto Sans" w:cs="Noto Sans"/>
          <w:b/>
          <w:bCs/>
          <w:color w:val="000000" w:themeColor="text1"/>
          <w:spacing w:val="-2"/>
          <w:sz w:val="22"/>
          <w:szCs w:val="22"/>
        </w:rPr>
        <w:t>en el Segundo Nivel de Atención.</w:t>
      </w:r>
    </w:p>
    <w:p w14:paraId="391F3CB7" w14:textId="77777777" w:rsidR="00314C42" w:rsidRDefault="00314C42" w:rsidP="00A062BC">
      <w:pPr>
        <w:ind w:right="49"/>
        <w:jc w:val="both"/>
        <w:rPr>
          <w:rFonts w:ascii="Noto Sans" w:hAnsi="Noto Sans" w:cs="Noto Sans"/>
          <w:color w:val="000000" w:themeColor="text1"/>
          <w:spacing w:val="-2"/>
          <w:sz w:val="22"/>
          <w:szCs w:val="22"/>
        </w:rPr>
      </w:pPr>
    </w:p>
    <w:p w14:paraId="3562CF4F" w14:textId="41B21B11" w:rsidR="00314C42" w:rsidRPr="00314C42" w:rsidRDefault="00314C42" w:rsidP="00314C42">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 xml:space="preserve">El director general del </w:t>
      </w:r>
      <w:r w:rsidRPr="00314C42">
        <w:rPr>
          <w:rFonts w:ascii="Noto Sans" w:hAnsi="Noto Sans" w:cs="Noto Sans"/>
          <w:color w:val="000000" w:themeColor="text1"/>
          <w:spacing w:val="-2"/>
          <w:sz w:val="22"/>
          <w:szCs w:val="22"/>
        </w:rPr>
        <w:t>Instituto Mexicano del Seguro Social (IMSS)</w:t>
      </w:r>
      <w:r>
        <w:rPr>
          <w:rFonts w:ascii="Noto Sans" w:hAnsi="Noto Sans" w:cs="Noto Sans"/>
          <w:color w:val="000000" w:themeColor="text1"/>
          <w:spacing w:val="-2"/>
          <w:sz w:val="22"/>
          <w:szCs w:val="22"/>
        </w:rPr>
        <w:t xml:space="preserve">, Zoé Robledo, inauguró la nueva </w:t>
      </w:r>
      <w:r w:rsidRPr="00314C42">
        <w:rPr>
          <w:rFonts w:ascii="Noto Sans" w:hAnsi="Noto Sans" w:cs="Noto Sans"/>
          <w:color w:val="000000" w:themeColor="text1"/>
          <w:spacing w:val="-2"/>
          <w:sz w:val="22"/>
          <w:szCs w:val="22"/>
        </w:rPr>
        <w:t>Sala de Hemodinamia en el Hospital General Regional (HGR) No. 1 “Dr. Carlos Mac Gregor Sánchez Navarro”, con una inversión total de 43 millones de pesos, destinada a fortalecer la atención de alta especialidad en enfermedades cardiovasculares, primera causa de muerte en el país.</w:t>
      </w:r>
    </w:p>
    <w:p w14:paraId="2AB7E809" w14:textId="77777777" w:rsidR="00314C42" w:rsidRPr="00314C42" w:rsidRDefault="00314C42" w:rsidP="00314C42">
      <w:pPr>
        <w:ind w:right="49"/>
        <w:jc w:val="both"/>
        <w:rPr>
          <w:rFonts w:ascii="Noto Sans" w:hAnsi="Noto Sans" w:cs="Noto Sans"/>
          <w:color w:val="000000" w:themeColor="text1"/>
          <w:spacing w:val="-2"/>
          <w:sz w:val="22"/>
          <w:szCs w:val="22"/>
        </w:rPr>
      </w:pPr>
    </w:p>
    <w:p w14:paraId="6C4D6F0B" w14:textId="76EDFF44" w:rsidR="00314C42" w:rsidRPr="00314C42" w:rsidRDefault="00314C42" w:rsidP="00314C42">
      <w:pPr>
        <w:ind w:right="49"/>
        <w:jc w:val="both"/>
        <w:rPr>
          <w:rFonts w:ascii="Noto Sans" w:hAnsi="Noto Sans" w:cs="Noto Sans"/>
          <w:color w:val="000000" w:themeColor="text1"/>
          <w:spacing w:val="-2"/>
          <w:sz w:val="22"/>
          <w:szCs w:val="22"/>
        </w:rPr>
      </w:pPr>
      <w:r w:rsidRPr="00314C42">
        <w:rPr>
          <w:rFonts w:ascii="Noto Sans" w:hAnsi="Noto Sans" w:cs="Noto Sans"/>
          <w:color w:val="000000" w:themeColor="text1"/>
          <w:spacing w:val="-2"/>
          <w:sz w:val="22"/>
          <w:szCs w:val="22"/>
        </w:rPr>
        <w:t xml:space="preserve">Con esta apertura, el IMSS suma la Sala de Hemodinamia número 34 a nivel nacional en el Segundo Nivel de </w:t>
      </w:r>
      <w:r>
        <w:rPr>
          <w:rFonts w:ascii="Noto Sans" w:hAnsi="Noto Sans" w:cs="Noto Sans"/>
          <w:color w:val="000000" w:themeColor="text1"/>
          <w:spacing w:val="-2"/>
          <w:sz w:val="22"/>
          <w:szCs w:val="22"/>
        </w:rPr>
        <w:t>A</w:t>
      </w:r>
      <w:r w:rsidRPr="00314C42">
        <w:rPr>
          <w:rFonts w:ascii="Noto Sans" w:hAnsi="Noto Sans" w:cs="Noto Sans"/>
          <w:color w:val="000000" w:themeColor="text1"/>
          <w:spacing w:val="-2"/>
          <w:sz w:val="22"/>
          <w:szCs w:val="22"/>
        </w:rPr>
        <w:t>tención, consolidando su capacidad resolutiva en procedimientos diagnósticos y terapéuticos de alta complejidad.</w:t>
      </w:r>
    </w:p>
    <w:p w14:paraId="71A9E7AA" w14:textId="77777777" w:rsidR="00314C42" w:rsidRPr="00314C42" w:rsidRDefault="00314C42" w:rsidP="00314C42">
      <w:pPr>
        <w:ind w:right="49"/>
        <w:jc w:val="both"/>
        <w:rPr>
          <w:rFonts w:ascii="Noto Sans" w:hAnsi="Noto Sans" w:cs="Noto Sans"/>
          <w:color w:val="000000" w:themeColor="text1"/>
          <w:spacing w:val="-2"/>
          <w:sz w:val="22"/>
          <w:szCs w:val="22"/>
        </w:rPr>
      </w:pPr>
    </w:p>
    <w:p w14:paraId="1E29498A" w14:textId="136055FA" w:rsidR="00314C42" w:rsidRDefault="004434FC" w:rsidP="00314C42">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 xml:space="preserve">El titular del Seguro Social informó que la </w:t>
      </w:r>
      <w:r w:rsidR="00314C42" w:rsidRPr="00314C42">
        <w:rPr>
          <w:rFonts w:ascii="Noto Sans" w:hAnsi="Noto Sans" w:cs="Noto Sans"/>
          <w:color w:val="000000" w:themeColor="text1"/>
          <w:spacing w:val="-2"/>
          <w:sz w:val="22"/>
          <w:szCs w:val="22"/>
        </w:rPr>
        <w:t>nueva sala inició operaciones el 12 de diciembre de 2025 y, durante sus primeros días de funcionamiento, del 12 al 16 de diciembre, se realizaron 11 procedimientos, de los cuales cinco correspondieron a Código Infarto, lo que permitió una atención oportuna y especializada a pacientes con infarto agudo al miocardio.</w:t>
      </w:r>
    </w:p>
    <w:p w14:paraId="4AA5ABE8" w14:textId="77777777" w:rsidR="004434FC" w:rsidRDefault="004434FC" w:rsidP="00314C42">
      <w:pPr>
        <w:ind w:right="49"/>
        <w:jc w:val="both"/>
        <w:rPr>
          <w:rFonts w:ascii="Noto Sans" w:hAnsi="Noto Sans" w:cs="Noto Sans"/>
          <w:color w:val="000000" w:themeColor="text1"/>
          <w:spacing w:val="-2"/>
          <w:sz w:val="22"/>
          <w:szCs w:val="22"/>
        </w:rPr>
      </w:pPr>
    </w:p>
    <w:p w14:paraId="5B5EECDE" w14:textId="1EE69F06" w:rsidR="004434FC" w:rsidRPr="004434FC" w:rsidRDefault="004434FC" w:rsidP="004434FC">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D</w:t>
      </w:r>
      <w:r w:rsidRPr="004434FC">
        <w:rPr>
          <w:rFonts w:ascii="Noto Sans" w:hAnsi="Noto Sans" w:cs="Noto Sans"/>
          <w:color w:val="000000" w:themeColor="text1"/>
          <w:spacing w:val="-2"/>
          <w:sz w:val="22"/>
          <w:szCs w:val="22"/>
        </w:rPr>
        <w:t xml:space="preserve">estacó </w:t>
      </w:r>
      <w:r w:rsidR="00EA3902">
        <w:rPr>
          <w:rFonts w:ascii="Noto Sans" w:hAnsi="Noto Sans" w:cs="Noto Sans"/>
          <w:color w:val="000000" w:themeColor="text1"/>
          <w:spacing w:val="-2"/>
          <w:sz w:val="22"/>
          <w:szCs w:val="22"/>
        </w:rPr>
        <w:t xml:space="preserve">que las salas de hemodinamia han permitido </w:t>
      </w:r>
      <w:r w:rsidRPr="004434FC">
        <w:rPr>
          <w:rFonts w:ascii="Noto Sans" w:hAnsi="Noto Sans" w:cs="Noto Sans"/>
          <w:color w:val="000000" w:themeColor="text1"/>
          <w:spacing w:val="-2"/>
          <w:sz w:val="22"/>
          <w:szCs w:val="22"/>
        </w:rPr>
        <w:t xml:space="preserve">cubrir entidades donde no </w:t>
      </w:r>
      <w:r w:rsidR="00EA3902">
        <w:rPr>
          <w:rFonts w:ascii="Noto Sans" w:hAnsi="Noto Sans" w:cs="Noto Sans"/>
          <w:color w:val="000000" w:themeColor="text1"/>
          <w:spacing w:val="-2"/>
          <w:sz w:val="22"/>
          <w:szCs w:val="22"/>
        </w:rPr>
        <w:t xml:space="preserve">había equipo de esta capacidad para atender padecimientos cardiovasculares, </w:t>
      </w:r>
      <w:r w:rsidRPr="004434FC">
        <w:rPr>
          <w:rFonts w:ascii="Noto Sans" w:hAnsi="Noto Sans" w:cs="Noto Sans"/>
          <w:color w:val="000000" w:themeColor="text1"/>
          <w:spacing w:val="-2"/>
          <w:sz w:val="22"/>
          <w:szCs w:val="22"/>
        </w:rPr>
        <w:t>cateterismo, angioplastias y terapias endovasculares.</w:t>
      </w:r>
    </w:p>
    <w:p w14:paraId="30F6F273" w14:textId="77777777" w:rsidR="00314C42" w:rsidRPr="00314C42" w:rsidRDefault="00314C42" w:rsidP="00314C42">
      <w:pPr>
        <w:ind w:right="49"/>
        <w:jc w:val="both"/>
        <w:rPr>
          <w:rFonts w:ascii="Noto Sans" w:hAnsi="Noto Sans" w:cs="Noto Sans"/>
          <w:color w:val="000000" w:themeColor="text1"/>
          <w:spacing w:val="-2"/>
          <w:sz w:val="22"/>
          <w:szCs w:val="22"/>
        </w:rPr>
      </w:pPr>
    </w:p>
    <w:p w14:paraId="39CA2415" w14:textId="4700F61D" w:rsidR="00314C42" w:rsidRDefault="004434FC" w:rsidP="00314C42">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 xml:space="preserve">Zoé Robledo agregó que la Sala de Hemodinamia del HGR No. 1 </w:t>
      </w:r>
      <w:r w:rsidRPr="004434FC">
        <w:rPr>
          <w:rFonts w:ascii="Noto Sans" w:hAnsi="Noto Sans" w:cs="Noto Sans"/>
          <w:color w:val="000000" w:themeColor="text1"/>
          <w:spacing w:val="-2"/>
          <w:sz w:val="22"/>
          <w:szCs w:val="22"/>
        </w:rPr>
        <w:t>permitirá</w:t>
      </w:r>
      <w:r>
        <w:rPr>
          <w:rFonts w:ascii="Noto Sans" w:hAnsi="Noto Sans" w:cs="Noto Sans"/>
          <w:color w:val="000000" w:themeColor="text1"/>
          <w:spacing w:val="-2"/>
          <w:sz w:val="22"/>
          <w:szCs w:val="22"/>
        </w:rPr>
        <w:t xml:space="preserve"> realizar</w:t>
      </w:r>
      <w:r w:rsidRPr="004434FC">
        <w:rPr>
          <w:rFonts w:ascii="Noto Sans" w:hAnsi="Noto Sans" w:cs="Noto Sans"/>
          <w:color w:val="000000" w:themeColor="text1"/>
          <w:spacing w:val="-2"/>
          <w:sz w:val="22"/>
          <w:szCs w:val="22"/>
        </w:rPr>
        <w:t xml:space="preserve"> procedimientos cardiovasculares y cerebrovasculares, radiología intervencionista, quimioembolización de </w:t>
      </w:r>
      <w:r w:rsidRPr="004434FC">
        <w:rPr>
          <w:rFonts w:ascii="Noto Sans" w:hAnsi="Noto Sans" w:cs="Noto Sans"/>
          <w:color w:val="000000" w:themeColor="text1"/>
          <w:spacing w:val="-2"/>
          <w:sz w:val="22"/>
          <w:szCs w:val="22"/>
        </w:rPr>
        <w:lastRenderedPageBreak/>
        <w:t>tumores, uso de dispositivos oclusores, colocación de prótesis y válvulas por catéter, así como estudios y tratamiento de arritmias con equipos de electrofisiología.</w:t>
      </w:r>
    </w:p>
    <w:p w14:paraId="257FE687" w14:textId="77777777" w:rsidR="004434FC" w:rsidRDefault="004434FC" w:rsidP="00314C42">
      <w:pPr>
        <w:ind w:right="49"/>
        <w:jc w:val="both"/>
        <w:rPr>
          <w:rFonts w:ascii="Noto Sans" w:hAnsi="Noto Sans" w:cs="Noto Sans"/>
          <w:color w:val="000000" w:themeColor="text1"/>
          <w:spacing w:val="-2"/>
          <w:sz w:val="22"/>
          <w:szCs w:val="22"/>
        </w:rPr>
      </w:pPr>
    </w:p>
    <w:p w14:paraId="706F789E" w14:textId="7F733AA8" w:rsidR="004434FC" w:rsidRPr="00314C42" w:rsidRDefault="004434FC" w:rsidP="00314C42">
      <w:pPr>
        <w:ind w:right="49"/>
        <w:jc w:val="both"/>
        <w:rPr>
          <w:rFonts w:ascii="Noto Sans" w:hAnsi="Noto Sans" w:cs="Noto Sans"/>
          <w:color w:val="000000" w:themeColor="text1"/>
          <w:spacing w:val="-2"/>
          <w:sz w:val="22"/>
          <w:szCs w:val="22"/>
        </w:rPr>
      </w:pPr>
      <w:r w:rsidRPr="004434FC">
        <w:rPr>
          <w:rFonts w:ascii="Noto Sans" w:hAnsi="Noto Sans" w:cs="Noto Sans"/>
          <w:color w:val="000000" w:themeColor="text1"/>
          <w:spacing w:val="-2"/>
          <w:sz w:val="22"/>
          <w:szCs w:val="22"/>
        </w:rPr>
        <w:t xml:space="preserve">En términos de productividad, señaló que el IMSS realizaba 40 mil procedimientos anuales, y gracias a la incorporación de </w:t>
      </w:r>
      <w:r>
        <w:rPr>
          <w:rFonts w:ascii="Noto Sans" w:hAnsi="Noto Sans" w:cs="Noto Sans"/>
          <w:color w:val="000000" w:themeColor="text1"/>
          <w:spacing w:val="-2"/>
          <w:sz w:val="22"/>
          <w:szCs w:val="22"/>
        </w:rPr>
        <w:t>las S</w:t>
      </w:r>
      <w:r w:rsidRPr="004434FC">
        <w:rPr>
          <w:rFonts w:ascii="Noto Sans" w:hAnsi="Noto Sans" w:cs="Noto Sans"/>
          <w:color w:val="000000" w:themeColor="text1"/>
          <w:spacing w:val="-2"/>
          <w:sz w:val="22"/>
          <w:szCs w:val="22"/>
        </w:rPr>
        <w:t xml:space="preserve">alas </w:t>
      </w:r>
      <w:r>
        <w:rPr>
          <w:rFonts w:ascii="Noto Sans" w:hAnsi="Noto Sans" w:cs="Noto Sans"/>
          <w:color w:val="000000" w:themeColor="text1"/>
          <w:spacing w:val="-2"/>
          <w:sz w:val="22"/>
          <w:szCs w:val="22"/>
        </w:rPr>
        <w:t xml:space="preserve">de Hemodinamia en el Segundo Nivel </w:t>
      </w:r>
      <w:r w:rsidRPr="004434FC">
        <w:rPr>
          <w:rFonts w:ascii="Noto Sans" w:hAnsi="Noto Sans" w:cs="Noto Sans"/>
          <w:color w:val="000000" w:themeColor="text1"/>
          <w:spacing w:val="-2"/>
          <w:sz w:val="22"/>
          <w:szCs w:val="22"/>
        </w:rPr>
        <w:t>se han sumado 10 mil más solo este año, lo que proyecta un cierre de 50 mil procedimientos en 2025.</w:t>
      </w:r>
    </w:p>
    <w:p w14:paraId="4974445C" w14:textId="77777777" w:rsidR="00314C42" w:rsidRPr="00314C42" w:rsidRDefault="00314C42" w:rsidP="00314C42">
      <w:pPr>
        <w:ind w:right="49"/>
        <w:jc w:val="both"/>
        <w:rPr>
          <w:rFonts w:ascii="Noto Sans" w:hAnsi="Noto Sans" w:cs="Noto Sans"/>
          <w:color w:val="000000" w:themeColor="text1"/>
          <w:spacing w:val="-2"/>
          <w:sz w:val="22"/>
          <w:szCs w:val="22"/>
        </w:rPr>
      </w:pPr>
    </w:p>
    <w:p w14:paraId="0C6F4EA6" w14:textId="744508F3" w:rsidR="00314C42" w:rsidRPr="00314C42" w:rsidRDefault="00314C42" w:rsidP="00314C42">
      <w:pPr>
        <w:ind w:right="49"/>
        <w:jc w:val="both"/>
        <w:rPr>
          <w:rFonts w:ascii="Noto Sans" w:hAnsi="Noto Sans" w:cs="Noto Sans"/>
          <w:color w:val="000000" w:themeColor="text1"/>
          <w:spacing w:val="-2"/>
          <w:sz w:val="22"/>
          <w:szCs w:val="22"/>
        </w:rPr>
      </w:pPr>
      <w:r w:rsidRPr="00314C42">
        <w:rPr>
          <w:rFonts w:ascii="Noto Sans" w:hAnsi="Noto Sans" w:cs="Noto Sans"/>
          <w:color w:val="000000" w:themeColor="text1"/>
          <w:spacing w:val="-2"/>
          <w:sz w:val="22"/>
          <w:szCs w:val="22"/>
        </w:rPr>
        <w:t xml:space="preserve">El </w:t>
      </w:r>
      <w:r w:rsidR="004434FC">
        <w:rPr>
          <w:rFonts w:ascii="Noto Sans" w:hAnsi="Noto Sans" w:cs="Noto Sans"/>
          <w:color w:val="000000" w:themeColor="text1"/>
          <w:spacing w:val="-2"/>
          <w:sz w:val="22"/>
          <w:szCs w:val="22"/>
        </w:rPr>
        <w:t xml:space="preserve">HGR </w:t>
      </w:r>
      <w:r w:rsidRPr="00314C42">
        <w:rPr>
          <w:rFonts w:ascii="Noto Sans" w:hAnsi="Noto Sans" w:cs="Noto Sans"/>
          <w:color w:val="000000" w:themeColor="text1"/>
          <w:spacing w:val="-2"/>
          <w:sz w:val="22"/>
          <w:szCs w:val="22"/>
        </w:rPr>
        <w:t xml:space="preserve"> No. 1 “Dr. Carlos Mac Gregor Sánchez Navarro”, con 77 años de antigüedad, brinda atención a más de 421 mil </w:t>
      </w:r>
      <w:r w:rsidR="004434FC">
        <w:rPr>
          <w:rFonts w:ascii="Noto Sans" w:hAnsi="Noto Sans" w:cs="Noto Sans"/>
          <w:color w:val="000000" w:themeColor="text1"/>
          <w:spacing w:val="-2"/>
          <w:sz w:val="22"/>
          <w:szCs w:val="22"/>
        </w:rPr>
        <w:t>derechohabientes</w:t>
      </w:r>
      <w:r w:rsidRPr="00314C42">
        <w:rPr>
          <w:rFonts w:ascii="Noto Sans" w:hAnsi="Noto Sans" w:cs="Noto Sans"/>
          <w:color w:val="000000" w:themeColor="text1"/>
          <w:spacing w:val="-2"/>
          <w:sz w:val="22"/>
          <w:szCs w:val="22"/>
        </w:rPr>
        <w:t xml:space="preserve"> y cuenta con una plantilla de 2</w:t>
      </w:r>
      <w:r w:rsidR="004434FC">
        <w:rPr>
          <w:rFonts w:ascii="Noto Sans" w:hAnsi="Noto Sans" w:cs="Noto Sans"/>
          <w:color w:val="000000" w:themeColor="text1"/>
          <w:spacing w:val="-2"/>
          <w:sz w:val="22"/>
          <w:szCs w:val="22"/>
        </w:rPr>
        <w:t xml:space="preserve"> mil </w:t>
      </w:r>
      <w:r w:rsidRPr="00314C42">
        <w:rPr>
          <w:rFonts w:ascii="Noto Sans" w:hAnsi="Noto Sans" w:cs="Noto Sans"/>
          <w:color w:val="000000" w:themeColor="text1"/>
          <w:spacing w:val="-2"/>
          <w:sz w:val="22"/>
          <w:szCs w:val="22"/>
        </w:rPr>
        <w:t xml:space="preserve">277 trabajadores, entre ellos 470 médicos y 753 enfermeras. Tan solo de enero a noviembre de 2025, </w:t>
      </w:r>
      <w:r w:rsidR="004434FC">
        <w:rPr>
          <w:rFonts w:ascii="Noto Sans" w:hAnsi="Noto Sans" w:cs="Noto Sans"/>
          <w:color w:val="000000" w:themeColor="text1"/>
          <w:spacing w:val="-2"/>
          <w:sz w:val="22"/>
          <w:szCs w:val="22"/>
        </w:rPr>
        <w:t xml:space="preserve">esta unidad hospitalaria registró </w:t>
      </w:r>
      <w:r w:rsidRPr="00314C42">
        <w:rPr>
          <w:rFonts w:ascii="Noto Sans" w:hAnsi="Noto Sans" w:cs="Noto Sans"/>
          <w:color w:val="000000" w:themeColor="text1"/>
          <w:spacing w:val="-2"/>
          <w:sz w:val="22"/>
          <w:szCs w:val="22"/>
        </w:rPr>
        <w:t>315</w:t>
      </w:r>
      <w:r w:rsidR="004434FC">
        <w:rPr>
          <w:rFonts w:ascii="Noto Sans" w:hAnsi="Noto Sans" w:cs="Noto Sans"/>
          <w:color w:val="000000" w:themeColor="text1"/>
          <w:spacing w:val="-2"/>
          <w:sz w:val="22"/>
          <w:szCs w:val="22"/>
        </w:rPr>
        <w:t xml:space="preserve"> mil </w:t>
      </w:r>
      <w:r w:rsidRPr="00314C42">
        <w:rPr>
          <w:rFonts w:ascii="Noto Sans" w:hAnsi="Noto Sans" w:cs="Noto Sans"/>
          <w:color w:val="000000" w:themeColor="text1"/>
          <w:spacing w:val="-2"/>
          <w:sz w:val="22"/>
          <w:szCs w:val="22"/>
        </w:rPr>
        <w:t>408 consultas de especialidad, 32</w:t>
      </w:r>
      <w:r w:rsidR="004434FC">
        <w:rPr>
          <w:rFonts w:ascii="Noto Sans" w:hAnsi="Noto Sans" w:cs="Noto Sans"/>
          <w:color w:val="000000" w:themeColor="text1"/>
          <w:spacing w:val="-2"/>
          <w:sz w:val="22"/>
          <w:szCs w:val="22"/>
        </w:rPr>
        <w:t xml:space="preserve"> mil </w:t>
      </w:r>
      <w:r w:rsidRPr="00314C42">
        <w:rPr>
          <w:rFonts w:ascii="Noto Sans" w:hAnsi="Noto Sans" w:cs="Noto Sans"/>
          <w:color w:val="000000" w:themeColor="text1"/>
          <w:spacing w:val="-2"/>
          <w:sz w:val="22"/>
          <w:szCs w:val="22"/>
        </w:rPr>
        <w:t>294 atenciones de urgencias, 13</w:t>
      </w:r>
      <w:r w:rsidR="004434FC">
        <w:rPr>
          <w:rFonts w:ascii="Noto Sans" w:hAnsi="Noto Sans" w:cs="Noto Sans"/>
          <w:color w:val="000000" w:themeColor="text1"/>
          <w:spacing w:val="-2"/>
          <w:sz w:val="22"/>
          <w:szCs w:val="22"/>
        </w:rPr>
        <w:t xml:space="preserve"> mil </w:t>
      </w:r>
      <w:r w:rsidRPr="00314C42">
        <w:rPr>
          <w:rFonts w:ascii="Noto Sans" w:hAnsi="Noto Sans" w:cs="Noto Sans"/>
          <w:color w:val="000000" w:themeColor="text1"/>
          <w:spacing w:val="-2"/>
          <w:sz w:val="22"/>
          <w:szCs w:val="22"/>
        </w:rPr>
        <w:t>380 egresos y 8</w:t>
      </w:r>
      <w:r w:rsidR="004434FC">
        <w:rPr>
          <w:rFonts w:ascii="Noto Sans" w:hAnsi="Noto Sans" w:cs="Noto Sans"/>
          <w:color w:val="000000" w:themeColor="text1"/>
          <w:spacing w:val="-2"/>
          <w:sz w:val="22"/>
          <w:szCs w:val="22"/>
        </w:rPr>
        <w:t xml:space="preserve"> mil </w:t>
      </w:r>
      <w:r w:rsidRPr="00314C42">
        <w:rPr>
          <w:rFonts w:ascii="Noto Sans" w:hAnsi="Noto Sans" w:cs="Noto Sans"/>
          <w:color w:val="000000" w:themeColor="text1"/>
          <w:spacing w:val="-2"/>
          <w:sz w:val="22"/>
          <w:szCs w:val="22"/>
        </w:rPr>
        <w:t>250 cirugías.</w:t>
      </w:r>
    </w:p>
    <w:p w14:paraId="2528E5E3" w14:textId="77777777" w:rsidR="00314C42" w:rsidRPr="00314C42" w:rsidRDefault="00314C42" w:rsidP="00314C42">
      <w:pPr>
        <w:ind w:right="49"/>
        <w:jc w:val="both"/>
        <w:rPr>
          <w:rFonts w:ascii="Noto Sans" w:hAnsi="Noto Sans" w:cs="Noto Sans"/>
          <w:color w:val="000000" w:themeColor="text1"/>
          <w:spacing w:val="-2"/>
          <w:sz w:val="22"/>
          <w:szCs w:val="22"/>
        </w:rPr>
      </w:pPr>
    </w:p>
    <w:p w14:paraId="53A2C2BA" w14:textId="2D07F60E" w:rsidR="00314C42" w:rsidRDefault="00314C42" w:rsidP="00314C42">
      <w:pPr>
        <w:ind w:right="49"/>
        <w:jc w:val="both"/>
        <w:rPr>
          <w:rFonts w:ascii="Noto Sans" w:hAnsi="Noto Sans" w:cs="Noto Sans"/>
          <w:color w:val="000000" w:themeColor="text1"/>
          <w:spacing w:val="-2"/>
          <w:sz w:val="22"/>
          <w:szCs w:val="22"/>
        </w:rPr>
      </w:pPr>
      <w:r w:rsidRPr="00314C42">
        <w:rPr>
          <w:rFonts w:ascii="Noto Sans" w:hAnsi="Noto Sans" w:cs="Noto Sans"/>
          <w:color w:val="000000" w:themeColor="text1"/>
          <w:spacing w:val="-2"/>
          <w:sz w:val="22"/>
          <w:szCs w:val="22"/>
        </w:rPr>
        <w:t>La puesta en marcha de esta Sala de Hemodinamia refuerza el compromiso del IMSS con la atención oportuna, segura y de calidad, especialmente para pacientes con enfermedades cardiovasculares asociadas a padecimientos crónicos como hipertensión, diabetes, obesidad y dislipidemias, contribuyendo a salvar vidas y mejorar la calidad de la atención médica en la región.</w:t>
      </w:r>
    </w:p>
    <w:p w14:paraId="091C94CB" w14:textId="77777777" w:rsidR="004A54D6" w:rsidRDefault="004A54D6" w:rsidP="00314C42">
      <w:pPr>
        <w:ind w:right="49"/>
        <w:jc w:val="both"/>
        <w:rPr>
          <w:rFonts w:ascii="Noto Sans" w:hAnsi="Noto Sans" w:cs="Noto Sans"/>
          <w:color w:val="000000" w:themeColor="text1"/>
          <w:spacing w:val="-2"/>
          <w:sz w:val="22"/>
          <w:szCs w:val="22"/>
        </w:rPr>
      </w:pPr>
    </w:p>
    <w:p w14:paraId="4B1B8FE9" w14:textId="4D3D55A2" w:rsidR="004A54D6" w:rsidRDefault="004A54D6" w:rsidP="00314C42">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 xml:space="preserve">Posteriormente, el director general del IMSS, Zoé Robledo, acompañado por autoridades del hospital y normativos, recorrieron el servicio de Anatomía Patológica, que constituye </w:t>
      </w:r>
      <w:r w:rsidRPr="004A54D6">
        <w:rPr>
          <w:rFonts w:ascii="Noto Sans" w:hAnsi="Noto Sans" w:cs="Noto Sans"/>
          <w:color w:val="000000" w:themeColor="text1"/>
          <w:spacing w:val="-2"/>
          <w:sz w:val="22"/>
          <w:szCs w:val="22"/>
        </w:rPr>
        <w:t xml:space="preserve">un pilar fundamental </w:t>
      </w:r>
      <w:r>
        <w:rPr>
          <w:rFonts w:ascii="Noto Sans" w:hAnsi="Noto Sans" w:cs="Noto Sans"/>
          <w:color w:val="000000" w:themeColor="text1"/>
          <w:spacing w:val="-2"/>
          <w:sz w:val="22"/>
          <w:szCs w:val="22"/>
        </w:rPr>
        <w:t>y</w:t>
      </w:r>
      <w:r w:rsidRPr="004A54D6">
        <w:rPr>
          <w:rFonts w:ascii="Noto Sans" w:hAnsi="Noto Sans" w:cs="Noto Sans"/>
          <w:color w:val="000000" w:themeColor="text1"/>
          <w:spacing w:val="-2"/>
          <w:sz w:val="22"/>
          <w:szCs w:val="22"/>
        </w:rPr>
        <w:t xml:space="preserve"> determinante </w:t>
      </w:r>
      <w:r>
        <w:rPr>
          <w:rFonts w:ascii="Noto Sans" w:hAnsi="Noto Sans" w:cs="Noto Sans"/>
          <w:color w:val="000000" w:themeColor="text1"/>
          <w:spacing w:val="-2"/>
          <w:sz w:val="22"/>
          <w:szCs w:val="22"/>
        </w:rPr>
        <w:t xml:space="preserve">en el </w:t>
      </w:r>
      <w:r w:rsidRPr="004A54D6">
        <w:rPr>
          <w:rFonts w:ascii="Noto Sans" w:hAnsi="Noto Sans" w:cs="Noto Sans"/>
          <w:color w:val="000000" w:themeColor="text1"/>
          <w:spacing w:val="-2"/>
          <w:sz w:val="22"/>
          <w:szCs w:val="22"/>
        </w:rPr>
        <w:t xml:space="preserve">diagnóstico de </w:t>
      </w:r>
      <w:r>
        <w:rPr>
          <w:rFonts w:ascii="Noto Sans" w:hAnsi="Noto Sans" w:cs="Noto Sans"/>
          <w:color w:val="000000" w:themeColor="text1"/>
          <w:spacing w:val="-2"/>
          <w:sz w:val="22"/>
          <w:szCs w:val="22"/>
        </w:rPr>
        <w:t xml:space="preserve">algunas </w:t>
      </w:r>
      <w:r w:rsidRPr="004A54D6">
        <w:rPr>
          <w:rFonts w:ascii="Noto Sans" w:hAnsi="Noto Sans" w:cs="Noto Sans"/>
          <w:color w:val="000000" w:themeColor="text1"/>
          <w:spacing w:val="-2"/>
          <w:sz w:val="22"/>
          <w:szCs w:val="22"/>
        </w:rPr>
        <w:t>enfermedades</w:t>
      </w:r>
      <w:r>
        <w:rPr>
          <w:rFonts w:ascii="Noto Sans" w:hAnsi="Noto Sans" w:cs="Noto Sans"/>
          <w:color w:val="000000" w:themeColor="text1"/>
          <w:spacing w:val="-2"/>
          <w:sz w:val="22"/>
          <w:szCs w:val="22"/>
        </w:rPr>
        <w:t>.</w:t>
      </w:r>
    </w:p>
    <w:p w14:paraId="3062F698" w14:textId="77777777" w:rsidR="004A54D6" w:rsidRDefault="004A54D6" w:rsidP="00314C42">
      <w:pPr>
        <w:ind w:right="49"/>
        <w:jc w:val="both"/>
        <w:rPr>
          <w:rFonts w:ascii="Noto Sans" w:hAnsi="Noto Sans" w:cs="Noto Sans"/>
          <w:color w:val="000000" w:themeColor="text1"/>
          <w:spacing w:val="-2"/>
          <w:sz w:val="22"/>
          <w:szCs w:val="22"/>
        </w:rPr>
      </w:pPr>
    </w:p>
    <w:p w14:paraId="55F02E60" w14:textId="3E7052F6" w:rsidR="004A54D6" w:rsidRDefault="004A54D6" w:rsidP="004A54D6">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 xml:space="preserve">Este servicio cuenta con una estructura robusta que permite el procesamiento técnico superior a las 2 mil 500 laminillas mensuales en las áreas de </w:t>
      </w:r>
      <w:r w:rsidRPr="004A54D6">
        <w:rPr>
          <w:rFonts w:ascii="Noto Sans" w:hAnsi="Noto Sans" w:cs="Noto Sans"/>
          <w:color w:val="000000" w:themeColor="text1"/>
          <w:spacing w:val="-2"/>
          <w:sz w:val="22"/>
          <w:szCs w:val="22"/>
        </w:rPr>
        <w:t>Diagnóstico Citológico</w:t>
      </w:r>
      <w:r>
        <w:rPr>
          <w:rFonts w:ascii="Noto Sans" w:hAnsi="Noto Sans" w:cs="Noto Sans"/>
          <w:color w:val="000000" w:themeColor="text1"/>
          <w:spacing w:val="-2"/>
          <w:sz w:val="22"/>
          <w:szCs w:val="22"/>
        </w:rPr>
        <w:t xml:space="preserve">, </w:t>
      </w:r>
      <w:r w:rsidRPr="004A54D6">
        <w:rPr>
          <w:rFonts w:ascii="Noto Sans" w:hAnsi="Noto Sans" w:cs="Noto Sans"/>
          <w:color w:val="000000" w:themeColor="text1"/>
          <w:spacing w:val="-2"/>
          <w:sz w:val="22"/>
          <w:szCs w:val="22"/>
        </w:rPr>
        <w:t>Médico</w:t>
      </w:r>
      <w:r>
        <w:rPr>
          <w:rFonts w:ascii="Noto Sans" w:hAnsi="Noto Sans" w:cs="Noto Sans"/>
          <w:color w:val="000000" w:themeColor="text1"/>
          <w:spacing w:val="-2"/>
          <w:sz w:val="22"/>
          <w:szCs w:val="22"/>
        </w:rPr>
        <w:t xml:space="preserve">, </w:t>
      </w:r>
      <w:r w:rsidRPr="004A54D6">
        <w:rPr>
          <w:rFonts w:ascii="Noto Sans" w:hAnsi="Noto Sans" w:cs="Noto Sans"/>
          <w:color w:val="000000" w:themeColor="text1"/>
          <w:spacing w:val="-2"/>
          <w:sz w:val="22"/>
          <w:szCs w:val="22"/>
        </w:rPr>
        <w:t>Unidad de Digitalización</w:t>
      </w:r>
      <w:r>
        <w:rPr>
          <w:rFonts w:ascii="Noto Sans" w:hAnsi="Noto Sans" w:cs="Noto Sans"/>
          <w:color w:val="000000" w:themeColor="text1"/>
          <w:spacing w:val="-2"/>
          <w:sz w:val="22"/>
          <w:szCs w:val="22"/>
        </w:rPr>
        <w:t xml:space="preserve">, además de la </w:t>
      </w:r>
      <w:r w:rsidRPr="004A54D6">
        <w:rPr>
          <w:rFonts w:ascii="Noto Sans" w:hAnsi="Noto Sans" w:cs="Noto Sans"/>
          <w:color w:val="000000" w:themeColor="text1"/>
          <w:spacing w:val="-2"/>
          <w:sz w:val="22"/>
          <w:szCs w:val="22"/>
        </w:rPr>
        <w:t>Sala de Autopsias</w:t>
      </w:r>
      <w:r>
        <w:rPr>
          <w:rFonts w:ascii="Noto Sans" w:hAnsi="Noto Sans" w:cs="Noto Sans"/>
          <w:color w:val="000000" w:themeColor="text1"/>
          <w:spacing w:val="-2"/>
          <w:sz w:val="22"/>
          <w:szCs w:val="22"/>
        </w:rPr>
        <w:t>.</w:t>
      </w:r>
    </w:p>
    <w:p w14:paraId="146BE5DC" w14:textId="77777777" w:rsidR="004A54D6" w:rsidRDefault="004A54D6" w:rsidP="00314C42">
      <w:pPr>
        <w:ind w:right="49"/>
        <w:jc w:val="both"/>
        <w:rPr>
          <w:rFonts w:ascii="Noto Sans" w:hAnsi="Noto Sans" w:cs="Noto Sans"/>
          <w:color w:val="000000" w:themeColor="text1"/>
          <w:spacing w:val="-2"/>
          <w:sz w:val="22"/>
          <w:szCs w:val="22"/>
        </w:rPr>
      </w:pPr>
    </w:p>
    <w:p w14:paraId="4275814B" w14:textId="5DDBD3E1" w:rsidR="00AD0BB1" w:rsidRDefault="004A54D6" w:rsidP="008F5643">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Durante esta inauguración estuvieron presentes la directora de Prestaciones Médicas, doctora Alva Santos Carrillo</w:t>
      </w:r>
      <w:r w:rsidRPr="004A54D6">
        <w:rPr>
          <w:rFonts w:ascii="Noto Sans" w:hAnsi="Noto Sans" w:cs="Noto Sans"/>
          <w:color w:val="000000" w:themeColor="text1"/>
          <w:spacing w:val="-2"/>
          <w:sz w:val="22"/>
          <w:szCs w:val="22"/>
        </w:rPr>
        <w:t xml:space="preserve">; el titular de la Unidad de Atención Médica, doctor Efraín Arizmendi Uribe; el </w:t>
      </w:r>
      <w:r>
        <w:rPr>
          <w:rFonts w:ascii="Noto Sans" w:hAnsi="Noto Sans" w:cs="Noto Sans"/>
          <w:color w:val="000000" w:themeColor="text1"/>
          <w:spacing w:val="-2"/>
          <w:sz w:val="22"/>
          <w:szCs w:val="22"/>
        </w:rPr>
        <w:t>representante del IMSS en</w:t>
      </w:r>
      <w:r w:rsidRPr="004A54D6">
        <w:rPr>
          <w:rFonts w:ascii="Noto Sans" w:hAnsi="Noto Sans" w:cs="Noto Sans"/>
          <w:color w:val="000000" w:themeColor="text1"/>
          <w:spacing w:val="-2"/>
          <w:sz w:val="22"/>
          <w:szCs w:val="22"/>
        </w:rPr>
        <w:t xml:space="preserve"> </w:t>
      </w:r>
      <w:r>
        <w:rPr>
          <w:rFonts w:ascii="Noto Sans" w:hAnsi="Noto Sans" w:cs="Noto Sans"/>
          <w:color w:val="000000" w:themeColor="text1"/>
          <w:spacing w:val="-2"/>
          <w:sz w:val="22"/>
          <w:szCs w:val="22"/>
        </w:rPr>
        <w:t xml:space="preserve">la </w:t>
      </w:r>
      <w:r w:rsidRPr="004A54D6">
        <w:rPr>
          <w:rFonts w:ascii="Noto Sans" w:hAnsi="Noto Sans" w:cs="Noto Sans"/>
          <w:color w:val="000000" w:themeColor="text1"/>
          <w:spacing w:val="-2"/>
          <w:sz w:val="22"/>
          <w:szCs w:val="22"/>
        </w:rPr>
        <w:t>CDMX Sur, doctor Rafael López Ocaña; el secretario general de la sección XXXIV del S</w:t>
      </w:r>
      <w:r>
        <w:rPr>
          <w:rFonts w:ascii="Noto Sans" w:hAnsi="Noto Sans" w:cs="Noto Sans"/>
          <w:color w:val="000000" w:themeColor="text1"/>
          <w:spacing w:val="-2"/>
          <w:sz w:val="22"/>
          <w:szCs w:val="22"/>
        </w:rPr>
        <w:t xml:space="preserve">indicato </w:t>
      </w:r>
      <w:r w:rsidRPr="004A54D6">
        <w:rPr>
          <w:rFonts w:ascii="Noto Sans" w:hAnsi="Noto Sans" w:cs="Noto Sans"/>
          <w:color w:val="000000" w:themeColor="text1"/>
          <w:spacing w:val="-2"/>
          <w:sz w:val="22"/>
          <w:szCs w:val="22"/>
        </w:rPr>
        <w:t>N</w:t>
      </w:r>
      <w:r>
        <w:rPr>
          <w:rFonts w:ascii="Noto Sans" w:hAnsi="Noto Sans" w:cs="Noto Sans"/>
          <w:color w:val="000000" w:themeColor="text1"/>
          <w:spacing w:val="-2"/>
          <w:sz w:val="22"/>
          <w:szCs w:val="22"/>
        </w:rPr>
        <w:t xml:space="preserve">acional de Trabajadores del Seguro Social (SNTSS) </w:t>
      </w:r>
      <w:r w:rsidRPr="004A54D6">
        <w:rPr>
          <w:rFonts w:ascii="Noto Sans" w:hAnsi="Noto Sans" w:cs="Noto Sans"/>
          <w:color w:val="000000" w:themeColor="text1"/>
          <w:spacing w:val="-2"/>
          <w:sz w:val="22"/>
          <w:szCs w:val="22"/>
        </w:rPr>
        <w:t>de la CDMX Sur, doctor Pavel Ramírez Acevedo</w:t>
      </w:r>
      <w:r w:rsidR="00EA3902">
        <w:rPr>
          <w:rFonts w:ascii="Noto Sans" w:hAnsi="Noto Sans" w:cs="Noto Sans"/>
          <w:color w:val="000000" w:themeColor="text1"/>
          <w:spacing w:val="-2"/>
          <w:sz w:val="22"/>
          <w:szCs w:val="22"/>
        </w:rPr>
        <w:t xml:space="preserve">, </w:t>
      </w:r>
      <w:r w:rsidRPr="004A54D6">
        <w:rPr>
          <w:rFonts w:ascii="Noto Sans" w:hAnsi="Noto Sans" w:cs="Noto Sans"/>
          <w:color w:val="000000" w:themeColor="text1"/>
          <w:spacing w:val="-2"/>
          <w:sz w:val="22"/>
          <w:szCs w:val="22"/>
        </w:rPr>
        <w:t xml:space="preserve">y el director del </w:t>
      </w:r>
      <w:r>
        <w:rPr>
          <w:rFonts w:ascii="Noto Sans" w:hAnsi="Noto Sans" w:cs="Noto Sans"/>
          <w:color w:val="000000" w:themeColor="text1"/>
          <w:spacing w:val="-2"/>
          <w:sz w:val="22"/>
          <w:szCs w:val="22"/>
        </w:rPr>
        <w:t xml:space="preserve">HGR No. 1 “Dr. Carlos Mac Gregor Sánchez Navarro”, </w:t>
      </w:r>
      <w:r w:rsidRPr="004A54D6">
        <w:rPr>
          <w:rFonts w:ascii="Noto Sans" w:hAnsi="Noto Sans" w:cs="Noto Sans"/>
          <w:color w:val="000000" w:themeColor="text1"/>
          <w:spacing w:val="-2"/>
          <w:sz w:val="22"/>
          <w:szCs w:val="22"/>
        </w:rPr>
        <w:t>doctor Arturo Hernández Paniagua.</w:t>
      </w:r>
    </w:p>
    <w:p w14:paraId="33DCF7C6" w14:textId="77777777" w:rsidR="004A54D6" w:rsidRPr="004E58D8" w:rsidRDefault="004A54D6" w:rsidP="008F5643">
      <w:pPr>
        <w:ind w:right="49"/>
        <w:jc w:val="both"/>
        <w:rPr>
          <w:rFonts w:ascii="Noto Sans" w:hAnsi="Noto Sans" w:cs="Noto Sans"/>
          <w:color w:val="000000" w:themeColor="text1"/>
          <w:spacing w:val="-2"/>
          <w:sz w:val="22"/>
          <w:szCs w:val="22"/>
        </w:rPr>
      </w:pPr>
    </w:p>
    <w:p w14:paraId="30EDFB34" w14:textId="77777777" w:rsidR="00AD0BB1" w:rsidRPr="004E58D8" w:rsidRDefault="004E58D8" w:rsidP="004E58D8">
      <w:pPr>
        <w:ind w:right="49"/>
        <w:jc w:val="center"/>
        <w:rPr>
          <w:rFonts w:ascii="Noto Sans" w:hAnsi="Noto Sans" w:cs="Noto Sans"/>
          <w:b/>
          <w:bCs/>
          <w:color w:val="000000" w:themeColor="text1"/>
          <w:spacing w:val="-2"/>
          <w:sz w:val="22"/>
          <w:szCs w:val="22"/>
        </w:rPr>
      </w:pPr>
      <w:r w:rsidRPr="004E58D8">
        <w:rPr>
          <w:rFonts w:ascii="Noto Sans" w:hAnsi="Noto Sans" w:cs="Noto Sans"/>
          <w:b/>
          <w:bCs/>
          <w:color w:val="000000" w:themeColor="text1"/>
          <w:spacing w:val="-2"/>
          <w:sz w:val="22"/>
          <w:szCs w:val="22"/>
        </w:rPr>
        <w:t>--- o0o ---</w:t>
      </w:r>
    </w:p>
    <w:p w14:paraId="34CAD561" w14:textId="77777777" w:rsidR="004E58D8" w:rsidRPr="004E58D8" w:rsidRDefault="004E58D8" w:rsidP="008F5643">
      <w:pPr>
        <w:ind w:right="49"/>
        <w:jc w:val="both"/>
        <w:rPr>
          <w:rFonts w:ascii="Noto Sans" w:hAnsi="Noto Sans" w:cs="Noto Sans"/>
          <w:color w:val="000000" w:themeColor="text1"/>
          <w:spacing w:val="-2"/>
          <w:sz w:val="22"/>
          <w:szCs w:val="22"/>
        </w:rPr>
      </w:pPr>
    </w:p>
    <w:sectPr w:rsidR="004E58D8" w:rsidRPr="004E58D8" w:rsidSect="007456A6">
      <w:headerReference w:type="default" r:id="rId8"/>
      <w:pgSz w:w="12240" w:h="15840"/>
      <w:pgMar w:top="2342"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FEA2" w14:textId="77777777" w:rsidR="00AD0A7D" w:rsidRDefault="00AD0A7D" w:rsidP="00A73D65">
      <w:r>
        <w:separator/>
      </w:r>
    </w:p>
  </w:endnote>
  <w:endnote w:type="continuationSeparator" w:id="0">
    <w:p w14:paraId="197FD837" w14:textId="77777777" w:rsidR="00AD0A7D" w:rsidRDefault="00AD0A7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AA7F" w14:textId="77777777" w:rsidR="00AD0A7D" w:rsidRDefault="00AD0A7D" w:rsidP="00A73D65">
      <w:r>
        <w:separator/>
      </w:r>
    </w:p>
  </w:footnote>
  <w:footnote w:type="continuationSeparator" w:id="0">
    <w:p w14:paraId="6CF07D4F" w14:textId="77777777" w:rsidR="00AD0A7D" w:rsidRDefault="00AD0A7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71A9" w14:textId="77777777" w:rsidR="00A73D65" w:rsidRDefault="00B80936">
    <w:pPr>
      <w:pStyle w:val="Encabezado"/>
    </w:pPr>
    <w:r>
      <w:rPr>
        <w:noProof/>
      </w:rPr>
      <w:drawing>
        <wp:anchor distT="0" distB="0" distL="114300" distR="114300" simplePos="0" relativeHeight="251657728" behindDoc="1" locked="0" layoutInCell="1" allowOverlap="1" wp14:anchorId="100F4D4A" wp14:editId="3614D172">
          <wp:simplePos x="0" y="0"/>
          <wp:positionH relativeFrom="column">
            <wp:posOffset>-708660</wp:posOffset>
          </wp:positionH>
          <wp:positionV relativeFrom="paragraph">
            <wp:posOffset>-437515</wp:posOffset>
          </wp:positionV>
          <wp:extent cx="7766685" cy="10050780"/>
          <wp:effectExtent l="0" t="0" r="0" b="0"/>
          <wp:wrapNone/>
          <wp:docPr id="7715302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E8535AB"/>
    <w:multiLevelType w:val="hybridMultilevel"/>
    <w:tmpl w:val="43044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AD7D17"/>
    <w:multiLevelType w:val="hybridMultilevel"/>
    <w:tmpl w:val="6C1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A107BD"/>
    <w:multiLevelType w:val="hybridMultilevel"/>
    <w:tmpl w:val="288E3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1717E2"/>
    <w:multiLevelType w:val="hybridMultilevel"/>
    <w:tmpl w:val="F1C26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9F06DB"/>
    <w:multiLevelType w:val="hybridMultilevel"/>
    <w:tmpl w:val="5D8A0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930850">
    <w:abstractNumId w:val="0"/>
  </w:num>
  <w:num w:numId="2" w16cid:durableId="1480459479">
    <w:abstractNumId w:val="4"/>
  </w:num>
  <w:num w:numId="3" w16cid:durableId="3479081">
    <w:abstractNumId w:val="2"/>
  </w:num>
  <w:num w:numId="4" w16cid:durableId="816071200">
    <w:abstractNumId w:val="5"/>
  </w:num>
  <w:num w:numId="5" w16cid:durableId="1103264682">
    <w:abstractNumId w:val="1"/>
  </w:num>
  <w:num w:numId="6" w16cid:durableId="8255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90"/>
    <w:rsid w:val="00007681"/>
    <w:rsid w:val="000120D7"/>
    <w:rsid w:val="00015284"/>
    <w:rsid w:val="0003757A"/>
    <w:rsid w:val="00042B15"/>
    <w:rsid w:val="000570DF"/>
    <w:rsid w:val="000657EC"/>
    <w:rsid w:val="00073B4A"/>
    <w:rsid w:val="00075B91"/>
    <w:rsid w:val="00082B63"/>
    <w:rsid w:val="00082D4F"/>
    <w:rsid w:val="000869CD"/>
    <w:rsid w:val="00086F32"/>
    <w:rsid w:val="000918DC"/>
    <w:rsid w:val="000918F9"/>
    <w:rsid w:val="000927AD"/>
    <w:rsid w:val="000A09C1"/>
    <w:rsid w:val="000A408C"/>
    <w:rsid w:val="000A74E1"/>
    <w:rsid w:val="000C7939"/>
    <w:rsid w:val="000D3EE9"/>
    <w:rsid w:val="000D4079"/>
    <w:rsid w:val="000D799D"/>
    <w:rsid w:val="000E02E1"/>
    <w:rsid w:val="000E2E09"/>
    <w:rsid w:val="000E4164"/>
    <w:rsid w:val="000E5D1C"/>
    <w:rsid w:val="000E7F4E"/>
    <w:rsid w:val="000F2D50"/>
    <w:rsid w:val="0010257D"/>
    <w:rsid w:val="00104FCF"/>
    <w:rsid w:val="001101A7"/>
    <w:rsid w:val="00114BFB"/>
    <w:rsid w:val="00117614"/>
    <w:rsid w:val="00122809"/>
    <w:rsid w:val="00125CD9"/>
    <w:rsid w:val="00126CD7"/>
    <w:rsid w:val="00132439"/>
    <w:rsid w:val="00132900"/>
    <w:rsid w:val="00145851"/>
    <w:rsid w:val="00146205"/>
    <w:rsid w:val="00150B4C"/>
    <w:rsid w:val="00150FA3"/>
    <w:rsid w:val="0015462D"/>
    <w:rsid w:val="00156A3E"/>
    <w:rsid w:val="00156F6C"/>
    <w:rsid w:val="0016091E"/>
    <w:rsid w:val="00161740"/>
    <w:rsid w:val="0016179D"/>
    <w:rsid w:val="001638D2"/>
    <w:rsid w:val="0016468E"/>
    <w:rsid w:val="00164BAC"/>
    <w:rsid w:val="0017387C"/>
    <w:rsid w:val="00180A38"/>
    <w:rsid w:val="001824E8"/>
    <w:rsid w:val="00184325"/>
    <w:rsid w:val="001843C5"/>
    <w:rsid w:val="001858D4"/>
    <w:rsid w:val="00187A8E"/>
    <w:rsid w:val="00191780"/>
    <w:rsid w:val="0019597D"/>
    <w:rsid w:val="001A126B"/>
    <w:rsid w:val="001A15CB"/>
    <w:rsid w:val="001B5469"/>
    <w:rsid w:val="001C117C"/>
    <w:rsid w:val="001D363B"/>
    <w:rsid w:val="001D3FAD"/>
    <w:rsid w:val="001E050A"/>
    <w:rsid w:val="001E529E"/>
    <w:rsid w:val="001E54A6"/>
    <w:rsid w:val="001F005A"/>
    <w:rsid w:val="001F1773"/>
    <w:rsid w:val="001F3670"/>
    <w:rsid w:val="001F5105"/>
    <w:rsid w:val="00201F7E"/>
    <w:rsid w:val="0021185F"/>
    <w:rsid w:val="00222180"/>
    <w:rsid w:val="002232A9"/>
    <w:rsid w:val="00227B41"/>
    <w:rsid w:val="00234803"/>
    <w:rsid w:val="00244E70"/>
    <w:rsid w:val="00245F96"/>
    <w:rsid w:val="00253CB4"/>
    <w:rsid w:val="00256A5E"/>
    <w:rsid w:val="00256B1D"/>
    <w:rsid w:val="0025730F"/>
    <w:rsid w:val="00266486"/>
    <w:rsid w:val="00270500"/>
    <w:rsid w:val="00274A9E"/>
    <w:rsid w:val="002750FC"/>
    <w:rsid w:val="00290B3D"/>
    <w:rsid w:val="0029542D"/>
    <w:rsid w:val="00296E35"/>
    <w:rsid w:val="002A5F77"/>
    <w:rsid w:val="002D5D0F"/>
    <w:rsid w:val="002D6C68"/>
    <w:rsid w:val="002E2142"/>
    <w:rsid w:val="002F172C"/>
    <w:rsid w:val="0030476A"/>
    <w:rsid w:val="003047DA"/>
    <w:rsid w:val="0031264B"/>
    <w:rsid w:val="00314C42"/>
    <w:rsid w:val="0031694A"/>
    <w:rsid w:val="003229FC"/>
    <w:rsid w:val="00324DD2"/>
    <w:rsid w:val="00330DC8"/>
    <w:rsid w:val="00332DE5"/>
    <w:rsid w:val="00334CB4"/>
    <w:rsid w:val="0034181C"/>
    <w:rsid w:val="0034383B"/>
    <w:rsid w:val="0036036E"/>
    <w:rsid w:val="00362738"/>
    <w:rsid w:val="00363222"/>
    <w:rsid w:val="003636AF"/>
    <w:rsid w:val="003645AF"/>
    <w:rsid w:val="00370465"/>
    <w:rsid w:val="00392B28"/>
    <w:rsid w:val="00396045"/>
    <w:rsid w:val="003A0C7C"/>
    <w:rsid w:val="003A4224"/>
    <w:rsid w:val="003A5E20"/>
    <w:rsid w:val="003B0A89"/>
    <w:rsid w:val="003B1888"/>
    <w:rsid w:val="003B2560"/>
    <w:rsid w:val="003B6760"/>
    <w:rsid w:val="003C08EF"/>
    <w:rsid w:val="003C53EC"/>
    <w:rsid w:val="003D416E"/>
    <w:rsid w:val="003E1335"/>
    <w:rsid w:val="00400528"/>
    <w:rsid w:val="004049DC"/>
    <w:rsid w:val="00411BE1"/>
    <w:rsid w:val="00416BD5"/>
    <w:rsid w:val="00435A18"/>
    <w:rsid w:val="00443488"/>
    <w:rsid w:val="004434FC"/>
    <w:rsid w:val="00450856"/>
    <w:rsid w:val="004513E2"/>
    <w:rsid w:val="00456675"/>
    <w:rsid w:val="0046248C"/>
    <w:rsid w:val="00477F45"/>
    <w:rsid w:val="0049413C"/>
    <w:rsid w:val="00495ED3"/>
    <w:rsid w:val="00497E3D"/>
    <w:rsid w:val="004A1903"/>
    <w:rsid w:val="004A1DC1"/>
    <w:rsid w:val="004A2714"/>
    <w:rsid w:val="004A33BA"/>
    <w:rsid w:val="004A4C4E"/>
    <w:rsid w:val="004A54D6"/>
    <w:rsid w:val="004B0781"/>
    <w:rsid w:val="004C22D3"/>
    <w:rsid w:val="004D146C"/>
    <w:rsid w:val="004E0D31"/>
    <w:rsid w:val="004E2AFF"/>
    <w:rsid w:val="004E58D8"/>
    <w:rsid w:val="004E6FD2"/>
    <w:rsid w:val="004F0AF7"/>
    <w:rsid w:val="00503399"/>
    <w:rsid w:val="0050416B"/>
    <w:rsid w:val="00507588"/>
    <w:rsid w:val="00517910"/>
    <w:rsid w:val="00520D98"/>
    <w:rsid w:val="00524D62"/>
    <w:rsid w:val="005260DF"/>
    <w:rsid w:val="00536A9F"/>
    <w:rsid w:val="00542C2B"/>
    <w:rsid w:val="005455C8"/>
    <w:rsid w:val="005603E4"/>
    <w:rsid w:val="005638DE"/>
    <w:rsid w:val="00571FEB"/>
    <w:rsid w:val="005745CB"/>
    <w:rsid w:val="00576169"/>
    <w:rsid w:val="005817A1"/>
    <w:rsid w:val="00582279"/>
    <w:rsid w:val="00583FFC"/>
    <w:rsid w:val="005846EA"/>
    <w:rsid w:val="005900BA"/>
    <w:rsid w:val="005933D8"/>
    <w:rsid w:val="00595F29"/>
    <w:rsid w:val="005962E9"/>
    <w:rsid w:val="005A17D2"/>
    <w:rsid w:val="005C1A7C"/>
    <w:rsid w:val="005C3496"/>
    <w:rsid w:val="005C510A"/>
    <w:rsid w:val="005C7CAD"/>
    <w:rsid w:val="005D56C9"/>
    <w:rsid w:val="006118A8"/>
    <w:rsid w:val="006146E7"/>
    <w:rsid w:val="00615ADE"/>
    <w:rsid w:val="0062291E"/>
    <w:rsid w:val="00626EE3"/>
    <w:rsid w:val="00631824"/>
    <w:rsid w:val="006322C1"/>
    <w:rsid w:val="00634315"/>
    <w:rsid w:val="006402FC"/>
    <w:rsid w:val="006500A9"/>
    <w:rsid w:val="0065268C"/>
    <w:rsid w:val="00653972"/>
    <w:rsid w:val="006626E8"/>
    <w:rsid w:val="006652A0"/>
    <w:rsid w:val="006657CC"/>
    <w:rsid w:val="00674A4B"/>
    <w:rsid w:val="00675508"/>
    <w:rsid w:val="00680D04"/>
    <w:rsid w:val="0068227E"/>
    <w:rsid w:val="006976B9"/>
    <w:rsid w:val="006A290E"/>
    <w:rsid w:val="006A3D09"/>
    <w:rsid w:val="006A5570"/>
    <w:rsid w:val="006A581E"/>
    <w:rsid w:val="006B243E"/>
    <w:rsid w:val="006C0425"/>
    <w:rsid w:val="006C3B4E"/>
    <w:rsid w:val="006C4569"/>
    <w:rsid w:val="006E79DB"/>
    <w:rsid w:val="006F0C7F"/>
    <w:rsid w:val="006F35BD"/>
    <w:rsid w:val="007009FE"/>
    <w:rsid w:val="007053CE"/>
    <w:rsid w:val="00710CC2"/>
    <w:rsid w:val="007204D9"/>
    <w:rsid w:val="0072761D"/>
    <w:rsid w:val="00733D9E"/>
    <w:rsid w:val="00735BA5"/>
    <w:rsid w:val="007421E3"/>
    <w:rsid w:val="00742420"/>
    <w:rsid w:val="007456A6"/>
    <w:rsid w:val="007504BE"/>
    <w:rsid w:val="00750550"/>
    <w:rsid w:val="0078195E"/>
    <w:rsid w:val="00790438"/>
    <w:rsid w:val="007954B1"/>
    <w:rsid w:val="007A0D68"/>
    <w:rsid w:val="007A2A76"/>
    <w:rsid w:val="007B2ADB"/>
    <w:rsid w:val="007B3241"/>
    <w:rsid w:val="007B74AD"/>
    <w:rsid w:val="007C2ABE"/>
    <w:rsid w:val="007C4D01"/>
    <w:rsid w:val="007C6943"/>
    <w:rsid w:val="007D102D"/>
    <w:rsid w:val="007D77D1"/>
    <w:rsid w:val="007D7E4D"/>
    <w:rsid w:val="007E389F"/>
    <w:rsid w:val="007E4D72"/>
    <w:rsid w:val="007E5888"/>
    <w:rsid w:val="007F19E1"/>
    <w:rsid w:val="007F1DB3"/>
    <w:rsid w:val="007F5E00"/>
    <w:rsid w:val="007F6E17"/>
    <w:rsid w:val="00800BB5"/>
    <w:rsid w:val="00801A5E"/>
    <w:rsid w:val="0080297C"/>
    <w:rsid w:val="00806AD9"/>
    <w:rsid w:val="00810D4E"/>
    <w:rsid w:val="0081747E"/>
    <w:rsid w:val="00822171"/>
    <w:rsid w:val="00831EE7"/>
    <w:rsid w:val="00834146"/>
    <w:rsid w:val="0083680B"/>
    <w:rsid w:val="00840B75"/>
    <w:rsid w:val="00842B42"/>
    <w:rsid w:val="008553EE"/>
    <w:rsid w:val="00855A04"/>
    <w:rsid w:val="00860607"/>
    <w:rsid w:val="00860881"/>
    <w:rsid w:val="00873823"/>
    <w:rsid w:val="00882CC6"/>
    <w:rsid w:val="008B769B"/>
    <w:rsid w:val="008D2EC3"/>
    <w:rsid w:val="008D5C01"/>
    <w:rsid w:val="008E07B2"/>
    <w:rsid w:val="008F2367"/>
    <w:rsid w:val="008F5643"/>
    <w:rsid w:val="008F63E6"/>
    <w:rsid w:val="008F76A9"/>
    <w:rsid w:val="00901556"/>
    <w:rsid w:val="0090412A"/>
    <w:rsid w:val="009066A7"/>
    <w:rsid w:val="009068C0"/>
    <w:rsid w:val="00907966"/>
    <w:rsid w:val="00907F1C"/>
    <w:rsid w:val="009115BD"/>
    <w:rsid w:val="00913A15"/>
    <w:rsid w:val="0093212A"/>
    <w:rsid w:val="00932C27"/>
    <w:rsid w:val="00936595"/>
    <w:rsid w:val="00936DA7"/>
    <w:rsid w:val="009374E0"/>
    <w:rsid w:val="00937C98"/>
    <w:rsid w:val="00942415"/>
    <w:rsid w:val="00942628"/>
    <w:rsid w:val="00943D6E"/>
    <w:rsid w:val="00945714"/>
    <w:rsid w:val="00954CD8"/>
    <w:rsid w:val="009565AA"/>
    <w:rsid w:val="0096400D"/>
    <w:rsid w:val="00983636"/>
    <w:rsid w:val="009864E9"/>
    <w:rsid w:val="00987ACB"/>
    <w:rsid w:val="0099564F"/>
    <w:rsid w:val="009A0B67"/>
    <w:rsid w:val="009A4203"/>
    <w:rsid w:val="009B4570"/>
    <w:rsid w:val="009C03E2"/>
    <w:rsid w:val="009C12D6"/>
    <w:rsid w:val="009D4CAB"/>
    <w:rsid w:val="009D5859"/>
    <w:rsid w:val="009F2BA1"/>
    <w:rsid w:val="009F340B"/>
    <w:rsid w:val="009F4E0A"/>
    <w:rsid w:val="00A062BC"/>
    <w:rsid w:val="00A06B85"/>
    <w:rsid w:val="00A07674"/>
    <w:rsid w:val="00A142D0"/>
    <w:rsid w:val="00A16E93"/>
    <w:rsid w:val="00A301D7"/>
    <w:rsid w:val="00A3156B"/>
    <w:rsid w:val="00A40C0A"/>
    <w:rsid w:val="00A41E0B"/>
    <w:rsid w:val="00A420B8"/>
    <w:rsid w:val="00A47594"/>
    <w:rsid w:val="00A5164B"/>
    <w:rsid w:val="00A51C40"/>
    <w:rsid w:val="00A6243B"/>
    <w:rsid w:val="00A65D79"/>
    <w:rsid w:val="00A7141D"/>
    <w:rsid w:val="00A73D65"/>
    <w:rsid w:val="00A75333"/>
    <w:rsid w:val="00A767C4"/>
    <w:rsid w:val="00A82680"/>
    <w:rsid w:val="00A92F97"/>
    <w:rsid w:val="00A9662E"/>
    <w:rsid w:val="00A97164"/>
    <w:rsid w:val="00AA5981"/>
    <w:rsid w:val="00AB086F"/>
    <w:rsid w:val="00AB3038"/>
    <w:rsid w:val="00AB74DB"/>
    <w:rsid w:val="00AC0C9B"/>
    <w:rsid w:val="00AC100E"/>
    <w:rsid w:val="00AD0A7D"/>
    <w:rsid w:val="00AD0BB1"/>
    <w:rsid w:val="00AD20EF"/>
    <w:rsid w:val="00AE1EFF"/>
    <w:rsid w:val="00AF2890"/>
    <w:rsid w:val="00AF2BA4"/>
    <w:rsid w:val="00AF7BA3"/>
    <w:rsid w:val="00B03C7E"/>
    <w:rsid w:val="00B07A74"/>
    <w:rsid w:val="00B142E0"/>
    <w:rsid w:val="00B231F2"/>
    <w:rsid w:val="00B27E2F"/>
    <w:rsid w:val="00B3608B"/>
    <w:rsid w:val="00B36303"/>
    <w:rsid w:val="00B44ADA"/>
    <w:rsid w:val="00B44D53"/>
    <w:rsid w:val="00B451DE"/>
    <w:rsid w:val="00B52029"/>
    <w:rsid w:val="00B54C65"/>
    <w:rsid w:val="00B6368A"/>
    <w:rsid w:val="00B64331"/>
    <w:rsid w:val="00B67289"/>
    <w:rsid w:val="00B72155"/>
    <w:rsid w:val="00B72D65"/>
    <w:rsid w:val="00B76327"/>
    <w:rsid w:val="00B7650A"/>
    <w:rsid w:val="00B80936"/>
    <w:rsid w:val="00B85B3A"/>
    <w:rsid w:val="00B87C85"/>
    <w:rsid w:val="00BA095B"/>
    <w:rsid w:val="00BB1871"/>
    <w:rsid w:val="00BB21A6"/>
    <w:rsid w:val="00BB2DFF"/>
    <w:rsid w:val="00BC43BD"/>
    <w:rsid w:val="00BC50FE"/>
    <w:rsid w:val="00BC7695"/>
    <w:rsid w:val="00BD3062"/>
    <w:rsid w:val="00BE22A1"/>
    <w:rsid w:val="00BF29F6"/>
    <w:rsid w:val="00BF7858"/>
    <w:rsid w:val="00C00093"/>
    <w:rsid w:val="00C02E98"/>
    <w:rsid w:val="00C13382"/>
    <w:rsid w:val="00C13EA1"/>
    <w:rsid w:val="00C15825"/>
    <w:rsid w:val="00C20EDA"/>
    <w:rsid w:val="00C22193"/>
    <w:rsid w:val="00C23B79"/>
    <w:rsid w:val="00C23B9E"/>
    <w:rsid w:val="00C250D6"/>
    <w:rsid w:val="00C279A3"/>
    <w:rsid w:val="00C30849"/>
    <w:rsid w:val="00C465FE"/>
    <w:rsid w:val="00C5120A"/>
    <w:rsid w:val="00C54033"/>
    <w:rsid w:val="00C67047"/>
    <w:rsid w:val="00C72959"/>
    <w:rsid w:val="00C80C58"/>
    <w:rsid w:val="00C9005B"/>
    <w:rsid w:val="00C90CED"/>
    <w:rsid w:val="00C93841"/>
    <w:rsid w:val="00CA407B"/>
    <w:rsid w:val="00CA79A5"/>
    <w:rsid w:val="00CB013B"/>
    <w:rsid w:val="00CB3903"/>
    <w:rsid w:val="00CB40D2"/>
    <w:rsid w:val="00CB4E79"/>
    <w:rsid w:val="00CB7D4F"/>
    <w:rsid w:val="00CD310D"/>
    <w:rsid w:val="00CE3E99"/>
    <w:rsid w:val="00CF5406"/>
    <w:rsid w:val="00CF64BD"/>
    <w:rsid w:val="00D01233"/>
    <w:rsid w:val="00D0359D"/>
    <w:rsid w:val="00D0410E"/>
    <w:rsid w:val="00D1354D"/>
    <w:rsid w:val="00D16197"/>
    <w:rsid w:val="00D16558"/>
    <w:rsid w:val="00D17C3C"/>
    <w:rsid w:val="00D3118C"/>
    <w:rsid w:val="00D34435"/>
    <w:rsid w:val="00D358CB"/>
    <w:rsid w:val="00D37C1D"/>
    <w:rsid w:val="00D515D4"/>
    <w:rsid w:val="00D51E8D"/>
    <w:rsid w:val="00D54964"/>
    <w:rsid w:val="00D57F22"/>
    <w:rsid w:val="00D6062A"/>
    <w:rsid w:val="00D671B8"/>
    <w:rsid w:val="00D672F9"/>
    <w:rsid w:val="00D71545"/>
    <w:rsid w:val="00D748C9"/>
    <w:rsid w:val="00D74990"/>
    <w:rsid w:val="00D749EC"/>
    <w:rsid w:val="00D76AFA"/>
    <w:rsid w:val="00D77195"/>
    <w:rsid w:val="00D84E05"/>
    <w:rsid w:val="00D87CDB"/>
    <w:rsid w:val="00D95C69"/>
    <w:rsid w:val="00DA037A"/>
    <w:rsid w:val="00DA045B"/>
    <w:rsid w:val="00DA1B19"/>
    <w:rsid w:val="00DA2702"/>
    <w:rsid w:val="00DA4598"/>
    <w:rsid w:val="00DB29C6"/>
    <w:rsid w:val="00DB2EA8"/>
    <w:rsid w:val="00DB53A4"/>
    <w:rsid w:val="00DC6B4C"/>
    <w:rsid w:val="00DD231E"/>
    <w:rsid w:val="00DD26CA"/>
    <w:rsid w:val="00DD4475"/>
    <w:rsid w:val="00DE5C2A"/>
    <w:rsid w:val="00DE7A14"/>
    <w:rsid w:val="00DF3D37"/>
    <w:rsid w:val="00DF4E06"/>
    <w:rsid w:val="00E14C16"/>
    <w:rsid w:val="00E155A4"/>
    <w:rsid w:val="00E27B13"/>
    <w:rsid w:val="00E325B5"/>
    <w:rsid w:val="00E4308E"/>
    <w:rsid w:val="00E52567"/>
    <w:rsid w:val="00E656D5"/>
    <w:rsid w:val="00E679DB"/>
    <w:rsid w:val="00E71C54"/>
    <w:rsid w:val="00E73BD9"/>
    <w:rsid w:val="00E93867"/>
    <w:rsid w:val="00EA3902"/>
    <w:rsid w:val="00EA5F4B"/>
    <w:rsid w:val="00EB407F"/>
    <w:rsid w:val="00EB60DE"/>
    <w:rsid w:val="00EC6EBF"/>
    <w:rsid w:val="00EC79E8"/>
    <w:rsid w:val="00ED2E59"/>
    <w:rsid w:val="00ED3383"/>
    <w:rsid w:val="00EE053F"/>
    <w:rsid w:val="00EE4A8A"/>
    <w:rsid w:val="00EE6B41"/>
    <w:rsid w:val="00EF135B"/>
    <w:rsid w:val="00EF6D39"/>
    <w:rsid w:val="00F05529"/>
    <w:rsid w:val="00F15A3C"/>
    <w:rsid w:val="00F24915"/>
    <w:rsid w:val="00F343E3"/>
    <w:rsid w:val="00F365FA"/>
    <w:rsid w:val="00F401F9"/>
    <w:rsid w:val="00F44628"/>
    <w:rsid w:val="00F466E9"/>
    <w:rsid w:val="00F53B31"/>
    <w:rsid w:val="00F65BBB"/>
    <w:rsid w:val="00F72C3A"/>
    <w:rsid w:val="00F739BA"/>
    <w:rsid w:val="00F745B2"/>
    <w:rsid w:val="00F945F2"/>
    <w:rsid w:val="00FA00D9"/>
    <w:rsid w:val="00FA1218"/>
    <w:rsid w:val="00FC1BCC"/>
    <w:rsid w:val="00FD0341"/>
    <w:rsid w:val="00FD45D4"/>
    <w:rsid w:val="00FD754F"/>
    <w:rsid w:val="00FD75E1"/>
    <w:rsid w:val="00FE2ADE"/>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09592"/>
  <w15:docId w15:val="{2006187B-C954-4408-9209-C20014F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uiPriority w:val="99"/>
    <w:unhideWhenUsed/>
    <w:rsid w:val="00F15A3C"/>
    <w:rPr>
      <w:color w:val="0563C1"/>
      <w:u w:val="single"/>
    </w:rPr>
  </w:style>
  <w:style w:type="character" w:customStyle="1" w:styleId="Mencinsinresolver1">
    <w:name w:val="Mención sin resolver1"/>
    <w:uiPriority w:val="99"/>
    <w:semiHidden/>
    <w:unhideWhenUsed/>
    <w:rsid w:val="00F15A3C"/>
    <w:rPr>
      <w:color w:val="605E5C"/>
      <w:shd w:val="clear" w:color="auto" w:fill="E1DFDD"/>
    </w:rPr>
  </w:style>
  <w:style w:type="character" w:customStyle="1" w:styleId="Mencinsinresolver2">
    <w:name w:val="Mención sin resolver2"/>
    <w:uiPriority w:val="99"/>
    <w:semiHidden/>
    <w:unhideWhenUsed/>
    <w:rsid w:val="003B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ufu\Downloads\Com%20IMSS%20y%20CFE%20fortalecen%20sinergia%20para%20garantizar%20la%20continuidad%20de%20servicios%20de%20salud%20y%20tr&#225;mites%20instituciona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CCD1-3B6E-40EC-9BCE-F0BE4A50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IMSS y CFE fortalecen sinergia para garantizar la continuidad de servicios de salud y trámites institucionales.dotx</Template>
  <TotalTime>4</TotalTime>
  <Pages>2</Pages>
  <Words>614</Words>
  <Characters>3380</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 Martinez Carranza</dc:creator>
  <cp:lastModifiedBy>Luz Maria Rico Jardon</cp:lastModifiedBy>
  <cp:revision>2</cp:revision>
  <cp:lastPrinted>2025-11-26T19:25:00Z</cp:lastPrinted>
  <dcterms:created xsi:type="dcterms:W3CDTF">2025-12-17T18:02:00Z</dcterms:created>
  <dcterms:modified xsi:type="dcterms:W3CDTF">2025-12-17T18:02:00Z</dcterms:modified>
</cp:coreProperties>
</file>