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7DD0E916"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s-MX" w:eastAsia="es-MX"/>
        </w:rPr>
        <mc:AlternateContent>
          <mc:Choice Requires="wps">
            <w:drawing>
              <wp:anchor distT="0" distB="0" distL="114300" distR="114300" simplePos="0" relativeHeight="251660288" behindDoc="0" locked="0" layoutInCell="1" allowOverlap="1" wp14:anchorId="1A4F6F4B" wp14:editId="1D95094E">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4E5264D8" w:rsidR="00DA1B19" w:rsidRDefault="00092849"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Veracruz</w:t>
                            </w:r>
                            <w:r w:rsidR="00DA1B19" w:rsidRPr="004E0D31">
                              <w:rPr>
                                <w:rFonts w:ascii="Noto Sans" w:eastAsia="Montserrat Medium" w:hAnsi="Noto Sans" w:cs="Noto Sans"/>
                                <w:sz w:val="20"/>
                                <w:szCs w:val="20"/>
                              </w:rPr>
                              <w:t xml:space="preserve">, </w:t>
                            </w:r>
                            <w:r w:rsidR="003A6FAB">
                              <w:rPr>
                                <w:rFonts w:ascii="Noto Sans" w:eastAsia="Montserrat Medium" w:hAnsi="Noto Sans" w:cs="Noto Sans"/>
                                <w:sz w:val="20"/>
                                <w:szCs w:val="20"/>
                              </w:rPr>
                              <w:t>jueves 5</w:t>
                            </w:r>
                            <w:r w:rsidR="00C26A34">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 xml:space="preserve">de </w:t>
                            </w:r>
                            <w:r w:rsidR="00FB01DE">
                              <w:rPr>
                                <w:rFonts w:ascii="Noto Sans" w:eastAsia="Montserrat Medium" w:hAnsi="Noto Sans" w:cs="Noto Sans"/>
                                <w:sz w:val="20"/>
                                <w:szCs w:val="20"/>
                              </w:rPr>
                              <w:t>nov</w:t>
                            </w:r>
                            <w:r w:rsidR="00DF4ED5">
                              <w:rPr>
                                <w:rFonts w:ascii="Noto Sans" w:eastAsia="Montserrat Medium" w:hAnsi="Noto Sans" w:cs="Noto Sans"/>
                                <w:sz w:val="20"/>
                                <w:szCs w:val="20"/>
                              </w:rPr>
                              <w:t>iembre</w:t>
                            </w:r>
                            <w:r w:rsidR="004A2714">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64CA408B" w14:textId="04DB5BE2" w:rsidR="00B639F3" w:rsidRPr="004E0D31" w:rsidRDefault="00B639F3" w:rsidP="004A2714">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F92CD8">
                              <w:rPr>
                                <w:rFonts w:ascii="Noto Sans" w:hAnsi="Noto Sans" w:cs="Noto Sans"/>
                                <w:sz w:val="20"/>
                                <w:szCs w:val="20"/>
                              </w:rPr>
                              <w:t>576</w:t>
                            </w:r>
                            <w:r>
                              <w:rPr>
                                <w:rFonts w:ascii="Noto Sans" w:hAnsi="Noto Sans" w:cs="Noto Sans"/>
                                <w:sz w:val="20"/>
                                <w:szCs w:val="20"/>
                              </w:rPr>
                              <w:t>/202</w:t>
                            </w:r>
                            <w:r w:rsidR="00A10CC4">
                              <w:rPr>
                                <w:rFonts w:ascii="Noto Sans" w:hAnsi="Noto Sans" w:cs="Noto Sans"/>
                                <w:sz w:val="20"/>
                                <w:szCs w:val="20"/>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4E5264D8" w:rsidR="00DA1B19" w:rsidRDefault="00092849"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Veracruz</w:t>
                      </w:r>
                      <w:r w:rsidR="00DA1B19" w:rsidRPr="004E0D31">
                        <w:rPr>
                          <w:rFonts w:ascii="Noto Sans" w:eastAsia="Montserrat Medium" w:hAnsi="Noto Sans" w:cs="Noto Sans"/>
                          <w:sz w:val="20"/>
                          <w:szCs w:val="20"/>
                        </w:rPr>
                        <w:t xml:space="preserve">, </w:t>
                      </w:r>
                      <w:r w:rsidR="003A6FAB">
                        <w:rPr>
                          <w:rFonts w:ascii="Noto Sans" w:eastAsia="Montserrat Medium" w:hAnsi="Noto Sans" w:cs="Noto Sans"/>
                          <w:sz w:val="20"/>
                          <w:szCs w:val="20"/>
                        </w:rPr>
                        <w:t>jueves 5</w:t>
                      </w:r>
                      <w:r w:rsidR="00C26A34">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 xml:space="preserve">de </w:t>
                      </w:r>
                      <w:r w:rsidR="00FB01DE">
                        <w:rPr>
                          <w:rFonts w:ascii="Noto Sans" w:eastAsia="Montserrat Medium" w:hAnsi="Noto Sans" w:cs="Noto Sans"/>
                          <w:sz w:val="20"/>
                          <w:szCs w:val="20"/>
                        </w:rPr>
                        <w:t>nov</w:t>
                      </w:r>
                      <w:r w:rsidR="00DF4ED5">
                        <w:rPr>
                          <w:rFonts w:ascii="Noto Sans" w:eastAsia="Montserrat Medium" w:hAnsi="Noto Sans" w:cs="Noto Sans"/>
                          <w:sz w:val="20"/>
                          <w:szCs w:val="20"/>
                        </w:rPr>
                        <w:t>iembre</w:t>
                      </w:r>
                      <w:r w:rsidR="004A2714">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64CA408B" w14:textId="04DB5BE2" w:rsidR="00B639F3" w:rsidRPr="004E0D31" w:rsidRDefault="00B639F3" w:rsidP="004A2714">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F92CD8">
                        <w:rPr>
                          <w:rFonts w:ascii="Noto Sans" w:hAnsi="Noto Sans" w:cs="Noto Sans"/>
                          <w:sz w:val="20"/>
                          <w:szCs w:val="20"/>
                        </w:rPr>
                        <w:t>576</w:t>
                      </w:r>
                      <w:r>
                        <w:rPr>
                          <w:rFonts w:ascii="Noto Sans" w:hAnsi="Noto Sans" w:cs="Noto Sans"/>
                          <w:sz w:val="20"/>
                          <w:szCs w:val="20"/>
                        </w:rPr>
                        <w:t>/202</w:t>
                      </w:r>
                      <w:r w:rsidR="00A10CC4">
                        <w:rPr>
                          <w:rFonts w:ascii="Noto Sans" w:hAnsi="Noto Sans" w:cs="Noto Sans"/>
                          <w:sz w:val="20"/>
                          <w:szCs w:val="20"/>
                        </w:rPr>
                        <w:t>6</w:t>
                      </w: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3A034A">
      <w:pPr>
        <w:jc w:val="both"/>
        <w:rPr>
          <w:rFonts w:ascii="Noto Sans" w:hAnsi="Noto Sans" w:cs="Noto Sans"/>
          <w:sz w:val="19"/>
          <w:szCs w:val="19"/>
          <w:lang w:val="es-MX"/>
        </w:rPr>
      </w:pPr>
    </w:p>
    <w:p w14:paraId="59E3A062" w14:textId="63C6EF96" w:rsidR="00330DC8" w:rsidRPr="000A408C" w:rsidRDefault="00330DC8" w:rsidP="003A034A">
      <w:pPr>
        <w:jc w:val="both"/>
        <w:rPr>
          <w:rFonts w:ascii="Noto Sans" w:hAnsi="Noto Sans" w:cs="Noto Sans"/>
          <w:sz w:val="19"/>
          <w:szCs w:val="19"/>
          <w:lang w:val="es-MX"/>
        </w:rPr>
      </w:pPr>
    </w:p>
    <w:p w14:paraId="34EC1968" w14:textId="77777777" w:rsidR="00D370A9" w:rsidRDefault="00D370A9" w:rsidP="003A034A">
      <w:pPr>
        <w:jc w:val="center"/>
        <w:rPr>
          <w:rFonts w:ascii="Noto Sans" w:hAnsi="Noto Sans" w:cs="Noto Sans"/>
          <w:b/>
          <w:bCs/>
          <w:sz w:val="32"/>
          <w:szCs w:val="32"/>
          <w:lang w:val="es-MX"/>
        </w:rPr>
      </w:pPr>
    </w:p>
    <w:p w14:paraId="361C3D66" w14:textId="2EC46074" w:rsidR="00533EEA" w:rsidRDefault="00092849" w:rsidP="00533EEA">
      <w:pPr>
        <w:ind w:right="-8"/>
        <w:jc w:val="center"/>
        <w:rPr>
          <w:rFonts w:ascii="Noto Sans" w:hAnsi="Noto Sans" w:cs="Noto Sans"/>
          <w:b/>
          <w:bCs/>
          <w:spacing w:val="-4"/>
          <w:sz w:val="32"/>
          <w:szCs w:val="32"/>
        </w:rPr>
      </w:pPr>
      <w:r w:rsidRPr="00092849">
        <w:rPr>
          <w:rFonts w:ascii="Noto Sans" w:hAnsi="Noto Sans" w:cs="Noto Sans"/>
          <w:b/>
          <w:bCs/>
          <w:spacing w:val="-4"/>
          <w:sz w:val="32"/>
          <w:szCs w:val="32"/>
        </w:rPr>
        <w:t xml:space="preserve">IMSS Veracruz Norte impulsa </w:t>
      </w:r>
      <w:r w:rsidR="00744B9A" w:rsidRPr="00744B9A">
        <w:rPr>
          <w:rFonts w:ascii="Noto Sans" w:hAnsi="Noto Sans" w:cs="Noto Sans"/>
          <w:b/>
          <w:bCs/>
          <w:spacing w:val="-4"/>
          <w:sz w:val="32"/>
          <w:szCs w:val="32"/>
        </w:rPr>
        <w:t>atención quirúrgica especializada</w:t>
      </w:r>
      <w:r w:rsidR="00744B9A">
        <w:rPr>
          <w:rFonts w:ascii="Noto Sans" w:hAnsi="Noto Sans" w:cs="Noto Sans"/>
          <w:b/>
          <w:bCs/>
          <w:spacing w:val="-4"/>
          <w:sz w:val="32"/>
          <w:szCs w:val="32"/>
        </w:rPr>
        <w:t xml:space="preserve"> con</w:t>
      </w:r>
      <w:r w:rsidR="00744B9A" w:rsidRPr="00744B9A">
        <w:rPr>
          <w:rFonts w:ascii="Noto Sans" w:hAnsi="Noto Sans" w:cs="Noto Sans"/>
          <w:b/>
          <w:bCs/>
          <w:spacing w:val="-4"/>
          <w:sz w:val="32"/>
          <w:szCs w:val="32"/>
        </w:rPr>
        <w:t xml:space="preserve"> </w:t>
      </w:r>
      <w:r w:rsidRPr="00092849">
        <w:rPr>
          <w:rFonts w:ascii="Noto Sans" w:hAnsi="Noto Sans" w:cs="Noto Sans"/>
          <w:b/>
          <w:bCs/>
          <w:spacing w:val="-4"/>
          <w:sz w:val="32"/>
          <w:szCs w:val="32"/>
        </w:rPr>
        <w:t>jornada de cirugía reconstructiva</w:t>
      </w:r>
    </w:p>
    <w:p w14:paraId="5CD5E4B8" w14:textId="77777777" w:rsidR="00C02B53" w:rsidRDefault="00C02B53" w:rsidP="003A034A">
      <w:pPr>
        <w:ind w:left="-567" w:right="-1085"/>
        <w:rPr>
          <w:rFonts w:ascii="Noto Sans" w:hAnsi="Noto Sans" w:cs="Noto Sans"/>
          <w:b/>
          <w:bCs/>
          <w:sz w:val="20"/>
          <w:szCs w:val="20"/>
        </w:rPr>
      </w:pPr>
    </w:p>
    <w:p w14:paraId="02AE5FD0" w14:textId="12072775" w:rsidR="00092849" w:rsidRPr="00092849" w:rsidRDefault="00092849" w:rsidP="00092849">
      <w:pPr>
        <w:pStyle w:val="Prrafodelista"/>
        <w:numPr>
          <w:ilvl w:val="0"/>
          <w:numId w:val="6"/>
        </w:numPr>
        <w:ind w:right="49"/>
        <w:jc w:val="both"/>
        <w:rPr>
          <w:rFonts w:ascii="Noto Sans" w:hAnsi="Noto Sans" w:cs="Noto Sans"/>
          <w:b/>
          <w:bCs/>
          <w:spacing w:val="-4"/>
          <w:sz w:val="20"/>
          <w:szCs w:val="20"/>
        </w:rPr>
      </w:pPr>
      <w:r w:rsidRPr="00092849">
        <w:rPr>
          <w:rFonts w:ascii="Noto Sans" w:hAnsi="Noto Sans" w:cs="Noto Sans"/>
          <w:b/>
          <w:bCs/>
          <w:spacing w:val="-4"/>
          <w:sz w:val="20"/>
          <w:szCs w:val="20"/>
        </w:rPr>
        <w:t>La UMAE Hospital de Especialidades No. 14 del CMN Adolfo Ruiz Cortines realizó procedimientos a pacientes de Veracruz, Tabasco y Oaxaca como parte de la estrategia “12 acciones en 120 días”.</w:t>
      </w:r>
    </w:p>
    <w:p w14:paraId="769E590B" w14:textId="77777777" w:rsidR="00092849" w:rsidRPr="00092849" w:rsidRDefault="00092849" w:rsidP="00092849">
      <w:pPr>
        <w:ind w:right="49"/>
        <w:jc w:val="both"/>
        <w:rPr>
          <w:rFonts w:ascii="Noto Sans" w:hAnsi="Noto Sans" w:cs="Noto Sans"/>
          <w:spacing w:val="-4"/>
          <w:sz w:val="20"/>
          <w:szCs w:val="20"/>
        </w:rPr>
      </w:pPr>
    </w:p>
    <w:p w14:paraId="33CAFAD4" w14:textId="4CC05953" w:rsidR="00092849" w:rsidRPr="00092849" w:rsidRDefault="00092849" w:rsidP="00092849">
      <w:pPr>
        <w:ind w:right="49"/>
        <w:jc w:val="both"/>
        <w:rPr>
          <w:rFonts w:ascii="Noto Sans" w:hAnsi="Noto Sans" w:cs="Noto Sans"/>
          <w:spacing w:val="-4"/>
          <w:sz w:val="20"/>
          <w:szCs w:val="20"/>
        </w:rPr>
      </w:pPr>
      <w:bookmarkStart w:id="0" w:name="_Hlk244768408"/>
      <w:r w:rsidRPr="00092849">
        <w:rPr>
          <w:rFonts w:ascii="Noto Sans" w:hAnsi="Noto Sans" w:cs="Noto Sans"/>
          <w:spacing w:val="-4"/>
          <w:sz w:val="20"/>
          <w:szCs w:val="20"/>
        </w:rPr>
        <w:t xml:space="preserve">Como parte de la estrategia institucional “12 acciones en 120 días”, impulsada por el Instituto Mexicano del Seguro Social (IMSS), la Unidad Médica de Alta Especialidad (UMAE) Hospital de Especialidades No. 14 del Centro Médico Nacional </w:t>
      </w:r>
      <w:r>
        <w:rPr>
          <w:rFonts w:ascii="Noto Sans" w:hAnsi="Noto Sans" w:cs="Noto Sans"/>
          <w:spacing w:val="-4"/>
          <w:sz w:val="20"/>
          <w:szCs w:val="20"/>
        </w:rPr>
        <w:t xml:space="preserve">(CMN) </w:t>
      </w:r>
      <w:r w:rsidRPr="00092849">
        <w:rPr>
          <w:rFonts w:ascii="Noto Sans" w:hAnsi="Noto Sans" w:cs="Noto Sans"/>
          <w:spacing w:val="-4"/>
          <w:sz w:val="20"/>
          <w:szCs w:val="20"/>
        </w:rPr>
        <w:t>Adolfo Ruiz Cortines, en Veracruz Norte, llevó a cabo una Jornada de Cirugía Reconstructiva de Mano, con el propósito de fortalecer la atención especializada, reducir los tiempos de espera y mejorar la funcionalidad de los pacientes que requieren intervención quirúrgica.</w:t>
      </w:r>
    </w:p>
    <w:p w14:paraId="0D055CED" w14:textId="77777777" w:rsidR="00092849" w:rsidRPr="00092849" w:rsidRDefault="00092849" w:rsidP="00092849">
      <w:pPr>
        <w:ind w:right="49"/>
        <w:jc w:val="both"/>
        <w:rPr>
          <w:rFonts w:ascii="Noto Sans" w:hAnsi="Noto Sans" w:cs="Noto Sans"/>
          <w:spacing w:val="-4"/>
          <w:sz w:val="20"/>
          <w:szCs w:val="20"/>
        </w:rPr>
      </w:pPr>
    </w:p>
    <w:p w14:paraId="21CAB5A2" w14:textId="584C572E" w:rsidR="00092849" w:rsidRPr="00092849" w:rsidRDefault="00092849" w:rsidP="00092849">
      <w:pPr>
        <w:ind w:right="49"/>
        <w:jc w:val="both"/>
        <w:rPr>
          <w:rFonts w:ascii="Noto Sans" w:hAnsi="Noto Sans" w:cs="Noto Sans"/>
          <w:spacing w:val="-4"/>
          <w:sz w:val="20"/>
          <w:szCs w:val="20"/>
        </w:rPr>
      </w:pPr>
      <w:r w:rsidRPr="00092849">
        <w:rPr>
          <w:rFonts w:ascii="Noto Sans" w:hAnsi="Noto Sans" w:cs="Noto Sans"/>
          <w:spacing w:val="-4"/>
          <w:sz w:val="20"/>
          <w:szCs w:val="20"/>
        </w:rPr>
        <w:t>El director de la UMAE Hospital de Especialidades No. 14, doctor Víctor Bernal Dolores, informó que esta jornada forma</w:t>
      </w:r>
      <w:r>
        <w:rPr>
          <w:rFonts w:ascii="Noto Sans" w:hAnsi="Noto Sans" w:cs="Noto Sans"/>
          <w:spacing w:val="-4"/>
          <w:sz w:val="20"/>
          <w:szCs w:val="20"/>
        </w:rPr>
        <w:t xml:space="preserve"> </w:t>
      </w:r>
      <w:r w:rsidRPr="00092849">
        <w:rPr>
          <w:rFonts w:ascii="Noto Sans" w:hAnsi="Noto Sans" w:cs="Noto Sans"/>
          <w:spacing w:val="-4"/>
          <w:sz w:val="20"/>
          <w:szCs w:val="20"/>
        </w:rPr>
        <w:t>parte de la acción número 10 de la estrategia nacional orientada al abatimiento del rezago quirúrgico y a la ampliación de la capacidad resolutiva de las unidades médicas del Seguro Social.</w:t>
      </w:r>
    </w:p>
    <w:p w14:paraId="78A6D0E7" w14:textId="77777777" w:rsidR="00092849" w:rsidRPr="00092849" w:rsidRDefault="00092849" w:rsidP="00092849">
      <w:pPr>
        <w:ind w:right="49"/>
        <w:jc w:val="both"/>
        <w:rPr>
          <w:rFonts w:ascii="Noto Sans" w:hAnsi="Noto Sans" w:cs="Noto Sans"/>
          <w:spacing w:val="-4"/>
          <w:sz w:val="20"/>
          <w:szCs w:val="20"/>
        </w:rPr>
      </w:pPr>
    </w:p>
    <w:p w14:paraId="32A931F1" w14:textId="5335113A" w:rsidR="00092849" w:rsidRDefault="00092849" w:rsidP="00092849">
      <w:pPr>
        <w:ind w:right="49"/>
        <w:jc w:val="both"/>
        <w:rPr>
          <w:rFonts w:ascii="Noto Sans" w:hAnsi="Noto Sans" w:cs="Noto Sans"/>
          <w:spacing w:val="-4"/>
          <w:sz w:val="20"/>
          <w:szCs w:val="20"/>
        </w:rPr>
      </w:pPr>
      <w:r w:rsidRPr="00092849">
        <w:rPr>
          <w:rFonts w:ascii="Noto Sans" w:hAnsi="Noto Sans" w:cs="Noto Sans"/>
          <w:spacing w:val="-4"/>
          <w:sz w:val="20"/>
          <w:szCs w:val="20"/>
        </w:rPr>
        <w:t>“Se realiza la Jornada de Cirugía Reconstructiva, la mayor parte de los pacientes tienen alguna patología en mano o de lesiones cutáneas de origen oncológico, en cara y cuello; con estas acciones se busca impactar en la funcionalidad de los pacientes al momento de realizar sus actividades, se disminuye el rezago quirúrgico y por lo tanto el tiempo de incapacidad”, destacó.</w:t>
      </w:r>
    </w:p>
    <w:p w14:paraId="47214C0B" w14:textId="77777777" w:rsidR="00744B9A" w:rsidRDefault="00744B9A" w:rsidP="00092849">
      <w:pPr>
        <w:ind w:right="49"/>
        <w:jc w:val="both"/>
        <w:rPr>
          <w:rFonts w:ascii="Noto Sans" w:hAnsi="Noto Sans" w:cs="Noto Sans"/>
          <w:spacing w:val="-4"/>
          <w:sz w:val="20"/>
          <w:szCs w:val="20"/>
        </w:rPr>
      </w:pPr>
    </w:p>
    <w:p w14:paraId="155009F3" w14:textId="0E7C577D" w:rsidR="00744B9A" w:rsidRDefault="00744B9A" w:rsidP="00744B9A">
      <w:pPr>
        <w:ind w:right="49"/>
        <w:jc w:val="both"/>
        <w:rPr>
          <w:rFonts w:ascii="Noto Sans" w:hAnsi="Noto Sans" w:cs="Noto Sans"/>
          <w:spacing w:val="-4"/>
          <w:sz w:val="20"/>
          <w:szCs w:val="20"/>
        </w:rPr>
      </w:pPr>
      <w:r w:rsidRPr="00092849">
        <w:rPr>
          <w:rFonts w:ascii="Noto Sans" w:hAnsi="Noto Sans" w:cs="Noto Sans"/>
          <w:spacing w:val="-4"/>
          <w:sz w:val="20"/>
          <w:szCs w:val="20"/>
        </w:rPr>
        <w:t xml:space="preserve">El doctor Víctor Bernal reiteró que la UMAE Hospital de Especialidades No. 14 </w:t>
      </w:r>
      <w:r>
        <w:rPr>
          <w:rFonts w:ascii="Noto Sans" w:hAnsi="Noto Sans" w:cs="Noto Sans"/>
          <w:spacing w:val="-4"/>
          <w:sz w:val="20"/>
          <w:szCs w:val="20"/>
        </w:rPr>
        <w:t xml:space="preserve">participará de forma </w:t>
      </w:r>
      <w:r w:rsidRPr="00092849">
        <w:rPr>
          <w:rFonts w:ascii="Noto Sans" w:hAnsi="Noto Sans" w:cs="Noto Sans"/>
          <w:spacing w:val="-4"/>
          <w:sz w:val="20"/>
          <w:szCs w:val="20"/>
        </w:rPr>
        <w:t xml:space="preserve">activa en la estrategia nacional encabezada por el director general del IMSS, Zoé Robledo, </w:t>
      </w:r>
      <w:r>
        <w:rPr>
          <w:rFonts w:ascii="Noto Sans" w:hAnsi="Noto Sans" w:cs="Noto Sans"/>
          <w:spacing w:val="-4"/>
          <w:sz w:val="20"/>
          <w:szCs w:val="20"/>
        </w:rPr>
        <w:t xml:space="preserve">a fin </w:t>
      </w:r>
      <w:r w:rsidRPr="00092849">
        <w:rPr>
          <w:rFonts w:ascii="Noto Sans" w:hAnsi="Noto Sans" w:cs="Noto Sans"/>
          <w:spacing w:val="-4"/>
          <w:sz w:val="20"/>
          <w:szCs w:val="20"/>
        </w:rPr>
        <w:t xml:space="preserve">de reducir los tiempos de espera para la atención médica y la realización de cirugías, en beneficio de </w:t>
      </w:r>
      <w:r>
        <w:rPr>
          <w:rFonts w:ascii="Noto Sans" w:hAnsi="Noto Sans" w:cs="Noto Sans"/>
          <w:spacing w:val="-4"/>
          <w:sz w:val="20"/>
          <w:szCs w:val="20"/>
        </w:rPr>
        <w:t xml:space="preserve">los </w:t>
      </w:r>
      <w:r w:rsidRPr="00092849">
        <w:rPr>
          <w:rFonts w:ascii="Noto Sans" w:hAnsi="Noto Sans" w:cs="Noto Sans"/>
          <w:spacing w:val="-4"/>
          <w:sz w:val="20"/>
          <w:szCs w:val="20"/>
        </w:rPr>
        <w:t>derechohabiente</w:t>
      </w:r>
      <w:r>
        <w:rPr>
          <w:rFonts w:ascii="Noto Sans" w:hAnsi="Noto Sans" w:cs="Noto Sans"/>
          <w:spacing w:val="-4"/>
          <w:sz w:val="20"/>
          <w:szCs w:val="20"/>
        </w:rPr>
        <w:t>s</w:t>
      </w:r>
      <w:r w:rsidRPr="00092849">
        <w:rPr>
          <w:rFonts w:ascii="Noto Sans" w:hAnsi="Noto Sans" w:cs="Noto Sans"/>
          <w:spacing w:val="-4"/>
          <w:sz w:val="20"/>
          <w:szCs w:val="20"/>
        </w:rPr>
        <w:t xml:space="preserve"> de la región.</w:t>
      </w:r>
    </w:p>
    <w:p w14:paraId="1FEDC67D" w14:textId="77777777" w:rsidR="00092849" w:rsidRPr="00092849" w:rsidRDefault="00092849" w:rsidP="00092849">
      <w:pPr>
        <w:ind w:right="49"/>
        <w:jc w:val="both"/>
        <w:rPr>
          <w:rFonts w:ascii="Noto Sans" w:hAnsi="Noto Sans" w:cs="Noto Sans"/>
          <w:spacing w:val="-4"/>
          <w:sz w:val="20"/>
          <w:szCs w:val="20"/>
        </w:rPr>
      </w:pPr>
    </w:p>
    <w:p w14:paraId="7FE47E60" w14:textId="1390FD56" w:rsidR="00092849" w:rsidRPr="00092849" w:rsidRDefault="00092849" w:rsidP="00092849">
      <w:pPr>
        <w:ind w:right="49"/>
        <w:jc w:val="both"/>
        <w:rPr>
          <w:rFonts w:ascii="Noto Sans" w:hAnsi="Noto Sans" w:cs="Noto Sans"/>
          <w:spacing w:val="-4"/>
          <w:sz w:val="20"/>
          <w:szCs w:val="20"/>
        </w:rPr>
      </w:pPr>
      <w:r w:rsidRPr="00092849">
        <w:rPr>
          <w:rFonts w:ascii="Noto Sans" w:hAnsi="Noto Sans" w:cs="Noto Sans"/>
          <w:spacing w:val="-4"/>
          <w:sz w:val="20"/>
          <w:szCs w:val="20"/>
        </w:rPr>
        <w:t>Por su parte, el especialista en Cirugía Plástica y Reconstructiva, doctor Andrés Torres Zamudio, señaló que este tipo de jornadas quirúrgicas tradicionalmente se realizaban una vez al mes; sin embargo, en atención a la estrategia institucional, ahora se efectuarán dos jornadas mensuales, lo que permitirá incrementar la atención y acelerar la resolución de casos.</w:t>
      </w:r>
    </w:p>
    <w:p w14:paraId="7BD12853" w14:textId="77777777" w:rsidR="00092849" w:rsidRPr="00092849" w:rsidRDefault="00092849" w:rsidP="00092849">
      <w:pPr>
        <w:ind w:right="49"/>
        <w:jc w:val="both"/>
        <w:rPr>
          <w:rFonts w:ascii="Noto Sans" w:hAnsi="Noto Sans" w:cs="Noto Sans"/>
          <w:spacing w:val="-4"/>
          <w:sz w:val="20"/>
          <w:szCs w:val="20"/>
        </w:rPr>
      </w:pPr>
    </w:p>
    <w:p w14:paraId="2204F74F" w14:textId="6A3AC8CE" w:rsidR="00092849" w:rsidRPr="00092849" w:rsidRDefault="00092849" w:rsidP="00092849">
      <w:pPr>
        <w:ind w:right="49"/>
        <w:jc w:val="both"/>
        <w:rPr>
          <w:rFonts w:ascii="Noto Sans" w:hAnsi="Noto Sans" w:cs="Noto Sans"/>
          <w:spacing w:val="-4"/>
          <w:sz w:val="20"/>
          <w:szCs w:val="20"/>
        </w:rPr>
      </w:pPr>
      <w:r w:rsidRPr="00092849">
        <w:rPr>
          <w:rFonts w:ascii="Noto Sans" w:hAnsi="Noto Sans" w:cs="Noto Sans"/>
          <w:spacing w:val="-4"/>
          <w:sz w:val="20"/>
          <w:szCs w:val="20"/>
        </w:rPr>
        <w:t>Torres Zamudio resaltó que el trabajo coordinado entre el personal médico, de Enfermería y directivo ha permitido ofrecer una respuesta más oportuna a los pacientes, quienes son programados para intervención quirúrgica en el mismo mes de su valoración cuando las condiciones médicas lo permiten.</w:t>
      </w:r>
    </w:p>
    <w:p w14:paraId="33904E9E" w14:textId="77777777" w:rsidR="00092849" w:rsidRPr="00092849" w:rsidRDefault="00092849" w:rsidP="00092849">
      <w:pPr>
        <w:ind w:right="49"/>
        <w:jc w:val="both"/>
        <w:rPr>
          <w:rFonts w:ascii="Noto Sans" w:hAnsi="Noto Sans" w:cs="Noto Sans"/>
          <w:spacing w:val="-4"/>
          <w:sz w:val="20"/>
          <w:szCs w:val="20"/>
        </w:rPr>
      </w:pPr>
    </w:p>
    <w:p w14:paraId="4224D0BA" w14:textId="05C6F5B7" w:rsidR="00092849" w:rsidRPr="00092849" w:rsidRDefault="00092849" w:rsidP="00092849">
      <w:pPr>
        <w:ind w:right="49"/>
        <w:jc w:val="both"/>
        <w:rPr>
          <w:rFonts w:ascii="Noto Sans" w:hAnsi="Noto Sans" w:cs="Noto Sans"/>
          <w:spacing w:val="-4"/>
          <w:sz w:val="20"/>
          <w:szCs w:val="20"/>
        </w:rPr>
      </w:pPr>
      <w:r w:rsidRPr="00092849">
        <w:rPr>
          <w:rFonts w:ascii="Noto Sans" w:hAnsi="Noto Sans" w:cs="Noto Sans"/>
          <w:spacing w:val="-4"/>
          <w:sz w:val="20"/>
          <w:szCs w:val="20"/>
        </w:rPr>
        <w:t xml:space="preserve">La jornada benefició a pacientes provenientes de distintas regiones de Veracruz, así como de los estados de Tabasco y Oaxaca, </w:t>
      </w:r>
      <w:r>
        <w:rPr>
          <w:rFonts w:ascii="Noto Sans" w:hAnsi="Noto Sans" w:cs="Noto Sans"/>
          <w:spacing w:val="-4"/>
          <w:sz w:val="20"/>
          <w:szCs w:val="20"/>
        </w:rPr>
        <w:t xml:space="preserve">con ello se consolida </w:t>
      </w:r>
      <w:r w:rsidRPr="00092849">
        <w:rPr>
          <w:rFonts w:ascii="Noto Sans" w:hAnsi="Noto Sans" w:cs="Noto Sans"/>
          <w:spacing w:val="-4"/>
          <w:sz w:val="20"/>
          <w:szCs w:val="20"/>
        </w:rPr>
        <w:t xml:space="preserve">la UMAE como un centro de referencia para la atención de padecimientos complejos </w:t>
      </w:r>
      <w:r>
        <w:rPr>
          <w:rFonts w:ascii="Noto Sans" w:hAnsi="Noto Sans" w:cs="Noto Sans"/>
          <w:spacing w:val="-4"/>
          <w:sz w:val="20"/>
          <w:szCs w:val="20"/>
        </w:rPr>
        <w:t xml:space="preserve">en la materia </w:t>
      </w:r>
      <w:r w:rsidRPr="00092849">
        <w:rPr>
          <w:rFonts w:ascii="Noto Sans" w:hAnsi="Noto Sans" w:cs="Noto Sans"/>
          <w:spacing w:val="-4"/>
          <w:sz w:val="20"/>
          <w:szCs w:val="20"/>
        </w:rPr>
        <w:t>que requieren procedimientos reconstructivos especializados.</w:t>
      </w:r>
    </w:p>
    <w:p w14:paraId="1968346F" w14:textId="77777777" w:rsidR="00092849" w:rsidRPr="00092849" w:rsidRDefault="00092849" w:rsidP="00092849">
      <w:pPr>
        <w:ind w:right="49"/>
        <w:jc w:val="both"/>
        <w:rPr>
          <w:rFonts w:ascii="Noto Sans" w:hAnsi="Noto Sans" w:cs="Noto Sans"/>
          <w:spacing w:val="-4"/>
          <w:sz w:val="20"/>
          <w:szCs w:val="20"/>
        </w:rPr>
      </w:pPr>
    </w:p>
    <w:p w14:paraId="4DB03707" w14:textId="181656CC" w:rsidR="00092849" w:rsidRPr="00092849" w:rsidRDefault="00092849" w:rsidP="00092849">
      <w:pPr>
        <w:ind w:right="49"/>
        <w:jc w:val="both"/>
        <w:rPr>
          <w:rFonts w:ascii="Noto Sans" w:hAnsi="Noto Sans" w:cs="Noto Sans"/>
          <w:spacing w:val="-4"/>
          <w:sz w:val="20"/>
          <w:szCs w:val="20"/>
        </w:rPr>
      </w:pPr>
      <w:r w:rsidRPr="00092849">
        <w:rPr>
          <w:rFonts w:ascii="Noto Sans" w:hAnsi="Noto Sans" w:cs="Noto Sans"/>
          <w:spacing w:val="-4"/>
          <w:sz w:val="20"/>
          <w:szCs w:val="20"/>
        </w:rPr>
        <w:lastRenderedPageBreak/>
        <w:t>Tras su intervención quirúrgica, Carlos Ober, originario de Tierra Blanca, Veracruz, expresó</w:t>
      </w:r>
      <w:r>
        <w:rPr>
          <w:rFonts w:ascii="Noto Sans" w:hAnsi="Noto Sans" w:cs="Noto Sans"/>
          <w:spacing w:val="-4"/>
          <w:sz w:val="20"/>
          <w:szCs w:val="20"/>
        </w:rPr>
        <w:t xml:space="preserve"> que</w:t>
      </w:r>
      <w:r w:rsidRPr="00092849">
        <w:rPr>
          <w:rFonts w:ascii="Noto Sans" w:hAnsi="Noto Sans" w:cs="Noto Sans"/>
          <w:spacing w:val="-4"/>
          <w:sz w:val="20"/>
          <w:szCs w:val="20"/>
        </w:rPr>
        <w:t xml:space="preserve"> </w:t>
      </w:r>
      <w:r>
        <w:rPr>
          <w:rFonts w:ascii="Noto Sans" w:hAnsi="Noto Sans" w:cs="Noto Sans"/>
          <w:spacing w:val="-4"/>
          <w:sz w:val="20"/>
          <w:szCs w:val="20"/>
        </w:rPr>
        <w:t xml:space="preserve">al </w:t>
      </w:r>
      <w:r w:rsidRPr="00092849">
        <w:rPr>
          <w:rFonts w:ascii="Noto Sans" w:hAnsi="Noto Sans" w:cs="Noto Sans"/>
          <w:spacing w:val="-4"/>
          <w:sz w:val="20"/>
          <w:szCs w:val="20"/>
        </w:rPr>
        <w:t xml:space="preserve">salir de </w:t>
      </w:r>
      <w:r>
        <w:rPr>
          <w:rFonts w:ascii="Noto Sans" w:hAnsi="Noto Sans" w:cs="Noto Sans"/>
          <w:spacing w:val="-4"/>
          <w:sz w:val="20"/>
          <w:szCs w:val="20"/>
        </w:rPr>
        <w:t xml:space="preserve">su </w:t>
      </w:r>
      <w:r w:rsidRPr="00092849">
        <w:rPr>
          <w:rFonts w:ascii="Noto Sans" w:hAnsi="Noto Sans" w:cs="Noto Sans"/>
          <w:spacing w:val="-4"/>
          <w:sz w:val="20"/>
          <w:szCs w:val="20"/>
        </w:rPr>
        <w:t xml:space="preserve">operación por </w:t>
      </w:r>
      <w:r>
        <w:rPr>
          <w:rFonts w:ascii="Noto Sans" w:hAnsi="Noto Sans" w:cs="Noto Sans"/>
          <w:spacing w:val="-4"/>
          <w:sz w:val="20"/>
          <w:szCs w:val="20"/>
        </w:rPr>
        <w:t xml:space="preserve">su </w:t>
      </w:r>
      <w:r w:rsidRPr="00092849">
        <w:rPr>
          <w:rFonts w:ascii="Noto Sans" w:hAnsi="Noto Sans" w:cs="Noto Sans"/>
          <w:spacing w:val="-4"/>
          <w:sz w:val="20"/>
          <w:szCs w:val="20"/>
        </w:rPr>
        <w:t>dedo</w:t>
      </w:r>
      <w:r>
        <w:rPr>
          <w:rFonts w:ascii="Noto Sans" w:hAnsi="Noto Sans" w:cs="Noto Sans"/>
          <w:spacing w:val="-4"/>
          <w:sz w:val="20"/>
          <w:szCs w:val="20"/>
        </w:rPr>
        <w:t xml:space="preserve"> llegó a sentirse </w:t>
      </w:r>
      <w:r w:rsidRPr="00092849">
        <w:rPr>
          <w:rFonts w:ascii="Noto Sans" w:hAnsi="Noto Sans" w:cs="Noto Sans"/>
          <w:spacing w:val="-4"/>
          <w:sz w:val="20"/>
          <w:szCs w:val="20"/>
        </w:rPr>
        <w:t>tranquilo</w:t>
      </w:r>
      <w:r>
        <w:rPr>
          <w:rFonts w:ascii="Noto Sans" w:hAnsi="Noto Sans" w:cs="Noto Sans"/>
          <w:spacing w:val="-4"/>
          <w:sz w:val="20"/>
          <w:szCs w:val="20"/>
        </w:rPr>
        <w:t>. “M</w:t>
      </w:r>
      <w:r w:rsidRPr="00092849">
        <w:rPr>
          <w:rFonts w:ascii="Noto Sans" w:hAnsi="Noto Sans" w:cs="Noto Sans"/>
          <w:spacing w:val="-4"/>
          <w:sz w:val="20"/>
          <w:szCs w:val="20"/>
        </w:rPr>
        <w:t>uy bien, me trataron de manera respetuosa y me gusto la vibra que emana la gente de aquí”.</w:t>
      </w:r>
    </w:p>
    <w:p w14:paraId="7C3BE3ED" w14:textId="77777777" w:rsidR="00092849" w:rsidRPr="00092849" w:rsidRDefault="00092849" w:rsidP="00092849">
      <w:pPr>
        <w:ind w:right="49"/>
        <w:jc w:val="both"/>
        <w:rPr>
          <w:rFonts w:ascii="Noto Sans" w:hAnsi="Noto Sans" w:cs="Noto Sans"/>
          <w:spacing w:val="-4"/>
          <w:sz w:val="20"/>
          <w:szCs w:val="20"/>
        </w:rPr>
      </w:pPr>
    </w:p>
    <w:p w14:paraId="20A3F9E1" w14:textId="788715E6" w:rsidR="00092849" w:rsidRPr="00092849" w:rsidRDefault="00092849" w:rsidP="00092849">
      <w:pPr>
        <w:ind w:right="49"/>
        <w:jc w:val="both"/>
        <w:rPr>
          <w:rFonts w:ascii="Noto Sans" w:hAnsi="Noto Sans" w:cs="Noto Sans"/>
          <w:spacing w:val="-4"/>
          <w:sz w:val="20"/>
          <w:szCs w:val="20"/>
        </w:rPr>
      </w:pPr>
      <w:r w:rsidRPr="00092849">
        <w:rPr>
          <w:rFonts w:ascii="Noto Sans" w:hAnsi="Noto Sans" w:cs="Noto Sans"/>
          <w:spacing w:val="-4"/>
          <w:sz w:val="20"/>
          <w:szCs w:val="20"/>
        </w:rPr>
        <w:t>De igual forma, la señora Felipa compartió su experiencia luego de ser atendida por el equipo médico</w:t>
      </w:r>
      <w:r w:rsidR="00744B9A">
        <w:rPr>
          <w:rFonts w:ascii="Noto Sans" w:hAnsi="Noto Sans" w:cs="Noto Sans"/>
          <w:spacing w:val="-4"/>
          <w:sz w:val="20"/>
          <w:szCs w:val="20"/>
        </w:rPr>
        <w:t xml:space="preserve">. </w:t>
      </w:r>
      <w:r w:rsidRPr="00092849">
        <w:rPr>
          <w:rFonts w:ascii="Noto Sans" w:hAnsi="Noto Sans" w:cs="Noto Sans"/>
          <w:spacing w:val="-4"/>
          <w:sz w:val="20"/>
          <w:szCs w:val="20"/>
        </w:rPr>
        <w:t xml:space="preserve">“Mi mano se me entumía bastante y me dolía, les doy muchas gracias porque sí me </w:t>
      </w:r>
      <w:proofErr w:type="spellStart"/>
      <w:r w:rsidRPr="00092849">
        <w:rPr>
          <w:rFonts w:ascii="Noto Sans" w:hAnsi="Noto Sans" w:cs="Noto Sans"/>
          <w:spacing w:val="-4"/>
          <w:sz w:val="20"/>
          <w:szCs w:val="20"/>
        </w:rPr>
        <w:t>tratararon</w:t>
      </w:r>
      <w:proofErr w:type="spellEnd"/>
      <w:r w:rsidRPr="00092849">
        <w:rPr>
          <w:rFonts w:ascii="Noto Sans" w:hAnsi="Noto Sans" w:cs="Noto Sans"/>
          <w:spacing w:val="-4"/>
          <w:sz w:val="20"/>
          <w:szCs w:val="20"/>
        </w:rPr>
        <w:t xml:space="preserve"> bastante bien”.</w:t>
      </w:r>
    </w:p>
    <w:bookmarkEnd w:id="0"/>
    <w:p w14:paraId="4DB5ED1A" w14:textId="77777777" w:rsidR="00092849" w:rsidRPr="00092849" w:rsidRDefault="00092849" w:rsidP="00092849">
      <w:pPr>
        <w:ind w:right="49"/>
        <w:jc w:val="both"/>
        <w:rPr>
          <w:rFonts w:ascii="Noto Sans" w:hAnsi="Noto Sans" w:cs="Noto Sans"/>
          <w:spacing w:val="-4"/>
          <w:sz w:val="20"/>
          <w:szCs w:val="20"/>
        </w:rPr>
      </w:pPr>
    </w:p>
    <w:p w14:paraId="1165794D" w14:textId="1786F1A6" w:rsidR="008C6423" w:rsidRDefault="00DC1EEB" w:rsidP="00000A13">
      <w:pPr>
        <w:tabs>
          <w:tab w:val="left" w:pos="2378"/>
        </w:tabs>
        <w:ind w:right="49"/>
        <w:jc w:val="center"/>
        <w:rPr>
          <w:rFonts w:ascii="Noto Sans" w:hAnsi="Noto Sans" w:cs="Noto Sans"/>
          <w:b/>
          <w:bCs/>
          <w:sz w:val="20"/>
          <w:szCs w:val="20"/>
        </w:rPr>
      </w:pPr>
      <w:r w:rsidRPr="00C82BF0">
        <w:rPr>
          <w:rFonts w:ascii="Noto Sans" w:hAnsi="Noto Sans" w:cs="Noto Sans"/>
          <w:b/>
          <w:bCs/>
          <w:sz w:val="20"/>
          <w:szCs w:val="20"/>
        </w:rPr>
        <w:t>---o0o---</w:t>
      </w:r>
    </w:p>
    <w:p w14:paraId="0B78E564" w14:textId="77777777" w:rsidR="00F92CD8" w:rsidRDefault="00F92CD8" w:rsidP="00000A13">
      <w:pPr>
        <w:tabs>
          <w:tab w:val="left" w:pos="2378"/>
        </w:tabs>
        <w:ind w:right="49"/>
        <w:jc w:val="center"/>
        <w:rPr>
          <w:rFonts w:ascii="Noto Sans" w:hAnsi="Noto Sans" w:cs="Noto Sans"/>
          <w:b/>
          <w:bCs/>
          <w:sz w:val="20"/>
          <w:szCs w:val="20"/>
        </w:rPr>
      </w:pPr>
    </w:p>
    <w:p w14:paraId="28FD3A7D" w14:textId="77777777" w:rsidR="00F92CD8" w:rsidRPr="00F92CD8" w:rsidRDefault="00F92CD8" w:rsidP="00F92CD8">
      <w:pPr>
        <w:tabs>
          <w:tab w:val="left" w:pos="2378"/>
        </w:tabs>
        <w:ind w:right="49"/>
        <w:jc w:val="both"/>
        <w:rPr>
          <w:rFonts w:ascii="Noto Sans" w:hAnsi="Noto Sans" w:cs="Noto Sans"/>
          <w:b/>
          <w:bCs/>
          <w:sz w:val="20"/>
          <w:szCs w:val="20"/>
          <w:lang w:val="en-US"/>
        </w:rPr>
      </w:pPr>
      <w:r w:rsidRPr="00F92CD8">
        <w:rPr>
          <w:rFonts w:ascii="Noto Sans" w:hAnsi="Noto Sans" w:cs="Noto Sans"/>
          <w:b/>
          <w:bCs/>
          <w:sz w:val="20"/>
          <w:szCs w:val="20"/>
          <w:lang w:val="en-US"/>
        </w:rPr>
        <w:t>LINK FOTOS</w:t>
      </w:r>
    </w:p>
    <w:p w14:paraId="15B99711" w14:textId="6C652D7A" w:rsidR="00F92CD8" w:rsidRPr="00F92CD8" w:rsidRDefault="00F92CD8" w:rsidP="00F92CD8">
      <w:pPr>
        <w:tabs>
          <w:tab w:val="left" w:pos="2378"/>
        </w:tabs>
        <w:ind w:right="49"/>
        <w:jc w:val="both"/>
        <w:rPr>
          <w:rFonts w:ascii="Noto Sans" w:hAnsi="Noto Sans" w:cs="Noto Sans"/>
          <w:b/>
          <w:bCs/>
          <w:sz w:val="20"/>
          <w:szCs w:val="20"/>
          <w:lang w:val="en-US"/>
        </w:rPr>
      </w:pPr>
      <w:hyperlink r:id="rId8" w:history="1">
        <w:r w:rsidRPr="00DC7F0C">
          <w:rPr>
            <w:rStyle w:val="Hipervnculo"/>
            <w:rFonts w:ascii="Noto Sans" w:hAnsi="Noto Sans" w:cs="Noto Sans"/>
            <w:b/>
            <w:bCs/>
            <w:sz w:val="20"/>
            <w:szCs w:val="20"/>
            <w:lang w:val="en-US"/>
          </w:rPr>
          <w:t>https://drive.google.com/drive/folders/1kWwDZaogkfA19HL7kz7RgfaNhrIdnkyJ?usp=sharing</w:t>
        </w:r>
      </w:hyperlink>
      <w:r>
        <w:rPr>
          <w:rFonts w:ascii="Noto Sans" w:hAnsi="Noto Sans" w:cs="Noto Sans"/>
          <w:b/>
          <w:bCs/>
          <w:sz w:val="20"/>
          <w:szCs w:val="20"/>
          <w:lang w:val="en-US"/>
        </w:rPr>
        <w:t xml:space="preserve"> </w:t>
      </w:r>
    </w:p>
    <w:p w14:paraId="0BE52FDC" w14:textId="77777777" w:rsidR="00F92CD8" w:rsidRPr="00F92CD8" w:rsidRDefault="00F92CD8" w:rsidP="00F92CD8">
      <w:pPr>
        <w:tabs>
          <w:tab w:val="left" w:pos="2378"/>
        </w:tabs>
        <w:ind w:right="49"/>
        <w:jc w:val="both"/>
        <w:rPr>
          <w:rFonts w:ascii="Noto Sans" w:hAnsi="Noto Sans" w:cs="Noto Sans"/>
          <w:b/>
          <w:bCs/>
          <w:sz w:val="20"/>
          <w:szCs w:val="20"/>
          <w:lang w:val="en-US"/>
        </w:rPr>
      </w:pPr>
    </w:p>
    <w:p w14:paraId="7269C5BD" w14:textId="77777777" w:rsidR="00F92CD8" w:rsidRPr="00F92CD8" w:rsidRDefault="00F92CD8" w:rsidP="00F92CD8">
      <w:pPr>
        <w:tabs>
          <w:tab w:val="left" w:pos="2378"/>
        </w:tabs>
        <w:ind w:right="49"/>
        <w:jc w:val="both"/>
        <w:rPr>
          <w:rFonts w:ascii="Noto Sans" w:hAnsi="Noto Sans" w:cs="Noto Sans"/>
          <w:b/>
          <w:bCs/>
          <w:sz w:val="20"/>
          <w:szCs w:val="20"/>
          <w:lang w:val="en-US"/>
        </w:rPr>
      </w:pPr>
      <w:r w:rsidRPr="00F92CD8">
        <w:rPr>
          <w:rFonts w:ascii="Noto Sans" w:hAnsi="Noto Sans" w:cs="Noto Sans"/>
          <w:b/>
          <w:bCs/>
          <w:sz w:val="20"/>
          <w:szCs w:val="20"/>
          <w:lang w:val="en-US"/>
        </w:rPr>
        <w:t>LINK VIDEO</w:t>
      </w:r>
    </w:p>
    <w:p w14:paraId="2DC9952A" w14:textId="22927939" w:rsidR="00F92CD8" w:rsidRPr="00F92CD8" w:rsidRDefault="00F92CD8" w:rsidP="00F92CD8">
      <w:pPr>
        <w:tabs>
          <w:tab w:val="left" w:pos="2378"/>
        </w:tabs>
        <w:ind w:right="49"/>
        <w:jc w:val="both"/>
        <w:rPr>
          <w:rFonts w:ascii="Noto Sans" w:hAnsi="Noto Sans" w:cs="Noto Sans"/>
          <w:b/>
          <w:bCs/>
          <w:sz w:val="20"/>
          <w:szCs w:val="20"/>
          <w:lang w:val="en-US"/>
        </w:rPr>
      </w:pPr>
      <w:hyperlink r:id="rId9" w:history="1">
        <w:r w:rsidRPr="00DC7F0C">
          <w:rPr>
            <w:rStyle w:val="Hipervnculo"/>
            <w:rFonts w:ascii="Noto Sans" w:hAnsi="Noto Sans" w:cs="Noto Sans"/>
            <w:b/>
            <w:bCs/>
            <w:sz w:val="20"/>
            <w:szCs w:val="20"/>
            <w:lang w:val="en-US"/>
          </w:rPr>
          <w:t>https://www.sendgb.com/Xvz07sJTrsV</w:t>
        </w:r>
      </w:hyperlink>
      <w:r>
        <w:rPr>
          <w:rFonts w:ascii="Noto Sans" w:hAnsi="Noto Sans" w:cs="Noto Sans"/>
          <w:b/>
          <w:bCs/>
          <w:sz w:val="20"/>
          <w:szCs w:val="20"/>
          <w:lang w:val="en-US"/>
        </w:rPr>
        <w:t xml:space="preserve"> </w:t>
      </w:r>
    </w:p>
    <w:sectPr w:rsidR="00F92CD8" w:rsidRPr="00F92CD8" w:rsidSect="00DC501F">
      <w:headerReference w:type="default" r:id="rId10"/>
      <w:pgSz w:w="12240" w:h="15840"/>
      <w:pgMar w:top="2126" w:right="1021" w:bottom="1559"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5251B" w14:textId="77777777" w:rsidR="007F6859" w:rsidRDefault="007F6859" w:rsidP="00A73D65">
      <w:r>
        <w:separator/>
      </w:r>
    </w:p>
  </w:endnote>
  <w:endnote w:type="continuationSeparator" w:id="0">
    <w:p w14:paraId="52F1A35C" w14:textId="77777777" w:rsidR="007F6859" w:rsidRDefault="007F6859"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Noto Sans">
    <w:altName w:val="Nirmala UI"/>
    <w:charset w:val="00"/>
    <w:family w:val="swiss"/>
    <w:pitch w:val="variable"/>
    <w:sig w:usb0="E00082FF" w:usb1="400078FF" w:usb2="00000021" w:usb3="00000000" w:csb0="0000019F" w:csb1="00000000"/>
  </w:font>
  <w:font w:name="Calibri">
    <w:panose1 w:val="020F0502020204030204"/>
    <w:charset w:val="00"/>
    <w:family w:val="swiss"/>
    <w:pitch w:val="variable"/>
    <w:sig w:usb0="E5002EFF" w:usb1="C200ACFF" w:usb2="00000009" w:usb3="00000000" w:csb0="000001FF" w:csb1="00000000"/>
  </w:font>
  <w:font w:name="Geomanist">
    <w:altName w:val="Calibri"/>
    <w:panose1 w:val="00000000000000000000"/>
    <w:charset w:val="4D"/>
    <w:family w:val="auto"/>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07F15" w14:textId="77777777" w:rsidR="007F6859" w:rsidRDefault="007F6859" w:rsidP="00A73D65">
      <w:r>
        <w:separator/>
      </w:r>
    </w:p>
  </w:footnote>
  <w:footnote w:type="continuationSeparator" w:id="0">
    <w:p w14:paraId="592CA2D1" w14:textId="77777777" w:rsidR="007F6859" w:rsidRDefault="007F6859"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lang w:val="es-MX" w:eastAsia="es-MX"/>
      </w:rPr>
      <w:drawing>
        <wp:anchor distT="0" distB="0" distL="114300" distR="114300" simplePos="0" relativeHeight="251658240" behindDoc="1" locked="0" layoutInCell="1" allowOverlap="1" wp14:anchorId="1C3E84EC" wp14:editId="4D874F1E">
          <wp:simplePos x="0" y="0"/>
          <wp:positionH relativeFrom="column">
            <wp:posOffset>-712130</wp:posOffset>
          </wp:positionH>
          <wp:positionV relativeFrom="paragraph">
            <wp:posOffset>-482113</wp:posOffset>
          </wp:positionV>
          <wp:extent cx="7799705" cy="10239154"/>
          <wp:effectExtent l="0" t="0" r="0" b="0"/>
          <wp:wrapNone/>
          <wp:docPr id="17256933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03683" cy="10244376"/>
                  </a:xfrm>
                  <a:prstGeom prst="rect">
                    <a:avLst/>
                  </a:prstGeom>
                </pic:spPr>
              </pic:pic>
            </a:graphicData>
          </a:graphic>
          <wp14:sizeRelH relativeFrom="page">
            <wp14:pctWidth>0</wp14:pctWidth>
          </wp14:sizeRelH>
          <wp14:sizeRelV relativeFrom="page">
            <wp14:pctHeight>0</wp14:pctHeight>
          </wp14:sizeRelV>
        </wp:anchor>
      </w:drawing>
    </w:r>
  </w:p>
  <w:p w14:paraId="16970276" w14:textId="77777777" w:rsidR="006C3785" w:rsidRDefault="006C378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DBB08A74"/>
    <w:lvl w:ilvl="0" w:tplc="080A0001">
      <w:start w:val="1"/>
      <w:numFmt w:val="bullet"/>
      <w:lvlText w:val=""/>
      <w:lvlJc w:val="left"/>
      <w:pPr>
        <w:ind w:left="709" w:hanging="360"/>
      </w:pPr>
      <w:rPr>
        <w:rFonts w:ascii="Symbol" w:hAnsi="Symbol" w:hint="default"/>
      </w:rPr>
    </w:lvl>
    <w:lvl w:ilvl="1" w:tplc="080A0003" w:tentative="1">
      <w:start w:val="1"/>
      <w:numFmt w:val="bullet"/>
      <w:lvlText w:val="o"/>
      <w:lvlJc w:val="left"/>
      <w:pPr>
        <w:ind w:left="1429" w:hanging="360"/>
      </w:pPr>
      <w:rPr>
        <w:rFonts w:ascii="Courier New" w:hAnsi="Courier New" w:cs="Courier New" w:hint="default"/>
      </w:rPr>
    </w:lvl>
    <w:lvl w:ilvl="2" w:tplc="080A0005" w:tentative="1">
      <w:start w:val="1"/>
      <w:numFmt w:val="bullet"/>
      <w:lvlText w:val=""/>
      <w:lvlJc w:val="left"/>
      <w:pPr>
        <w:ind w:left="2149" w:hanging="360"/>
      </w:pPr>
      <w:rPr>
        <w:rFonts w:ascii="Wingdings" w:hAnsi="Wingdings" w:hint="default"/>
      </w:rPr>
    </w:lvl>
    <w:lvl w:ilvl="3" w:tplc="080A0001" w:tentative="1">
      <w:start w:val="1"/>
      <w:numFmt w:val="bullet"/>
      <w:lvlText w:val=""/>
      <w:lvlJc w:val="left"/>
      <w:pPr>
        <w:ind w:left="2869" w:hanging="360"/>
      </w:pPr>
      <w:rPr>
        <w:rFonts w:ascii="Symbol" w:hAnsi="Symbol" w:hint="default"/>
      </w:rPr>
    </w:lvl>
    <w:lvl w:ilvl="4" w:tplc="080A0003" w:tentative="1">
      <w:start w:val="1"/>
      <w:numFmt w:val="bullet"/>
      <w:lvlText w:val="o"/>
      <w:lvlJc w:val="left"/>
      <w:pPr>
        <w:ind w:left="3589" w:hanging="360"/>
      </w:pPr>
      <w:rPr>
        <w:rFonts w:ascii="Courier New" w:hAnsi="Courier New" w:cs="Courier New" w:hint="default"/>
      </w:rPr>
    </w:lvl>
    <w:lvl w:ilvl="5" w:tplc="080A0005" w:tentative="1">
      <w:start w:val="1"/>
      <w:numFmt w:val="bullet"/>
      <w:lvlText w:val=""/>
      <w:lvlJc w:val="left"/>
      <w:pPr>
        <w:ind w:left="4309" w:hanging="360"/>
      </w:pPr>
      <w:rPr>
        <w:rFonts w:ascii="Wingdings" w:hAnsi="Wingdings" w:hint="default"/>
      </w:rPr>
    </w:lvl>
    <w:lvl w:ilvl="6" w:tplc="080A0001" w:tentative="1">
      <w:start w:val="1"/>
      <w:numFmt w:val="bullet"/>
      <w:lvlText w:val=""/>
      <w:lvlJc w:val="left"/>
      <w:pPr>
        <w:ind w:left="5029" w:hanging="360"/>
      </w:pPr>
      <w:rPr>
        <w:rFonts w:ascii="Symbol" w:hAnsi="Symbol" w:hint="default"/>
      </w:rPr>
    </w:lvl>
    <w:lvl w:ilvl="7" w:tplc="080A0003" w:tentative="1">
      <w:start w:val="1"/>
      <w:numFmt w:val="bullet"/>
      <w:lvlText w:val="o"/>
      <w:lvlJc w:val="left"/>
      <w:pPr>
        <w:ind w:left="5749" w:hanging="360"/>
      </w:pPr>
      <w:rPr>
        <w:rFonts w:ascii="Courier New" w:hAnsi="Courier New" w:cs="Courier New" w:hint="default"/>
      </w:rPr>
    </w:lvl>
    <w:lvl w:ilvl="8" w:tplc="080A0005" w:tentative="1">
      <w:start w:val="1"/>
      <w:numFmt w:val="bullet"/>
      <w:lvlText w:val=""/>
      <w:lvlJc w:val="left"/>
      <w:pPr>
        <w:ind w:left="6469" w:hanging="360"/>
      </w:pPr>
      <w:rPr>
        <w:rFonts w:ascii="Wingdings" w:hAnsi="Wingdings" w:hint="default"/>
      </w:rPr>
    </w:lvl>
  </w:abstractNum>
  <w:abstractNum w:abstractNumId="1" w15:restartNumberingAfterBreak="0">
    <w:nsid w:val="200101C9"/>
    <w:multiLevelType w:val="hybridMultilevel"/>
    <w:tmpl w:val="B19ADF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E0A6A60"/>
    <w:multiLevelType w:val="hybridMultilevel"/>
    <w:tmpl w:val="657EEB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16F78E6"/>
    <w:multiLevelType w:val="hybridMultilevel"/>
    <w:tmpl w:val="B84CB1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B790193"/>
    <w:multiLevelType w:val="hybridMultilevel"/>
    <w:tmpl w:val="55BC6586"/>
    <w:lvl w:ilvl="0" w:tplc="8FDA0990">
      <w:start w:val="2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74192A45"/>
    <w:multiLevelType w:val="hybridMultilevel"/>
    <w:tmpl w:val="B9FA5994"/>
    <w:lvl w:ilvl="0" w:tplc="E43C967C">
      <w:start w:val="2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28062912">
    <w:abstractNumId w:val="0"/>
  </w:num>
  <w:num w:numId="2" w16cid:durableId="1914196588">
    <w:abstractNumId w:val="1"/>
  </w:num>
  <w:num w:numId="3" w16cid:durableId="895773399">
    <w:abstractNumId w:val="2"/>
  </w:num>
  <w:num w:numId="4" w16cid:durableId="1629512902">
    <w:abstractNumId w:val="3"/>
  </w:num>
  <w:num w:numId="5" w16cid:durableId="1449083636">
    <w:abstractNumId w:val="4"/>
  </w:num>
  <w:num w:numId="6" w16cid:durableId="7308067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0A13"/>
    <w:rsid w:val="00002060"/>
    <w:rsid w:val="00002583"/>
    <w:rsid w:val="00007681"/>
    <w:rsid w:val="00011AED"/>
    <w:rsid w:val="00012558"/>
    <w:rsid w:val="000145D4"/>
    <w:rsid w:val="000153FA"/>
    <w:rsid w:val="000173F4"/>
    <w:rsid w:val="00027FB4"/>
    <w:rsid w:val="000325E1"/>
    <w:rsid w:val="00035E42"/>
    <w:rsid w:val="00037010"/>
    <w:rsid w:val="0004245D"/>
    <w:rsid w:val="00044570"/>
    <w:rsid w:val="0005439E"/>
    <w:rsid w:val="00054FDD"/>
    <w:rsid w:val="00057EEA"/>
    <w:rsid w:val="00060DA5"/>
    <w:rsid w:val="000613F8"/>
    <w:rsid w:val="000641BE"/>
    <w:rsid w:val="000728CA"/>
    <w:rsid w:val="000762FA"/>
    <w:rsid w:val="00081887"/>
    <w:rsid w:val="00086944"/>
    <w:rsid w:val="00086D02"/>
    <w:rsid w:val="00087620"/>
    <w:rsid w:val="00090F14"/>
    <w:rsid w:val="00092849"/>
    <w:rsid w:val="000A09C1"/>
    <w:rsid w:val="000A1098"/>
    <w:rsid w:val="000A141E"/>
    <w:rsid w:val="000A408C"/>
    <w:rsid w:val="000B16B3"/>
    <w:rsid w:val="000B4C96"/>
    <w:rsid w:val="000C0D18"/>
    <w:rsid w:val="000C773A"/>
    <w:rsid w:val="000D799D"/>
    <w:rsid w:val="000E5D1C"/>
    <w:rsid w:val="000F40BE"/>
    <w:rsid w:val="000F7423"/>
    <w:rsid w:val="001037F2"/>
    <w:rsid w:val="0011095A"/>
    <w:rsid w:val="001129AC"/>
    <w:rsid w:val="0011340B"/>
    <w:rsid w:val="00113F6A"/>
    <w:rsid w:val="00117614"/>
    <w:rsid w:val="00126EBD"/>
    <w:rsid w:val="00131630"/>
    <w:rsid w:val="00132439"/>
    <w:rsid w:val="001325F4"/>
    <w:rsid w:val="001379FF"/>
    <w:rsid w:val="00142678"/>
    <w:rsid w:val="00144CCD"/>
    <w:rsid w:val="00146ADC"/>
    <w:rsid w:val="001526CC"/>
    <w:rsid w:val="00152EBE"/>
    <w:rsid w:val="00156A3E"/>
    <w:rsid w:val="00160ABF"/>
    <w:rsid w:val="00160DF2"/>
    <w:rsid w:val="00160F5E"/>
    <w:rsid w:val="00161740"/>
    <w:rsid w:val="0016179D"/>
    <w:rsid w:val="00162F0F"/>
    <w:rsid w:val="0016457F"/>
    <w:rsid w:val="00165F57"/>
    <w:rsid w:val="00166357"/>
    <w:rsid w:val="0017208B"/>
    <w:rsid w:val="00176C84"/>
    <w:rsid w:val="00177830"/>
    <w:rsid w:val="00177FE5"/>
    <w:rsid w:val="00180A38"/>
    <w:rsid w:val="0018328B"/>
    <w:rsid w:val="00184325"/>
    <w:rsid w:val="00192291"/>
    <w:rsid w:val="00195FA7"/>
    <w:rsid w:val="00196E36"/>
    <w:rsid w:val="001A372C"/>
    <w:rsid w:val="001B0AAF"/>
    <w:rsid w:val="001B20C7"/>
    <w:rsid w:val="001C3536"/>
    <w:rsid w:val="001C4113"/>
    <w:rsid w:val="001C6108"/>
    <w:rsid w:val="001C7AD4"/>
    <w:rsid w:val="001D4708"/>
    <w:rsid w:val="001E0287"/>
    <w:rsid w:val="001E1669"/>
    <w:rsid w:val="001E2FAE"/>
    <w:rsid w:val="001F2BAD"/>
    <w:rsid w:val="001F2EC8"/>
    <w:rsid w:val="001F6AC7"/>
    <w:rsid w:val="00202D55"/>
    <w:rsid w:val="00203758"/>
    <w:rsid w:val="00212801"/>
    <w:rsid w:val="0021642B"/>
    <w:rsid w:val="002315EF"/>
    <w:rsid w:val="00247ACA"/>
    <w:rsid w:val="00255C5B"/>
    <w:rsid w:val="00256B1D"/>
    <w:rsid w:val="00257490"/>
    <w:rsid w:val="00264AE7"/>
    <w:rsid w:val="00273A48"/>
    <w:rsid w:val="00281363"/>
    <w:rsid w:val="002831BC"/>
    <w:rsid w:val="002849D0"/>
    <w:rsid w:val="002930F1"/>
    <w:rsid w:val="0029542D"/>
    <w:rsid w:val="00296432"/>
    <w:rsid w:val="002A0A17"/>
    <w:rsid w:val="002B10F7"/>
    <w:rsid w:val="002B2EA5"/>
    <w:rsid w:val="002C0DC4"/>
    <w:rsid w:val="002C200E"/>
    <w:rsid w:val="002C3CFA"/>
    <w:rsid w:val="002C4304"/>
    <w:rsid w:val="002C5CD7"/>
    <w:rsid w:val="002C71B5"/>
    <w:rsid w:val="002D2370"/>
    <w:rsid w:val="002D76F0"/>
    <w:rsid w:val="002E0B12"/>
    <w:rsid w:val="002E1A67"/>
    <w:rsid w:val="002E2142"/>
    <w:rsid w:val="002E5AA7"/>
    <w:rsid w:val="002F44AA"/>
    <w:rsid w:val="002F524B"/>
    <w:rsid w:val="002F6F3E"/>
    <w:rsid w:val="002F7564"/>
    <w:rsid w:val="003041D3"/>
    <w:rsid w:val="0030476A"/>
    <w:rsid w:val="003064B1"/>
    <w:rsid w:val="00307D30"/>
    <w:rsid w:val="0031278E"/>
    <w:rsid w:val="00320BE0"/>
    <w:rsid w:val="003226CE"/>
    <w:rsid w:val="00324E1B"/>
    <w:rsid w:val="00325378"/>
    <w:rsid w:val="00330DC8"/>
    <w:rsid w:val="00331308"/>
    <w:rsid w:val="00334CB4"/>
    <w:rsid w:val="00335E29"/>
    <w:rsid w:val="0034181C"/>
    <w:rsid w:val="00341D78"/>
    <w:rsid w:val="003556A8"/>
    <w:rsid w:val="00355B59"/>
    <w:rsid w:val="003629EB"/>
    <w:rsid w:val="00363222"/>
    <w:rsid w:val="00363BCC"/>
    <w:rsid w:val="00366773"/>
    <w:rsid w:val="00370465"/>
    <w:rsid w:val="003721A8"/>
    <w:rsid w:val="003808BC"/>
    <w:rsid w:val="00384049"/>
    <w:rsid w:val="00385603"/>
    <w:rsid w:val="00387DF8"/>
    <w:rsid w:val="00397F3F"/>
    <w:rsid w:val="003A034A"/>
    <w:rsid w:val="003A25C8"/>
    <w:rsid w:val="003A6CBC"/>
    <w:rsid w:val="003A6FAB"/>
    <w:rsid w:val="003B232E"/>
    <w:rsid w:val="003B3A89"/>
    <w:rsid w:val="003B622A"/>
    <w:rsid w:val="003C146D"/>
    <w:rsid w:val="003D416E"/>
    <w:rsid w:val="003D5465"/>
    <w:rsid w:val="003D61B9"/>
    <w:rsid w:val="003E1335"/>
    <w:rsid w:val="003E3438"/>
    <w:rsid w:val="003E651C"/>
    <w:rsid w:val="003F61E4"/>
    <w:rsid w:val="003F79EB"/>
    <w:rsid w:val="004019EE"/>
    <w:rsid w:val="00407332"/>
    <w:rsid w:val="00410649"/>
    <w:rsid w:val="0042535B"/>
    <w:rsid w:val="00430218"/>
    <w:rsid w:val="004314B7"/>
    <w:rsid w:val="00441A3A"/>
    <w:rsid w:val="00446D8C"/>
    <w:rsid w:val="00451DAE"/>
    <w:rsid w:val="00452115"/>
    <w:rsid w:val="00452C8A"/>
    <w:rsid w:val="004543EF"/>
    <w:rsid w:val="00454CD3"/>
    <w:rsid w:val="00464396"/>
    <w:rsid w:val="0047195E"/>
    <w:rsid w:val="00472B26"/>
    <w:rsid w:val="00474672"/>
    <w:rsid w:val="00475CFD"/>
    <w:rsid w:val="00476170"/>
    <w:rsid w:val="00476BF3"/>
    <w:rsid w:val="00477F45"/>
    <w:rsid w:val="004826D3"/>
    <w:rsid w:val="00482C3C"/>
    <w:rsid w:val="00491648"/>
    <w:rsid w:val="004935D2"/>
    <w:rsid w:val="00495F1D"/>
    <w:rsid w:val="004A2714"/>
    <w:rsid w:val="004A324E"/>
    <w:rsid w:val="004A460E"/>
    <w:rsid w:val="004A4C4E"/>
    <w:rsid w:val="004A6A20"/>
    <w:rsid w:val="004B2E3E"/>
    <w:rsid w:val="004B300A"/>
    <w:rsid w:val="004B3F8E"/>
    <w:rsid w:val="004B7BFB"/>
    <w:rsid w:val="004C45CC"/>
    <w:rsid w:val="004C79E3"/>
    <w:rsid w:val="004C7A1D"/>
    <w:rsid w:val="004D142D"/>
    <w:rsid w:val="004D146C"/>
    <w:rsid w:val="004D1EA6"/>
    <w:rsid w:val="004E0D31"/>
    <w:rsid w:val="00500D2C"/>
    <w:rsid w:val="00502739"/>
    <w:rsid w:val="0050680D"/>
    <w:rsid w:val="0051370F"/>
    <w:rsid w:val="00521244"/>
    <w:rsid w:val="00524111"/>
    <w:rsid w:val="00524EC1"/>
    <w:rsid w:val="00525DD8"/>
    <w:rsid w:val="005306E4"/>
    <w:rsid w:val="00532D2A"/>
    <w:rsid w:val="00533CE7"/>
    <w:rsid w:val="00533EEA"/>
    <w:rsid w:val="00535F63"/>
    <w:rsid w:val="00541CDC"/>
    <w:rsid w:val="0054271C"/>
    <w:rsid w:val="00542E24"/>
    <w:rsid w:val="00543138"/>
    <w:rsid w:val="005441D5"/>
    <w:rsid w:val="00544C15"/>
    <w:rsid w:val="00545B38"/>
    <w:rsid w:val="00547D80"/>
    <w:rsid w:val="005507CE"/>
    <w:rsid w:val="005522DE"/>
    <w:rsid w:val="005534D4"/>
    <w:rsid w:val="00555D60"/>
    <w:rsid w:val="00556B56"/>
    <w:rsid w:val="00557F6F"/>
    <w:rsid w:val="00562716"/>
    <w:rsid w:val="005634D3"/>
    <w:rsid w:val="00564FA1"/>
    <w:rsid w:val="0057090E"/>
    <w:rsid w:val="00576DD4"/>
    <w:rsid w:val="00577969"/>
    <w:rsid w:val="005865A8"/>
    <w:rsid w:val="00586E98"/>
    <w:rsid w:val="005907D9"/>
    <w:rsid w:val="005933D8"/>
    <w:rsid w:val="00597693"/>
    <w:rsid w:val="005A49F3"/>
    <w:rsid w:val="005B0DAB"/>
    <w:rsid w:val="005B2C53"/>
    <w:rsid w:val="005B5C20"/>
    <w:rsid w:val="005C1A7C"/>
    <w:rsid w:val="005C2619"/>
    <w:rsid w:val="005C6AE3"/>
    <w:rsid w:val="005C7CAD"/>
    <w:rsid w:val="005D0D21"/>
    <w:rsid w:val="005D3207"/>
    <w:rsid w:val="005D6145"/>
    <w:rsid w:val="005D7F97"/>
    <w:rsid w:val="005E4958"/>
    <w:rsid w:val="005F4531"/>
    <w:rsid w:val="005F4C1E"/>
    <w:rsid w:val="005F6E29"/>
    <w:rsid w:val="005F7E6B"/>
    <w:rsid w:val="00601752"/>
    <w:rsid w:val="006032F4"/>
    <w:rsid w:val="00603417"/>
    <w:rsid w:val="00605CA4"/>
    <w:rsid w:val="00606951"/>
    <w:rsid w:val="00613FDD"/>
    <w:rsid w:val="00615F4D"/>
    <w:rsid w:val="006169E3"/>
    <w:rsid w:val="00620B3E"/>
    <w:rsid w:val="00624614"/>
    <w:rsid w:val="00626C67"/>
    <w:rsid w:val="00626EE3"/>
    <w:rsid w:val="00631824"/>
    <w:rsid w:val="006322C1"/>
    <w:rsid w:val="006337BF"/>
    <w:rsid w:val="00633E2E"/>
    <w:rsid w:val="00635C39"/>
    <w:rsid w:val="00637B59"/>
    <w:rsid w:val="006418DC"/>
    <w:rsid w:val="00644386"/>
    <w:rsid w:val="006461C3"/>
    <w:rsid w:val="0064637C"/>
    <w:rsid w:val="0064644E"/>
    <w:rsid w:val="006465EE"/>
    <w:rsid w:val="00647627"/>
    <w:rsid w:val="00651E4D"/>
    <w:rsid w:val="00652CD7"/>
    <w:rsid w:val="0065309F"/>
    <w:rsid w:val="00663097"/>
    <w:rsid w:val="0066457F"/>
    <w:rsid w:val="006677CD"/>
    <w:rsid w:val="006703CA"/>
    <w:rsid w:val="00670C33"/>
    <w:rsid w:val="006760B7"/>
    <w:rsid w:val="00685981"/>
    <w:rsid w:val="00691EB2"/>
    <w:rsid w:val="00693163"/>
    <w:rsid w:val="00695A6E"/>
    <w:rsid w:val="00697740"/>
    <w:rsid w:val="006A3CE7"/>
    <w:rsid w:val="006A3D09"/>
    <w:rsid w:val="006B05B7"/>
    <w:rsid w:val="006B07C0"/>
    <w:rsid w:val="006B0F77"/>
    <w:rsid w:val="006B0FA1"/>
    <w:rsid w:val="006B752C"/>
    <w:rsid w:val="006B7795"/>
    <w:rsid w:val="006C0425"/>
    <w:rsid w:val="006C0D9F"/>
    <w:rsid w:val="006C1ABA"/>
    <w:rsid w:val="006C3785"/>
    <w:rsid w:val="006C3B4E"/>
    <w:rsid w:val="006C5388"/>
    <w:rsid w:val="006C6B6A"/>
    <w:rsid w:val="006C7663"/>
    <w:rsid w:val="006C7697"/>
    <w:rsid w:val="006C76F0"/>
    <w:rsid w:val="006D04AC"/>
    <w:rsid w:val="006D5CE3"/>
    <w:rsid w:val="006E0E38"/>
    <w:rsid w:val="006F041A"/>
    <w:rsid w:val="006F0F2A"/>
    <w:rsid w:val="006F3329"/>
    <w:rsid w:val="006F3B33"/>
    <w:rsid w:val="007009FE"/>
    <w:rsid w:val="007009FF"/>
    <w:rsid w:val="00700A91"/>
    <w:rsid w:val="0070468A"/>
    <w:rsid w:val="00723F80"/>
    <w:rsid w:val="0072460F"/>
    <w:rsid w:val="00725692"/>
    <w:rsid w:val="00727A9D"/>
    <w:rsid w:val="0073570F"/>
    <w:rsid w:val="00740CC0"/>
    <w:rsid w:val="00741D77"/>
    <w:rsid w:val="00741E9D"/>
    <w:rsid w:val="007421E3"/>
    <w:rsid w:val="00744B9A"/>
    <w:rsid w:val="00744CA8"/>
    <w:rsid w:val="007504BE"/>
    <w:rsid w:val="00761B95"/>
    <w:rsid w:val="00763084"/>
    <w:rsid w:val="007633AD"/>
    <w:rsid w:val="00765614"/>
    <w:rsid w:val="00765B5A"/>
    <w:rsid w:val="007709F1"/>
    <w:rsid w:val="00771AAD"/>
    <w:rsid w:val="00776DA8"/>
    <w:rsid w:val="0078166B"/>
    <w:rsid w:val="0078195E"/>
    <w:rsid w:val="00781F85"/>
    <w:rsid w:val="00783A95"/>
    <w:rsid w:val="00784B2B"/>
    <w:rsid w:val="00785E32"/>
    <w:rsid w:val="0079017A"/>
    <w:rsid w:val="00791A18"/>
    <w:rsid w:val="00793004"/>
    <w:rsid w:val="00794E15"/>
    <w:rsid w:val="007A4B79"/>
    <w:rsid w:val="007B363B"/>
    <w:rsid w:val="007B5549"/>
    <w:rsid w:val="007B74AD"/>
    <w:rsid w:val="007B7EF6"/>
    <w:rsid w:val="007C0681"/>
    <w:rsid w:val="007C17D6"/>
    <w:rsid w:val="007C312B"/>
    <w:rsid w:val="007C6054"/>
    <w:rsid w:val="007C61A2"/>
    <w:rsid w:val="007C638F"/>
    <w:rsid w:val="007C76B9"/>
    <w:rsid w:val="007D77D1"/>
    <w:rsid w:val="007E5888"/>
    <w:rsid w:val="007E7F8E"/>
    <w:rsid w:val="007F1DB3"/>
    <w:rsid w:val="007F5E00"/>
    <w:rsid w:val="007F6859"/>
    <w:rsid w:val="007F7432"/>
    <w:rsid w:val="00801FDD"/>
    <w:rsid w:val="008027D7"/>
    <w:rsid w:val="00805C50"/>
    <w:rsid w:val="00805E9B"/>
    <w:rsid w:val="00807BCF"/>
    <w:rsid w:val="00810D2C"/>
    <w:rsid w:val="008138B1"/>
    <w:rsid w:val="0082002E"/>
    <w:rsid w:val="00821060"/>
    <w:rsid w:val="008210D1"/>
    <w:rsid w:val="00831EE7"/>
    <w:rsid w:val="00832819"/>
    <w:rsid w:val="00834146"/>
    <w:rsid w:val="00834DAE"/>
    <w:rsid w:val="008360D3"/>
    <w:rsid w:val="00840B75"/>
    <w:rsid w:val="008476F9"/>
    <w:rsid w:val="008503F5"/>
    <w:rsid w:val="0085135C"/>
    <w:rsid w:val="00861A7A"/>
    <w:rsid w:val="00866AE5"/>
    <w:rsid w:val="00866C06"/>
    <w:rsid w:val="00871E51"/>
    <w:rsid w:val="0088312C"/>
    <w:rsid w:val="00883232"/>
    <w:rsid w:val="0088693C"/>
    <w:rsid w:val="0088778B"/>
    <w:rsid w:val="00887D7C"/>
    <w:rsid w:val="008A613C"/>
    <w:rsid w:val="008B152F"/>
    <w:rsid w:val="008B2C2E"/>
    <w:rsid w:val="008B5E18"/>
    <w:rsid w:val="008C0195"/>
    <w:rsid w:val="008C0AD2"/>
    <w:rsid w:val="008C18E0"/>
    <w:rsid w:val="008C4523"/>
    <w:rsid w:val="008C63D0"/>
    <w:rsid w:val="008C6423"/>
    <w:rsid w:val="008D16B4"/>
    <w:rsid w:val="008D1EC2"/>
    <w:rsid w:val="008D52DB"/>
    <w:rsid w:val="008D5327"/>
    <w:rsid w:val="008D64C4"/>
    <w:rsid w:val="008E2A5B"/>
    <w:rsid w:val="008E2A9E"/>
    <w:rsid w:val="008E2E82"/>
    <w:rsid w:val="008E52ED"/>
    <w:rsid w:val="008F1B6E"/>
    <w:rsid w:val="008F35BA"/>
    <w:rsid w:val="008F59F9"/>
    <w:rsid w:val="00900586"/>
    <w:rsid w:val="0090412A"/>
    <w:rsid w:val="009066A7"/>
    <w:rsid w:val="009068C0"/>
    <w:rsid w:val="00907F1C"/>
    <w:rsid w:val="00914DC0"/>
    <w:rsid w:val="00920299"/>
    <w:rsid w:val="009208B8"/>
    <w:rsid w:val="00922F34"/>
    <w:rsid w:val="009234E9"/>
    <w:rsid w:val="00924440"/>
    <w:rsid w:val="00926290"/>
    <w:rsid w:val="00927AD5"/>
    <w:rsid w:val="00931E80"/>
    <w:rsid w:val="00932C27"/>
    <w:rsid w:val="009353E9"/>
    <w:rsid w:val="00937C98"/>
    <w:rsid w:val="00937FFE"/>
    <w:rsid w:val="00940892"/>
    <w:rsid w:val="00942415"/>
    <w:rsid w:val="00942628"/>
    <w:rsid w:val="0095129A"/>
    <w:rsid w:val="00951C8C"/>
    <w:rsid w:val="00952248"/>
    <w:rsid w:val="00954E6E"/>
    <w:rsid w:val="00960A96"/>
    <w:rsid w:val="009628C6"/>
    <w:rsid w:val="00962C7D"/>
    <w:rsid w:val="00972C38"/>
    <w:rsid w:val="0098331D"/>
    <w:rsid w:val="00985C81"/>
    <w:rsid w:val="0098783A"/>
    <w:rsid w:val="00987ED4"/>
    <w:rsid w:val="009B540D"/>
    <w:rsid w:val="009B5F06"/>
    <w:rsid w:val="009B697D"/>
    <w:rsid w:val="009B6C26"/>
    <w:rsid w:val="009C0835"/>
    <w:rsid w:val="009C12D6"/>
    <w:rsid w:val="009C3DC0"/>
    <w:rsid w:val="009C4F66"/>
    <w:rsid w:val="009C6D8D"/>
    <w:rsid w:val="009D3CCA"/>
    <w:rsid w:val="009D4CF5"/>
    <w:rsid w:val="009E08E5"/>
    <w:rsid w:val="009F15F0"/>
    <w:rsid w:val="009F2BA1"/>
    <w:rsid w:val="00A0266D"/>
    <w:rsid w:val="00A07674"/>
    <w:rsid w:val="00A109CC"/>
    <w:rsid w:val="00A10CC4"/>
    <w:rsid w:val="00A13156"/>
    <w:rsid w:val="00A141A6"/>
    <w:rsid w:val="00A20AD8"/>
    <w:rsid w:val="00A223A9"/>
    <w:rsid w:val="00A253DD"/>
    <w:rsid w:val="00A27DFC"/>
    <w:rsid w:val="00A301D7"/>
    <w:rsid w:val="00A353C0"/>
    <w:rsid w:val="00A35D90"/>
    <w:rsid w:val="00A36460"/>
    <w:rsid w:val="00A36BCE"/>
    <w:rsid w:val="00A37402"/>
    <w:rsid w:val="00A37C8D"/>
    <w:rsid w:val="00A41EBF"/>
    <w:rsid w:val="00A4246C"/>
    <w:rsid w:val="00A4494B"/>
    <w:rsid w:val="00A47125"/>
    <w:rsid w:val="00A526D6"/>
    <w:rsid w:val="00A536FF"/>
    <w:rsid w:val="00A577F2"/>
    <w:rsid w:val="00A61930"/>
    <w:rsid w:val="00A62E6B"/>
    <w:rsid w:val="00A710D9"/>
    <w:rsid w:val="00A7141D"/>
    <w:rsid w:val="00A73D65"/>
    <w:rsid w:val="00A7520E"/>
    <w:rsid w:val="00A771AC"/>
    <w:rsid w:val="00A77F42"/>
    <w:rsid w:val="00A84A4F"/>
    <w:rsid w:val="00A85D05"/>
    <w:rsid w:val="00A9185B"/>
    <w:rsid w:val="00A93513"/>
    <w:rsid w:val="00A942A2"/>
    <w:rsid w:val="00AA0C1D"/>
    <w:rsid w:val="00AA148A"/>
    <w:rsid w:val="00AA3376"/>
    <w:rsid w:val="00AB1899"/>
    <w:rsid w:val="00AB38AC"/>
    <w:rsid w:val="00AB4027"/>
    <w:rsid w:val="00AC49FD"/>
    <w:rsid w:val="00AD1511"/>
    <w:rsid w:val="00AD43D0"/>
    <w:rsid w:val="00AE74FE"/>
    <w:rsid w:val="00AF6372"/>
    <w:rsid w:val="00AF7E5B"/>
    <w:rsid w:val="00B06DF6"/>
    <w:rsid w:val="00B14E83"/>
    <w:rsid w:val="00B15AC4"/>
    <w:rsid w:val="00B2353E"/>
    <w:rsid w:val="00B23DD8"/>
    <w:rsid w:val="00B314D5"/>
    <w:rsid w:val="00B34C6A"/>
    <w:rsid w:val="00B3608B"/>
    <w:rsid w:val="00B50F0F"/>
    <w:rsid w:val="00B639F3"/>
    <w:rsid w:val="00B653F4"/>
    <w:rsid w:val="00B72D65"/>
    <w:rsid w:val="00B750DB"/>
    <w:rsid w:val="00B75E2A"/>
    <w:rsid w:val="00B80842"/>
    <w:rsid w:val="00B839D6"/>
    <w:rsid w:val="00B87C85"/>
    <w:rsid w:val="00B90BE8"/>
    <w:rsid w:val="00B94930"/>
    <w:rsid w:val="00BA0503"/>
    <w:rsid w:val="00BA539E"/>
    <w:rsid w:val="00BB21A6"/>
    <w:rsid w:val="00BB2DFF"/>
    <w:rsid w:val="00BB57CA"/>
    <w:rsid w:val="00BB74D0"/>
    <w:rsid w:val="00BC211C"/>
    <w:rsid w:val="00BC43BD"/>
    <w:rsid w:val="00BD1C7C"/>
    <w:rsid w:val="00BD25FA"/>
    <w:rsid w:val="00BD3A14"/>
    <w:rsid w:val="00BD58F9"/>
    <w:rsid w:val="00BE053E"/>
    <w:rsid w:val="00BE0B1C"/>
    <w:rsid w:val="00BE2DC5"/>
    <w:rsid w:val="00BE4AC6"/>
    <w:rsid w:val="00BE567C"/>
    <w:rsid w:val="00BF23D2"/>
    <w:rsid w:val="00BF24BB"/>
    <w:rsid w:val="00BF29F6"/>
    <w:rsid w:val="00BF5A8B"/>
    <w:rsid w:val="00C00698"/>
    <w:rsid w:val="00C02B53"/>
    <w:rsid w:val="00C02E8E"/>
    <w:rsid w:val="00C02E98"/>
    <w:rsid w:val="00C0361A"/>
    <w:rsid w:val="00C13382"/>
    <w:rsid w:val="00C15DF9"/>
    <w:rsid w:val="00C17FE9"/>
    <w:rsid w:val="00C21A4F"/>
    <w:rsid w:val="00C23B9E"/>
    <w:rsid w:val="00C264C7"/>
    <w:rsid w:val="00C26A34"/>
    <w:rsid w:val="00C279A3"/>
    <w:rsid w:val="00C30849"/>
    <w:rsid w:val="00C40CD7"/>
    <w:rsid w:val="00C465FE"/>
    <w:rsid w:val="00C4785E"/>
    <w:rsid w:val="00C523D1"/>
    <w:rsid w:val="00C55302"/>
    <w:rsid w:val="00C62C8E"/>
    <w:rsid w:val="00C63D43"/>
    <w:rsid w:val="00C6584B"/>
    <w:rsid w:val="00C67047"/>
    <w:rsid w:val="00C7053A"/>
    <w:rsid w:val="00C7545C"/>
    <w:rsid w:val="00C814C6"/>
    <w:rsid w:val="00C82B0C"/>
    <w:rsid w:val="00C82BF0"/>
    <w:rsid w:val="00C84C4E"/>
    <w:rsid w:val="00C90CED"/>
    <w:rsid w:val="00C931D3"/>
    <w:rsid w:val="00C96182"/>
    <w:rsid w:val="00C97C5B"/>
    <w:rsid w:val="00CA497D"/>
    <w:rsid w:val="00CA4BEC"/>
    <w:rsid w:val="00CB1BFA"/>
    <w:rsid w:val="00CB2D83"/>
    <w:rsid w:val="00CB4E79"/>
    <w:rsid w:val="00CB7D4F"/>
    <w:rsid w:val="00CC090F"/>
    <w:rsid w:val="00CC3A60"/>
    <w:rsid w:val="00CC3E91"/>
    <w:rsid w:val="00CC5221"/>
    <w:rsid w:val="00CC72AC"/>
    <w:rsid w:val="00CD310D"/>
    <w:rsid w:val="00CD794D"/>
    <w:rsid w:val="00CE0351"/>
    <w:rsid w:val="00CE3E99"/>
    <w:rsid w:val="00CE467D"/>
    <w:rsid w:val="00CF17A1"/>
    <w:rsid w:val="00CF2128"/>
    <w:rsid w:val="00CF325D"/>
    <w:rsid w:val="00CF36EF"/>
    <w:rsid w:val="00CF3B37"/>
    <w:rsid w:val="00CF4473"/>
    <w:rsid w:val="00CF5CED"/>
    <w:rsid w:val="00CF6899"/>
    <w:rsid w:val="00D13522"/>
    <w:rsid w:val="00D1354D"/>
    <w:rsid w:val="00D17C3C"/>
    <w:rsid w:val="00D21BC9"/>
    <w:rsid w:val="00D25FC8"/>
    <w:rsid w:val="00D2768E"/>
    <w:rsid w:val="00D30126"/>
    <w:rsid w:val="00D3198D"/>
    <w:rsid w:val="00D33A44"/>
    <w:rsid w:val="00D370A9"/>
    <w:rsid w:val="00D54A12"/>
    <w:rsid w:val="00D57A66"/>
    <w:rsid w:val="00D57E91"/>
    <w:rsid w:val="00D61314"/>
    <w:rsid w:val="00D62AA0"/>
    <w:rsid w:val="00D63063"/>
    <w:rsid w:val="00D64256"/>
    <w:rsid w:val="00D720C0"/>
    <w:rsid w:val="00D769A0"/>
    <w:rsid w:val="00D84E05"/>
    <w:rsid w:val="00D91D55"/>
    <w:rsid w:val="00D949AF"/>
    <w:rsid w:val="00D952B1"/>
    <w:rsid w:val="00D95C69"/>
    <w:rsid w:val="00D972A6"/>
    <w:rsid w:val="00DA037A"/>
    <w:rsid w:val="00DA1B19"/>
    <w:rsid w:val="00DA2DD8"/>
    <w:rsid w:val="00DA56C6"/>
    <w:rsid w:val="00DA6807"/>
    <w:rsid w:val="00DA6BB5"/>
    <w:rsid w:val="00DB221D"/>
    <w:rsid w:val="00DB29C6"/>
    <w:rsid w:val="00DB2C73"/>
    <w:rsid w:val="00DB3D55"/>
    <w:rsid w:val="00DB53A4"/>
    <w:rsid w:val="00DB64E9"/>
    <w:rsid w:val="00DB7A42"/>
    <w:rsid w:val="00DC037D"/>
    <w:rsid w:val="00DC1EEB"/>
    <w:rsid w:val="00DC501F"/>
    <w:rsid w:val="00DC51FD"/>
    <w:rsid w:val="00DC61C3"/>
    <w:rsid w:val="00DD4DD5"/>
    <w:rsid w:val="00DD7044"/>
    <w:rsid w:val="00DF1FC2"/>
    <w:rsid w:val="00DF4ED5"/>
    <w:rsid w:val="00DF6134"/>
    <w:rsid w:val="00E01D9B"/>
    <w:rsid w:val="00E024A9"/>
    <w:rsid w:val="00E03E38"/>
    <w:rsid w:val="00E0568A"/>
    <w:rsid w:val="00E1044C"/>
    <w:rsid w:val="00E11A4D"/>
    <w:rsid w:val="00E155A4"/>
    <w:rsid w:val="00E15C6E"/>
    <w:rsid w:val="00E20EB2"/>
    <w:rsid w:val="00E24666"/>
    <w:rsid w:val="00E31115"/>
    <w:rsid w:val="00E367E9"/>
    <w:rsid w:val="00E427E5"/>
    <w:rsid w:val="00E4502D"/>
    <w:rsid w:val="00E45DFD"/>
    <w:rsid w:val="00E4799E"/>
    <w:rsid w:val="00E5049E"/>
    <w:rsid w:val="00E50813"/>
    <w:rsid w:val="00E55056"/>
    <w:rsid w:val="00E6235D"/>
    <w:rsid w:val="00E633A0"/>
    <w:rsid w:val="00E63F20"/>
    <w:rsid w:val="00E673C2"/>
    <w:rsid w:val="00E67869"/>
    <w:rsid w:val="00E70914"/>
    <w:rsid w:val="00E71C54"/>
    <w:rsid w:val="00E727CD"/>
    <w:rsid w:val="00E7494C"/>
    <w:rsid w:val="00E74C19"/>
    <w:rsid w:val="00E805EB"/>
    <w:rsid w:val="00E807DF"/>
    <w:rsid w:val="00E84541"/>
    <w:rsid w:val="00E9360D"/>
    <w:rsid w:val="00E93867"/>
    <w:rsid w:val="00E95859"/>
    <w:rsid w:val="00E96BAD"/>
    <w:rsid w:val="00E972E2"/>
    <w:rsid w:val="00E97572"/>
    <w:rsid w:val="00EA532B"/>
    <w:rsid w:val="00EA69D0"/>
    <w:rsid w:val="00EB3EC3"/>
    <w:rsid w:val="00EB407F"/>
    <w:rsid w:val="00EC3FD6"/>
    <w:rsid w:val="00EC4208"/>
    <w:rsid w:val="00EC51FB"/>
    <w:rsid w:val="00ED022B"/>
    <w:rsid w:val="00ED0502"/>
    <w:rsid w:val="00ED204E"/>
    <w:rsid w:val="00ED2E59"/>
    <w:rsid w:val="00ED2F4F"/>
    <w:rsid w:val="00ED39E3"/>
    <w:rsid w:val="00ED4A2B"/>
    <w:rsid w:val="00ED754B"/>
    <w:rsid w:val="00EE053F"/>
    <w:rsid w:val="00EE1F15"/>
    <w:rsid w:val="00EE5B36"/>
    <w:rsid w:val="00EE6B41"/>
    <w:rsid w:val="00EF0AFB"/>
    <w:rsid w:val="00EF56B5"/>
    <w:rsid w:val="00EF636B"/>
    <w:rsid w:val="00EF65B7"/>
    <w:rsid w:val="00EF6A09"/>
    <w:rsid w:val="00F007C0"/>
    <w:rsid w:val="00F02F75"/>
    <w:rsid w:val="00F16E5D"/>
    <w:rsid w:val="00F24915"/>
    <w:rsid w:val="00F26924"/>
    <w:rsid w:val="00F33C47"/>
    <w:rsid w:val="00F369F5"/>
    <w:rsid w:val="00F374D8"/>
    <w:rsid w:val="00F37562"/>
    <w:rsid w:val="00F401F9"/>
    <w:rsid w:val="00F40D41"/>
    <w:rsid w:val="00F52649"/>
    <w:rsid w:val="00F52E67"/>
    <w:rsid w:val="00F55AF2"/>
    <w:rsid w:val="00F61C39"/>
    <w:rsid w:val="00F623CD"/>
    <w:rsid w:val="00F677DE"/>
    <w:rsid w:val="00F70C38"/>
    <w:rsid w:val="00F72025"/>
    <w:rsid w:val="00F73380"/>
    <w:rsid w:val="00F73C3D"/>
    <w:rsid w:val="00F745B2"/>
    <w:rsid w:val="00F773E1"/>
    <w:rsid w:val="00F80175"/>
    <w:rsid w:val="00F81A12"/>
    <w:rsid w:val="00F82739"/>
    <w:rsid w:val="00F84CCE"/>
    <w:rsid w:val="00F85249"/>
    <w:rsid w:val="00F85A41"/>
    <w:rsid w:val="00F85AFC"/>
    <w:rsid w:val="00F866DB"/>
    <w:rsid w:val="00F905F2"/>
    <w:rsid w:val="00F92CD8"/>
    <w:rsid w:val="00F945F2"/>
    <w:rsid w:val="00F96526"/>
    <w:rsid w:val="00F96C82"/>
    <w:rsid w:val="00F96F41"/>
    <w:rsid w:val="00F97325"/>
    <w:rsid w:val="00FA1218"/>
    <w:rsid w:val="00FA4506"/>
    <w:rsid w:val="00FA6DDD"/>
    <w:rsid w:val="00FA7E61"/>
    <w:rsid w:val="00FB01DE"/>
    <w:rsid w:val="00FB0B21"/>
    <w:rsid w:val="00FB27A6"/>
    <w:rsid w:val="00FB546F"/>
    <w:rsid w:val="00FB5EB3"/>
    <w:rsid w:val="00FC2851"/>
    <w:rsid w:val="00FC5A3D"/>
    <w:rsid w:val="00FC67C7"/>
    <w:rsid w:val="00FC685E"/>
    <w:rsid w:val="00FC6875"/>
    <w:rsid w:val="00FD1DC6"/>
    <w:rsid w:val="00FD25F4"/>
    <w:rsid w:val="00FD3E97"/>
    <w:rsid w:val="00FD6410"/>
    <w:rsid w:val="00FD754F"/>
    <w:rsid w:val="00FD75E1"/>
    <w:rsid w:val="00FD760E"/>
    <w:rsid w:val="00FD7B5E"/>
    <w:rsid w:val="00FE1344"/>
    <w:rsid w:val="00FE1551"/>
    <w:rsid w:val="00FE2ADE"/>
    <w:rsid w:val="00FE46D5"/>
    <w:rsid w:val="00FE6D48"/>
    <w:rsid w:val="00FF00F9"/>
    <w:rsid w:val="00FF050B"/>
    <w:rsid w:val="00FF06FA"/>
    <w:rsid w:val="00FF1BA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CDA5DC9E-7CD3-44AA-BF18-B4CE9A52E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table" w:styleId="Tablaconcuadrcula">
    <w:name w:val="Table Grid"/>
    <w:basedOn w:val="Tablanormal"/>
    <w:uiPriority w:val="39"/>
    <w:rsid w:val="00DA56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E74FE"/>
    <w:rPr>
      <w:color w:val="0563C1" w:themeColor="hyperlink"/>
      <w:u w:val="single"/>
    </w:rPr>
  </w:style>
  <w:style w:type="character" w:styleId="Mencinsinresolver">
    <w:name w:val="Unresolved Mention"/>
    <w:basedOn w:val="Fuentedeprrafopredeter"/>
    <w:uiPriority w:val="99"/>
    <w:semiHidden/>
    <w:unhideWhenUsed/>
    <w:rsid w:val="00AE74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kWwDZaogkfA19HL7kz7RgfaNhrIdnkyJ?usp=shar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endgb.com/Xvz07sJTrs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C23CD-6772-4557-8009-047F5AB71D63}">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550</Words>
  <Characters>3026</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Pablo Andrés Silva Páez</dc:creator>
  <cp:lastModifiedBy>Luz Maria Rico Jardon</cp:lastModifiedBy>
  <cp:revision>2</cp:revision>
  <cp:lastPrinted>2024-10-03T14:20:00Z</cp:lastPrinted>
  <dcterms:created xsi:type="dcterms:W3CDTF">2026-11-05T16:55:00Z</dcterms:created>
  <dcterms:modified xsi:type="dcterms:W3CDTF">2026-11-05T16:55:00Z</dcterms:modified>
</cp:coreProperties>
</file>