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72C91589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D95094E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7D23CC39" w:rsidR="00DA1B19" w:rsidRDefault="007B7EF6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7F79C6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viernes</w:t>
                            </w:r>
                            <w:r w:rsidR="00A10CC4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B13B5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0</w:t>
                            </w:r>
                            <w:r w:rsidR="007F79C6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9</w:t>
                            </w:r>
                            <w:r w:rsidR="00B639F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7F79C6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octu</w:t>
                            </w:r>
                            <w:r w:rsidR="004E3B48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bre</w:t>
                            </w:r>
                            <w:r w:rsidR="004A2714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46F661BA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3B13B5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541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A10CC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7D23CC39" w:rsidR="00DA1B19" w:rsidRDefault="007B7EF6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7F79C6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viernes</w:t>
                      </w:r>
                      <w:r w:rsidR="00A10CC4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3B13B5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0</w:t>
                      </w:r>
                      <w:r w:rsidR="007F79C6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9</w:t>
                      </w:r>
                      <w:r w:rsidR="00B639F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 w:rsidR="007F79C6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octu</w:t>
                      </w:r>
                      <w:r w:rsidR="004E3B48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bre</w:t>
                      </w:r>
                      <w:r w:rsidR="004A2714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46F661BA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3B13B5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541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A10CC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210C">
        <w:rPr>
          <w:rFonts w:ascii="Noto Sans" w:hAnsi="Noto Sans" w:cs="Noto Sans"/>
          <w:sz w:val="20"/>
          <w:szCs w:val="20"/>
        </w:rPr>
        <w:t>|</w: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Pr="006872CF" w:rsidRDefault="00D370A9" w:rsidP="003A034A">
      <w:pPr>
        <w:jc w:val="center"/>
        <w:rPr>
          <w:rFonts w:ascii="Noto Sans" w:hAnsi="Noto Sans" w:cs="Noto Sans"/>
          <w:b/>
          <w:bCs/>
          <w:sz w:val="40"/>
          <w:szCs w:val="40"/>
          <w:lang w:val="es-MX"/>
        </w:rPr>
      </w:pPr>
    </w:p>
    <w:p w14:paraId="71668901" w14:textId="707A545E" w:rsidR="00E024A9" w:rsidRPr="00910CAC" w:rsidRDefault="001B362F" w:rsidP="00733DC0">
      <w:pPr>
        <w:ind w:right="49"/>
        <w:jc w:val="center"/>
        <w:rPr>
          <w:rFonts w:ascii="Noto Sans" w:hAnsi="Noto Sans" w:cs="Noto Sans"/>
          <w:b/>
          <w:bCs/>
          <w:color w:val="000000" w:themeColor="text1"/>
          <w:spacing w:val="-2"/>
          <w:sz w:val="30"/>
          <w:szCs w:val="30"/>
        </w:rPr>
      </w:pPr>
      <w:r w:rsidRPr="001B362F">
        <w:rPr>
          <w:rFonts w:ascii="Noto Sans" w:hAnsi="Noto Sans" w:cs="Noto Sans"/>
          <w:b/>
          <w:bCs/>
          <w:color w:val="000000" w:themeColor="text1"/>
          <w:spacing w:val="-2"/>
          <w:sz w:val="30"/>
          <w:szCs w:val="30"/>
        </w:rPr>
        <w:t xml:space="preserve">Con Vive Saludable, Vive Feliz recibe IMSS más de </w:t>
      </w:r>
      <w:r w:rsidR="005329B5">
        <w:rPr>
          <w:rFonts w:ascii="Noto Sans" w:hAnsi="Noto Sans" w:cs="Noto Sans"/>
          <w:b/>
          <w:bCs/>
          <w:color w:val="000000" w:themeColor="text1"/>
          <w:spacing w:val="-2"/>
          <w:sz w:val="30"/>
          <w:szCs w:val="30"/>
        </w:rPr>
        <w:t>500 mil</w:t>
      </w:r>
      <w:r w:rsidRPr="001B362F">
        <w:rPr>
          <w:rFonts w:ascii="Noto Sans" w:hAnsi="Noto Sans" w:cs="Noto Sans"/>
          <w:b/>
          <w:bCs/>
          <w:color w:val="000000" w:themeColor="text1"/>
          <w:spacing w:val="-2"/>
          <w:sz w:val="30"/>
          <w:szCs w:val="30"/>
        </w:rPr>
        <w:t xml:space="preserve"> cepillos dentales</w:t>
      </w:r>
      <w:r w:rsidR="005329B5">
        <w:rPr>
          <w:rFonts w:ascii="Noto Sans" w:hAnsi="Noto Sans" w:cs="Noto Sans"/>
          <w:b/>
          <w:bCs/>
          <w:color w:val="000000" w:themeColor="text1"/>
          <w:spacing w:val="-2"/>
          <w:sz w:val="30"/>
          <w:szCs w:val="30"/>
        </w:rPr>
        <w:t xml:space="preserve"> para el cuidado de la salud bucal</w:t>
      </w:r>
    </w:p>
    <w:p w14:paraId="61A284BB" w14:textId="77777777" w:rsidR="002F3A3C" w:rsidRDefault="002F3A3C" w:rsidP="003A034A">
      <w:pPr>
        <w:ind w:left="-567" w:right="-1085"/>
        <w:rPr>
          <w:rFonts w:ascii="Noto Sans" w:hAnsi="Noto Sans" w:cs="Noto Sans"/>
          <w:b/>
          <w:bCs/>
          <w:sz w:val="20"/>
          <w:szCs w:val="20"/>
        </w:rPr>
      </w:pPr>
    </w:p>
    <w:p w14:paraId="37AC7424" w14:textId="5F8D6E23" w:rsidR="00207CBF" w:rsidRPr="00A246C5" w:rsidRDefault="00E8784C" w:rsidP="00733DC0">
      <w:pPr>
        <w:pStyle w:val="Prrafodelista"/>
        <w:numPr>
          <w:ilvl w:val="0"/>
          <w:numId w:val="1"/>
        </w:numPr>
        <w:ind w:right="49"/>
        <w:jc w:val="both"/>
        <w:rPr>
          <w:rFonts w:ascii="Noto Sans" w:eastAsia="Times New Roman" w:hAnsi="Noto Sans" w:cs="Noto Sans"/>
          <w:b/>
          <w:bCs/>
          <w:sz w:val="20"/>
          <w:szCs w:val="20"/>
        </w:rPr>
      </w:pPr>
      <w:r>
        <w:rPr>
          <w:rFonts w:ascii="Noto Sans" w:hAnsi="Noto Sans" w:cs="Noto Sans"/>
          <w:b/>
          <w:bCs/>
          <w:sz w:val="20"/>
          <w:szCs w:val="20"/>
        </w:rPr>
        <w:t>El donativo</w:t>
      </w:r>
      <w:r w:rsidR="005701F8">
        <w:rPr>
          <w:rFonts w:ascii="Noto Sans" w:hAnsi="Noto Sans" w:cs="Noto Sans"/>
          <w:b/>
          <w:bCs/>
          <w:sz w:val="20"/>
          <w:szCs w:val="20"/>
        </w:rPr>
        <w:t xml:space="preserve"> realizado por la empresa Colgate</w:t>
      </w:r>
      <w:r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="00CD05D6">
        <w:rPr>
          <w:rFonts w:ascii="Noto Sans" w:hAnsi="Noto Sans" w:cs="Noto Sans"/>
          <w:b/>
          <w:bCs/>
          <w:sz w:val="20"/>
          <w:szCs w:val="20"/>
        </w:rPr>
        <w:t>llegó al Almacén Central del IMSS en Vallejo para su distribución a nivel nacional.</w:t>
      </w:r>
    </w:p>
    <w:p w14:paraId="7856B7A1" w14:textId="52A24033" w:rsidR="004A7384" w:rsidRPr="00207CBF" w:rsidRDefault="004A7384" w:rsidP="00207CBF">
      <w:pPr>
        <w:pStyle w:val="Prrafodelista"/>
        <w:ind w:left="709" w:right="49"/>
        <w:jc w:val="both"/>
        <w:rPr>
          <w:rFonts w:ascii="Noto Sans" w:hAnsi="Noto Sans" w:cs="Noto Sans"/>
          <w:sz w:val="20"/>
          <w:szCs w:val="20"/>
        </w:rPr>
      </w:pPr>
    </w:p>
    <w:p w14:paraId="07CB15D4" w14:textId="77867F84" w:rsidR="004F7222" w:rsidRPr="004F7222" w:rsidRDefault="004416F3" w:rsidP="004F7222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Como parte de la estrategia nacional Vive Saludable, Vive Feliz, el Instituto Mexicano del Seguro Social (IMSS)</w:t>
      </w:r>
      <w:r w:rsidR="004D5AD2">
        <w:rPr>
          <w:rFonts w:ascii="Noto Sans" w:hAnsi="Noto Sans" w:cs="Noto Sans"/>
          <w:sz w:val="20"/>
          <w:szCs w:val="20"/>
        </w:rPr>
        <w:t>, a través de la Fundación IMSS</w:t>
      </w:r>
      <w:r>
        <w:rPr>
          <w:rFonts w:ascii="Noto Sans" w:hAnsi="Noto Sans" w:cs="Noto Sans"/>
          <w:sz w:val="20"/>
          <w:szCs w:val="20"/>
        </w:rPr>
        <w:t xml:space="preserve"> recibió en donativo </w:t>
      </w:r>
      <w:r w:rsidR="004D5AD2">
        <w:rPr>
          <w:rFonts w:ascii="Noto Sans" w:hAnsi="Noto Sans" w:cs="Noto Sans"/>
          <w:sz w:val="20"/>
          <w:szCs w:val="20"/>
        </w:rPr>
        <w:t xml:space="preserve">500 mil </w:t>
      </w:r>
      <w:r>
        <w:rPr>
          <w:rFonts w:ascii="Noto Sans" w:hAnsi="Noto Sans" w:cs="Noto Sans"/>
          <w:sz w:val="20"/>
          <w:szCs w:val="20"/>
        </w:rPr>
        <w:t xml:space="preserve">cepillos dentales de la empresa Colgate, </w:t>
      </w:r>
      <w:r w:rsidR="004D5AD2">
        <w:rPr>
          <w:rFonts w:ascii="Noto Sans" w:hAnsi="Noto Sans" w:cs="Noto Sans"/>
          <w:sz w:val="20"/>
          <w:szCs w:val="20"/>
        </w:rPr>
        <w:t xml:space="preserve">que </w:t>
      </w:r>
      <w:r>
        <w:rPr>
          <w:rFonts w:ascii="Noto Sans" w:hAnsi="Noto Sans" w:cs="Noto Sans"/>
          <w:sz w:val="20"/>
          <w:szCs w:val="20"/>
        </w:rPr>
        <w:t>beneficiar</w:t>
      </w:r>
      <w:r w:rsidR="004D5AD2">
        <w:rPr>
          <w:rFonts w:ascii="Noto Sans" w:hAnsi="Noto Sans" w:cs="Noto Sans"/>
          <w:sz w:val="20"/>
          <w:szCs w:val="20"/>
        </w:rPr>
        <w:t>á</w:t>
      </w:r>
      <w:r>
        <w:rPr>
          <w:rFonts w:ascii="Noto Sans" w:hAnsi="Noto Sans" w:cs="Noto Sans"/>
          <w:sz w:val="20"/>
          <w:szCs w:val="20"/>
        </w:rPr>
        <w:t xml:space="preserve"> a niñas y niños en educación básica</w:t>
      </w:r>
      <w:r w:rsidR="001170D6">
        <w:rPr>
          <w:rFonts w:ascii="Noto Sans" w:hAnsi="Noto Sans" w:cs="Noto Sans"/>
          <w:sz w:val="20"/>
          <w:szCs w:val="20"/>
        </w:rPr>
        <w:t xml:space="preserve"> en el cuidado de su salud bucal</w:t>
      </w:r>
      <w:r w:rsidR="004F7222" w:rsidRPr="004F7222">
        <w:rPr>
          <w:rFonts w:ascii="Noto Sans" w:hAnsi="Noto Sans" w:cs="Noto Sans"/>
          <w:sz w:val="20"/>
          <w:szCs w:val="20"/>
        </w:rPr>
        <w:t>.</w:t>
      </w:r>
    </w:p>
    <w:p w14:paraId="15112AE1" w14:textId="77777777" w:rsidR="004F7222" w:rsidRPr="004F7222" w:rsidRDefault="004F7222" w:rsidP="004F7222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3B86A73F" w14:textId="714A71E5" w:rsidR="00907CFC" w:rsidRDefault="00CD53A9" w:rsidP="00CD53A9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Durante el evento que se realizó en el Monumento a </w:t>
      </w:r>
      <w:r w:rsidR="003E6A19">
        <w:rPr>
          <w:rFonts w:ascii="Noto Sans" w:hAnsi="Noto Sans" w:cs="Noto Sans"/>
          <w:sz w:val="20"/>
          <w:szCs w:val="20"/>
        </w:rPr>
        <w:t xml:space="preserve">la Madre, </w:t>
      </w:r>
      <w:r w:rsidR="00FE60A0">
        <w:rPr>
          <w:rFonts w:ascii="Noto Sans" w:hAnsi="Noto Sans" w:cs="Noto Sans"/>
          <w:sz w:val="20"/>
          <w:szCs w:val="20"/>
        </w:rPr>
        <w:t>e</w:t>
      </w:r>
      <w:r w:rsidR="00907CFC">
        <w:rPr>
          <w:rFonts w:ascii="Noto Sans" w:hAnsi="Noto Sans" w:cs="Noto Sans"/>
          <w:sz w:val="20"/>
          <w:szCs w:val="20"/>
        </w:rPr>
        <w:t xml:space="preserve">l </w:t>
      </w:r>
      <w:r w:rsidR="00907CFC" w:rsidRPr="00907CFC">
        <w:rPr>
          <w:rFonts w:ascii="Noto Sans" w:hAnsi="Noto Sans" w:cs="Noto Sans"/>
          <w:sz w:val="20"/>
          <w:szCs w:val="20"/>
        </w:rPr>
        <w:t>coordinador nacional de</w:t>
      </w:r>
      <w:r w:rsidR="00FE60A0">
        <w:rPr>
          <w:rFonts w:ascii="Noto Sans" w:hAnsi="Noto Sans" w:cs="Noto Sans"/>
          <w:sz w:val="20"/>
          <w:szCs w:val="20"/>
        </w:rPr>
        <w:t xml:space="preserve">l IMSS </w:t>
      </w:r>
      <w:r w:rsidR="00476837">
        <w:rPr>
          <w:rFonts w:ascii="Noto Sans" w:hAnsi="Noto Sans" w:cs="Noto Sans"/>
          <w:sz w:val="20"/>
          <w:szCs w:val="20"/>
        </w:rPr>
        <w:t>para</w:t>
      </w:r>
      <w:r w:rsidR="00907CFC" w:rsidRPr="00907CFC">
        <w:rPr>
          <w:rFonts w:ascii="Noto Sans" w:hAnsi="Noto Sans" w:cs="Noto Sans"/>
          <w:sz w:val="20"/>
          <w:szCs w:val="20"/>
        </w:rPr>
        <w:t xml:space="preserve"> la estrategia Vive Saludable, Vive Feliz</w:t>
      </w:r>
      <w:r w:rsidR="00907CFC">
        <w:rPr>
          <w:rFonts w:ascii="Noto Sans" w:hAnsi="Noto Sans" w:cs="Noto Sans"/>
          <w:sz w:val="20"/>
          <w:szCs w:val="20"/>
        </w:rPr>
        <w:t xml:space="preserve">, </w:t>
      </w:r>
      <w:r w:rsidR="00907CFC" w:rsidRPr="00907CFC">
        <w:rPr>
          <w:rFonts w:ascii="Noto Sans" w:hAnsi="Noto Sans" w:cs="Noto Sans"/>
          <w:sz w:val="20"/>
          <w:szCs w:val="20"/>
        </w:rPr>
        <w:t>Jesús Ernesto Gómez Pananá,</w:t>
      </w:r>
      <w:r w:rsidR="00907CFC">
        <w:rPr>
          <w:rFonts w:ascii="Noto Sans" w:hAnsi="Noto Sans" w:cs="Noto Sans"/>
          <w:sz w:val="20"/>
          <w:szCs w:val="20"/>
        </w:rPr>
        <w:t xml:space="preserve"> </w:t>
      </w:r>
      <w:r w:rsidR="00FE60A0">
        <w:rPr>
          <w:rFonts w:ascii="Noto Sans" w:hAnsi="Noto Sans" w:cs="Noto Sans"/>
          <w:sz w:val="20"/>
          <w:szCs w:val="20"/>
        </w:rPr>
        <w:t xml:space="preserve">en representación del director general del </w:t>
      </w:r>
      <w:r w:rsidR="00476837">
        <w:rPr>
          <w:rFonts w:ascii="Noto Sans" w:hAnsi="Noto Sans" w:cs="Noto Sans"/>
          <w:sz w:val="20"/>
          <w:szCs w:val="20"/>
        </w:rPr>
        <w:t xml:space="preserve">Seguro Social, Zoé Robledo, </w:t>
      </w:r>
      <w:r w:rsidR="00CC6D9B">
        <w:rPr>
          <w:rFonts w:ascii="Noto Sans" w:hAnsi="Noto Sans" w:cs="Noto Sans"/>
          <w:sz w:val="20"/>
          <w:szCs w:val="20"/>
        </w:rPr>
        <w:t xml:space="preserve">destacó la sinergia entre las instituciones del gobierno federal </w:t>
      </w:r>
      <w:r w:rsidR="00231C8D">
        <w:rPr>
          <w:rFonts w:ascii="Noto Sans" w:hAnsi="Noto Sans" w:cs="Noto Sans"/>
          <w:sz w:val="20"/>
          <w:szCs w:val="20"/>
        </w:rPr>
        <w:t xml:space="preserve">e iniciativa privada </w:t>
      </w:r>
      <w:r w:rsidR="005329B5">
        <w:rPr>
          <w:rFonts w:ascii="Noto Sans" w:hAnsi="Noto Sans" w:cs="Noto Sans"/>
          <w:sz w:val="20"/>
          <w:szCs w:val="20"/>
        </w:rPr>
        <w:t>para hacer posible este tipo de donativos.</w:t>
      </w:r>
      <w:r w:rsidR="00FE60A0">
        <w:rPr>
          <w:rFonts w:ascii="Noto Sans" w:hAnsi="Noto Sans" w:cs="Noto Sans"/>
          <w:sz w:val="20"/>
          <w:szCs w:val="20"/>
        </w:rPr>
        <w:t xml:space="preserve"> </w:t>
      </w:r>
    </w:p>
    <w:p w14:paraId="2A3AFA38" w14:textId="77777777" w:rsidR="00782489" w:rsidRDefault="00782489" w:rsidP="00CD53A9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51C2EE0A" w14:textId="33A0E215" w:rsidR="00782489" w:rsidRDefault="00782489" w:rsidP="00CD53A9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Afirmó que con este tipo de acciones se cumple la instrucción presidencial para fortalecer la estrategia nacional</w:t>
      </w:r>
      <w:r w:rsidR="00231C8D">
        <w:rPr>
          <w:rFonts w:ascii="Noto Sans" w:hAnsi="Noto Sans" w:cs="Noto Sans"/>
          <w:sz w:val="20"/>
          <w:szCs w:val="20"/>
        </w:rPr>
        <w:t xml:space="preserve"> a través de alianzas estratégicas</w:t>
      </w:r>
      <w:r w:rsidR="004E558A">
        <w:rPr>
          <w:rFonts w:ascii="Noto Sans" w:hAnsi="Noto Sans" w:cs="Noto Sans"/>
          <w:sz w:val="20"/>
          <w:szCs w:val="20"/>
        </w:rPr>
        <w:t xml:space="preserve"> y que ha permitido a personal de salud visitar más de 90 mil primarias públicas del país y realizar un tamizaje </w:t>
      </w:r>
      <w:r w:rsidR="00DF1921">
        <w:rPr>
          <w:rFonts w:ascii="Noto Sans" w:hAnsi="Noto Sans" w:cs="Noto Sans"/>
          <w:sz w:val="20"/>
          <w:szCs w:val="20"/>
        </w:rPr>
        <w:t>que incluye revisión bucal y promoción de hábitos saludables para más de 11 millones de infantes.</w:t>
      </w:r>
    </w:p>
    <w:p w14:paraId="7FC0580F" w14:textId="77777777" w:rsidR="00907CFC" w:rsidRDefault="00907CFC" w:rsidP="00CD53A9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3DFC81E1" w14:textId="3464BF00" w:rsidR="00DF1921" w:rsidRDefault="00DF1921" w:rsidP="00CD53A9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Refirió que en un anterior donativo </w:t>
      </w:r>
      <w:r w:rsidR="004F01EE">
        <w:rPr>
          <w:rFonts w:ascii="Noto Sans" w:hAnsi="Noto Sans" w:cs="Noto Sans"/>
          <w:sz w:val="20"/>
          <w:szCs w:val="20"/>
        </w:rPr>
        <w:t>el gobierno recibió 3.5 millones de cepillos, “por lo que est</w:t>
      </w:r>
      <w:r w:rsidR="00433F4B">
        <w:rPr>
          <w:rFonts w:ascii="Noto Sans" w:hAnsi="Noto Sans" w:cs="Noto Sans"/>
          <w:sz w:val="20"/>
          <w:szCs w:val="20"/>
        </w:rPr>
        <w:t>os 500 mil se suman para que sigamos encontrando sonrisas en niñas y niños, que puedan vivir más saludables y felices”.</w:t>
      </w:r>
    </w:p>
    <w:p w14:paraId="38266B8E" w14:textId="77777777" w:rsidR="00DF1921" w:rsidRDefault="00DF1921" w:rsidP="00CD53A9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657433FB" w14:textId="5EFFB0E5" w:rsidR="004F7222" w:rsidRDefault="003B0280" w:rsidP="006D4CAD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Por su parte, </w:t>
      </w:r>
      <w:r w:rsidR="000C5FFD">
        <w:rPr>
          <w:rFonts w:ascii="Noto Sans" w:hAnsi="Noto Sans" w:cs="Noto Sans"/>
          <w:sz w:val="20"/>
          <w:szCs w:val="20"/>
        </w:rPr>
        <w:t>la coordinadora nacional de la estrategia</w:t>
      </w:r>
      <w:r w:rsidR="00AB76DB">
        <w:rPr>
          <w:rFonts w:ascii="Noto Sans" w:hAnsi="Noto Sans" w:cs="Noto Sans"/>
          <w:sz w:val="20"/>
          <w:szCs w:val="20"/>
        </w:rPr>
        <w:t xml:space="preserve"> nacional Vive Saludable, Vive Feliz</w:t>
      </w:r>
      <w:r w:rsidR="000C5FFD">
        <w:rPr>
          <w:rFonts w:ascii="Noto Sans" w:hAnsi="Noto Sans" w:cs="Noto Sans"/>
          <w:sz w:val="20"/>
          <w:szCs w:val="20"/>
        </w:rPr>
        <w:t>, Rosario Sánchez</w:t>
      </w:r>
      <w:r w:rsidR="00AB76DB">
        <w:rPr>
          <w:rFonts w:ascii="Noto Sans" w:hAnsi="Noto Sans" w:cs="Noto Sans"/>
          <w:sz w:val="20"/>
          <w:szCs w:val="20"/>
        </w:rPr>
        <w:t xml:space="preserve"> Ramos</w:t>
      </w:r>
      <w:r w:rsidR="00136725">
        <w:rPr>
          <w:rFonts w:ascii="Noto Sans" w:hAnsi="Noto Sans" w:cs="Noto Sans"/>
          <w:sz w:val="20"/>
          <w:szCs w:val="20"/>
        </w:rPr>
        <w:t xml:space="preserve">, agradeció a la Fundación IMSS y a Colgate por la entrega de los cepillos dentales y refirió que en marzo de 2025 dio inicio </w:t>
      </w:r>
      <w:r w:rsidR="008C743B">
        <w:rPr>
          <w:rFonts w:ascii="Noto Sans" w:hAnsi="Noto Sans" w:cs="Noto Sans"/>
          <w:sz w:val="20"/>
          <w:szCs w:val="20"/>
        </w:rPr>
        <w:t>este esfuerzo con el que se ha beneficiado a más de 10.9 millones de estudiantes, que fueron valorados en peso, talla, saluda bucal y visual.</w:t>
      </w:r>
    </w:p>
    <w:p w14:paraId="2BAAA0E2" w14:textId="77777777" w:rsidR="008C743B" w:rsidRDefault="008C743B" w:rsidP="006D4CAD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0AB8D23F" w14:textId="5C094419" w:rsidR="008C743B" w:rsidRDefault="008C743B" w:rsidP="006D4CAD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Apuntó que </w:t>
      </w:r>
      <w:r w:rsidR="001F2188">
        <w:rPr>
          <w:rFonts w:ascii="Noto Sans" w:hAnsi="Noto Sans" w:cs="Noto Sans"/>
          <w:sz w:val="20"/>
          <w:szCs w:val="20"/>
        </w:rPr>
        <w:t xml:space="preserve">se tiene focalizada a la población con problemas de caries, </w:t>
      </w:r>
      <w:r w:rsidR="00771162">
        <w:rPr>
          <w:rFonts w:ascii="Noto Sans" w:hAnsi="Noto Sans" w:cs="Noto Sans"/>
          <w:sz w:val="20"/>
          <w:szCs w:val="20"/>
        </w:rPr>
        <w:t xml:space="preserve">“con </w:t>
      </w:r>
      <w:r w:rsidR="001F2188">
        <w:rPr>
          <w:rFonts w:ascii="Noto Sans" w:hAnsi="Noto Sans" w:cs="Noto Sans"/>
          <w:sz w:val="20"/>
          <w:szCs w:val="20"/>
        </w:rPr>
        <w:t xml:space="preserve">este donativo </w:t>
      </w:r>
      <w:r w:rsidR="008D26B1">
        <w:rPr>
          <w:rFonts w:ascii="Noto Sans" w:hAnsi="Noto Sans" w:cs="Noto Sans"/>
          <w:sz w:val="20"/>
          <w:szCs w:val="20"/>
        </w:rPr>
        <w:t>vamos a poder apoyar sobre todo a la población de niñas y niños que están en comunidades muy alejadas de las zonas en donde los servicios de salud están disponibles</w:t>
      </w:r>
      <w:r w:rsidR="00B622F0">
        <w:rPr>
          <w:rFonts w:ascii="Noto Sans" w:hAnsi="Noto Sans" w:cs="Noto Sans"/>
          <w:sz w:val="20"/>
          <w:szCs w:val="20"/>
        </w:rPr>
        <w:t>”.</w:t>
      </w:r>
    </w:p>
    <w:p w14:paraId="46955284" w14:textId="77777777" w:rsidR="00AB76DB" w:rsidRDefault="00AB76DB" w:rsidP="006D4CAD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27090185" w14:textId="4E593642" w:rsidR="00AB76DB" w:rsidRDefault="00CE32ED" w:rsidP="006D4CAD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Al hacer la entrega simbólica de 500 mil cepillos dentales, el </w:t>
      </w:r>
      <w:r w:rsidRPr="00CE32ED">
        <w:rPr>
          <w:rFonts w:ascii="Noto Sans" w:hAnsi="Noto Sans" w:cs="Noto Sans"/>
          <w:sz w:val="20"/>
          <w:szCs w:val="20"/>
        </w:rPr>
        <w:t>gerente general de Colgate</w:t>
      </w:r>
      <w:r>
        <w:rPr>
          <w:rFonts w:ascii="Noto Sans" w:hAnsi="Noto Sans" w:cs="Noto Sans"/>
          <w:sz w:val="20"/>
          <w:szCs w:val="20"/>
        </w:rPr>
        <w:t xml:space="preserve">, </w:t>
      </w:r>
      <w:r w:rsidRPr="00CE32ED">
        <w:rPr>
          <w:rFonts w:ascii="Noto Sans" w:hAnsi="Noto Sans" w:cs="Noto Sans"/>
          <w:sz w:val="20"/>
          <w:szCs w:val="20"/>
        </w:rPr>
        <w:t>Riccardo Ricci,</w:t>
      </w:r>
      <w:r>
        <w:rPr>
          <w:rFonts w:ascii="Noto Sans" w:hAnsi="Noto Sans" w:cs="Noto Sans"/>
          <w:sz w:val="20"/>
          <w:szCs w:val="20"/>
        </w:rPr>
        <w:t xml:space="preserve"> </w:t>
      </w:r>
      <w:r w:rsidR="008B4390">
        <w:rPr>
          <w:rFonts w:ascii="Noto Sans" w:hAnsi="Noto Sans" w:cs="Noto Sans"/>
          <w:sz w:val="20"/>
          <w:szCs w:val="20"/>
        </w:rPr>
        <w:t>reconoció la importancia en la labor que realiza el Gobierno de México en favor del desarrollo integral de la niñez</w:t>
      </w:r>
      <w:r w:rsidR="0048323A">
        <w:rPr>
          <w:rFonts w:ascii="Noto Sans" w:hAnsi="Noto Sans" w:cs="Noto Sans"/>
          <w:sz w:val="20"/>
          <w:szCs w:val="20"/>
        </w:rPr>
        <w:t xml:space="preserve"> y en particular en la salud bucal.</w:t>
      </w:r>
    </w:p>
    <w:p w14:paraId="7B834852" w14:textId="77777777" w:rsidR="0048323A" w:rsidRDefault="0048323A" w:rsidP="006D4CAD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52A7ACB1" w14:textId="17CBDEF0" w:rsidR="0048323A" w:rsidRDefault="00B70D1F" w:rsidP="006D4CAD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lastRenderedPageBreak/>
        <w:t>“</w:t>
      </w:r>
      <w:r w:rsidR="00500F86">
        <w:rPr>
          <w:rFonts w:ascii="Noto Sans" w:hAnsi="Noto Sans" w:cs="Noto Sans"/>
          <w:sz w:val="20"/>
          <w:szCs w:val="20"/>
        </w:rPr>
        <w:t>P</w:t>
      </w:r>
      <w:r w:rsidR="0080210C">
        <w:rPr>
          <w:rFonts w:ascii="Noto Sans" w:hAnsi="Noto Sans" w:cs="Noto Sans"/>
          <w:sz w:val="20"/>
          <w:szCs w:val="20"/>
        </w:rPr>
        <w:t>a</w:t>
      </w:r>
      <w:r w:rsidR="00EF62F4" w:rsidRPr="00EF62F4">
        <w:rPr>
          <w:rFonts w:ascii="Noto Sans" w:hAnsi="Noto Sans" w:cs="Noto Sans"/>
          <w:sz w:val="20"/>
          <w:szCs w:val="20"/>
        </w:rPr>
        <w:t>decimientos comunes como las caries no solo comprometen la salud física, afectan el rendimiento académico y la confianza personal</w:t>
      </w:r>
      <w:r w:rsidR="006C7B5B">
        <w:rPr>
          <w:rFonts w:ascii="Noto Sans" w:hAnsi="Noto Sans" w:cs="Noto Sans"/>
          <w:sz w:val="20"/>
          <w:szCs w:val="20"/>
        </w:rPr>
        <w:t>.</w:t>
      </w:r>
      <w:r w:rsidR="00EF62F4" w:rsidRPr="00EF62F4">
        <w:rPr>
          <w:rFonts w:ascii="Noto Sans" w:hAnsi="Noto Sans" w:cs="Noto Sans"/>
          <w:sz w:val="20"/>
          <w:szCs w:val="20"/>
        </w:rPr>
        <w:t xml:space="preserve"> Prevenir esta situación es un reto prioritario que podemos resolver de manera conjunta</w:t>
      </w:r>
      <w:r w:rsidR="006C7B5B">
        <w:rPr>
          <w:rFonts w:ascii="Noto Sans" w:hAnsi="Noto Sans" w:cs="Noto Sans"/>
          <w:sz w:val="20"/>
          <w:szCs w:val="20"/>
        </w:rPr>
        <w:t>, por eso</w:t>
      </w:r>
      <w:r w:rsidR="00EF62F4" w:rsidRPr="00EF62F4">
        <w:rPr>
          <w:rFonts w:ascii="Noto Sans" w:hAnsi="Noto Sans" w:cs="Noto Sans"/>
          <w:sz w:val="20"/>
          <w:szCs w:val="20"/>
        </w:rPr>
        <w:t xml:space="preserve"> </w:t>
      </w:r>
      <w:r w:rsidR="006C7B5B">
        <w:rPr>
          <w:rFonts w:ascii="Noto Sans" w:hAnsi="Noto Sans" w:cs="Noto Sans"/>
          <w:sz w:val="20"/>
          <w:szCs w:val="20"/>
        </w:rPr>
        <w:t>r</w:t>
      </w:r>
      <w:r w:rsidR="00EF62F4" w:rsidRPr="00EF62F4">
        <w:rPr>
          <w:rFonts w:ascii="Noto Sans" w:hAnsi="Noto Sans" w:cs="Noto Sans"/>
          <w:sz w:val="20"/>
          <w:szCs w:val="20"/>
        </w:rPr>
        <w:t xml:space="preserve">econocemos la visión del gobierno Federal </w:t>
      </w:r>
      <w:r w:rsidR="00500F86">
        <w:rPr>
          <w:rFonts w:ascii="Noto Sans" w:hAnsi="Noto Sans" w:cs="Noto Sans"/>
          <w:sz w:val="20"/>
          <w:szCs w:val="20"/>
        </w:rPr>
        <w:t xml:space="preserve">de </w:t>
      </w:r>
      <w:r w:rsidR="00EF62F4" w:rsidRPr="00EF62F4">
        <w:rPr>
          <w:rFonts w:ascii="Noto Sans" w:hAnsi="Noto Sans" w:cs="Noto Sans"/>
          <w:sz w:val="20"/>
          <w:szCs w:val="20"/>
        </w:rPr>
        <w:t>hacer una ruta clara a través de vida saludable, vive feliz</w:t>
      </w:r>
      <w:r w:rsidR="00500F86">
        <w:rPr>
          <w:rFonts w:ascii="Noto Sans" w:hAnsi="Noto Sans" w:cs="Noto Sans"/>
          <w:sz w:val="20"/>
          <w:szCs w:val="20"/>
        </w:rPr>
        <w:t>”, enfatizó</w:t>
      </w:r>
      <w:r w:rsidR="00EF62F4" w:rsidRPr="00EF62F4">
        <w:rPr>
          <w:rFonts w:ascii="Noto Sans" w:hAnsi="Noto Sans" w:cs="Noto Sans"/>
          <w:sz w:val="20"/>
          <w:szCs w:val="20"/>
        </w:rPr>
        <w:t>.</w:t>
      </w:r>
    </w:p>
    <w:p w14:paraId="56292564" w14:textId="77777777" w:rsidR="006D4CAD" w:rsidRDefault="006D4CAD" w:rsidP="006D4CAD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0BA51D4D" w14:textId="1E42F0B7" w:rsidR="00500F86" w:rsidRPr="004F7222" w:rsidRDefault="00500F86" w:rsidP="006D4CAD">
      <w:pPr>
        <w:ind w:right="49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Durante el acto, en el que </w:t>
      </w:r>
      <w:r w:rsidR="007F79C6">
        <w:rPr>
          <w:rFonts w:ascii="Noto Sans" w:hAnsi="Noto Sans" w:cs="Noto Sans"/>
          <w:sz w:val="20"/>
          <w:szCs w:val="20"/>
        </w:rPr>
        <w:t xml:space="preserve">estuvo presente la directora general de Fundación IMSS, Ana Lía García </w:t>
      </w:r>
      <w:proofErr w:type="spellStart"/>
      <w:r w:rsidR="007F79C6">
        <w:rPr>
          <w:rFonts w:ascii="Noto Sans" w:hAnsi="Noto Sans" w:cs="Noto Sans"/>
          <w:sz w:val="20"/>
          <w:szCs w:val="20"/>
        </w:rPr>
        <w:t>García</w:t>
      </w:r>
      <w:proofErr w:type="spellEnd"/>
      <w:r w:rsidR="007F79C6">
        <w:rPr>
          <w:rFonts w:ascii="Noto Sans" w:hAnsi="Noto Sans" w:cs="Noto Sans"/>
          <w:sz w:val="20"/>
          <w:szCs w:val="20"/>
        </w:rPr>
        <w:t>, se mostraron imágenes de los camiones que trasladaron el donativo al Almacén Central del IMSS en Vallejo, donde posteriormente será distribuido a nivel nacional.</w:t>
      </w:r>
    </w:p>
    <w:p w14:paraId="4F61A669" w14:textId="77777777" w:rsidR="004F7222" w:rsidRDefault="004F7222" w:rsidP="004F7222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p w14:paraId="70D4332D" w14:textId="684C3B0B" w:rsidR="00FA0BCA" w:rsidRDefault="00DC1EEB" w:rsidP="00F03498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31526F">
        <w:rPr>
          <w:rFonts w:ascii="Noto Sans" w:hAnsi="Noto Sans" w:cs="Noto Sans"/>
          <w:b/>
          <w:bCs/>
          <w:sz w:val="20"/>
          <w:szCs w:val="20"/>
        </w:rPr>
        <w:t>---</w:t>
      </w:r>
      <w:r w:rsidR="00C63D43" w:rsidRPr="0031526F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31526F">
        <w:rPr>
          <w:rFonts w:ascii="Noto Sans" w:hAnsi="Noto Sans" w:cs="Noto Sans"/>
          <w:b/>
          <w:bCs/>
          <w:sz w:val="20"/>
          <w:szCs w:val="20"/>
        </w:rPr>
        <w:t>o0o</w:t>
      </w:r>
      <w:r w:rsidR="00C63D43" w:rsidRPr="0031526F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31526F">
        <w:rPr>
          <w:rFonts w:ascii="Noto Sans" w:hAnsi="Noto Sans" w:cs="Noto Sans"/>
          <w:b/>
          <w:bCs/>
          <w:sz w:val="20"/>
          <w:szCs w:val="20"/>
        </w:rPr>
        <w:t>---</w:t>
      </w:r>
    </w:p>
    <w:p w14:paraId="6095C1F8" w14:textId="77777777" w:rsidR="003B13B5" w:rsidRDefault="003B13B5" w:rsidP="00F03498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3C8D7B03" w14:textId="77777777" w:rsidR="003B13B5" w:rsidRPr="003B13B5" w:rsidRDefault="003B13B5" w:rsidP="003B13B5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proofErr w:type="gramStart"/>
      <w:r w:rsidRPr="003B13B5">
        <w:rPr>
          <w:rFonts w:ascii="Noto Sans" w:hAnsi="Noto Sans" w:cs="Noto Sans"/>
          <w:b/>
          <w:bCs/>
          <w:sz w:val="20"/>
          <w:szCs w:val="20"/>
        </w:rPr>
        <w:t>LINK</w:t>
      </w:r>
      <w:proofErr w:type="gramEnd"/>
      <w:r w:rsidRPr="003B13B5">
        <w:rPr>
          <w:rFonts w:ascii="Noto Sans" w:hAnsi="Noto Sans" w:cs="Noto Sans"/>
          <w:b/>
          <w:bCs/>
          <w:sz w:val="20"/>
          <w:szCs w:val="20"/>
        </w:rPr>
        <w:t xml:space="preserve"> DE FOTOS:</w:t>
      </w:r>
    </w:p>
    <w:p w14:paraId="1AB4EEAB" w14:textId="2419C87B" w:rsidR="003B13B5" w:rsidRPr="003B13B5" w:rsidRDefault="003B13B5" w:rsidP="003B13B5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hyperlink r:id="rId8" w:history="1">
        <w:r w:rsidRPr="0082502D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https://drive.google.com/drive/folders/1CEgfYywNrMHLQWtnKeDGKsbbgBng5PvW</w:t>
        </w:r>
      </w:hyperlink>
      <w:r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p w14:paraId="2A34E206" w14:textId="77777777" w:rsidR="003B13B5" w:rsidRPr="003B13B5" w:rsidRDefault="003B13B5" w:rsidP="003B13B5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49CFDA18" w14:textId="77777777" w:rsidR="003B13B5" w:rsidRPr="003B13B5" w:rsidRDefault="003B13B5" w:rsidP="003B13B5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proofErr w:type="gramStart"/>
      <w:r w:rsidRPr="003B13B5">
        <w:rPr>
          <w:rFonts w:ascii="Noto Sans" w:hAnsi="Noto Sans" w:cs="Noto Sans"/>
          <w:b/>
          <w:bCs/>
          <w:sz w:val="20"/>
          <w:szCs w:val="20"/>
        </w:rPr>
        <w:t>LINK</w:t>
      </w:r>
      <w:proofErr w:type="gramEnd"/>
      <w:r w:rsidRPr="003B13B5">
        <w:rPr>
          <w:rFonts w:ascii="Noto Sans" w:hAnsi="Noto Sans" w:cs="Noto Sans"/>
          <w:b/>
          <w:bCs/>
          <w:sz w:val="20"/>
          <w:szCs w:val="20"/>
        </w:rPr>
        <w:t xml:space="preserve"> DE VIDEO:</w:t>
      </w:r>
    </w:p>
    <w:p w14:paraId="4E800FBE" w14:textId="00E31AE9" w:rsidR="003B13B5" w:rsidRDefault="003B13B5" w:rsidP="003B13B5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hyperlink r:id="rId9" w:history="1">
        <w:r w:rsidRPr="0082502D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https://www.sendgb.com/FEsmkJCDB9h</w:t>
        </w:r>
      </w:hyperlink>
      <w:r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sectPr w:rsidR="003B13B5" w:rsidSect="00743B9B">
      <w:headerReference w:type="default" r:id="rId10"/>
      <w:pgSz w:w="12240" w:h="15840"/>
      <w:pgMar w:top="2342" w:right="1134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BE46C" w14:textId="77777777" w:rsidR="00BD62A3" w:rsidRDefault="00BD62A3" w:rsidP="00A73D65">
      <w:r>
        <w:separator/>
      </w:r>
    </w:p>
  </w:endnote>
  <w:endnote w:type="continuationSeparator" w:id="0">
    <w:p w14:paraId="211C1F16" w14:textId="77777777" w:rsidR="00BD62A3" w:rsidRDefault="00BD62A3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ED0A2" w14:textId="77777777" w:rsidR="00BD62A3" w:rsidRDefault="00BD62A3" w:rsidP="00A73D65">
      <w:r>
        <w:separator/>
      </w:r>
    </w:p>
  </w:footnote>
  <w:footnote w:type="continuationSeparator" w:id="0">
    <w:p w14:paraId="343FE9A8" w14:textId="77777777" w:rsidR="00BD62A3" w:rsidRDefault="00BD62A3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4E4D6A47">
          <wp:simplePos x="0" y="0"/>
          <wp:positionH relativeFrom="column">
            <wp:posOffset>-765810</wp:posOffset>
          </wp:positionH>
          <wp:positionV relativeFrom="paragraph">
            <wp:posOffset>-346075</wp:posOffset>
          </wp:positionV>
          <wp:extent cx="7800230" cy="10094052"/>
          <wp:effectExtent l="0" t="0" r="0" b="2540"/>
          <wp:wrapNone/>
          <wp:docPr id="87070229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230" cy="10094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6C3785" w:rsidRDefault="006C37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A6A60"/>
    <w:multiLevelType w:val="hybridMultilevel"/>
    <w:tmpl w:val="657EEBCA"/>
    <w:lvl w:ilvl="0" w:tplc="080A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3" w15:restartNumberingAfterBreak="0">
    <w:nsid w:val="4D7708B6"/>
    <w:multiLevelType w:val="hybridMultilevel"/>
    <w:tmpl w:val="546AE28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762954">
    <w:abstractNumId w:val="0"/>
  </w:num>
  <w:num w:numId="2" w16cid:durableId="1835022351">
    <w:abstractNumId w:val="1"/>
  </w:num>
  <w:num w:numId="3" w16cid:durableId="1518972">
    <w:abstractNumId w:val="2"/>
  </w:num>
  <w:num w:numId="4" w16cid:durableId="42481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1C54"/>
    <w:rsid w:val="00001DA9"/>
    <w:rsid w:val="00002060"/>
    <w:rsid w:val="00002639"/>
    <w:rsid w:val="00007681"/>
    <w:rsid w:val="00012120"/>
    <w:rsid w:val="000145D4"/>
    <w:rsid w:val="00027FB4"/>
    <w:rsid w:val="00031814"/>
    <w:rsid w:val="00031C6C"/>
    <w:rsid w:val="000325E1"/>
    <w:rsid w:val="00035E42"/>
    <w:rsid w:val="00043517"/>
    <w:rsid w:val="00044045"/>
    <w:rsid w:val="00044E3F"/>
    <w:rsid w:val="00045999"/>
    <w:rsid w:val="00054FDD"/>
    <w:rsid w:val="00067F7C"/>
    <w:rsid w:val="000728CA"/>
    <w:rsid w:val="0007435A"/>
    <w:rsid w:val="00075880"/>
    <w:rsid w:val="00081BE3"/>
    <w:rsid w:val="00086944"/>
    <w:rsid w:val="00086D02"/>
    <w:rsid w:val="00094254"/>
    <w:rsid w:val="000A09C1"/>
    <w:rsid w:val="000A141E"/>
    <w:rsid w:val="000A408C"/>
    <w:rsid w:val="000C0D18"/>
    <w:rsid w:val="000C12F8"/>
    <w:rsid w:val="000C1F70"/>
    <w:rsid w:val="000C4FC1"/>
    <w:rsid w:val="000C5FFD"/>
    <w:rsid w:val="000D799D"/>
    <w:rsid w:val="000E5D1C"/>
    <w:rsid w:val="000F27CA"/>
    <w:rsid w:val="000F3BC8"/>
    <w:rsid w:val="000F6095"/>
    <w:rsid w:val="000F7423"/>
    <w:rsid w:val="001022EE"/>
    <w:rsid w:val="0010741F"/>
    <w:rsid w:val="00107A03"/>
    <w:rsid w:val="0011340B"/>
    <w:rsid w:val="00114011"/>
    <w:rsid w:val="00116227"/>
    <w:rsid w:val="001170D6"/>
    <w:rsid w:val="00117614"/>
    <w:rsid w:val="00122218"/>
    <w:rsid w:val="0013152A"/>
    <w:rsid w:val="00131630"/>
    <w:rsid w:val="00132439"/>
    <w:rsid w:val="00136725"/>
    <w:rsid w:val="00142C07"/>
    <w:rsid w:val="00146AD1"/>
    <w:rsid w:val="00146ADC"/>
    <w:rsid w:val="00151F28"/>
    <w:rsid w:val="001526CC"/>
    <w:rsid w:val="00156A3E"/>
    <w:rsid w:val="00157796"/>
    <w:rsid w:val="0016048A"/>
    <w:rsid w:val="00160F5E"/>
    <w:rsid w:val="00161740"/>
    <w:rsid w:val="0016179D"/>
    <w:rsid w:val="00161935"/>
    <w:rsid w:val="0016241D"/>
    <w:rsid w:val="0016397F"/>
    <w:rsid w:val="00165070"/>
    <w:rsid w:val="00177FE5"/>
    <w:rsid w:val="00180628"/>
    <w:rsid w:val="00180A38"/>
    <w:rsid w:val="0018328B"/>
    <w:rsid w:val="00183D66"/>
    <w:rsid w:val="00184293"/>
    <w:rsid w:val="00184325"/>
    <w:rsid w:val="00196E36"/>
    <w:rsid w:val="001B20C7"/>
    <w:rsid w:val="001B362F"/>
    <w:rsid w:val="001C0B81"/>
    <w:rsid w:val="001D4B0F"/>
    <w:rsid w:val="001E711C"/>
    <w:rsid w:val="001F2188"/>
    <w:rsid w:val="001F2BAD"/>
    <w:rsid w:val="001F4033"/>
    <w:rsid w:val="001F4DC7"/>
    <w:rsid w:val="001F6AC7"/>
    <w:rsid w:val="00202D55"/>
    <w:rsid w:val="002034C4"/>
    <w:rsid w:val="00203758"/>
    <w:rsid w:val="00207C96"/>
    <w:rsid w:val="00207CBF"/>
    <w:rsid w:val="0021642B"/>
    <w:rsid w:val="00216673"/>
    <w:rsid w:val="00216FFF"/>
    <w:rsid w:val="00224BBA"/>
    <w:rsid w:val="0022581D"/>
    <w:rsid w:val="002315EF"/>
    <w:rsid w:val="00231C8D"/>
    <w:rsid w:val="00247ACA"/>
    <w:rsid w:val="00250CA0"/>
    <w:rsid w:val="0025396F"/>
    <w:rsid w:val="00255C5B"/>
    <w:rsid w:val="00256B1D"/>
    <w:rsid w:val="00266458"/>
    <w:rsid w:val="00272276"/>
    <w:rsid w:val="00273A0B"/>
    <w:rsid w:val="00274F37"/>
    <w:rsid w:val="00280BB6"/>
    <w:rsid w:val="00290EE8"/>
    <w:rsid w:val="0029542D"/>
    <w:rsid w:val="00296242"/>
    <w:rsid w:val="00296432"/>
    <w:rsid w:val="00297B8B"/>
    <w:rsid w:val="002B0762"/>
    <w:rsid w:val="002B32B5"/>
    <w:rsid w:val="002C200E"/>
    <w:rsid w:val="002C3CFA"/>
    <w:rsid w:val="002C4304"/>
    <w:rsid w:val="002C52AB"/>
    <w:rsid w:val="002C5A62"/>
    <w:rsid w:val="002C6E24"/>
    <w:rsid w:val="002C7CCA"/>
    <w:rsid w:val="002D2370"/>
    <w:rsid w:val="002D76F0"/>
    <w:rsid w:val="002E2142"/>
    <w:rsid w:val="002F3A3C"/>
    <w:rsid w:val="002F7564"/>
    <w:rsid w:val="00301763"/>
    <w:rsid w:val="003041D3"/>
    <w:rsid w:val="0030476A"/>
    <w:rsid w:val="003064B1"/>
    <w:rsid w:val="003066E7"/>
    <w:rsid w:val="00311C19"/>
    <w:rsid w:val="0031278E"/>
    <w:rsid w:val="00314C18"/>
    <w:rsid w:val="0031526F"/>
    <w:rsid w:val="00320AE5"/>
    <w:rsid w:val="00320BE0"/>
    <w:rsid w:val="00321A6B"/>
    <w:rsid w:val="00322AB3"/>
    <w:rsid w:val="00325378"/>
    <w:rsid w:val="00330DC8"/>
    <w:rsid w:val="00331308"/>
    <w:rsid w:val="00333B76"/>
    <w:rsid w:val="00334CB4"/>
    <w:rsid w:val="00340698"/>
    <w:rsid w:val="0034181C"/>
    <w:rsid w:val="0035020B"/>
    <w:rsid w:val="00351D77"/>
    <w:rsid w:val="003556A8"/>
    <w:rsid w:val="00355CDF"/>
    <w:rsid w:val="00355D30"/>
    <w:rsid w:val="00357284"/>
    <w:rsid w:val="00363222"/>
    <w:rsid w:val="00363BCC"/>
    <w:rsid w:val="00364888"/>
    <w:rsid w:val="00366773"/>
    <w:rsid w:val="00370465"/>
    <w:rsid w:val="003721A8"/>
    <w:rsid w:val="00375C8C"/>
    <w:rsid w:val="00385EFF"/>
    <w:rsid w:val="003860B1"/>
    <w:rsid w:val="0038793E"/>
    <w:rsid w:val="00390F2A"/>
    <w:rsid w:val="003930EB"/>
    <w:rsid w:val="00394622"/>
    <w:rsid w:val="003977A9"/>
    <w:rsid w:val="00397F3F"/>
    <w:rsid w:val="003A034A"/>
    <w:rsid w:val="003A5812"/>
    <w:rsid w:val="003A6CBC"/>
    <w:rsid w:val="003A6FB7"/>
    <w:rsid w:val="003B0280"/>
    <w:rsid w:val="003B13B5"/>
    <w:rsid w:val="003D416E"/>
    <w:rsid w:val="003D4DE6"/>
    <w:rsid w:val="003E0154"/>
    <w:rsid w:val="003E1335"/>
    <w:rsid w:val="003E257E"/>
    <w:rsid w:val="003E48CA"/>
    <w:rsid w:val="003E6A19"/>
    <w:rsid w:val="003F45B4"/>
    <w:rsid w:val="003F6A54"/>
    <w:rsid w:val="00426DDF"/>
    <w:rsid w:val="00430865"/>
    <w:rsid w:val="00431172"/>
    <w:rsid w:val="00433F4B"/>
    <w:rsid w:val="00437F23"/>
    <w:rsid w:val="004416F3"/>
    <w:rsid w:val="00444139"/>
    <w:rsid w:val="00452C8A"/>
    <w:rsid w:val="00453ADE"/>
    <w:rsid w:val="00465FEF"/>
    <w:rsid w:val="004678E2"/>
    <w:rsid w:val="0047140E"/>
    <w:rsid w:val="00472B26"/>
    <w:rsid w:val="00474672"/>
    <w:rsid w:val="00476837"/>
    <w:rsid w:val="004768B2"/>
    <w:rsid w:val="00477F45"/>
    <w:rsid w:val="0048323A"/>
    <w:rsid w:val="00491D76"/>
    <w:rsid w:val="0049202B"/>
    <w:rsid w:val="004935D2"/>
    <w:rsid w:val="00496EA1"/>
    <w:rsid w:val="004A2714"/>
    <w:rsid w:val="004A4C4E"/>
    <w:rsid w:val="004A5418"/>
    <w:rsid w:val="004A6A20"/>
    <w:rsid w:val="004A7384"/>
    <w:rsid w:val="004B4A0C"/>
    <w:rsid w:val="004C388E"/>
    <w:rsid w:val="004C45CC"/>
    <w:rsid w:val="004C79E3"/>
    <w:rsid w:val="004D091B"/>
    <w:rsid w:val="004D142D"/>
    <w:rsid w:val="004D146C"/>
    <w:rsid w:val="004D5AD2"/>
    <w:rsid w:val="004D6150"/>
    <w:rsid w:val="004E0D31"/>
    <w:rsid w:val="004E3B48"/>
    <w:rsid w:val="004E558A"/>
    <w:rsid w:val="004E79E5"/>
    <w:rsid w:val="004F01EE"/>
    <w:rsid w:val="004F02C6"/>
    <w:rsid w:val="004F6DCE"/>
    <w:rsid w:val="004F7222"/>
    <w:rsid w:val="00500452"/>
    <w:rsid w:val="00500D2C"/>
    <w:rsid w:val="00500F86"/>
    <w:rsid w:val="0050637A"/>
    <w:rsid w:val="005112F6"/>
    <w:rsid w:val="00511641"/>
    <w:rsid w:val="00531AAC"/>
    <w:rsid w:val="005329B5"/>
    <w:rsid w:val="00532D2A"/>
    <w:rsid w:val="005340C6"/>
    <w:rsid w:val="00535F63"/>
    <w:rsid w:val="0053682C"/>
    <w:rsid w:val="00541CDC"/>
    <w:rsid w:val="0054271C"/>
    <w:rsid w:val="00547262"/>
    <w:rsid w:val="005507CE"/>
    <w:rsid w:val="00560E65"/>
    <w:rsid w:val="00561720"/>
    <w:rsid w:val="00564FA1"/>
    <w:rsid w:val="00565361"/>
    <w:rsid w:val="00566F87"/>
    <w:rsid w:val="005701F8"/>
    <w:rsid w:val="00574444"/>
    <w:rsid w:val="005850BB"/>
    <w:rsid w:val="005907D9"/>
    <w:rsid w:val="00591F24"/>
    <w:rsid w:val="005933D8"/>
    <w:rsid w:val="00593C50"/>
    <w:rsid w:val="00595C5E"/>
    <w:rsid w:val="00597CDD"/>
    <w:rsid w:val="005A053E"/>
    <w:rsid w:val="005A184B"/>
    <w:rsid w:val="005A25ED"/>
    <w:rsid w:val="005A49F3"/>
    <w:rsid w:val="005B5C20"/>
    <w:rsid w:val="005C1A7C"/>
    <w:rsid w:val="005C295B"/>
    <w:rsid w:val="005C4824"/>
    <w:rsid w:val="005C7CAD"/>
    <w:rsid w:val="005D3229"/>
    <w:rsid w:val="005D3E75"/>
    <w:rsid w:val="005E4958"/>
    <w:rsid w:val="005E6FA1"/>
    <w:rsid w:val="005F4C1E"/>
    <w:rsid w:val="005F584D"/>
    <w:rsid w:val="005F69A2"/>
    <w:rsid w:val="005F7E6B"/>
    <w:rsid w:val="00603417"/>
    <w:rsid w:val="00624614"/>
    <w:rsid w:val="00626468"/>
    <w:rsid w:val="00626C67"/>
    <w:rsid w:val="00626EE3"/>
    <w:rsid w:val="00631824"/>
    <w:rsid w:val="006322C1"/>
    <w:rsid w:val="006337BF"/>
    <w:rsid w:val="00635930"/>
    <w:rsid w:val="00637B59"/>
    <w:rsid w:val="00641673"/>
    <w:rsid w:val="00641D2E"/>
    <w:rsid w:val="006465EE"/>
    <w:rsid w:val="00652CD7"/>
    <w:rsid w:val="00663EFF"/>
    <w:rsid w:val="0066457F"/>
    <w:rsid w:val="00664832"/>
    <w:rsid w:val="0067548A"/>
    <w:rsid w:val="006769B6"/>
    <w:rsid w:val="006841BD"/>
    <w:rsid w:val="006872CF"/>
    <w:rsid w:val="00693205"/>
    <w:rsid w:val="00695AAB"/>
    <w:rsid w:val="006A3D09"/>
    <w:rsid w:val="006B07C0"/>
    <w:rsid w:val="006B0FA1"/>
    <w:rsid w:val="006B1085"/>
    <w:rsid w:val="006B1995"/>
    <w:rsid w:val="006B7795"/>
    <w:rsid w:val="006C0425"/>
    <w:rsid w:val="006C3785"/>
    <w:rsid w:val="006C3B4E"/>
    <w:rsid w:val="006C7B5B"/>
    <w:rsid w:val="006D2851"/>
    <w:rsid w:val="006D4CAD"/>
    <w:rsid w:val="006D7769"/>
    <w:rsid w:val="006D7E9E"/>
    <w:rsid w:val="006E7596"/>
    <w:rsid w:val="006F3329"/>
    <w:rsid w:val="006F5801"/>
    <w:rsid w:val="007009FE"/>
    <w:rsid w:val="007024C2"/>
    <w:rsid w:val="007050C0"/>
    <w:rsid w:val="007174E4"/>
    <w:rsid w:val="00723F93"/>
    <w:rsid w:val="00725692"/>
    <w:rsid w:val="0073138D"/>
    <w:rsid w:val="00733DC0"/>
    <w:rsid w:val="0073570F"/>
    <w:rsid w:val="007421E3"/>
    <w:rsid w:val="00743B9B"/>
    <w:rsid w:val="00746FA4"/>
    <w:rsid w:val="00747C93"/>
    <w:rsid w:val="007504BE"/>
    <w:rsid w:val="00752D4D"/>
    <w:rsid w:val="00753691"/>
    <w:rsid w:val="00757533"/>
    <w:rsid w:val="00764D22"/>
    <w:rsid w:val="00766691"/>
    <w:rsid w:val="00771162"/>
    <w:rsid w:val="00776DA8"/>
    <w:rsid w:val="00781070"/>
    <w:rsid w:val="0078195E"/>
    <w:rsid w:val="00782489"/>
    <w:rsid w:val="0079017A"/>
    <w:rsid w:val="00793C00"/>
    <w:rsid w:val="00794E15"/>
    <w:rsid w:val="007A0596"/>
    <w:rsid w:val="007A0BED"/>
    <w:rsid w:val="007B0814"/>
    <w:rsid w:val="007B2E11"/>
    <w:rsid w:val="007B363B"/>
    <w:rsid w:val="007B5579"/>
    <w:rsid w:val="007B74AD"/>
    <w:rsid w:val="007B75EB"/>
    <w:rsid w:val="007B76D7"/>
    <w:rsid w:val="007B7EF6"/>
    <w:rsid w:val="007C0681"/>
    <w:rsid w:val="007C312B"/>
    <w:rsid w:val="007C638F"/>
    <w:rsid w:val="007D77D1"/>
    <w:rsid w:val="007E0CF2"/>
    <w:rsid w:val="007E5888"/>
    <w:rsid w:val="007E6A7B"/>
    <w:rsid w:val="007F0677"/>
    <w:rsid w:val="007F1DB3"/>
    <w:rsid w:val="007F5E00"/>
    <w:rsid w:val="007F79C6"/>
    <w:rsid w:val="008014F6"/>
    <w:rsid w:val="0080210C"/>
    <w:rsid w:val="00805E9B"/>
    <w:rsid w:val="00814AE1"/>
    <w:rsid w:val="0082414C"/>
    <w:rsid w:val="0082772F"/>
    <w:rsid w:val="00831EE7"/>
    <w:rsid w:val="00834146"/>
    <w:rsid w:val="00834402"/>
    <w:rsid w:val="00840B75"/>
    <w:rsid w:val="0084329F"/>
    <w:rsid w:val="008474C7"/>
    <w:rsid w:val="00860DCA"/>
    <w:rsid w:val="00861A7A"/>
    <w:rsid w:val="00862602"/>
    <w:rsid w:val="00865E47"/>
    <w:rsid w:val="00873E22"/>
    <w:rsid w:val="00874FAE"/>
    <w:rsid w:val="00875106"/>
    <w:rsid w:val="008802D5"/>
    <w:rsid w:val="00880545"/>
    <w:rsid w:val="0088312C"/>
    <w:rsid w:val="008A1AFD"/>
    <w:rsid w:val="008A1E03"/>
    <w:rsid w:val="008A24AF"/>
    <w:rsid w:val="008B4390"/>
    <w:rsid w:val="008B6C14"/>
    <w:rsid w:val="008C17B0"/>
    <w:rsid w:val="008C189B"/>
    <w:rsid w:val="008C1D71"/>
    <w:rsid w:val="008C63D0"/>
    <w:rsid w:val="008C743B"/>
    <w:rsid w:val="008C792B"/>
    <w:rsid w:val="008D26B1"/>
    <w:rsid w:val="008E3C59"/>
    <w:rsid w:val="008E52ED"/>
    <w:rsid w:val="008E736C"/>
    <w:rsid w:val="008F54B0"/>
    <w:rsid w:val="008F7A3D"/>
    <w:rsid w:val="0090412A"/>
    <w:rsid w:val="00904B13"/>
    <w:rsid w:val="009066A7"/>
    <w:rsid w:val="009068C0"/>
    <w:rsid w:val="00907CFC"/>
    <w:rsid w:val="00907D49"/>
    <w:rsid w:val="00907F1C"/>
    <w:rsid w:val="00910AD7"/>
    <w:rsid w:val="00910CAC"/>
    <w:rsid w:val="00917718"/>
    <w:rsid w:val="00922F34"/>
    <w:rsid w:val="0092325D"/>
    <w:rsid w:val="009247B9"/>
    <w:rsid w:val="00932C27"/>
    <w:rsid w:val="00936C93"/>
    <w:rsid w:val="00937C98"/>
    <w:rsid w:val="00940892"/>
    <w:rsid w:val="00942415"/>
    <w:rsid w:val="00942628"/>
    <w:rsid w:val="00947F4C"/>
    <w:rsid w:val="0095129A"/>
    <w:rsid w:val="009568E9"/>
    <w:rsid w:val="00960717"/>
    <w:rsid w:val="00962B6D"/>
    <w:rsid w:val="0097138C"/>
    <w:rsid w:val="009749EE"/>
    <w:rsid w:val="009761DB"/>
    <w:rsid w:val="00976664"/>
    <w:rsid w:val="0098331D"/>
    <w:rsid w:val="009A373C"/>
    <w:rsid w:val="009B05EA"/>
    <w:rsid w:val="009B540D"/>
    <w:rsid w:val="009B60F7"/>
    <w:rsid w:val="009C12D6"/>
    <w:rsid w:val="009C2AA8"/>
    <w:rsid w:val="009C37F0"/>
    <w:rsid w:val="009C3DC0"/>
    <w:rsid w:val="009D18A6"/>
    <w:rsid w:val="009E76FF"/>
    <w:rsid w:val="009F2BA1"/>
    <w:rsid w:val="009F479E"/>
    <w:rsid w:val="00A02D2E"/>
    <w:rsid w:val="00A02FF0"/>
    <w:rsid w:val="00A07674"/>
    <w:rsid w:val="00A10CC4"/>
    <w:rsid w:val="00A20AD8"/>
    <w:rsid w:val="00A23D15"/>
    <w:rsid w:val="00A246C5"/>
    <w:rsid w:val="00A258AC"/>
    <w:rsid w:val="00A26F56"/>
    <w:rsid w:val="00A301D7"/>
    <w:rsid w:val="00A353C0"/>
    <w:rsid w:val="00A36BCE"/>
    <w:rsid w:val="00A4494B"/>
    <w:rsid w:val="00A45F93"/>
    <w:rsid w:val="00A51791"/>
    <w:rsid w:val="00A52266"/>
    <w:rsid w:val="00A52323"/>
    <w:rsid w:val="00A57AFE"/>
    <w:rsid w:val="00A711D1"/>
    <w:rsid w:val="00A7141D"/>
    <w:rsid w:val="00A72A27"/>
    <w:rsid w:val="00A73D65"/>
    <w:rsid w:val="00A74D00"/>
    <w:rsid w:val="00A771AC"/>
    <w:rsid w:val="00A771C7"/>
    <w:rsid w:val="00A77523"/>
    <w:rsid w:val="00A83E17"/>
    <w:rsid w:val="00A83F58"/>
    <w:rsid w:val="00A847C7"/>
    <w:rsid w:val="00A85BF1"/>
    <w:rsid w:val="00A867E4"/>
    <w:rsid w:val="00AA0AE4"/>
    <w:rsid w:val="00AA3376"/>
    <w:rsid w:val="00AB38AC"/>
    <w:rsid w:val="00AB76DB"/>
    <w:rsid w:val="00AC1FDC"/>
    <w:rsid w:val="00AD251E"/>
    <w:rsid w:val="00AF1454"/>
    <w:rsid w:val="00B078AE"/>
    <w:rsid w:val="00B15650"/>
    <w:rsid w:val="00B17E48"/>
    <w:rsid w:val="00B33290"/>
    <w:rsid w:val="00B3608B"/>
    <w:rsid w:val="00B40CEA"/>
    <w:rsid w:val="00B40FB1"/>
    <w:rsid w:val="00B43279"/>
    <w:rsid w:val="00B523EB"/>
    <w:rsid w:val="00B536F9"/>
    <w:rsid w:val="00B53A98"/>
    <w:rsid w:val="00B622F0"/>
    <w:rsid w:val="00B639F3"/>
    <w:rsid w:val="00B70D1F"/>
    <w:rsid w:val="00B72D65"/>
    <w:rsid w:val="00B7300B"/>
    <w:rsid w:val="00B8297D"/>
    <w:rsid w:val="00B84E8D"/>
    <w:rsid w:val="00B87C85"/>
    <w:rsid w:val="00B931FE"/>
    <w:rsid w:val="00B94930"/>
    <w:rsid w:val="00BB21A6"/>
    <w:rsid w:val="00BB2DFF"/>
    <w:rsid w:val="00BB3A72"/>
    <w:rsid w:val="00BC43BD"/>
    <w:rsid w:val="00BD62A3"/>
    <w:rsid w:val="00BE0B1C"/>
    <w:rsid w:val="00BE2E8B"/>
    <w:rsid w:val="00BE4AC6"/>
    <w:rsid w:val="00BE71B5"/>
    <w:rsid w:val="00BF244C"/>
    <w:rsid w:val="00BF29F6"/>
    <w:rsid w:val="00BF5A8B"/>
    <w:rsid w:val="00BF7F0F"/>
    <w:rsid w:val="00C00698"/>
    <w:rsid w:val="00C008D3"/>
    <w:rsid w:val="00C02E98"/>
    <w:rsid w:val="00C13382"/>
    <w:rsid w:val="00C14B3D"/>
    <w:rsid w:val="00C168DB"/>
    <w:rsid w:val="00C17EDD"/>
    <w:rsid w:val="00C17FE9"/>
    <w:rsid w:val="00C21072"/>
    <w:rsid w:val="00C22821"/>
    <w:rsid w:val="00C23B9E"/>
    <w:rsid w:val="00C279A3"/>
    <w:rsid w:val="00C30849"/>
    <w:rsid w:val="00C32510"/>
    <w:rsid w:val="00C44D4E"/>
    <w:rsid w:val="00C465FE"/>
    <w:rsid w:val="00C47641"/>
    <w:rsid w:val="00C4785E"/>
    <w:rsid w:val="00C563F1"/>
    <w:rsid w:val="00C62C8E"/>
    <w:rsid w:val="00C63D43"/>
    <w:rsid w:val="00C65EB8"/>
    <w:rsid w:val="00C67047"/>
    <w:rsid w:val="00C6795F"/>
    <w:rsid w:val="00C74E96"/>
    <w:rsid w:val="00C7529C"/>
    <w:rsid w:val="00C77A69"/>
    <w:rsid w:val="00C847B5"/>
    <w:rsid w:val="00C90CED"/>
    <w:rsid w:val="00C932A7"/>
    <w:rsid w:val="00C97C5B"/>
    <w:rsid w:val="00CA14FD"/>
    <w:rsid w:val="00CA497D"/>
    <w:rsid w:val="00CA72F1"/>
    <w:rsid w:val="00CB4E79"/>
    <w:rsid w:val="00CB7D4F"/>
    <w:rsid w:val="00CC3E91"/>
    <w:rsid w:val="00CC6D34"/>
    <w:rsid w:val="00CC6D9B"/>
    <w:rsid w:val="00CD05D6"/>
    <w:rsid w:val="00CD310D"/>
    <w:rsid w:val="00CD37FB"/>
    <w:rsid w:val="00CD53A9"/>
    <w:rsid w:val="00CD53B5"/>
    <w:rsid w:val="00CD68A8"/>
    <w:rsid w:val="00CE32ED"/>
    <w:rsid w:val="00CE3E99"/>
    <w:rsid w:val="00CE467D"/>
    <w:rsid w:val="00CE65EC"/>
    <w:rsid w:val="00CF325D"/>
    <w:rsid w:val="00CF3B37"/>
    <w:rsid w:val="00D1065B"/>
    <w:rsid w:val="00D1354D"/>
    <w:rsid w:val="00D13D24"/>
    <w:rsid w:val="00D14785"/>
    <w:rsid w:val="00D150B3"/>
    <w:rsid w:val="00D15C96"/>
    <w:rsid w:val="00D17C3C"/>
    <w:rsid w:val="00D21C2D"/>
    <w:rsid w:val="00D24107"/>
    <w:rsid w:val="00D33959"/>
    <w:rsid w:val="00D370A9"/>
    <w:rsid w:val="00D4211A"/>
    <w:rsid w:val="00D54A12"/>
    <w:rsid w:val="00D56087"/>
    <w:rsid w:val="00D5633A"/>
    <w:rsid w:val="00D62AA0"/>
    <w:rsid w:val="00D63063"/>
    <w:rsid w:val="00D645E7"/>
    <w:rsid w:val="00D6589F"/>
    <w:rsid w:val="00D7397A"/>
    <w:rsid w:val="00D77677"/>
    <w:rsid w:val="00D84E05"/>
    <w:rsid w:val="00D8694D"/>
    <w:rsid w:val="00D949AF"/>
    <w:rsid w:val="00D94AE2"/>
    <w:rsid w:val="00D952B1"/>
    <w:rsid w:val="00D95C69"/>
    <w:rsid w:val="00D972A6"/>
    <w:rsid w:val="00DA037A"/>
    <w:rsid w:val="00DA1B19"/>
    <w:rsid w:val="00DA3735"/>
    <w:rsid w:val="00DA4FA8"/>
    <w:rsid w:val="00DA6807"/>
    <w:rsid w:val="00DA70B6"/>
    <w:rsid w:val="00DB29C6"/>
    <w:rsid w:val="00DB2C73"/>
    <w:rsid w:val="00DB53A4"/>
    <w:rsid w:val="00DB64E9"/>
    <w:rsid w:val="00DC1EEB"/>
    <w:rsid w:val="00DC4AD9"/>
    <w:rsid w:val="00DC6C9C"/>
    <w:rsid w:val="00DD1BFB"/>
    <w:rsid w:val="00DD5515"/>
    <w:rsid w:val="00DF1921"/>
    <w:rsid w:val="00DF5B30"/>
    <w:rsid w:val="00E024A9"/>
    <w:rsid w:val="00E03FC2"/>
    <w:rsid w:val="00E059D1"/>
    <w:rsid w:val="00E1044C"/>
    <w:rsid w:val="00E155A4"/>
    <w:rsid w:val="00E24666"/>
    <w:rsid w:val="00E362AB"/>
    <w:rsid w:val="00E5049E"/>
    <w:rsid w:val="00E50813"/>
    <w:rsid w:val="00E5647E"/>
    <w:rsid w:val="00E67869"/>
    <w:rsid w:val="00E71C54"/>
    <w:rsid w:val="00E76A3E"/>
    <w:rsid w:val="00E84541"/>
    <w:rsid w:val="00E8784C"/>
    <w:rsid w:val="00E92341"/>
    <w:rsid w:val="00E93867"/>
    <w:rsid w:val="00E95D36"/>
    <w:rsid w:val="00E97572"/>
    <w:rsid w:val="00EA041E"/>
    <w:rsid w:val="00EB407F"/>
    <w:rsid w:val="00EB43B6"/>
    <w:rsid w:val="00EC01EC"/>
    <w:rsid w:val="00EC0441"/>
    <w:rsid w:val="00EC1FA3"/>
    <w:rsid w:val="00EC39AE"/>
    <w:rsid w:val="00EC3FD6"/>
    <w:rsid w:val="00ED032C"/>
    <w:rsid w:val="00ED2E59"/>
    <w:rsid w:val="00ED4A2B"/>
    <w:rsid w:val="00ED6952"/>
    <w:rsid w:val="00EE053F"/>
    <w:rsid w:val="00EE5B36"/>
    <w:rsid w:val="00EE6B41"/>
    <w:rsid w:val="00EF5F1B"/>
    <w:rsid w:val="00EF62F4"/>
    <w:rsid w:val="00EF636B"/>
    <w:rsid w:val="00F007C0"/>
    <w:rsid w:val="00F03498"/>
    <w:rsid w:val="00F05B27"/>
    <w:rsid w:val="00F06B96"/>
    <w:rsid w:val="00F10CA5"/>
    <w:rsid w:val="00F13DF2"/>
    <w:rsid w:val="00F14F26"/>
    <w:rsid w:val="00F16E5D"/>
    <w:rsid w:val="00F214F4"/>
    <w:rsid w:val="00F24915"/>
    <w:rsid w:val="00F27DCF"/>
    <w:rsid w:val="00F306D2"/>
    <w:rsid w:val="00F32777"/>
    <w:rsid w:val="00F33C47"/>
    <w:rsid w:val="00F401F9"/>
    <w:rsid w:val="00F46767"/>
    <w:rsid w:val="00F47FF7"/>
    <w:rsid w:val="00F5163D"/>
    <w:rsid w:val="00F53D3F"/>
    <w:rsid w:val="00F6444F"/>
    <w:rsid w:val="00F668ED"/>
    <w:rsid w:val="00F677DE"/>
    <w:rsid w:val="00F70C38"/>
    <w:rsid w:val="00F745B2"/>
    <w:rsid w:val="00F85249"/>
    <w:rsid w:val="00F92683"/>
    <w:rsid w:val="00F945F2"/>
    <w:rsid w:val="00F97325"/>
    <w:rsid w:val="00FA0BCA"/>
    <w:rsid w:val="00FA1218"/>
    <w:rsid w:val="00FA6DDD"/>
    <w:rsid w:val="00FA7256"/>
    <w:rsid w:val="00FB0B21"/>
    <w:rsid w:val="00FB0E07"/>
    <w:rsid w:val="00FB5A94"/>
    <w:rsid w:val="00FC3440"/>
    <w:rsid w:val="00FC45B3"/>
    <w:rsid w:val="00FC5A3D"/>
    <w:rsid w:val="00FC6875"/>
    <w:rsid w:val="00FD2D6F"/>
    <w:rsid w:val="00FD6410"/>
    <w:rsid w:val="00FD649A"/>
    <w:rsid w:val="00FD754F"/>
    <w:rsid w:val="00FD75E1"/>
    <w:rsid w:val="00FE252E"/>
    <w:rsid w:val="00FE2ADE"/>
    <w:rsid w:val="00FE60A0"/>
    <w:rsid w:val="00FE6C8B"/>
    <w:rsid w:val="00FF06FA"/>
    <w:rsid w:val="00FF13E6"/>
    <w:rsid w:val="00FF1BA9"/>
    <w:rsid w:val="00FF2068"/>
    <w:rsid w:val="00FF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76A2D8E2-7728-4E6D-93DE-81C735B1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paragraph" w:styleId="Revisin">
    <w:name w:val="Revision"/>
    <w:hidden/>
    <w:uiPriority w:val="99"/>
    <w:semiHidden/>
    <w:rsid w:val="007A0596"/>
    <w:rPr>
      <w:rFonts w:eastAsiaTheme="minorEastAsia"/>
      <w:lang w:val="es-ES"/>
    </w:rPr>
  </w:style>
  <w:style w:type="character" w:styleId="Hipervnculo">
    <w:name w:val="Hyperlink"/>
    <w:basedOn w:val="Fuentedeprrafopredeter"/>
    <w:uiPriority w:val="99"/>
    <w:unhideWhenUsed/>
    <w:rsid w:val="00B40CE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40C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CEgfYywNrMHLQWtnKeDGKsbbgBng5Pv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endgb.com/FEsmkJCDB9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CEF5B2-5F98-4A7F-832C-E6F3D1E4D4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2794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Luz Maria Rico Jardon</cp:lastModifiedBy>
  <cp:revision>2</cp:revision>
  <cp:lastPrinted>2024-10-03T14:20:00Z</cp:lastPrinted>
  <dcterms:created xsi:type="dcterms:W3CDTF">2026-10-09T21:05:00Z</dcterms:created>
  <dcterms:modified xsi:type="dcterms:W3CDTF">2026-10-09T21:05:00Z</dcterms:modified>
</cp:coreProperties>
</file>