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E52B" w14:textId="77777777" w:rsidR="006C2231" w:rsidRPr="00AB438D" w:rsidRDefault="006C2231" w:rsidP="00AB438D">
      <w:pPr>
        <w:spacing w:line="240" w:lineRule="atLeast"/>
        <w:jc w:val="both"/>
        <w:rPr>
          <w:rFonts w:ascii="Noto Sans" w:hAnsi="Noto Sans" w:cs="Noto Sans"/>
          <w:sz w:val="19"/>
          <w:szCs w:val="19"/>
          <w:lang w:val="es-MX"/>
        </w:rPr>
      </w:pPr>
      <w:r w:rsidRPr="00AB438D">
        <w:rPr>
          <w:rFonts w:ascii="Noto Sans" w:hAnsi="Noto Sans" w:cs="Noto Sans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257FD" wp14:editId="76C65920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A594C" w14:textId="77777777" w:rsidR="006C2231" w:rsidRPr="004A2714" w:rsidRDefault="006C2231" w:rsidP="006C223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16B0AE53" w14:textId="4F67AE10" w:rsidR="006C2231" w:rsidRDefault="006C2231" w:rsidP="006C223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AB438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17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octubre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31C676B" w14:textId="7E1765FA" w:rsidR="006C2231" w:rsidRPr="004E0D31" w:rsidRDefault="006C2231" w:rsidP="006C223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8E54B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527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25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7F2A594C" w14:textId="77777777" w:rsidR="006C2231" w:rsidRPr="004A2714" w:rsidRDefault="006C2231" w:rsidP="006C223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16B0AE53" w14:textId="4F67AE10" w:rsidR="006C2231" w:rsidRDefault="006C2231" w:rsidP="006C2231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AB438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17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octubre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131C676B" w14:textId="7E1765FA" w:rsidR="006C2231" w:rsidRPr="004E0D31" w:rsidRDefault="006C2231" w:rsidP="006C223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8E54B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527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438D">
        <w:rPr>
          <w:rFonts w:ascii="Noto Sans" w:hAnsi="Noto Sans" w:cs="Noto Sans"/>
          <w:sz w:val="21"/>
          <w:szCs w:val="21"/>
          <w:lang w:val="es-MX"/>
        </w:rPr>
        <w:t xml:space="preserve"> </w:t>
      </w:r>
    </w:p>
    <w:p w14:paraId="264D690E" w14:textId="77777777" w:rsidR="006C2231" w:rsidRPr="00AB438D" w:rsidRDefault="006C2231" w:rsidP="00AB438D">
      <w:pPr>
        <w:spacing w:line="240" w:lineRule="atLeast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2C40E0A" w14:textId="77777777" w:rsidR="006C2231" w:rsidRPr="00AB438D" w:rsidRDefault="006C2231" w:rsidP="00AB438D">
      <w:pPr>
        <w:spacing w:line="240" w:lineRule="atLeast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2438C2F" w14:textId="77777777" w:rsidR="006C2231" w:rsidRPr="00AB438D" w:rsidRDefault="006C2231" w:rsidP="00AB438D">
      <w:pPr>
        <w:spacing w:line="240" w:lineRule="atLeast"/>
        <w:jc w:val="center"/>
        <w:rPr>
          <w:rFonts w:ascii="Noto Sans" w:hAnsi="Noto Sans" w:cs="Noto Sans"/>
          <w:b/>
          <w:bCs/>
          <w:sz w:val="32"/>
          <w:szCs w:val="32"/>
        </w:rPr>
      </w:pPr>
    </w:p>
    <w:p w14:paraId="47A15310" w14:textId="7A4DF1A9" w:rsidR="00AB438D" w:rsidRPr="005320A6" w:rsidRDefault="005320A6" w:rsidP="005320A6">
      <w:pPr>
        <w:spacing w:line="240" w:lineRule="atLeast"/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5320A6">
        <w:rPr>
          <w:rFonts w:ascii="Noto Sans" w:hAnsi="Noto Sans" w:cs="Noto Sans"/>
          <w:b/>
          <w:bCs/>
          <w:sz w:val="32"/>
          <w:szCs w:val="32"/>
        </w:rPr>
        <w:t>IMSS ha aplicado más de 20 mil vacunas y asegurado más de 270 mil medicamentos ante la emergencia por inundaciones</w:t>
      </w:r>
    </w:p>
    <w:p w14:paraId="07423933" w14:textId="77777777" w:rsidR="005320A6" w:rsidRPr="005320A6" w:rsidRDefault="005320A6" w:rsidP="00AB438D">
      <w:pPr>
        <w:spacing w:line="240" w:lineRule="atLeast"/>
        <w:jc w:val="both"/>
        <w:rPr>
          <w:rFonts w:ascii="Noto Sans" w:hAnsi="Noto Sans" w:cs="Noto Sans"/>
        </w:rPr>
      </w:pPr>
    </w:p>
    <w:p w14:paraId="72E71FDF" w14:textId="30DC91FD" w:rsidR="005C62D9" w:rsidRPr="00585AC6" w:rsidRDefault="00AB438D" w:rsidP="00AB438D">
      <w:pPr>
        <w:numPr>
          <w:ilvl w:val="0"/>
          <w:numId w:val="2"/>
        </w:numPr>
        <w:tabs>
          <w:tab w:val="left" w:pos="2835"/>
        </w:tabs>
        <w:spacing w:line="240" w:lineRule="atLeast"/>
        <w:jc w:val="both"/>
        <w:rPr>
          <w:rFonts w:ascii="Noto Sans" w:eastAsia="Times New Roman" w:hAnsi="Noto Sans" w:cs="Noto Sans"/>
          <w:b/>
          <w:bCs/>
          <w:sz w:val="22"/>
          <w:szCs w:val="22"/>
        </w:rPr>
      </w:pPr>
      <w:r w:rsidRPr="00585AC6">
        <w:rPr>
          <w:rFonts w:ascii="Noto Sans" w:eastAsia="Times New Roman" w:hAnsi="Noto Sans" w:cs="Noto Sans"/>
          <w:b/>
          <w:bCs/>
          <w:sz w:val="22"/>
          <w:szCs w:val="22"/>
        </w:rPr>
        <w:t>Del 11 al 16 de octubre el Seguro Social ha otorgado 21</w:t>
      </w:r>
      <w:r w:rsidR="005C62D9" w:rsidRPr="00585AC6">
        <w:rPr>
          <w:rFonts w:ascii="Noto Sans" w:eastAsia="Times New Roman" w:hAnsi="Noto Sans" w:cs="Noto Sans"/>
          <w:b/>
          <w:bCs/>
          <w:sz w:val="22"/>
          <w:szCs w:val="22"/>
        </w:rPr>
        <w:t xml:space="preserve"> mil </w:t>
      </w:r>
      <w:r w:rsidRPr="00585AC6">
        <w:rPr>
          <w:rFonts w:ascii="Noto Sans" w:eastAsia="Times New Roman" w:hAnsi="Noto Sans" w:cs="Noto Sans"/>
          <w:b/>
          <w:bCs/>
          <w:sz w:val="22"/>
          <w:szCs w:val="22"/>
        </w:rPr>
        <w:t>985 consultas</w:t>
      </w:r>
      <w:r w:rsidR="005C62D9" w:rsidRPr="00585AC6">
        <w:rPr>
          <w:rFonts w:ascii="Noto Sans" w:eastAsia="Times New Roman" w:hAnsi="Noto Sans" w:cs="Noto Sans"/>
          <w:b/>
          <w:bCs/>
          <w:sz w:val="22"/>
          <w:szCs w:val="22"/>
        </w:rPr>
        <w:t xml:space="preserve">, </w:t>
      </w:r>
      <w:r w:rsidRPr="00585AC6">
        <w:rPr>
          <w:rFonts w:ascii="Noto Sans" w:eastAsia="Times New Roman" w:hAnsi="Noto Sans" w:cs="Noto Sans"/>
          <w:b/>
          <w:bCs/>
          <w:sz w:val="22"/>
          <w:szCs w:val="22"/>
        </w:rPr>
        <w:t>aplicado 20</w:t>
      </w:r>
      <w:r w:rsidR="005C62D9" w:rsidRPr="00585AC6">
        <w:rPr>
          <w:rFonts w:ascii="Noto Sans" w:eastAsia="Times New Roman" w:hAnsi="Noto Sans" w:cs="Noto Sans"/>
          <w:b/>
          <w:bCs/>
          <w:sz w:val="22"/>
          <w:szCs w:val="22"/>
        </w:rPr>
        <w:t xml:space="preserve"> mil </w:t>
      </w:r>
      <w:r w:rsidRPr="00585AC6">
        <w:rPr>
          <w:rFonts w:ascii="Noto Sans" w:eastAsia="Times New Roman" w:hAnsi="Noto Sans" w:cs="Noto Sans"/>
          <w:b/>
          <w:bCs/>
          <w:sz w:val="22"/>
          <w:szCs w:val="22"/>
        </w:rPr>
        <w:t>323 vacunas</w:t>
      </w:r>
      <w:r w:rsidR="005C62D9" w:rsidRPr="00585AC6">
        <w:rPr>
          <w:rFonts w:ascii="Noto Sans" w:eastAsia="Times New Roman" w:hAnsi="Noto Sans" w:cs="Noto Sans"/>
          <w:b/>
          <w:bCs/>
          <w:sz w:val="22"/>
          <w:szCs w:val="22"/>
        </w:rPr>
        <w:t xml:space="preserve"> </w:t>
      </w:r>
      <w:r w:rsidR="005C62D9" w:rsidRPr="00585AC6">
        <w:rPr>
          <w:rFonts w:ascii="Noto Sans" w:hAnsi="Noto Sans" w:cs="Noto Sans"/>
          <w:b/>
          <w:bCs/>
          <w:sz w:val="22"/>
          <w:szCs w:val="22"/>
          <w:lang w:val="es-MX"/>
        </w:rPr>
        <w:t>y aseguró la disponibilidad de 276 mil 683 medicamentos.</w:t>
      </w:r>
    </w:p>
    <w:p w14:paraId="26FEC028" w14:textId="19E4060B" w:rsidR="00AB438D" w:rsidRPr="00585AC6" w:rsidRDefault="0029047A" w:rsidP="00AB438D">
      <w:pPr>
        <w:numPr>
          <w:ilvl w:val="0"/>
          <w:numId w:val="2"/>
        </w:numPr>
        <w:tabs>
          <w:tab w:val="left" w:pos="2835"/>
        </w:tabs>
        <w:spacing w:line="240" w:lineRule="atLeast"/>
        <w:jc w:val="both"/>
        <w:rPr>
          <w:rFonts w:ascii="Noto Sans" w:eastAsia="Times New Roman" w:hAnsi="Noto Sans" w:cs="Noto Sans"/>
          <w:b/>
          <w:bCs/>
          <w:sz w:val="22"/>
          <w:szCs w:val="22"/>
        </w:rPr>
      </w:pPr>
      <w:r w:rsidRPr="00585AC6">
        <w:rPr>
          <w:rFonts w:ascii="Noto Sans" w:eastAsia="Times New Roman" w:hAnsi="Noto Sans" w:cs="Noto Sans"/>
          <w:b/>
          <w:bCs/>
          <w:sz w:val="22"/>
          <w:szCs w:val="22"/>
        </w:rPr>
        <w:t>El IMSS ha desplegado 61 brigadas para apoyar a los estados de Veracruz, Puebla, Querétaro, San Luis Potosí e Hidalgo.</w:t>
      </w:r>
    </w:p>
    <w:p w14:paraId="08329833" w14:textId="77777777" w:rsidR="00AB438D" w:rsidRPr="005320A6" w:rsidRDefault="00AB438D" w:rsidP="00AB438D">
      <w:pPr>
        <w:spacing w:line="240" w:lineRule="atLeast"/>
        <w:jc w:val="both"/>
        <w:rPr>
          <w:rFonts w:ascii="Noto Sans" w:hAnsi="Noto Sans" w:cs="Noto Sans"/>
        </w:rPr>
      </w:pPr>
    </w:p>
    <w:p w14:paraId="380E9FC4" w14:textId="18DBDFAD" w:rsidR="006C2231" w:rsidRPr="005320A6" w:rsidRDefault="006C2231" w:rsidP="00AB438D">
      <w:pPr>
        <w:spacing w:line="240" w:lineRule="atLeast"/>
        <w:jc w:val="both"/>
        <w:rPr>
          <w:rFonts w:ascii="Noto Sans" w:hAnsi="Noto Sans" w:cs="Noto Sans"/>
        </w:rPr>
      </w:pPr>
      <w:r w:rsidRPr="005320A6">
        <w:rPr>
          <w:rFonts w:ascii="Noto Sans" w:hAnsi="Noto Sans" w:cs="Noto Sans"/>
        </w:rPr>
        <w:t xml:space="preserve">Ante las afectaciones provocadas por el ciclón tropical </w:t>
      </w:r>
      <w:r w:rsidR="005320A6" w:rsidRPr="005320A6">
        <w:rPr>
          <w:rFonts w:ascii="Noto Sans" w:hAnsi="Noto Sans" w:cs="Noto Sans"/>
        </w:rPr>
        <w:t>en el Golfo de México</w:t>
      </w:r>
      <w:r w:rsidR="00B657FD" w:rsidRPr="005320A6">
        <w:rPr>
          <w:rFonts w:ascii="Noto Sans" w:hAnsi="Noto Sans" w:cs="Noto Sans"/>
          <w:i/>
          <w:iCs/>
        </w:rPr>
        <w:t xml:space="preserve">, </w:t>
      </w:r>
      <w:r w:rsidRPr="005320A6">
        <w:rPr>
          <w:rFonts w:ascii="Noto Sans" w:hAnsi="Noto Sans" w:cs="Noto Sans"/>
        </w:rPr>
        <w:t>el Instituto Mexicano del Seguro Social (IMSS)</w:t>
      </w:r>
      <w:r w:rsidR="00B657FD" w:rsidRPr="005320A6">
        <w:rPr>
          <w:rFonts w:ascii="Noto Sans" w:hAnsi="Noto Sans" w:cs="Noto Sans"/>
        </w:rPr>
        <w:t xml:space="preserve"> </w:t>
      </w:r>
      <w:r w:rsidRPr="005320A6">
        <w:rPr>
          <w:rFonts w:ascii="Noto Sans" w:hAnsi="Noto Sans" w:cs="Noto Sans"/>
        </w:rPr>
        <w:t xml:space="preserve">desplegó un amplio operativo </w:t>
      </w:r>
      <w:r w:rsidR="00B657FD" w:rsidRPr="005320A6">
        <w:rPr>
          <w:rFonts w:ascii="Noto Sans" w:hAnsi="Noto Sans" w:cs="Noto Sans"/>
        </w:rPr>
        <w:t xml:space="preserve">que garantiza </w:t>
      </w:r>
      <w:r w:rsidRPr="005320A6">
        <w:rPr>
          <w:rFonts w:ascii="Noto Sans" w:hAnsi="Noto Sans" w:cs="Noto Sans"/>
        </w:rPr>
        <w:t>la atención médica y la continuidad de los servicios en</w:t>
      </w:r>
      <w:r w:rsidR="0029047A" w:rsidRPr="005320A6">
        <w:rPr>
          <w:rFonts w:ascii="Noto Sans" w:hAnsi="Noto Sans" w:cs="Noto Sans"/>
        </w:rPr>
        <w:t xml:space="preserve"> los estados de </w:t>
      </w:r>
      <w:r w:rsidRPr="005320A6">
        <w:rPr>
          <w:rFonts w:ascii="Noto Sans" w:hAnsi="Noto Sans" w:cs="Noto Sans"/>
        </w:rPr>
        <w:t>Veracruz, Puebla</w:t>
      </w:r>
      <w:r w:rsidR="0029047A" w:rsidRPr="005320A6">
        <w:rPr>
          <w:rFonts w:ascii="Noto Sans" w:hAnsi="Noto Sans" w:cs="Noto Sans"/>
        </w:rPr>
        <w:t>, Querétaro, San Luis Potosí</w:t>
      </w:r>
      <w:r w:rsidRPr="005320A6">
        <w:rPr>
          <w:rFonts w:ascii="Noto Sans" w:hAnsi="Noto Sans" w:cs="Noto Sans"/>
        </w:rPr>
        <w:t xml:space="preserve"> e Hidalgo.</w:t>
      </w:r>
    </w:p>
    <w:p w14:paraId="7A099104" w14:textId="77777777" w:rsidR="006C2231" w:rsidRPr="005320A6" w:rsidRDefault="006C2231" w:rsidP="00AB438D">
      <w:pPr>
        <w:spacing w:line="240" w:lineRule="atLeast"/>
        <w:jc w:val="both"/>
        <w:rPr>
          <w:rFonts w:ascii="Noto Sans" w:hAnsi="Noto Sans" w:cs="Noto Sans"/>
        </w:rPr>
      </w:pPr>
    </w:p>
    <w:p w14:paraId="241403B0" w14:textId="7B0DBC29" w:rsidR="006C2231" w:rsidRPr="005320A6" w:rsidRDefault="006C2231" w:rsidP="00AB438D">
      <w:pPr>
        <w:spacing w:line="240" w:lineRule="atLeast"/>
        <w:jc w:val="both"/>
        <w:rPr>
          <w:rFonts w:ascii="Noto Sans" w:hAnsi="Noto Sans" w:cs="Noto Sans"/>
        </w:rPr>
      </w:pPr>
      <w:r w:rsidRPr="005320A6">
        <w:rPr>
          <w:rFonts w:ascii="Noto Sans" w:hAnsi="Noto Sans" w:cs="Noto Sans"/>
        </w:rPr>
        <w:t xml:space="preserve">En </w:t>
      </w:r>
      <w:r w:rsidR="00AB438D" w:rsidRPr="005320A6">
        <w:rPr>
          <w:rFonts w:ascii="Noto Sans" w:hAnsi="Noto Sans" w:cs="Noto Sans"/>
        </w:rPr>
        <w:t xml:space="preserve">estos estados se han realizado </w:t>
      </w:r>
      <w:r w:rsidRPr="005320A6">
        <w:rPr>
          <w:rFonts w:ascii="Noto Sans" w:hAnsi="Noto Sans" w:cs="Noto Sans"/>
        </w:rPr>
        <w:t>labores de limpieza, saneamiento y rehabilitación de instalaciones con el apoyo de brigadas médicas y de conservación.</w:t>
      </w:r>
    </w:p>
    <w:p w14:paraId="02FDBC8F" w14:textId="77777777" w:rsidR="006C2231" w:rsidRPr="005320A6" w:rsidRDefault="006C2231" w:rsidP="00AB438D">
      <w:pPr>
        <w:spacing w:line="240" w:lineRule="atLeast"/>
        <w:jc w:val="both"/>
        <w:rPr>
          <w:rFonts w:ascii="Noto Sans" w:hAnsi="Noto Sans" w:cs="Noto Sans"/>
        </w:rPr>
      </w:pPr>
    </w:p>
    <w:p w14:paraId="65961D82" w14:textId="5BE31D44" w:rsidR="00B657FD" w:rsidRPr="005320A6" w:rsidRDefault="006C2231" w:rsidP="00AB438D">
      <w:pPr>
        <w:spacing w:line="240" w:lineRule="atLeast"/>
        <w:jc w:val="both"/>
        <w:rPr>
          <w:rFonts w:ascii="Noto Sans" w:hAnsi="Noto Sans" w:cs="Noto Sans"/>
        </w:rPr>
      </w:pPr>
      <w:r w:rsidRPr="005320A6">
        <w:rPr>
          <w:rFonts w:ascii="Noto Sans" w:hAnsi="Noto Sans" w:cs="Noto Sans"/>
        </w:rPr>
        <w:t xml:space="preserve">El Instituto mantiene activos 19 hospitales y unidades médicas móviles, distribuidos en los municipios </w:t>
      </w:r>
      <w:r w:rsidR="0029047A" w:rsidRPr="005320A6">
        <w:rPr>
          <w:rFonts w:ascii="Noto Sans" w:hAnsi="Noto Sans" w:cs="Noto Sans"/>
        </w:rPr>
        <w:t>de</w:t>
      </w:r>
      <w:r w:rsidRPr="005320A6">
        <w:rPr>
          <w:rFonts w:ascii="Noto Sans" w:hAnsi="Noto Sans" w:cs="Noto Sans"/>
        </w:rPr>
        <w:t xml:space="preserve"> </w:t>
      </w:r>
      <w:r w:rsidR="0029047A" w:rsidRPr="005320A6">
        <w:rPr>
          <w:rFonts w:ascii="Noto Sans" w:hAnsi="Noto Sans" w:cs="Noto Sans"/>
        </w:rPr>
        <w:t xml:space="preserve">San Miguel del </w:t>
      </w:r>
      <w:r w:rsidRPr="005320A6">
        <w:rPr>
          <w:rFonts w:ascii="Noto Sans" w:hAnsi="Noto Sans" w:cs="Noto Sans"/>
        </w:rPr>
        <w:t>Álamo</w:t>
      </w:r>
      <w:r w:rsidR="00B657FD" w:rsidRPr="005320A6">
        <w:rPr>
          <w:rFonts w:ascii="Noto Sans" w:hAnsi="Noto Sans" w:cs="Noto Sans"/>
        </w:rPr>
        <w:t xml:space="preserve">, </w:t>
      </w:r>
      <w:r w:rsidRPr="005320A6">
        <w:rPr>
          <w:rFonts w:ascii="Noto Sans" w:hAnsi="Noto Sans" w:cs="Noto Sans"/>
        </w:rPr>
        <w:t>Veracruz</w:t>
      </w:r>
      <w:r w:rsidR="00B657FD" w:rsidRPr="005320A6">
        <w:rPr>
          <w:rFonts w:ascii="Noto Sans" w:hAnsi="Noto Sans" w:cs="Noto Sans"/>
        </w:rPr>
        <w:t>;</w:t>
      </w:r>
      <w:r w:rsidRPr="005320A6">
        <w:rPr>
          <w:rFonts w:ascii="Noto Sans" w:hAnsi="Noto Sans" w:cs="Noto Sans"/>
        </w:rPr>
        <w:t xml:space="preserve"> Tianguistengo</w:t>
      </w:r>
      <w:r w:rsidR="00B657FD" w:rsidRPr="005320A6">
        <w:rPr>
          <w:rFonts w:ascii="Noto Sans" w:hAnsi="Noto Sans" w:cs="Noto Sans"/>
        </w:rPr>
        <w:t xml:space="preserve">, </w:t>
      </w:r>
      <w:r w:rsidRPr="005320A6">
        <w:rPr>
          <w:rFonts w:ascii="Noto Sans" w:hAnsi="Noto Sans" w:cs="Noto Sans"/>
        </w:rPr>
        <w:t>Hidalgo</w:t>
      </w:r>
      <w:r w:rsidR="00B657FD" w:rsidRPr="005320A6">
        <w:rPr>
          <w:rFonts w:ascii="Noto Sans" w:hAnsi="Noto Sans" w:cs="Noto Sans"/>
        </w:rPr>
        <w:t xml:space="preserve">; </w:t>
      </w:r>
      <w:r w:rsidRPr="005320A6">
        <w:rPr>
          <w:rFonts w:ascii="Noto Sans" w:hAnsi="Noto Sans" w:cs="Noto Sans"/>
        </w:rPr>
        <w:t>y Xicotepec</w:t>
      </w:r>
      <w:r w:rsidR="00AB438D" w:rsidRPr="005320A6">
        <w:rPr>
          <w:rFonts w:ascii="Noto Sans" w:hAnsi="Noto Sans" w:cs="Noto Sans"/>
        </w:rPr>
        <w:t xml:space="preserve">, </w:t>
      </w:r>
      <w:r w:rsidRPr="005320A6">
        <w:rPr>
          <w:rFonts w:ascii="Noto Sans" w:hAnsi="Noto Sans" w:cs="Noto Sans"/>
        </w:rPr>
        <w:t>Puebla, donde se brinda</w:t>
      </w:r>
      <w:r w:rsidR="00AB438D" w:rsidRPr="005320A6">
        <w:rPr>
          <w:rFonts w:ascii="Noto Sans" w:hAnsi="Noto Sans" w:cs="Noto Sans"/>
        </w:rPr>
        <w:t xml:space="preserve">n </w:t>
      </w:r>
      <w:r w:rsidRPr="005320A6">
        <w:rPr>
          <w:rFonts w:ascii="Noto Sans" w:hAnsi="Noto Sans" w:cs="Noto Sans"/>
        </w:rPr>
        <w:t xml:space="preserve">acciones de salud. </w:t>
      </w:r>
    </w:p>
    <w:p w14:paraId="5A121522" w14:textId="77777777" w:rsidR="00B657FD" w:rsidRPr="005320A6" w:rsidRDefault="00B657FD" w:rsidP="00AB438D">
      <w:pPr>
        <w:spacing w:line="240" w:lineRule="atLeast"/>
        <w:jc w:val="both"/>
        <w:rPr>
          <w:rFonts w:ascii="Noto Sans" w:hAnsi="Noto Sans" w:cs="Noto Sans"/>
        </w:rPr>
      </w:pPr>
    </w:p>
    <w:p w14:paraId="63A56AA2" w14:textId="5BDD91D8" w:rsidR="00B657FD" w:rsidRPr="005320A6" w:rsidRDefault="00AB438D" w:rsidP="00AB438D">
      <w:pPr>
        <w:spacing w:line="240" w:lineRule="atLeast"/>
        <w:jc w:val="both"/>
        <w:rPr>
          <w:rFonts w:ascii="Noto Sans" w:hAnsi="Noto Sans" w:cs="Noto Sans"/>
          <w:lang w:val="es-MX"/>
        </w:rPr>
      </w:pPr>
      <w:r w:rsidRPr="005320A6">
        <w:rPr>
          <w:rFonts w:ascii="Noto Sans" w:hAnsi="Noto Sans" w:cs="Noto Sans"/>
          <w:lang w:val="es-MX"/>
        </w:rPr>
        <w:t>D</w:t>
      </w:r>
      <w:r w:rsidR="00B657FD" w:rsidRPr="005320A6">
        <w:rPr>
          <w:rFonts w:ascii="Noto Sans" w:hAnsi="Noto Sans" w:cs="Noto Sans"/>
          <w:lang w:val="es-MX"/>
        </w:rPr>
        <w:t xml:space="preserve">el 11 al 16 de octubre, el Instituto otorgó más de </w:t>
      </w:r>
      <w:r w:rsidRPr="005320A6">
        <w:rPr>
          <w:rFonts w:ascii="Noto Sans" w:hAnsi="Noto Sans" w:cs="Noto Sans"/>
          <w:lang w:val="es-MX"/>
        </w:rPr>
        <w:t>21</w:t>
      </w:r>
      <w:r w:rsidR="00B657FD" w:rsidRPr="005320A6">
        <w:rPr>
          <w:rFonts w:ascii="Noto Sans" w:hAnsi="Noto Sans" w:cs="Noto Sans"/>
          <w:lang w:val="es-MX"/>
        </w:rPr>
        <w:t xml:space="preserve"> mil consultas médicas en municipios de Veracruz, Puebla, Hidalgo, San Luis Potosí y Querétaro, como parte del esfuerzo coordinado con el Sector Salud para </w:t>
      </w:r>
      <w:r w:rsidR="0029047A" w:rsidRPr="005320A6">
        <w:rPr>
          <w:rFonts w:ascii="Noto Sans" w:hAnsi="Noto Sans" w:cs="Noto Sans"/>
          <w:lang w:val="es-MX"/>
        </w:rPr>
        <w:t>garantizar</w:t>
      </w:r>
      <w:r w:rsidR="00B657FD" w:rsidRPr="005320A6">
        <w:rPr>
          <w:rFonts w:ascii="Noto Sans" w:hAnsi="Noto Sans" w:cs="Noto Sans"/>
          <w:lang w:val="es-MX"/>
        </w:rPr>
        <w:t xml:space="preserve"> la continuidad de los servicios.</w:t>
      </w:r>
    </w:p>
    <w:p w14:paraId="6DC66ABA" w14:textId="77777777" w:rsidR="00B657FD" w:rsidRPr="005320A6" w:rsidRDefault="00B657FD" w:rsidP="00AB438D">
      <w:pPr>
        <w:spacing w:line="240" w:lineRule="atLeast"/>
        <w:jc w:val="both"/>
        <w:rPr>
          <w:rFonts w:ascii="Noto Sans" w:hAnsi="Noto Sans" w:cs="Noto Sans"/>
          <w:lang w:val="es-MX"/>
        </w:rPr>
      </w:pPr>
    </w:p>
    <w:p w14:paraId="3704BDCC" w14:textId="0A477637" w:rsidR="00B657FD" w:rsidRPr="005320A6" w:rsidRDefault="00B657FD" w:rsidP="00AB438D">
      <w:pPr>
        <w:spacing w:line="240" w:lineRule="atLeast"/>
        <w:jc w:val="both"/>
        <w:rPr>
          <w:rFonts w:ascii="Noto Sans" w:hAnsi="Noto Sans" w:cs="Noto Sans"/>
          <w:lang w:val="es-MX"/>
        </w:rPr>
      </w:pPr>
      <w:r w:rsidRPr="005320A6">
        <w:rPr>
          <w:rFonts w:ascii="Noto Sans" w:hAnsi="Noto Sans" w:cs="Noto Sans"/>
          <w:lang w:val="es-MX"/>
        </w:rPr>
        <w:t xml:space="preserve">En materia de vacunación, el </w:t>
      </w:r>
      <w:r w:rsidR="00AB438D" w:rsidRPr="005320A6">
        <w:rPr>
          <w:rFonts w:ascii="Noto Sans" w:hAnsi="Noto Sans" w:cs="Noto Sans"/>
          <w:lang w:val="es-MX"/>
        </w:rPr>
        <w:t>Seguro Social</w:t>
      </w:r>
      <w:r w:rsidRPr="005320A6">
        <w:rPr>
          <w:rFonts w:ascii="Noto Sans" w:hAnsi="Noto Sans" w:cs="Noto Sans"/>
          <w:lang w:val="es-MX"/>
        </w:rPr>
        <w:t xml:space="preserve"> </w:t>
      </w:r>
      <w:r w:rsidR="00AB438D" w:rsidRPr="005320A6">
        <w:rPr>
          <w:rFonts w:ascii="Noto Sans" w:hAnsi="Noto Sans" w:cs="Noto Sans"/>
          <w:lang w:val="es-MX"/>
        </w:rPr>
        <w:t xml:space="preserve">aplicó </w:t>
      </w:r>
      <w:r w:rsidR="00AB438D" w:rsidRPr="005320A6">
        <w:rPr>
          <w:rFonts w:ascii="Noto Sans" w:eastAsia="Times New Roman" w:hAnsi="Noto Sans" w:cs="Noto Sans"/>
        </w:rPr>
        <w:t>20</w:t>
      </w:r>
      <w:r w:rsidR="0029047A" w:rsidRPr="005320A6">
        <w:rPr>
          <w:rFonts w:ascii="Noto Sans" w:eastAsia="Times New Roman" w:hAnsi="Noto Sans" w:cs="Noto Sans"/>
        </w:rPr>
        <w:t xml:space="preserve"> mil </w:t>
      </w:r>
      <w:r w:rsidR="00AB438D" w:rsidRPr="005320A6">
        <w:rPr>
          <w:rFonts w:ascii="Noto Sans" w:eastAsia="Times New Roman" w:hAnsi="Noto Sans" w:cs="Noto Sans"/>
        </w:rPr>
        <w:t>323</w:t>
      </w:r>
      <w:r w:rsidR="00AB438D" w:rsidRPr="005320A6">
        <w:rPr>
          <w:rFonts w:ascii="Noto Sans" w:eastAsia="Times New Roman" w:hAnsi="Noto Sans" w:cs="Noto Sans"/>
          <w:b/>
          <w:bCs/>
        </w:rPr>
        <w:t xml:space="preserve"> </w:t>
      </w:r>
      <w:r w:rsidRPr="005320A6">
        <w:rPr>
          <w:rFonts w:ascii="Noto Sans" w:hAnsi="Noto Sans" w:cs="Noto Sans"/>
          <w:lang w:val="es-MX"/>
        </w:rPr>
        <w:t xml:space="preserve">dosis en </w:t>
      </w:r>
      <w:r w:rsidR="0029047A" w:rsidRPr="005320A6">
        <w:rPr>
          <w:rFonts w:ascii="Noto Sans" w:hAnsi="Noto Sans" w:cs="Noto Sans"/>
          <w:lang w:val="es-MX"/>
        </w:rPr>
        <w:t xml:space="preserve">estas entidades y </w:t>
      </w:r>
      <w:r w:rsidRPr="005320A6">
        <w:rPr>
          <w:rFonts w:ascii="Noto Sans" w:hAnsi="Noto Sans" w:cs="Noto Sans"/>
          <w:lang w:val="es-MX"/>
        </w:rPr>
        <w:t xml:space="preserve">aseguró la disponibilidad de </w:t>
      </w:r>
      <w:r w:rsidR="00494816" w:rsidRPr="005320A6">
        <w:rPr>
          <w:rFonts w:ascii="Noto Sans" w:hAnsi="Noto Sans" w:cs="Noto Sans"/>
          <w:lang w:val="es-MX"/>
        </w:rPr>
        <w:t xml:space="preserve">276 mil 683 </w:t>
      </w:r>
      <w:r w:rsidRPr="005320A6">
        <w:rPr>
          <w:rFonts w:ascii="Noto Sans" w:hAnsi="Noto Sans" w:cs="Noto Sans"/>
          <w:lang w:val="es-MX"/>
        </w:rPr>
        <w:t xml:space="preserve">medicamentos, para reforzar el abasto en las unidades médicas y hospitales temporales que brindan atención a la población. </w:t>
      </w:r>
    </w:p>
    <w:p w14:paraId="1922D3DF" w14:textId="77777777" w:rsidR="00B657FD" w:rsidRPr="005320A6" w:rsidRDefault="00B657FD" w:rsidP="00AB438D">
      <w:pPr>
        <w:spacing w:line="240" w:lineRule="atLeast"/>
        <w:jc w:val="both"/>
        <w:rPr>
          <w:rFonts w:ascii="Noto Sans" w:hAnsi="Noto Sans" w:cs="Noto Sans"/>
          <w:lang w:val="es-MX"/>
        </w:rPr>
      </w:pPr>
    </w:p>
    <w:p w14:paraId="103BC83C" w14:textId="460DDFE5" w:rsidR="00B657FD" w:rsidRPr="005320A6" w:rsidRDefault="00B657FD" w:rsidP="00AB438D">
      <w:pPr>
        <w:spacing w:line="240" w:lineRule="atLeast"/>
        <w:jc w:val="both"/>
        <w:rPr>
          <w:rFonts w:ascii="Noto Sans" w:hAnsi="Noto Sans" w:cs="Noto Sans"/>
          <w:lang w:val="es-MX"/>
        </w:rPr>
      </w:pPr>
      <w:r w:rsidRPr="005320A6">
        <w:rPr>
          <w:rFonts w:ascii="Noto Sans" w:hAnsi="Noto Sans" w:cs="Noto Sans"/>
          <w:lang w:val="es-MX"/>
        </w:rPr>
        <w:t xml:space="preserve">El IMSS mantiene también una amplia red de brigadas médicas y de emergencia con </w:t>
      </w:r>
      <w:r w:rsidR="0029047A" w:rsidRPr="005320A6">
        <w:rPr>
          <w:rFonts w:ascii="Noto Sans" w:hAnsi="Noto Sans" w:cs="Noto Sans"/>
          <w:lang w:val="es-MX"/>
        </w:rPr>
        <w:t>61</w:t>
      </w:r>
      <w:r w:rsidRPr="005320A6">
        <w:rPr>
          <w:rFonts w:ascii="Noto Sans" w:hAnsi="Noto Sans" w:cs="Noto Sans"/>
          <w:lang w:val="es-MX"/>
        </w:rPr>
        <w:t xml:space="preserve"> equipos desplegados</w:t>
      </w:r>
      <w:r w:rsidR="0029047A" w:rsidRPr="005320A6">
        <w:rPr>
          <w:rFonts w:ascii="Noto Sans" w:hAnsi="Noto Sans" w:cs="Noto Sans"/>
          <w:lang w:val="es-MX"/>
        </w:rPr>
        <w:t xml:space="preserve">. </w:t>
      </w:r>
      <w:r w:rsidRPr="005320A6">
        <w:rPr>
          <w:rFonts w:ascii="Noto Sans" w:hAnsi="Noto Sans" w:cs="Noto Sans"/>
          <w:lang w:val="es-MX"/>
        </w:rPr>
        <w:t xml:space="preserve">Estas brigadas se han distribuido </w:t>
      </w:r>
      <w:r w:rsidR="0029047A" w:rsidRPr="005320A6">
        <w:rPr>
          <w:rFonts w:ascii="Noto Sans" w:hAnsi="Noto Sans" w:cs="Noto Sans"/>
          <w:lang w:val="es-MX"/>
        </w:rPr>
        <w:t xml:space="preserve">en dichas entidades </w:t>
      </w:r>
      <w:r w:rsidRPr="005320A6">
        <w:rPr>
          <w:rFonts w:ascii="Noto Sans" w:hAnsi="Noto Sans" w:cs="Noto Sans"/>
          <w:lang w:val="es-MX"/>
        </w:rPr>
        <w:t>donde ofrecen atención médica, vacunación</w:t>
      </w:r>
      <w:r w:rsidR="0029047A" w:rsidRPr="005320A6">
        <w:rPr>
          <w:rFonts w:ascii="Noto Sans" w:hAnsi="Noto Sans" w:cs="Noto Sans"/>
          <w:lang w:val="es-MX"/>
        </w:rPr>
        <w:t xml:space="preserve"> y</w:t>
      </w:r>
      <w:r w:rsidRPr="005320A6">
        <w:rPr>
          <w:rFonts w:ascii="Noto Sans" w:hAnsi="Noto Sans" w:cs="Noto Sans"/>
          <w:lang w:val="es-MX"/>
        </w:rPr>
        <w:t xml:space="preserve"> control sanitario.</w:t>
      </w:r>
    </w:p>
    <w:p w14:paraId="770C7E79" w14:textId="77777777" w:rsidR="00B657FD" w:rsidRPr="005320A6" w:rsidRDefault="00B657FD" w:rsidP="00AB438D">
      <w:pPr>
        <w:spacing w:line="240" w:lineRule="atLeast"/>
        <w:jc w:val="both"/>
        <w:rPr>
          <w:rFonts w:ascii="Noto Sans" w:hAnsi="Noto Sans" w:cs="Noto Sans"/>
          <w:lang w:val="es-MX"/>
        </w:rPr>
      </w:pPr>
    </w:p>
    <w:p w14:paraId="2D9F2187" w14:textId="257586C6" w:rsidR="00B657FD" w:rsidRPr="005320A6" w:rsidRDefault="00B657FD" w:rsidP="00AB438D">
      <w:pPr>
        <w:spacing w:line="240" w:lineRule="atLeast"/>
        <w:jc w:val="both"/>
        <w:rPr>
          <w:rFonts w:ascii="Noto Sans" w:hAnsi="Noto Sans" w:cs="Noto Sans"/>
        </w:rPr>
      </w:pPr>
      <w:r w:rsidRPr="005320A6">
        <w:rPr>
          <w:rFonts w:ascii="Noto Sans" w:hAnsi="Noto Sans" w:cs="Noto Sans"/>
        </w:rPr>
        <w:t>Asimismo, se desplegaron 27 vehículos de apoyo, entre ambulancias, camionetas tipo pick-up y unidades de traslado de personal</w:t>
      </w:r>
      <w:r w:rsidR="0029047A" w:rsidRPr="005320A6">
        <w:rPr>
          <w:rFonts w:ascii="Noto Sans" w:hAnsi="Noto Sans" w:cs="Noto Sans"/>
        </w:rPr>
        <w:t xml:space="preserve"> y </w:t>
      </w:r>
      <w:r w:rsidRPr="005320A6">
        <w:rPr>
          <w:rFonts w:ascii="Noto Sans" w:hAnsi="Noto Sans" w:cs="Noto Sans"/>
        </w:rPr>
        <w:t>equipos médicos para garantizar la operación continua de los servicios.</w:t>
      </w:r>
    </w:p>
    <w:p w14:paraId="325C1F1E" w14:textId="77777777" w:rsidR="00B657FD" w:rsidRPr="005320A6" w:rsidRDefault="00B657FD" w:rsidP="00AB438D">
      <w:pPr>
        <w:spacing w:line="240" w:lineRule="atLeast"/>
        <w:jc w:val="both"/>
        <w:rPr>
          <w:rFonts w:ascii="Noto Sans" w:hAnsi="Noto Sans" w:cs="Noto Sans"/>
          <w:lang w:val="es-MX"/>
        </w:rPr>
      </w:pPr>
    </w:p>
    <w:p w14:paraId="48EBCAF3" w14:textId="2BDAE221" w:rsidR="00536ECF" w:rsidRPr="005320A6" w:rsidRDefault="00B657FD" w:rsidP="00536ECF">
      <w:pPr>
        <w:spacing w:line="240" w:lineRule="atLeast"/>
        <w:jc w:val="both"/>
        <w:rPr>
          <w:rFonts w:ascii="Noto Sans" w:hAnsi="Noto Sans" w:cs="Noto Sans"/>
          <w:lang w:val="es-MX"/>
        </w:rPr>
      </w:pPr>
      <w:r w:rsidRPr="005320A6">
        <w:rPr>
          <w:rFonts w:ascii="Noto Sans" w:hAnsi="Noto Sans" w:cs="Noto Sans"/>
          <w:lang w:val="es-MX"/>
        </w:rPr>
        <w:t>Con estas acciones, el IMSS reafirma su compromiso con la salud y la seguridad de la población, fortaleciendo la coordinación interinstitucional</w:t>
      </w:r>
      <w:r w:rsidR="00B07921" w:rsidRPr="005320A6">
        <w:rPr>
          <w:rFonts w:ascii="Noto Sans" w:hAnsi="Noto Sans" w:cs="Noto Sans"/>
          <w:lang w:val="es-MX"/>
        </w:rPr>
        <w:t xml:space="preserve"> del sector y el Gobierno de México</w:t>
      </w:r>
      <w:r w:rsidRPr="005320A6">
        <w:rPr>
          <w:rFonts w:ascii="Noto Sans" w:hAnsi="Noto Sans" w:cs="Noto Sans"/>
          <w:lang w:val="es-MX"/>
        </w:rPr>
        <w:t>.</w:t>
      </w:r>
    </w:p>
    <w:p w14:paraId="709EB0DC" w14:textId="77777777" w:rsidR="005320A6" w:rsidRDefault="005320A6" w:rsidP="00536ECF">
      <w:pPr>
        <w:spacing w:line="240" w:lineRule="atLeast"/>
        <w:jc w:val="center"/>
        <w:rPr>
          <w:rFonts w:ascii="Noto Sans" w:hAnsi="Noto Sans" w:cs="Noto Sans"/>
          <w:b/>
          <w:bCs/>
        </w:rPr>
      </w:pPr>
    </w:p>
    <w:p w14:paraId="5CA2998D" w14:textId="4620BA7A" w:rsidR="00D82B26" w:rsidRDefault="006C2231" w:rsidP="00536ECF">
      <w:pPr>
        <w:spacing w:line="240" w:lineRule="atLeast"/>
        <w:jc w:val="center"/>
        <w:rPr>
          <w:rFonts w:ascii="Noto Sans" w:hAnsi="Noto Sans" w:cs="Noto Sans"/>
          <w:b/>
          <w:bCs/>
        </w:rPr>
      </w:pPr>
      <w:r w:rsidRPr="005320A6">
        <w:rPr>
          <w:rFonts w:ascii="Noto Sans" w:hAnsi="Noto Sans" w:cs="Noto Sans"/>
          <w:b/>
          <w:bCs/>
        </w:rPr>
        <w:t>---o0o---</w:t>
      </w:r>
    </w:p>
    <w:p w14:paraId="56272584" w14:textId="77777777" w:rsidR="008E54B6" w:rsidRDefault="008E54B6" w:rsidP="00536ECF">
      <w:pPr>
        <w:spacing w:line="240" w:lineRule="atLeast"/>
        <w:jc w:val="center"/>
        <w:rPr>
          <w:rFonts w:ascii="Noto Sans" w:hAnsi="Noto Sans" w:cs="Noto Sans"/>
          <w:b/>
          <w:bCs/>
        </w:rPr>
      </w:pPr>
    </w:p>
    <w:p w14:paraId="3036A1B1" w14:textId="77777777" w:rsidR="008E54B6" w:rsidRPr="008E54B6" w:rsidRDefault="008E54B6" w:rsidP="008E54B6">
      <w:pPr>
        <w:spacing w:line="240" w:lineRule="atLeast"/>
        <w:jc w:val="both"/>
        <w:rPr>
          <w:rFonts w:ascii="Noto Sans" w:hAnsi="Noto Sans" w:cs="Noto Sans"/>
          <w:b/>
          <w:bCs/>
        </w:rPr>
      </w:pPr>
      <w:proofErr w:type="gramStart"/>
      <w:r w:rsidRPr="008E54B6">
        <w:rPr>
          <w:rFonts w:ascii="Noto Sans" w:hAnsi="Noto Sans" w:cs="Noto Sans"/>
          <w:b/>
          <w:bCs/>
        </w:rPr>
        <w:t>LINK</w:t>
      </w:r>
      <w:proofErr w:type="gramEnd"/>
      <w:r w:rsidRPr="008E54B6">
        <w:rPr>
          <w:rFonts w:ascii="Noto Sans" w:hAnsi="Noto Sans" w:cs="Noto Sans"/>
          <w:b/>
          <w:bCs/>
        </w:rPr>
        <w:t xml:space="preserve"> DE FOTOS</w:t>
      </w:r>
    </w:p>
    <w:p w14:paraId="73942BF1" w14:textId="0547A16B" w:rsidR="008E54B6" w:rsidRPr="008E54B6" w:rsidRDefault="008E54B6" w:rsidP="008E54B6">
      <w:pPr>
        <w:spacing w:line="240" w:lineRule="atLeast"/>
        <w:jc w:val="both"/>
        <w:rPr>
          <w:rFonts w:ascii="Noto Sans" w:hAnsi="Noto Sans" w:cs="Noto Sans"/>
          <w:b/>
          <w:bCs/>
        </w:rPr>
      </w:pPr>
      <w:hyperlink r:id="rId7" w:history="1">
        <w:r w:rsidRPr="008E54B6">
          <w:rPr>
            <w:rStyle w:val="Hipervnculo"/>
            <w:rFonts w:ascii="Noto Sans" w:hAnsi="Noto Sans" w:cs="Noto Sans"/>
            <w:b/>
            <w:bCs/>
          </w:rPr>
          <w:t>https://imssmx.sharepoint.com/:f:/s/comunicacionsocial/EttSxN3JxUZCs4jX-uMfqI0BXarTGqMQuXJT5zzdo44MzA?e=DYU2VP</w:t>
        </w:r>
      </w:hyperlink>
      <w:r w:rsidRPr="008E54B6">
        <w:rPr>
          <w:rFonts w:ascii="Noto Sans" w:hAnsi="Noto Sans" w:cs="Noto Sans"/>
          <w:b/>
          <w:bCs/>
        </w:rPr>
        <w:t xml:space="preserve"> </w:t>
      </w:r>
    </w:p>
    <w:sectPr w:rsidR="008E54B6" w:rsidRPr="008E54B6" w:rsidSect="006C2231">
      <w:headerReference w:type="default" r:id="rId8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E956" w14:textId="77777777" w:rsidR="009F4561" w:rsidRDefault="009F4561">
      <w:r>
        <w:separator/>
      </w:r>
    </w:p>
  </w:endnote>
  <w:endnote w:type="continuationSeparator" w:id="0">
    <w:p w14:paraId="4CDE279A" w14:textId="77777777" w:rsidR="009F4561" w:rsidRDefault="009F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DB6D" w14:textId="77777777" w:rsidR="009F4561" w:rsidRDefault="009F4561">
      <w:r>
        <w:separator/>
      </w:r>
    </w:p>
  </w:footnote>
  <w:footnote w:type="continuationSeparator" w:id="0">
    <w:p w14:paraId="29049401" w14:textId="77777777" w:rsidR="009F4561" w:rsidRDefault="009F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271F" w14:textId="77777777" w:rsidR="006C2231" w:rsidRDefault="006C223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2FA7603" wp14:editId="1D8E3AAB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02B"/>
    <w:multiLevelType w:val="hybridMultilevel"/>
    <w:tmpl w:val="0F407E8A"/>
    <w:lvl w:ilvl="0" w:tplc="65C6EB4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D134C"/>
    <w:multiLevelType w:val="multilevel"/>
    <w:tmpl w:val="F106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207233">
    <w:abstractNumId w:val="0"/>
  </w:num>
  <w:num w:numId="2" w16cid:durableId="194827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31"/>
    <w:rsid w:val="00142EAF"/>
    <w:rsid w:val="0029047A"/>
    <w:rsid w:val="00494816"/>
    <w:rsid w:val="004F5E0B"/>
    <w:rsid w:val="004F73C6"/>
    <w:rsid w:val="00502171"/>
    <w:rsid w:val="005320A6"/>
    <w:rsid w:val="00536ECF"/>
    <w:rsid w:val="00585AC6"/>
    <w:rsid w:val="005C62D9"/>
    <w:rsid w:val="006A6D9A"/>
    <w:rsid w:val="006C1F7B"/>
    <w:rsid w:val="006C2231"/>
    <w:rsid w:val="00717019"/>
    <w:rsid w:val="00742D56"/>
    <w:rsid w:val="008E54B6"/>
    <w:rsid w:val="0095623D"/>
    <w:rsid w:val="009F4561"/>
    <w:rsid w:val="00A10655"/>
    <w:rsid w:val="00AB438D"/>
    <w:rsid w:val="00B07921"/>
    <w:rsid w:val="00B657FD"/>
    <w:rsid w:val="00D82B26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F7A7"/>
  <w15:chartTrackingRefBased/>
  <w15:docId w15:val="{55DBE459-21E6-405F-936A-CEC0B333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31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2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2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2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22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22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22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22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2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22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22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22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22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22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22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2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2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22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22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22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2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22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223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C22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2231"/>
    <w:rPr>
      <w:rFonts w:eastAsiaTheme="minorEastAsia"/>
      <w:kern w:val="0"/>
      <w:sz w:val="24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E54B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5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mssmx.sharepoint.com/:f:/s/comunicacionsocial/EttSxN3JxUZCs4jX-uMfqI0BXarTGqMQuXJT5zzdo44MzA?e=DYU2V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R. Alemán</dc:creator>
  <cp:keywords/>
  <dc:description/>
  <cp:lastModifiedBy>Luz Maria Rico Jardon</cp:lastModifiedBy>
  <cp:revision>2</cp:revision>
  <dcterms:created xsi:type="dcterms:W3CDTF">2025-10-17T17:36:00Z</dcterms:created>
  <dcterms:modified xsi:type="dcterms:W3CDTF">2025-10-17T17:36:00Z</dcterms:modified>
</cp:coreProperties>
</file>