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07385" w14:textId="0A0246D3" w:rsidR="00575D8E" w:rsidRPr="009E3910" w:rsidRDefault="00575D8E" w:rsidP="00575D8E">
      <w:pPr>
        <w:spacing w:after="0" w:line="240" w:lineRule="atLeast"/>
        <w:ind w:left="1416" w:hanging="1416"/>
        <w:jc w:val="right"/>
        <w:rPr>
          <w:rFonts w:ascii="Montserrat Light" w:hAnsi="Montserrat Light" w:cs="Arial"/>
          <w:sz w:val="24"/>
          <w:szCs w:val="24"/>
          <w:lang w:val="es-ES"/>
        </w:rPr>
      </w:pPr>
      <w:bookmarkStart w:id="0" w:name="_GoBack"/>
      <w:bookmarkEnd w:id="0"/>
      <w:r w:rsidRPr="009E3910">
        <w:rPr>
          <w:rFonts w:ascii="Montserrat Light" w:hAnsi="Montserrat Light" w:cs="Arial"/>
          <w:sz w:val="24"/>
          <w:szCs w:val="24"/>
          <w:lang w:val="es-ES"/>
        </w:rPr>
        <w:t xml:space="preserve">Ciudad de México, </w:t>
      </w:r>
      <w:r w:rsidR="009E3910" w:rsidRPr="009E3910">
        <w:rPr>
          <w:rFonts w:ascii="Montserrat Light" w:hAnsi="Montserrat Light" w:cs="Arial"/>
          <w:sz w:val="24"/>
          <w:szCs w:val="24"/>
          <w:lang w:val="es-ES"/>
        </w:rPr>
        <w:t>07</w:t>
      </w:r>
      <w:r w:rsidRPr="009E3910">
        <w:rPr>
          <w:rFonts w:ascii="Montserrat Light" w:hAnsi="Montserrat Light" w:cs="Arial"/>
          <w:sz w:val="24"/>
          <w:szCs w:val="24"/>
          <w:lang w:val="es-ES"/>
        </w:rPr>
        <w:t xml:space="preserve"> de octubre de 2021.</w:t>
      </w:r>
    </w:p>
    <w:p w14:paraId="3D9C8CC2" w14:textId="5A9B085F" w:rsidR="00575D8E" w:rsidRPr="009E3910" w:rsidRDefault="00575D8E" w:rsidP="00575D8E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  <w:r w:rsidRPr="009E3910">
        <w:rPr>
          <w:rFonts w:ascii="Montserrat Light" w:hAnsi="Montserrat Light" w:cs="Arial"/>
          <w:sz w:val="24"/>
          <w:szCs w:val="24"/>
          <w:lang w:val="es-ES"/>
        </w:rPr>
        <w:t xml:space="preserve">No. </w:t>
      </w:r>
      <w:r w:rsidR="009E3910" w:rsidRPr="009E3910">
        <w:rPr>
          <w:rFonts w:ascii="Montserrat Light" w:hAnsi="Montserrat Light" w:cs="Arial"/>
          <w:sz w:val="24"/>
          <w:szCs w:val="24"/>
          <w:lang w:val="es-ES"/>
        </w:rPr>
        <w:t>448</w:t>
      </w:r>
      <w:r w:rsidRPr="009E3910">
        <w:rPr>
          <w:rFonts w:ascii="Montserrat Light" w:hAnsi="Montserrat Light" w:cs="Arial"/>
          <w:sz w:val="24"/>
          <w:szCs w:val="24"/>
          <w:lang w:val="es-ES"/>
        </w:rPr>
        <w:t>/2021.</w:t>
      </w:r>
    </w:p>
    <w:p w14:paraId="39D0C758" w14:textId="77777777" w:rsidR="00575D8E" w:rsidRPr="009E3910" w:rsidRDefault="00575D8E" w:rsidP="00575D8E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197C3EC8" w14:textId="77777777" w:rsidR="00575D8E" w:rsidRPr="00005F3F" w:rsidRDefault="00575D8E" w:rsidP="00575D8E">
      <w:pPr>
        <w:spacing w:after="0" w:line="240" w:lineRule="atLeast"/>
        <w:jc w:val="center"/>
        <w:rPr>
          <w:rFonts w:ascii="Montserrat Light" w:hAnsi="Montserrat Light"/>
          <w:lang w:val="es-ES"/>
        </w:rPr>
      </w:pPr>
      <w:r w:rsidRPr="00005F3F">
        <w:rPr>
          <w:rFonts w:ascii="Montserrat Light" w:eastAsia="Batang" w:hAnsi="Montserrat Light" w:cs="Arial"/>
          <w:b/>
          <w:sz w:val="32"/>
          <w:szCs w:val="32"/>
          <w:lang w:val="es-ES"/>
        </w:rPr>
        <w:t>BOLETÍN DE PRENSA</w:t>
      </w:r>
    </w:p>
    <w:p w14:paraId="4E8140E4" w14:textId="77777777" w:rsidR="00575D8E" w:rsidRPr="00005F3F" w:rsidRDefault="00575D8E" w:rsidP="00575D8E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4FA35A8C" w14:textId="6E7CE63D" w:rsidR="00575D8E" w:rsidRPr="00005F3F" w:rsidRDefault="009E3437" w:rsidP="00575D8E">
      <w:pPr>
        <w:spacing w:after="0" w:line="240" w:lineRule="atLeast"/>
        <w:jc w:val="center"/>
        <w:rPr>
          <w:rFonts w:ascii="Montserrat Light" w:hAnsi="Montserrat Light"/>
          <w:b/>
          <w:sz w:val="28"/>
          <w:lang w:val="es-ES"/>
        </w:rPr>
      </w:pPr>
      <w:r w:rsidRPr="00005F3F">
        <w:rPr>
          <w:rFonts w:ascii="Montserrat Light" w:hAnsi="Montserrat Light"/>
          <w:b/>
          <w:sz w:val="28"/>
          <w:lang w:val="es-ES"/>
        </w:rPr>
        <w:t>IMSS fortalecer</w:t>
      </w:r>
      <w:r w:rsidR="00005F3F">
        <w:rPr>
          <w:rFonts w:ascii="Montserrat Light" w:hAnsi="Montserrat Light"/>
          <w:b/>
          <w:sz w:val="28"/>
          <w:lang w:val="es-ES"/>
        </w:rPr>
        <w:t>á</w:t>
      </w:r>
      <w:r w:rsidRPr="00005F3F">
        <w:rPr>
          <w:rFonts w:ascii="Montserrat Light" w:hAnsi="Montserrat Light"/>
          <w:b/>
          <w:sz w:val="28"/>
          <w:lang w:val="es-ES"/>
        </w:rPr>
        <w:t xml:space="preserve"> atención de pacientes pediátricos oncológicos en Hospital de </w:t>
      </w:r>
      <w:r w:rsidR="005B2F24" w:rsidRPr="00005F3F">
        <w:rPr>
          <w:rFonts w:ascii="Montserrat Light" w:hAnsi="Montserrat Light"/>
          <w:b/>
          <w:sz w:val="28"/>
          <w:lang w:val="es-ES"/>
        </w:rPr>
        <w:t>Espe</w:t>
      </w:r>
      <w:r w:rsidRPr="00005F3F">
        <w:rPr>
          <w:rFonts w:ascii="Montserrat Light" w:hAnsi="Montserrat Light"/>
          <w:b/>
          <w:sz w:val="28"/>
          <w:lang w:val="es-ES"/>
        </w:rPr>
        <w:t>cialidades en Puebla</w:t>
      </w:r>
    </w:p>
    <w:p w14:paraId="48D58008" w14:textId="77777777" w:rsidR="00575D8E" w:rsidRPr="00005F3F" w:rsidRDefault="00575D8E" w:rsidP="00575D8E">
      <w:pPr>
        <w:spacing w:after="0" w:line="240" w:lineRule="atLeast"/>
        <w:jc w:val="center"/>
        <w:rPr>
          <w:rFonts w:ascii="Montserrat Light" w:hAnsi="Montserrat Light"/>
          <w:lang w:val="es-ES"/>
        </w:rPr>
      </w:pPr>
    </w:p>
    <w:p w14:paraId="419D7E36" w14:textId="4840F3D6" w:rsidR="00575D8E" w:rsidRPr="00005F3F" w:rsidRDefault="009E3437" w:rsidP="00575D8E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hAnsi="Montserrat Light"/>
          <w:b/>
          <w:lang w:val="es-ES"/>
        </w:rPr>
      </w:pPr>
      <w:r w:rsidRPr="00005F3F">
        <w:rPr>
          <w:rFonts w:ascii="Montserrat Light" w:hAnsi="Montserrat Light"/>
          <w:b/>
          <w:lang w:val="es-ES"/>
        </w:rPr>
        <w:t>Realizaron de manera virtual a</w:t>
      </w:r>
      <w:r w:rsidR="00575D8E" w:rsidRPr="00005F3F">
        <w:rPr>
          <w:rFonts w:ascii="Montserrat Light" w:hAnsi="Montserrat Light"/>
          <w:b/>
          <w:lang w:val="es-ES"/>
        </w:rPr>
        <w:t xml:space="preserve">utoridades del </w:t>
      </w:r>
      <w:r w:rsidRPr="00005F3F">
        <w:rPr>
          <w:rFonts w:ascii="Montserrat Light" w:hAnsi="Montserrat Light"/>
          <w:b/>
          <w:lang w:val="es-ES"/>
        </w:rPr>
        <w:t xml:space="preserve">Instituto </w:t>
      </w:r>
      <w:r w:rsidR="00575D8E" w:rsidRPr="00005F3F">
        <w:rPr>
          <w:rFonts w:ascii="Montserrat Light" w:hAnsi="Montserrat Light"/>
          <w:b/>
          <w:lang w:val="es-ES"/>
        </w:rPr>
        <w:t xml:space="preserve">su quincuagésima </w:t>
      </w:r>
      <w:r w:rsidRPr="00005F3F">
        <w:rPr>
          <w:rFonts w:ascii="Montserrat Light" w:hAnsi="Montserrat Light"/>
          <w:b/>
          <w:lang w:val="es-ES"/>
        </w:rPr>
        <w:t xml:space="preserve">sexta </w:t>
      </w:r>
      <w:r w:rsidR="00575D8E" w:rsidRPr="00005F3F">
        <w:rPr>
          <w:rFonts w:ascii="Montserrat Light" w:hAnsi="Montserrat Light"/>
          <w:b/>
          <w:lang w:val="es-ES"/>
        </w:rPr>
        <w:t xml:space="preserve">reunión con las madres y los padres de menores con cáncer. </w:t>
      </w:r>
    </w:p>
    <w:p w14:paraId="7ED72F5B" w14:textId="2190FC4F" w:rsidR="009E3437" w:rsidRPr="00005F3F" w:rsidRDefault="009E3437" w:rsidP="005B2F24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hAnsi="Montserrat Light"/>
          <w:b/>
          <w:lang w:val="es-ES"/>
        </w:rPr>
      </w:pPr>
      <w:r w:rsidRPr="00005F3F">
        <w:rPr>
          <w:rFonts w:ascii="Montserrat Light" w:hAnsi="Montserrat Light"/>
          <w:b/>
          <w:lang w:val="es-ES"/>
        </w:rPr>
        <w:t xml:space="preserve">Se acordó optimizar el abastecimiento de medicamentos, reforzar </w:t>
      </w:r>
      <w:r w:rsidR="005B2F24" w:rsidRPr="00005F3F">
        <w:rPr>
          <w:rFonts w:ascii="Montserrat Light" w:hAnsi="Montserrat Light"/>
          <w:b/>
          <w:lang w:val="es-ES"/>
        </w:rPr>
        <w:t>p</w:t>
      </w:r>
      <w:r w:rsidRPr="00005F3F">
        <w:rPr>
          <w:rFonts w:ascii="Montserrat Light" w:hAnsi="Montserrat Light"/>
          <w:b/>
          <w:lang w:val="es-ES"/>
        </w:rPr>
        <w:t xml:space="preserve">rotocolos de manejo para menores con cáncer y </w:t>
      </w:r>
      <w:r w:rsidR="005B2F24" w:rsidRPr="00005F3F">
        <w:rPr>
          <w:rFonts w:ascii="Montserrat Light" w:hAnsi="Montserrat Light"/>
          <w:b/>
          <w:lang w:val="es-ES"/>
        </w:rPr>
        <w:t>capacitación del personal de enfermería.</w:t>
      </w:r>
    </w:p>
    <w:p w14:paraId="51FFA626" w14:textId="77777777" w:rsidR="00575D8E" w:rsidRPr="00005F3F" w:rsidRDefault="00575D8E" w:rsidP="00575D8E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7634D323" w14:textId="02A53DAC" w:rsidR="000744C6" w:rsidRPr="00005F3F" w:rsidRDefault="00005F3F" w:rsidP="002208AE">
      <w:pPr>
        <w:spacing w:after="0" w:line="240" w:lineRule="auto"/>
        <w:jc w:val="both"/>
        <w:rPr>
          <w:rFonts w:ascii="Montserrat Light" w:hAnsi="Montserrat Light"/>
          <w:lang w:val="es-ES"/>
        </w:rPr>
      </w:pPr>
      <w:r>
        <w:rPr>
          <w:rFonts w:ascii="Montserrat Light" w:hAnsi="Montserrat Light"/>
          <w:lang w:val="es-ES"/>
        </w:rPr>
        <w:t>Autoridades de</w:t>
      </w:r>
      <w:r w:rsidR="000744C6" w:rsidRPr="00005F3F">
        <w:rPr>
          <w:rFonts w:ascii="Montserrat Light" w:hAnsi="Montserrat Light"/>
          <w:lang w:val="es-ES"/>
        </w:rPr>
        <w:t xml:space="preserve">l Instituto Mexicano del Seguro Social (IMSS) </w:t>
      </w:r>
      <w:r>
        <w:rPr>
          <w:rFonts w:ascii="Montserrat Light" w:hAnsi="Montserrat Light"/>
          <w:lang w:val="es-ES"/>
        </w:rPr>
        <w:t xml:space="preserve">y </w:t>
      </w:r>
      <w:r w:rsidR="000744C6" w:rsidRPr="00005F3F">
        <w:rPr>
          <w:rFonts w:ascii="Montserrat Light" w:hAnsi="Montserrat Light"/>
          <w:lang w:val="es-ES"/>
        </w:rPr>
        <w:t xml:space="preserve">directivos de </w:t>
      </w:r>
      <w:r w:rsidR="000744C6" w:rsidRPr="00005F3F">
        <w:rPr>
          <w:rFonts w:ascii="Montserrat Light" w:eastAsia="Batang" w:hAnsi="Montserrat Light" w:cs="Arial"/>
          <w:lang w:val="es-ES"/>
        </w:rPr>
        <w:t xml:space="preserve">la Unidad Médica de Especialidades (UMAE) Hospital de Especialidades de Puebla </w:t>
      </w:r>
      <w:r w:rsidR="009E3437" w:rsidRPr="00005F3F">
        <w:rPr>
          <w:rFonts w:ascii="Montserrat Light" w:eastAsia="Batang" w:hAnsi="Montserrat Light" w:cs="Arial"/>
          <w:lang w:val="es-ES"/>
        </w:rPr>
        <w:t>fortalecer</w:t>
      </w:r>
      <w:r>
        <w:rPr>
          <w:rFonts w:ascii="Montserrat Light" w:eastAsia="Batang" w:hAnsi="Montserrat Light" w:cs="Arial"/>
          <w:lang w:val="es-ES"/>
        </w:rPr>
        <w:t>án</w:t>
      </w:r>
      <w:r w:rsidR="000744C6" w:rsidRPr="00005F3F">
        <w:rPr>
          <w:rFonts w:ascii="Montserrat Light" w:eastAsia="Batang" w:hAnsi="Montserrat Light" w:cs="Arial"/>
          <w:lang w:val="es-ES"/>
        </w:rPr>
        <w:t xml:space="preserve"> la atención de pacientes pediátricos oncológicos, </w:t>
      </w:r>
      <w:r>
        <w:rPr>
          <w:rFonts w:ascii="Montserrat Light" w:eastAsia="Batang" w:hAnsi="Montserrat Light" w:cs="Arial"/>
          <w:lang w:val="es-ES"/>
        </w:rPr>
        <w:t>en</w:t>
      </w:r>
      <w:r w:rsidR="000744C6" w:rsidRPr="00005F3F">
        <w:rPr>
          <w:rFonts w:ascii="Montserrat Light" w:eastAsia="Batang" w:hAnsi="Montserrat Light" w:cs="Arial"/>
          <w:lang w:val="es-ES"/>
        </w:rPr>
        <w:t xml:space="preserve"> diversas áreas de oportunidad</w:t>
      </w:r>
      <w:r>
        <w:rPr>
          <w:rFonts w:ascii="Montserrat Light" w:eastAsia="Batang" w:hAnsi="Montserrat Light" w:cs="Arial"/>
          <w:lang w:val="es-ES"/>
        </w:rPr>
        <w:t xml:space="preserve">, a través de </w:t>
      </w:r>
      <w:r w:rsidR="008F0825" w:rsidRPr="00005F3F">
        <w:rPr>
          <w:rFonts w:ascii="Montserrat Light" w:eastAsia="Batang" w:hAnsi="Montserrat Light" w:cs="Arial"/>
          <w:lang w:val="es-ES"/>
        </w:rPr>
        <w:t xml:space="preserve">la </w:t>
      </w:r>
      <w:r w:rsidR="000744C6" w:rsidRPr="00005F3F">
        <w:rPr>
          <w:rFonts w:ascii="Montserrat Light" w:eastAsia="Batang" w:hAnsi="Montserrat Light" w:cs="Arial"/>
          <w:lang w:val="es-ES"/>
        </w:rPr>
        <w:t>capacitación del personal de enfe</w:t>
      </w:r>
      <w:r w:rsidR="008F0825" w:rsidRPr="00005F3F">
        <w:rPr>
          <w:rFonts w:ascii="Montserrat Light" w:eastAsia="Batang" w:hAnsi="Montserrat Light" w:cs="Arial"/>
          <w:lang w:val="es-ES"/>
        </w:rPr>
        <w:t>rmería, abasto de medicamentos,</w:t>
      </w:r>
      <w:r w:rsidR="000744C6" w:rsidRPr="00005F3F">
        <w:rPr>
          <w:rFonts w:ascii="Montserrat Light" w:eastAsia="Batang" w:hAnsi="Montserrat Light" w:cs="Arial"/>
          <w:lang w:val="es-ES"/>
        </w:rPr>
        <w:t xml:space="preserve"> </w:t>
      </w:r>
      <w:r w:rsidR="008F0825" w:rsidRPr="00005F3F">
        <w:rPr>
          <w:rFonts w:ascii="Montserrat Light" w:eastAsia="Batang" w:hAnsi="Montserrat Light" w:cs="Arial"/>
          <w:lang w:val="es-ES"/>
        </w:rPr>
        <w:t xml:space="preserve">atención y </w:t>
      </w:r>
      <w:r w:rsidR="000744C6" w:rsidRPr="00005F3F">
        <w:rPr>
          <w:rFonts w:ascii="Montserrat Light" w:eastAsia="Batang" w:hAnsi="Montserrat Light" w:cs="Arial"/>
          <w:lang w:val="es-ES"/>
        </w:rPr>
        <w:t xml:space="preserve">seguimiento de </w:t>
      </w:r>
      <w:r w:rsidR="0063083E">
        <w:rPr>
          <w:rFonts w:ascii="Montserrat Light" w:eastAsia="Batang" w:hAnsi="Montserrat Light" w:cs="Arial"/>
          <w:lang w:val="es-ES"/>
        </w:rPr>
        <w:t>protocolos.</w:t>
      </w:r>
    </w:p>
    <w:p w14:paraId="6394EB03" w14:textId="77777777" w:rsidR="000744C6" w:rsidRPr="00005F3F" w:rsidRDefault="000744C6" w:rsidP="002208AE">
      <w:pPr>
        <w:spacing w:after="0" w:line="240" w:lineRule="auto"/>
        <w:jc w:val="both"/>
        <w:rPr>
          <w:rFonts w:ascii="Montserrat Light" w:hAnsi="Montserrat Light"/>
          <w:lang w:val="es-ES"/>
        </w:rPr>
      </w:pPr>
    </w:p>
    <w:p w14:paraId="32FBC5F5" w14:textId="6431D649" w:rsidR="00143074" w:rsidRPr="00005F3F" w:rsidRDefault="002208AE" w:rsidP="00143074">
      <w:pPr>
        <w:spacing w:after="0" w:line="240" w:lineRule="auto"/>
        <w:jc w:val="both"/>
        <w:rPr>
          <w:rFonts w:ascii="Montserrat Light" w:hAnsi="Montserrat Light"/>
          <w:lang w:val="es-ES"/>
        </w:rPr>
      </w:pPr>
      <w:r w:rsidRPr="00005F3F">
        <w:rPr>
          <w:rFonts w:ascii="Montserrat Light" w:hAnsi="Montserrat Light"/>
          <w:lang w:val="es-ES"/>
        </w:rPr>
        <w:t xml:space="preserve">En </w:t>
      </w:r>
      <w:r w:rsidR="00005F3F" w:rsidRPr="00005F3F">
        <w:rPr>
          <w:rFonts w:ascii="Montserrat Light" w:hAnsi="Montserrat Light"/>
          <w:lang w:val="es-ES"/>
        </w:rPr>
        <w:t>la quincuagésima sexta reunión</w:t>
      </w:r>
      <w:r w:rsidRPr="00005F3F">
        <w:rPr>
          <w:rFonts w:ascii="Montserrat Light" w:hAnsi="Montserrat Light"/>
          <w:lang w:val="es-ES"/>
        </w:rPr>
        <w:t xml:space="preserve"> con madres y padres de </w:t>
      </w:r>
      <w:r w:rsidRPr="00005F3F">
        <w:rPr>
          <w:rFonts w:ascii="Montserrat Light" w:hAnsi="Montserrat Light" w:cs="Arial"/>
          <w:lang w:val="es-ES"/>
        </w:rPr>
        <w:t>pacientes pediátricos oncológicos</w:t>
      </w:r>
      <w:r w:rsidRPr="00005F3F">
        <w:rPr>
          <w:rFonts w:ascii="Montserrat Light" w:hAnsi="Montserrat Light"/>
          <w:lang w:val="es-ES"/>
        </w:rPr>
        <w:t xml:space="preserve">, </w:t>
      </w:r>
      <w:r w:rsidR="00143074" w:rsidRPr="00005F3F">
        <w:rPr>
          <w:rFonts w:ascii="Montserrat Light" w:eastAsia="Batang" w:hAnsi="Montserrat Light" w:cs="Arial"/>
          <w:lang w:val="es-ES"/>
        </w:rPr>
        <w:t xml:space="preserve">el </w:t>
      </w:r>
      <w:r w:rsidR="00B95958" w:rsidRPr="00005F3F">
        <w:rPr>
          <w:rFonts w:ascii="Montserrat Light" w:eastAsia="Batang" w:hAnsi="Montserrat Light" w:cs="Arial"/>
          <w:lang w:val="es-ES"/>
        </w:rPr>
        <w:t>doctor Enrique López Aguilar, coordinador Nacional de Oncología</w:t>
      </w:r>
      <w:r w:rsidR="000744C6" w:rsidRPr="00005F3F">
        <w:rPr>
          <w:rFonts w:ascii="Montserrat Light" w:eastAsia="Batang" w:hAnsi="Montserrat Light" w:cs="Arial"/>
          <w:lang w:val="es-ES"/>
        </w:rPr>
        <w:t xml:space="preserve">, informó que tras su visita de supervisión al </w:t>
      </w:r>
      <w:r w:rsidR="00143074" w:rsidRPr="00005F3F">
        <w:rPr>
          <w:rFonts w:ascii="Montserrat Light" w:eastAsia="Batang" w:hAnsi="Montserrat Light" w:cs="Arial"/>
          <w:lang w:val="es-ES"/>
        </w:rPr>
        <w:t>Hospital de Especialidades de Puebla</w:t>
      </w:r>
      <w:r w:rsidR="000744C6" w:rsidRPr="00005F3F">
        <w:rPr>
          <w:rFonts w:ascii="Montserrat Light" w:eastAsia="Batang" w:hAnsi="Montserrat Light" w:cs="Arial"/>
          <w:lang w:val="es-ES"/>
        </w:rPr>
        <w:t xml:space="preserve"> se acordó optimizar el servicio de abastecimiento de medicamentos</w:t>
      </w:r>
      <w:r w:rsidR="008F0825" w:rsidRPr="00005F3F">
        <w:rPr>
          <w:rFonts w:ascii="Montserrat Light" w:eastAsia="Batang" w:hAnsi="Montserrat Light" w:cs="Arial"/>
          <w:lang w:val="es-ES"/>
        </w:rPr>
        <w:t xml:space="preserve"> y </w:t>
      </w:r>
      <w:r w:rsidR="000744C6" w:rsidRPr="00005F3F">
        <w:rPr>
          <w:rFonts w:ascii="Montserrat Light" w:eastAsia="Batang" w:hAnsi="Montserrat Light" w:cs="Arial"/>
          <w:lang w:val="es-ES"/>
        </w:rPr>
        <w:t>reforzar el seguimiento de los protocolos de manejo para menores con cáncer</w:t>
      </w:r>
      <w:r w:rsidR="008F0825" w:rsidRPr="00005F3F">
        <w:rPr>
          <w:rFonts w:ascii="Montserrat Light" w:eastAsia="Batang" w:hAnsi="Montserrat Light" w:cs="Arial"/>
          <w:lang w:val="es-ES"/>
        </w:rPr>
        <w:t>.</w:t>
      </w:r>
      <w:r w:rsidR="000744C6" w:rsidRPr="00005F3F">
        <w:rPr>
          <w:rFonts w:ascii="Montserrat Light" w:eastAsia="Batang" w:hAnsi="Montserrat Light" w:cs="Arial"/>
          <w:lang w:val="es-ES"/>
        </w:rPr>
        <w:t xml:space="preserve"> </w:t>
      </w:r>
    </w:p>
    <w:p w14:paraId="0ED712F8" w14:textId="77777777" w:rsidR="000744C6" w:rsidRPr="00005F3F" w:rsidRDefault="000744C6" w:rsidP="00143074">
      <w:pPr>
        <w:spacing w:after="0" w:line="240" w:lineRule="auto"/>
        <w:jc w:val="both"/>
        <w:rPr>
          <w:rFonts w:ascii="Montserrat Light" w:eastAsia="Batang" w:hAnsi="Montserrat Light" w:cs="Arial"/>
          <w:b/>
          <w:lang w:val="es-ES"/>
        </w:rPr>
      </w:pPr>
    </w:p>
    <w:p w14:paraId="640CC549" w14:textId="5D27528A" w:rsidR="008F0825" w:rsidRPr="00005F3F" w:rsidRDefault="00005F3F" w:rsidP="00143074">
      <w:pPr>
        <w:spacing w:after="0" w:line="240" w:lineRule="auto"/>
        <w:jc w:val="both"/>
        <w:rPr>
          <w:rFonts w:ascii="Montserrat Light" w:eastAsia="Batang" w:hAnsi="Montserrat Light" w:cs="Arial"/>
          <w:lang w:val="es-ES"/>
        </w:rPr>
      </w:pPr>
      <w:r w:rsidRPr="00005F3F">
        <w:rPr>
          <w:rFonts w:ascii="Montserrat Light" w:hAnsi="Montserrat Light"/>
          <w:lang w:val="es-ES"/>
        </w:rPr>
        <w:t>Abundó</w:t>
      </w:r>
      <w:r w:rsidR="000744C6" w:rsidRPr="00005F3F">
        <w:rPr>
          <w:rFonts w:ascii="Montserrat Light" w:hAnsi="Montserrat Light"/>
          <w:lang w:val="es-ES"/>
        </w:rPr>
        <w:t xml:space="preserve"> que </w:t>
      </w:r>
      <w:r w:rsidR="008F0825" w:rsidRPr="00005F3F">
        <w:rPr>
          <w:rFonts w:ascii="Montserrat Light" w:hAnsi="Montserrat Light"/>
          <w:lang w:val="es-ES"/>
        </w:rPr>
        <w:t xml:space="preserve">la </w:t>
      </w:r>
      <w:r w:rsidR="008F0825" w:rsidRPr="00005F3F">
        <w:rPr>
          <w:rFonts w:ascii="Montserrat Light" w:eastAsia="Batang" w:hAnsi="Montserrat Light" w:cs="Arial"/>
          <w:lang w:val="es-ES"/>
        </w:rPr>
        <w:t>Maestra Fabiana Zepeda</w:t>
      </w:r>
      <w:r w:rsidRPr="00005F3F">
        <w:rPr>
          <w:rFonts w:ascii="Montserrat Light" w:eastAsia="Batang" w:hAnsi="Montserrat Light" w:cs="Arial"/>
          <w:lang w:val="es-ES"/>
        </w:rPr>
        <w:t xml:space="preserve"> Arias</w:t>
      </w:r>
      <w:r w:rsidR="008F0825" w:rsidRPr="00005F3F">
        <w:rPr>
          <w:rFonts w:ascii="Montserrat Light" w:eastAsia="Batang" w:hAnsi="Montserrat Light" w:cs="Arial"/>
          <w:lang w:val="es-ES"/>
        </w:rPr>
        <w:t>, jefa de División de Programas de Enfermería, acudirá a esta UMAE para revisar los procesos de enfermería</w:t>
      </w:r>
      <w:r w:rsidR="00004742" w:rsidRPr="00005F3F">
        <w:rPr>
          <w:rFonts w:ascii="Montserrat Light" w:eastAsia="Batang" w:hAnsi="Montserrat Light" w:cs="Arial"/>
          <w:lang w:val="es-ES"/>
        </w:rPr>
        <w:t>,</w:t>
      </w:r>
      <w:r w:rsidR="008F0825" w:rsidRPr="00005F3F">
        <w:rPr>
          <w:rFonts w:ascii="Montserrat Light" w:eastAsia="Batang" w:hAnsi="Montserrat Light" w:cs="Arial"/>
          <w:lang w:val="es-ES"/>
        </w:rPr>
        <w:t xml:space="preserve"> a fin de desarrollar una estrategia integral </w:t>
      </w:r>
      <w:r w:rsidR="005B2F24" w:rsidRPr="00005F3F">
        <w:rPr>
          <w:rFonts w:ascii="Montserrat Light" w:eastAsia="Batang" w:hAnsi="Montserrat Light" w:cs="Arial"/>
          <w:lang w:val="es-ES"/>
        </w:rPr>
        <w:t xml:space="preserve">para robustecer </w:t>
      </w:r>
      <w:r w:rsidR="008F0825" w:rsidRPr="00005F3F">
        <w:rPr>
          <w:rFonts w:ascii="Montserrat Light" w:eastAsia="Batang" w:hAnsi="Montserrat Light" w:cs="Arial"/>
          <w:lang w:val="es-ES"/>
        </w:rPr>
        <w:t>la capacitación del personal</w:t>
      </w:r>
      <w:r w:rsidRPr="00005F3F">
        <w:rPr>
          <w:rFonts w:ascii="Montserrat Light" w:eastAsia="Batang" w:hAnsi="Montserrat Light" w:cs="Arial"/>
          <w:lang w:val="es-ES"/>
        </w:rPr>
        <w:t xml:space="preserve"> para que </w:t>
      </w:r>
      <w:r w:rsidR="00004742" w:rsidRPr="00005F3F">
        <w:rPr>
          <w:rFonts w:ascii="Montserrat Light" w:eastAsia="Batang" w:hAnsi="Montserrat Light" w:cs="Arial"/>
          <w:lang w:val="es-ES"/>
        </w:rPr>
        <w:t xml:space="preserve">se reafirme </w:t>
      </w:r>
      <w:r w:rsidR="008F0825" w:rsidRPr="00005F3F">
        <w:rPr>
          <w:rFonts w:ascii="Montserrat Light" w:eastAsia="Batang" w:hAnsi="Montserrat Light" w:cs="Arial"/>
          <w:lang w:val="es-ES"/>
        </w:rPr>
        <w:t>el trato profesional, humanitario y amable hacia los derechohabientes.</w:t>
      </w:r>
    </w:p>
    <w:p w14:paraId="64461C00" w14:textId="77777777" w:rsidR="008F0825" w:rsidRPr="00005F3F" w:rsidRDefault="008F0825" w:rsidP="00143074">
      <w:pPr>
        <w:spacing w:after="0" w:line="240" w:lineRule="auto"/>
        <w:jc w:val="both"/>
        <w:rPr>
          <w:rFonts w:ascii="Montserrat Light" w:eastAsia="Batang" w:hAnsi="Montserrat Light" w:cs="Arial"/>
          <w:lang w:val="es-ES"/>
        </w:rPr>
      </w:pPr>
    </w:p>
    <w:p w14:paraId="025CC9B2" w14:textId="489655B8" w:rsidR="008F0825" w:rsidRPr="00005F3F" w:rsidRDefault="008F0825" w:rsidP="00143074">
      <w:pPr>
        <w:spacing w:after="0" w:line="240" w:lineRule="auto"/>
        <w:jc w:val="both"/>
        <w:rPr>
          <w:rFonts w:ascii="Montserrat Light" w:eastAsia="Batang" w:hAnsi="Montserrat Light" w:cs="Arial"/>
          <w:lang w:val="es-ES"/>
        </w:rPr>
      </w:pPr>
      <w:r w:rsidRPr="00005F3F">
        <w:rPr>
          <w:rFonts w:ascii="Montserrat Light" w:eastAsia="Batang" w:hAnsi="Montserrat Light" w:cs="Arial"/>
          <w:lang w:val="es-ES"/>
        </w:rPr>
        <w:t>A</w:t>
      </w:r>
      <w:r w:rsidR="00B95958" w:rsidRPr="00005F3F">
        <w:rPr>
          <w:rFonts w:ascii="Montserrat Light" w:eastAsia="Batang" w:hAnsi="Montserrat Light" w:cs="Arial"/>
          <w:lang w:val="es-ES"/>
        </w:rPr>
        <w:t xml:space="preserve"> su vez, el doctor José Álvaro Parra Salazar, director </w:t>
      </w:r>
      <w:r w:rsidRPr="00005F3F">
        <w:rPr>
          <w:rFonts w:ascii="Montserrat Light" w:eastAsia="Batang" w:hAnsi="Montserrat Light" w:cs="Arial"/>
          <w:lang w:val="es-ES"/>
        </w:rPr>
        <w:t>m</w:t>
      </w:r>
      <w:r w:rsidR="00B95958" w:rsidRPr="00005F3F">
        <w:rPr>
          <w:rFonts w:ascii="Montserrat Light" w:eastAsia="Batang" w:hAnsi="Montserrat Light" w:cs="Arial"/>
          <w:lang w:val="es-ES"/>
        </w:rPr>
        <w:t>édico del Hospital de Especialidades de Puebla</w:t>
      </w:r>
      <w:r w:rsidR="00F5156F" w:rsidRPr="00005F3F">
        <w:rPr>
          <w:rFonts w:ascii="Montserrat Light" w:eastAsia="Batang" w:hAnsi="Montserrat Light" w:cs="Arial"/>
          <w:lang w:val="es-ES"/>
        </w:rPr>
        <w:t xml:space="preserve">, </w:t>
      </w:r>
      <w:r w:rsidR="00D52188" w:rsidRPr="00005F3F">
        <w:rPr>
          <w:rFonts w:ascii="Montserrat Light" w:eastAsia="Batang" w:hAnsi="Montserrat Light" w:cs="Arial"/>
          <w:lang w:val="es-ES"/>
        </w:rPr>
        <w:t>explicó</w:t>
      </w:r>
      <w:r w:rsidR="00F5156F" w:rsidRPr="00005F3F">
        <w:rPr>
          <w:rFonts w:ascii="Montserrat Light" w:eastAsia="Batang" w:hAnsi="Montserrat Light" w:cs="Arial"/>
          <w:lang w:val="es-ES"/>
        </w:rPr>
        <w:t xml:space="preserve"> que </w:t>
      </w:r>
      <w:r w:rsidRPr="00005F3F">
        <w:rPr>
          <w:rFonts w:ascii="Montserrat Light" w:eastAsia="Batang" w:hAnsi="Montserrat Light" w:cs="Arial"/>
          <w:lang w:val="es-ES"/>
        </w:rPr>
        <w:t>a través del trabajo integral entre el coordinador Nacional de Oncología y la jefa de División de Programas de Enfermería se logrará una r</w:t>
      </w:r>
      <w:r w:rsidR="00005F3F" w:rsidRPr="00005F3F">
        <w:rPr>
          <w:rFonts w:ascii="Montserrat Light" w:eastAsia="Batang" w:hAnsi="Montserrat Light" w:cs="Arial"/>
          <w:lang w:val="es-ES"/>
        </w:rPr>
        <w:t>e</w:t>
      </w:r>
      <w:r w:rsidRPr="00005F3F">
        <w:rPr>
          <w:rFonts w:ascii="Montserrat Light" w:eastAsia="Batang" w:hAnsi="Montserrat Light" w:cs="Arial"/>
          <w:lang w:val="es-ES"/>
        </w:rPr>
        <w:t xml:space="preserve">estructuración en beneficio de los menores con cáncer. </w:t>
      </w:r>
    </w:p>
    <w:p w14:paraId="217A77CA" w14:textId="77777777" w:rsidR="008F0825" w:rsidRPr="00005F3F" w:rsidRDefault="008F0825" w:rsidP="00143074">
      <w:pPr>
        <w:spacing w:after="0" w:line="240" w:lineRule="auto"/>
        <w:jc w:val="both"/>
        <w:rPr>
          <w:rFonts w:ascii="Montserrat Light" w:eastAsia="Batang" w:hAnsi="Montserrat Light" w:cs="Arial"/>
          <w:lang w:val="es-ES"/>
        </w:rPr>
      </w:pPr>
    </w:p>
    <w:p w14:paraId="4C2DCDA7" w14:textId="568A18C0" w:rsidR="00143074" w:rsidRPr="00005F3F" w:rsidRDefault="008F0825" w:rsidP="004B1444">
      <w:pPr>
        <w:spacing w:after="0" w:line="240" w:lineRule="auto"/>
        <w:jc w:val="both"/>
        <w:rPr>
          <w:rFonts w:ascii="Montserrat Light" w:eastAsia="Batang" w:hAnsi="Montserrat Light" w:cs="Arial"/>
          <w:lang w:val="es-ES"/>
        </w:rPr>
      </w:pPr>
      <w:r w:rsidRPr="00005F3F">
        <w:rPr>
          <w:rFonts w:ascii="Montserrat Light" w:eastAsia="Batang" w:hAnsi="Montserrat Light" w:cs="Arial"/>
          <w:lang w:val="es-ES"/>
        </w:rPr>
        <w:t xml:space="preserve">Subrayó que se </w:t>
      </w:r>
      <w:r w:rsidR="009E3437" w:rsidRPr="00005F3F">
        <w:rPr>
          <w:rFonts w:ascii="Montserrat Light" w:eastAsia="Batang" w:hAnsi="Montserrat Light" w:cs="Arial"/>
          <w:lang w:val="es-ES"/>
        </w:rPr>
        <w:t xml:space="preserve">planea mejorar </w:t>
      </w:r>
      <w:r w:rsidRPr="00005F3F">
        <w:rPr>
          <w:rFonts w:ascii="Montserrat Light" w:eastAsia="Batang" w:hAnsi="Montserrat Light" w:cs="Arial"/>
          <w:lang w:val="es-ES"/>
        </w:rPr>
        <w:t xml:space="preserve">la programación de las </w:t>
      </w:r>
      <w:r w:rsidR="00D52188" w:rsidRPr="00005F3F">
        <w:rPr>
          <w:rFonts w:ascii="Montserrat Light" w:eastAsia="Batang" w:hAnsi="Montserrat Light" w:cs="Arial"/>
          <w:lang w:val="es-ES"/>
        </w:rPr>
        <w:t xml:space="preserve">quimioterapias </w:t>
      </w:r>
      <w:r w:rsidR="00004742" w:rsidRPr="00005F3F">
        <w:rPr>
          <w:rFonts w:ascii="Montserrat Light" w:eastAsia="Batang" w:hAnsi="Montserrat Light" w:cs="Arial"/>
          <w:lang w:val="es-ES"/>
        </w:rPr>
        <w:t xml:space="preserve">donde se eviten </w:t>
      </w:r>
      <w:r w:rsidR="009E3437" w:rsidRPr="00005F3F">
        <w:rPr>
          <w:rFonts w:ascii="Montserrat Light" w:eastAsia="Batang" w:hAnsi="Montserrat Light" w:cs="Arial"/>
          <w:lang w:val="es-ES"/>
        </w:rPr>
        <w:t>problemática</w:t>
      </w:r>
      <w:r w:rsidR="00004742" w:rsidRPr="00005F3F">
        <w:rPr>
          <w:rFonts w:ascii="Montserrat Light" w:eastAsia="Batang" w:hAnsi="Montserrat Light" w:cs="Arial"/>
          <w:lang w:val="es-ES"/>
        </w:rPr>
        <w:t>s</w:t>
      </w:r>
      <w:r w:rsidR="009E3437" w:rsidRPr="00005F3F">
        <w:rPr>
          <w:rFonts w:ascii="Montserrat Light" w:eastAsia="Batang" w:hAnsi="Montserrat Light" w:cs="Arial"/>
          <w:lang w:val="es-ES"/>
        </w:rPr>
        <w:t xml:space="preserve"> de abasto de fármacos</w:t>
      </w:r>
      <w:r w:rsidR="00D52188" w:rsidRPr="00005F3F">
        <w:rPr>
          <w:rFonts w:ascii="Montserrat Light" w:eastAsia="Batang" w:hAnsi="Montserrat Light" w:cs="Arial"/>
          <w:lang w:val="es-ES"/>
        </w:rPr>
        <w:t xml:space="preserve">, y </w:t>
      </w:r>
      <w:r w:rsidR="009E3437" w:rsidRPr="00005F3F">
        <w:rPr>
          <w:rFonts w:ascii="Montserrat Light" w:eastAsia="Batang" w:hAnsi="Montserrat Light" w:cs="Arial"/>
          <w:lang w:val="es-ES"/>
        </w:rPr>
        <w:t xml:space="preserve">que se </w:t>
      </w:r>
      <w:r w:rsidR="00F5156F" w:rsidRPr="00005F3F">
        <w:rPr>
          <w:rFonts w:ascii="Montserrat Light" w:eastAsia="Batang" w:hAnsi="Montserrat Light" w:cs="Arial"/>
          <w:lang w:val="es-ES"/>
        </w:rPr>
        <w:t>llegó a una conciliación con las familias</w:t>
      </w:r>
      <w:r w:rsidR="009E3437" w:rsidRPr="00005F3F">
        <w:rPr>
          <w:rFonts w:ascii="Montserrat Light" w:eastAsia="Batang" w:hAnsi="Montserrat Light" w:cs="Arial"/>
          <w:lang w:val="es-ES"/>
        </w:rPr>
        <w:t xml:space="preserve"> de pacientes pediátricos oncológicos</w:t>
      </w:r>
      <w:r w:rsidR="00F5156F" w:rsidRPr="00005F3F">
        <w:rPr>
          <w:rFonts w:ascii="Montserrat Light" w:eastAsia="Batang" w:hAnsi="Montserrat Light" w:cs="Arial"/>
          <w:lang w:val="es-ES"/>
        </w:rPr>
        <w:t xml:space="preserve"> para tener un</w:t>
      </w:r>
      <w:r w:rsidR="009E3437" w:rsidRPr="00005F3F">
        <w:rPr>
          <w:rFonts w:ascii="Montserrat Light" w:eastAsia="Batang" w:hAnsi="Montserrat Light" w:cs="Arial"/>
          <w:lang w:val="es-ES"/>
        </w:rPr>
        <w:t xml:space="preserve">a política de puertas abiertas, resolver sus necesidades y </w:t>
      </w:r>
      <w:r w:rsidR="00D52188" w:rsidRPr="00005F3F">
        <w:rPr>
          <w:rFonts w:ascii="Montserrat Light" w:eastAsia="Batang" w:hAnsi="Montserrat Light" w:cs="Arial"/>
          <w:lang w:val="es-ES"/>
        </w:rPr>
        <w:t xml:space="preserve">contar con </w:t>
      </w:r>
      <w:r w:rsidR="009E3437" w:rsidRPr="00005F3F">
        <w:rPr>
          <w:rFonts w:ascii="Montserrat Light" w:eastAsia="Batang" w:hAnsi="Montserrat Light" w:cs="Arial"/>
          <w:lang w:val="es-ES"/>
        </w:rPr>
        <w:t>un mayor acercamiento</w:t>
      </w:r>
      <w:r w:rsidR="00D52188" w:rsidRPr="00005F3F">
        <w:rPr>
          <w:rFonts w:ascii="Montserrat Light" w:eastAsia="Batang" w:hAnsi="Montserrat Light" w:cs="Arial"/>
          <w:lang w:val="es-ES"/>
        </w:rPr>
        <w:t>.</w:t>
      </w:r>
    </w:p>
    <w:p w14:paraId="7EC1A552" w14:textId="77777777" w:rsidR="00B95958" w:rsidRPr="00005F3F" w:rsidRDefault="00B95958" w:rsidP="002208AE">
      <w:pPr>
        <w:spacing w:after="0" w:line="240" w:lineRule="auto"/>
        <w:jc w:val="both"/>
        <w:rPr>
          <w:rFonts w:ascii="Montserrat Light" w:eastAsia="Batang" w:hAnsi="Montserrat Light" w:cs="Arial"/>
          <w:lang w:val="es-ES"/>
        </w:rPr>
      </w:pPr>
    </w:p>
    <w:p w14:paraId="7CA4E249" w14:textId="54BB261D" w:rsidR="000744C6" w:rsidRPr="00005F3F" w:rsidRDefault="000744C6" w:rsidP="000744C6">
      <w:pPr>
        <w:spacing w:after="0" w:line="240" w:lineRule="auto"/>
        <w:jc w:val="both"/>
        <w:rPr>
          <w:rFonts w:ascii="Montserrat Light" w:eastAsia="Batang" w:hAnsi="Montserrat Light" w:cs="Arial"/>
          <w:lang w:val="es-ES"/>
        </w:rPr>
      </w:pPr>
      <w:r w:rsidRPr="00005F3F">
        <w:rPr>
          <w:rFonts w:ascii="Montserrat Light" w:eastAsia="Batang" w:hAnsi="Montserrat Light" w:cs="Arial"/>
          <w:lang w:val="es-ES"/>
        </w:rPr>
        <w:t xml:space="preserve">Por otra parte, Óscar Reyes Miguel, coordinador de Servicios Digitales y de Información para la Salud y Administrativos, informó que se continúa la capacitación </w:t>
      </w:r>
      <w:r w:rsidRPr="00005F3F">
        <w:rPr>
          <w:rFonts w:ascii="Montserrat Light" w:eastAsia="Batang" w:hAnsi="Montserrat Light" w:cs="Arial"/>
          <w:lang w:val="es-ES"/>
        </w:rPr>
        <w:lastRenderedPageBreak/>
        <w:t xml:space="preserve">del personal médico y de enfermería </w:t>
      </w:r>
      <w:r w:rsidR="00005F3F" w:rsidRPr="00005F3F">
        <w:rPr>
          <w:rFonts w:ascii="Montserrat Light" w:eastAsia="Batang" w:hAnsi="Montserrat Light" w:cs="Arial"/>
          <w:lang w:val="es-ES"/>
        </w:rPr>
        <w:t xml:space="preserve">para </w:t>
      </w:r>
      <w:r w:rsidRPr="00005F3F">
        <w:rPr>
          <w:rFonts w:ascii="Montserrat Light" w:eastAsia="Batang" w:hAnsi="Montserrat Light" w:cs="Arial"/>
          <w:lang w:val="es-ES"/>
        </w:rPr>
        <w:t>desarroll</w:t>
      </w:r>
      <w:r w:rsidR="00005F3F" w:rsidRPr="00005F3F">
        <w:rPr>
          <w:rFonts w:ascii="Montserrat Light" w:eastAsia="Batang" w:hAnsi="Montserrat Light" w:cs="Arial"/>
          <w:lang w:val="es-ES"/>
        </w:rPr>
        <w:t>ar</w:t>
      </w:r>
      <w:r w:rsidRPr="00005F3F">
        <w:rPr>
          <w:rFonts w:ascii="Montserrat Light" w:eastAsia="Batang" w:hAnsi="Montserrat Light" w:cs="Arial"/>
          <w:lang w:val="es-ES"/>
        </w:rPr>
        <w:t xml:space="preserve"> las habilidades necesarias </w:t>
      </w:r>
      <w:r w:rsidR="00005F3F" w:rsidRPr="00005F3F">
        <w:rPr>
          <w:rFonts w:ascii="Montserrat Light" w:eastAsia="Batang" w:hAnsi="Montserrat Light" w:cs="Arial"/>
          <w:lang w:val="es-ES"/>
        </w:rPr>
        <w:t xml:space="preserve">de </w:t>
      </w:r>
      <w:r w:rsidRPr="00005F3F">
        <w:rPr>
          <w:rFonts w:ascii="Montserrat Light" w:eastAsia="Batang" w:hAnsi="Montserrat Light" w:cs="Arial"/>
          <w:lang w:val="es-ES"/>
        </w:rPr>
        <w:t xml:space="preserve">seguimiento </w:t>
      </w:r>
      <w:r w:rsidR="00005F3F" w:rsidRPr="00005F3F">
        <w:rPr>
          <w:rFonts w:ascii="Montserrat Light" w:eastAsia="Batang" w:hAnsi="Montserrat Light" w:cs="Arial"/>
          <w:lang w:val="es-ES"/>
        </w:rPr>
        <w:t xml:space="preserve">a </w:t>
      </w:r>
      <w:r w:rsidRPr="00005F3F">
        <w:rPr>
          <w:rFonts w:ascii="Montserrat Light" w:eastAsia="Batang" w:hAnsi="Montserrat Light" w:cs="Arial"/>
          <w:lang w:val="es-ES"/>
        </w:rPr>
        <w:t>los casos d</w:t>
      </w:r>
      <w:r w:rsidR="00005F3F" w:rsidRPr="00005F3F">
        <w:rPr>
          <w:rFonts w:ascii="Montserrat Light" w:eastAsia="Batang" w:hAnsi="Montserrat Light" w:cs="Arial"/>
          <w:lang w:val="es-ES"/>
        </w:rPr>
        <w:t>entro de la plataforma digital.</w:t>
      </w:r>
    </w:p>
    <w:p w14:paraId="5C89F24B" w14:textId="77777777" w:rsidR="000744C6" w:rsidRPr="00005F3F" w:rsidRDefault="000744C6" w:rsidP="000744C6">
      <w:pPr>
        <w:spacing w:after="0" w:line="240" w:lineRule="auto"/>
        <w:jc w:val="both"/>
        <w:rPr>
          <w:rFonts w:ascii="Montserrat Light" w:eastAsia="Batang" w:hAnsi="Montserrat Light" w:cs="Arial"/>
          <w:lang w:val="es-ES"/>
        </w:rPr>
      </w:pPr>
    </w:p>
    <w:p w14:paraId="3321171D" w14:textId="77777777" w:rsidR="000744C6" w:rsidRPr="00005F3F" w:rsidRDefault="000744C6" w:rsidP="000744C6">
      <w:pPr>
        <w:spacing w:after="0" w:line="240" w:lineRule="auto"/>
        <w:jc w:val="both"/>
        <w:rPr>
          <w:rFonts w:ascii="Montserrat Light" w:eastAsia="Batang" w:hAnsi="Montserrat Light" w:cs="Arial"/>
          <w:lang w:val="es-ES"/>
        </w:rPr>
      </w:pPr>
      <w:r w:rsidRPr="00005F3F">
        <w:rPr>
          <w:rFonts w:ascii="Montserrat Light" w:eastAsia="Batang" w:hAnsi="Montserrat Light" w:cs="Arial"/>
          <w:lang w:val="es-ES"/>
        </w:rPr>
        <w:t xml:space="preserve">Durante la reunión virtual, señaló que dentro del aplicativo Banco de Sangre ya se habilitó un módulo de alta de usuarios, lo que complementará la funcionalidad de esta herramienta digital. </w:t>
      </w:r>
    </w:p>
    <w:p w14:paraId="178094A5" w14:textId="77777777" w:rsidR="000744C6" w:rsidRPr="00005F3F" w:rsidRDefault="000744C6" w:rsidP="000744C6">
      <w:pPr>
        <w:spacing w:after="0" w:line="240" w:lineRule="auto"/>
        <w:jc w:val="both"/>
        <w:rPr>
          <w:rFonts w:ascii="Montserrat Light" w:eastAsia="Batang" w:hAnsi="Montserrat Light" w:cs="Arial"/>
          <w:lang w:val="es-ES"/>
        </w:rPr>
      </w:pPr>
    </w:p>
    <w:p w14:paraId="3AD34101" w14:textId="21F097EA" w:rsidR="000744C6" w:rsidRPr="00005F3F" w:rsidRDefault="000744C6" w:rsidP="000744C6">
      <w:pPr>
        <w:spacing w:after="0" w:line="240" w:lineRule="auto"/>
        <w:jc w:val="both"/>
        <w:rPr>
          <w:rFonts w:ascii="Montserrat Light" w:eastAsia="Batang" w:hAnsi="Montserrat Light" w:cs="Arial"/>
          <w:lang w:val="es-ES"/>
        </w:rPr>
      </w:pPr>
      <w:r w:rsidRPr="00005F3F">
        <w:rPr>
          <w:rFonts w:ascii="Montserrat Light" w:eastAsia="Batang" w:hAnsi="Montserrat Light" w:cs="Arial"/>
          <w:lang w:val="es-ES"/>
        </w:rPr>
        <w:t xml:space="preserve">Reyes Miguel </w:t>
      </w:r>
      <w:r w:rsidR="00D52188" w:rsidRPr="00005F3F">
        <w:rPr>
          <w:rFonts w:ascii="Montserrat Light" w:eastAsia="Batang" w:hAnsi="Montserrat Light" w:cs="Arial"/>
          <w:lang w:val="es-ES"/>
        </w:rPr>
        <w:t>destacó</w:t>
      </w:r>
      <w:r w:rsidRPr="00005F3F">
        <w:rPr>
          <w:rFonts w:ascii="Montserrat Light" w:eastAsia="Batang" w:hAnsi="Montserrat Light" w:cs="Arial"/>
          <w:lang w:val="es-ES"/>
        </w:rPr>
        <w:t xml:space="preserve"> que se trabaja en la configuración de la capacidad por atención en la fecha y hora para la agenda del aplicativo del Banco de Sangre, </w:t>
      </w:r>
      <w:r w:rsidR="00D52188" w:rsidRPr="00005F3F">
        <w:rPr>
          <w:rFonts w:ascii="Montserrat Light" w:eastAsia="Batang" w:hAnsi="Montserrat Light" w:cs="Arial"/>
          <w:lang w:val="es-ES"/>
        </w:rPr>
        <w:t xml:space="preserve">y </w:t>
      </w:r>
      <w:r w:rsidRPr="00005F3F">
        <w:rPr>
          <w:rFonts w:ascii="Montserrat Light" w:eastAsia="Batang" w:hAnsi="Montserrat Light" w:cs="Arial"/>
          <w:lang w:val="es-ES"/>
        </w:rPr>
        <w:t>se continúan los trabajos del módulo de cáncer de mama y las capacitaciones al personal de salud.</w:t>
      </w:r>
    </w:p>
    <w:p w14:paraId="55718CA4" w14:textId="77777777" w:rsidR="000744C6" w:rsidRPr="00005F3F" w:rsidRDefault="000744C6" w:rsidP="000744C6">
      <w:pPr>
        <w:spacing w:after="0" w:line="240" w:lineRule="auto"/>
        <w:jc w:val="both"/>
        <w:rPr>
          <w:rFonts w:ascii="Montserrat Light" w:eastAsia="Batang" w:hAnsi="Montserrat Light" w:cs="Arial"/>
          <w:lang w:val="es-ES"/>
        </w:rPr>
      </w:pPr>
    </w:p>
    <w:p w14:paraId="65F02E54" w14:textId="3AA48745" w:rsidR="00B95958" w:rsidRPr="00005F3F" w:rsidRDefault="000744C6" w:rsidP="000744C6">
      <w:pPr>
        <w:spacing w:after="0" w:line="240" w:lineRule="auto"/>
        <w:jc w:val="both"/>
        <w:rPr>
          <w:rFonts w:ascii="Montserrat Light" w:eastAsia="Batang" w:hAnsi="Montserrat Light" w:cs="Arial"/>
          <w:lang w:val="es-ES"/>
        </w:rPr>
      </w:pPr>
      <w:r w:rsidRPr="00005F3F">
        <w:rPr>
          <w:rFonts w:ascii="Montserrat Light" w:eastAsia="Batang" w:hAnsi="Montserrat Light" w:cs="Arial"/>
          <w:lang w:val="es-ES"/>
        </w:rPr>
        <w:t>Referente al seguimiento en el registro de pacientes oncológicos, indicó que en la última semana se sumaron 90 personas a la plataforma para llegar a un total de 5 mil 651, 43 por ciento son pediátricos y 57 adultos, mismos que reciben atención en 51 hospitales del IMSS, 14 UMAE y 37 de Segundo Nivel.</w:t>
      </w:r>
    </w:p>
    <w:p w14:paraId="680C3C85" w14:textId="77777777" w:rsidR="00B95958" w:rsidRPr="00005F3F" w:rsidRDefault="00B95958" w:rsidP="002208AE">
      <w:pPr>
        <w:spacing w:after="0" w:line="240" w:lineRule="auto"/>
        <w:jc w:val="both"/>
        <w:rPr>
          <w:rFonts w:ascii="Montserrat Light" w:eastAsia="Batang" w:hAnsi="Montserrat Light" w:cs="Arial"/>
          <w:lang w:val="es-ES"/>
        </w:rPr>
      </w:pPr>
    </w:p>
    <w:p w14:paraId="1EE951A9" w14:textId="72EFF384" w:rsidR="005528D5" w:rsidRPr="00005F3F" w:rsidRDefault="002208AE" w:rsidP="002208AE">
      <w:pPr>
        <w:spacing w:after="0" w:line="240" w:lineRule="auto"/>
        <w:jc w:val="both"/>
        <w:rPr>
          <w:rFonts w:ascii="Montserrat Light" w:eastAsia="Batang" w:hAnsi="Montserrat Light" w:cs="Arial"/>
          <w:lang w:val="es-ES"/>
        </w:rPr>
      </w:pPr>
      <w:r w:rsidRPr="00005F3F">
        <w:rPr>
          <w:rFonts w:ascii="Montserrat Light" w:eastAsia="Batang" w:hAnsi="Montserrat Light" w:cs="Arial"/>
          <w:lang w:val="es-ES"/>
        </w:rPr>
        <w:t>Los acuerdos r</w:t>
      </w:r>
      <w:r w:rsidR="00143074" w:rsidRPr="00005F3F">
        <w:rPr>
          <w:rFonts w:ascii="Montserrat Light" w:eastAsia="Batang" w:hAnsi="Montserrat Light" w:cs="Arial"/>
          <w:lang w:val="es-ES"/>
        </w:rPr>
        <w:t>ealizados en esta sesión fueron</w:t>
      </w:r>
      <w:r w:rsidR="00005F3F" w:rsidRPr="00005F3F">
        <w:rPr>
          <w:rFonts w:ascii="Montserrat Light" w:eastAsia="Batang" w:hAnsi="Montserrat Light" w:cs="Arial"/>
          <w:lang w:val="es-ES"/>
        </w:rPr>
        <w:t>:</w:t>
      </w:r>
      <w:r w:rsidR="005528D5" w:rsidRPr="00005F3F">
        <w:rPr>
          <w:rFonts w:ascii="Montserrat Light" w:eastAsia="Batang" w:hAnsi="Montserrat Light" w:cs="Arial"/>
          <w:lang w:val="es-ES"/>
        </w:rPr>
        <w:t xml:space="preserve"> dar seguimiento a los compromisos y áreas de oportunidad detectadas en la visita del Hospital de Especialidades de Puebla </w:t>
      </w:r>
      <w:r w:rsidR="00005F3F" w:rsidRPr="00005F3F">
        <w:rPr>
          <w:rFonts w:ascii="Montserrat Light" w:eastAsia="Batang" w:hAnsi="Montserrat Light" w:cs="Arial"/>
          <w:lang w:val="es-ES"/>
        </w:rPr>
        <w:t xml:space="preserve">e </w:t>
      </w:r>
      <w:r w:rsidR="005528D5" w:rsidRPr="00005F3F">
        <w:rPr>
          <w:rFonts w:ascii="Montserrat Light" w:eastAsia="Batang" w:hAnsi="Montserrat Light" w:cs="Arial"/>
          <w:lang w:val="es-ES"/>
        </w:rPr>
        <w:t>informar</w:t>
      </w:r>
      <w:r w:rsidR="00005F3F" w:rsidRPr="00005F3F">
        <w:rPr>
          <w:rFonts w:ascii="Montserrat Light" w:eastAsia="Batang" w:hAnsi="Montserrat Light" w:cs="Arial"/>
          <w:lang w:val="es-ES"/>
        </w:rPr>
        <w:t>lo</w:t>
      </w:r>
      <w:r w:rsidR="005528D5" w:rsidRPr="00005F3F">
        <w:rPr>
          <w:rFonts w:ascii="Montserrat Light" w:eastAsia="Batang" w:hAnsi="Montserrat Light" w:cs="Arial"/>
          <w:lang w:val="es-ES"/>
        </w:rPr>
        <w:t xml:space="preserve"> en la </w:t>
      </w:r>
      <w:r w:rsidR="002C591E" w:rsidRPr="00005F3F">
        <w:rPr>
          <w:rFonts w:ascii="Montserrat Light" w:eastAsia="Batang" w:hAnsi="Montserrat Light" w:cs="Arial"/>
          <w:lang w:val="es-ES"/>
        </w:rPr>
        <w:t xml:space="preserve">quincuagésima octava </w:t>
      </w:r>
      <w:r w:rsidR="005528D5" w:rsidRPr="00005F3F">
        <w:rPr>
          <w:rFonts w:ascii="Montserrat Light" w:eastAsia="Batang" w:hAnsi="Montserrat Light" w:cs="Arial"/>
          <w:lang w:val="es-ES"/>
        </w:rPr>
        <w:t>sesión del próximo 20 de octubre.</w:t>
      </w:r>
    </w:p>
    <w:p w14:paraId="2264AF46" w14:textId="77777777" w:rsidR="005528D5" w:rsidRPr="00005F3F" w:rsidRDefault="005528D5" w:rsidP="002208AE">
      <w:pPr>
        <w:spacing w:after="0" w:line="240" w:lineRule="auto"/>
        <w:jc w:val="both"/>
        <w:rPr>
          <w:rFonts w:ascii="Montserrat Light" w:eastAsia="Batang" w:hAnsi="Montserrat Light" w:cs="Arial"/>
          <w:lang w:val="es-ES"/>
        </w:rPr>
      </w:pPr>
    </w:p>
    <w:p w14:paraId="5DF39E6B" w14:textId="7A5E01F7" w:rsidR="00143074" w:rsidRPr="00005F3F" w:rsidRDefault="005528D5" w:rsidP="002208AE">
      <w:pPr>
        <w:spacing w:after="0" w:line="240" w:lineRule="auto"/>
        <w:jc w:val="both"/>
        <w:rPr>
          <w:rFonts w:ascii="Montserrat Light" w:eastAsia="Batang" w:hAnsi="Montserrat Light" w:cs="Arial"/>
          <w:lang w:val="es-ES"/>
        </w:rPr>
      </w:pPr>
      <w:r w:rsidRPr="00005F3F">
        <w:rPr>
          <w:rFonts w:ascii="Montserrat Light" w:eastAsia="Batang" w:hAnsi="Montserrat Light" w:cs="Arial"/>
          <w:lang w:val="es-ES"/>
        </w:rPr>
        <w:t>Además</w:t>
      </w:r>
      <w:r w:rsidR="00005F3F" w:rsidRPr="00005F3F">
        <w:rPr>
          <w:rFonts w:ascii="Montserrat Light" w:eastAsia="Batang" w:hAnsi="Montserrat Light" w:cs="Arial"/>
          <w:lang w:val="es-ES"/>
        </w:rPr>
        <w:t>,</w:t>
      </w:r>
      <w:r w:rsidRPr="00005F3F">
        <w:rPr>
          <w:rFonts w:ascii="Montserrat Light" w:eastAsia="Batang" w:hAnsi="Montserrat Light" w:cs="Arial"/>
          <w:lang w:val="es-ES"/>
        </w:rPr>
        <w:t xml:space="preserve"> se dará seguimiento a diversos casos específicos, a las remodelaciones y diversas situaciones reportadas en el HGZ No. 3 de Aguascalientes, a la compostura del acelerador lineal de radioterapia del </w:t>
      </w:r>
      <w:r w:rsidR="00762204" w:rsidRPr="00005F3F">
        <w:rPr>
          <w:rFonts w:ascii="Montserrat Light" w:eastAsia="Batang" w:hAnsi="Montserrat Light" w:cs="Arial"/>
          <w:lang w:val="es-ES"/>
        </w:rPr>
        <w:t>Hospital General Regional (</w:t>
      </w:r>
      <w:r w:rsidRPr="00005F3F">
        <w:rPr>
          <w:rFonts w:ascii="Montserrat Light" w:eastAsia="Batang" w:hAnsi="Montserrat Light" w:cs="Arial"/>
          <w:lang w:val="es-ES"/>
        </w:rPr>
        <w:t>HGR</w:t>
      </w:r>
      <w:r w:rsidR="00762204" w:rsidRPr="00005F3F">
        <w:rPr>
          <w:rFonts w:ascii="Montserrat Light" w:eastAsia="Batang" w:hAnsi="Montserrat Light" w:cs="Arial"/>
          <w:lang w:val="es-ES"/>
        </w:rPr>
        <w:t>)</w:t>
      </w:r>
      <w:r w:rsidRPr="00005F3F">
        <w:rPr>
          <w:rFonts w:ascii="Montserrat Light" w:eastAsia="Batang" w:hAnsi="Montserrat Light" w:cs="Arial"/>
          <w:lang w:val="es-ES"/>
        </w:rPr>
        <w:t xml:space="preserve"> No. 20 de Tijuana, Baja California; así como al incremento del número de camas para la atención de pacientes pediátricos oncológicos en el Centro de Referencia Estatal para la Atención del Niño y la Niña con Cáncer (ONCOCREAN) del HGZ No. 1 de San Luis Potosí. </w:t>
      </w:r>
    </w:p>
    <w:p w14:paraId="1310DD4E" w14:textId="77777777" w:rsidR="005528D5" w:rsidRPr="00005F3F" w:rsidRDefault="005528D5" w:rsidP="002208AE">
      <w:pPr>
        <w:spacing w:after="0" w:line="240" w:lineRule="auto"/>
        <w:jc w:val="both"/>
        <w:rPr>
          <w:rFonts w:ascii="Montserrat Light" w:eastAsia="Batang" w:hAnsi="Montserrat Light" w:cs="Arial"/>
          <w:lang w:val="es-ES"/>
        </w:rPr>
      </w:pPr>
    </w:p>
    <w:p w14:paraId="7DF7E8BF" w14:textId="3C3603A8" w:rsidR="005528D5" w:rsidRPr="00005F3F" w:rsidRDefault="005528D5" w:rsidP="002208AE">
      <w:pPr>
        <w:spacing w:after="0" w:line="240" w:lineRule="auto"/>
        <w:jc w:val="both"/>
        <w:rPr>
          <w:rFonts w:ascii="Montserrat Light" w:eastAsia="Batang" w:hAnsi="Montserrat Light" w:cs="Arial"/>
          <w:lang w:val="es-ES"/>
        </w:rPr>
      </w:pPr>
      <w:r w:rsidRPr="00005F3F">
        <w:rPr>
          <w:rFonts w:ascii="Montserrat Light" w:eastAsia="Batang" w:hAnsi="Montserrat Light" w:cs="Arial"/>
          <w:lang w:val="es-ES"/>
        </w:rPr>
        <w:t>También se acordó que en la siguiente sesión del 13 de octubre se invitará a participar a los jefes de servicios de Prestaciones Médicas y de Servicios Administrativos</w:t>
      </w:r>
      <w:r w:rsidR="002C591E" w:rsidRPr="00005F3F">
        <w:rPr>
          <w:rFonts w:ascii="Montserrat Light" w:eastAsia="Batang" w:hAnsi="Montserrat Light" w:cs="Arial"/>
          <w:lang w:val="es-ES"/>
        </w:rPr>
        <w:t xml:space="preserve">, </w:t>
      </w:r>
      <w:r w:rsidRPr="00005F3F">
        <w:rPr>
          <w:rFonts w:ascii="Montserrat Light" w:eastAsia="Batang" w:hAnsi="Montserrat Light" w:cs="Arial"/>
          <w:lang w:val="es-ES"/>
        </w:rPr>
        <w:t>se programará visita extraordinaria para el próximo viernes 8 de octubre</w:t>
      </w:r>
      <w:r w:rsidR="002C591E" w:rsidRPr="00005F3F">
        <w:rPr>
          <w:rFonts w:ascii="Montserrat Light" w:eastAsia="Batang" w:hAnsi="Montserrat Light" w:cs="Arial"/>
          <w:lang w:val="es-ES"/>
        </w:rPr>
        <w:t xml:space="preserve">, </w:t>
      </w:r>
      <w:r w:rsidRPr="00005F3F">
        <w:rPr>
          <w:rFonts w:ascii="Montserrat Light" w:eastAsia="Batang" w:hAnsi="Montserrat Light" w:cs="Arial"/>
          <w:lang w:val="es-ES"/>
        </w:rPr>
        <w:t xml:space="preserve">y se dará seguimiento a las situaciones reportadas de abasto y atención médica </w:t>
      </w:r>
      <w:r w:rsidR="002C591E" w:rsidRPr="00005F3F">
        <w:rPr>
          <w:rFonts w:ascii="Montserrat Light" w:eastAsia="Batang" w:hAnsi="Montserrat Light" w:cs="Arial"/>
          <w:lang w:val="es-ES"/>
        </w:rPr>
        <w:t>d</w:t>
      </w:r>
      <w:r w:rsidRPr="00005F3F">
        <w:rPr>
          <w:rFonts w:ascii="Montserrat Light" w:eastAsia="Batang" w:hAnsi="Montserrat Light" w:cs="Arial"/>
          <w:lang w:val="es-ES"/>
        </w:rPr>
        <w:t xml:space="preserve">el HGZ No. 1 de San Luis Potosí. </w:t>
      </w:r>
    </w:p>
    <w:p w14:paraId="5405E0D1" w14:textId="77777777" w:rsidR="002208AE" w:rsidRPr="00005F3F" w:rsidRDefault="002208AE" w:rsidP="002208AE">
      <w:pPr>
        <w:spacing w:after="0" w:line="240" w:lineRule="auto"/>
        <w:jc w:val="both"/>
        <w:rPr>
          <w:rFonts w:ascii="Montserrat Light" w:eastAsia="Batang" w:hAnsi="Montserrat Light" w:cs="Arial"/>
          <w:lang w:val="es-ES"/>
        </w:rPr>
      </w:pPr>
    </w:p>
    <w:p w14:paraId="1F3D3191" w14:textId="21510E79" w:rsidR="00143074" w:rsidRPr="00005F3F" w:rsidRDefault="00143074" w:rsidP="002208AE">
      <w:pPr>
        <w:spacing w:after="0" w:line="240" w:lineRule="atLeast"/>
        <w:jc w:val="both"/>
        <w:rPr>
          <w:rFonts w:ascii="Montserrat Light" w:eastAsia="Batang" w:hAnsi="Montserrat Light" w:cs="Arial"/>
          <w:b/>
          <w:lang w:val="es-ES"/>
        </w:rPr>
      </w:pPr>
      <w:r w:rsidRPr="00005F3F">
        <w:rPr>
          <w:rFonts w:ascii="Montserrat Light" w:eastAsia="Batang" w:hAnsi="Montserrat Light" w:cs="Arial"/>
          <w:lang w:val="es-ES"/>
        </w:rPr>
        <w:t xml:space="preserve">Asistieron </w:t>
      </w:r>
      <w:r w:rsidR="002208AE" w:rsidRPr="00005F3F">
        <w:rPr>
          <w:rFonts w:ascii="Montserrat Light" w:eastAsia="Batang" w:hAnsi="Montserrat Light" w:cs="Arial"/>
          <w:lang w:val="es-ES"/>
        </w:rPr>
        <w:t xml:space="preserve">por parte del IMSS la doctora </w:t>
      </w:r>
      <w:proofErr w:type="spellStart"/>
      <w:r w:rsidR="002208AE" w:rsidRPr="00005F3F">
        <w:rPr>
          <w:rFonts w:ascii="Montserrat Light" w:eastAsia="Batang" w:hAnsi="Montserrat Light" w:cs="Arial"/>
          <w:lang w:val="es-ES"/>
        </w:rPr>
        <w:t>Célida</w:t>
      </w:r>
      <w:proofErr w:type="spellEnd"/>
      <w:r w:rsidR="002208AE" w:rsidRPr="00005F3F">
        <w:rPr>
          <w:rFonts w:ascii="Montserrat Light" w:eastAsia="Batang" w:hAnsi="Montserrat Light" w:cs="Arial"/>
          <w:lang w:val="es-ES"/>
        </w:rPr>
        <w:t xml:space="preserve"> Duque Molina, directora de Prestaciones Médicas; </w:t>
      </w:r>
      <w:proofErr w:type="spellStart"/>
      <w:r w:rsidRPr="00005F3F">
        <w:rPr>
          <w:rFonts w:ascii="Montserrat Light" w:eastAsia="Batang" w:hAnsi="Montserrat Light" w:cs="Arial"/>
          <w:lang w:val="es-ES"/>
        </w:rPr>
        <w:t>Borsalino</w:t>
      </w:r>
      <w:proofErr w:type="spellEnd"/>
      <w:r w:rsidRPr="00005F3F">
        <w:rPr>
          <w:rFonts w:ascii="Montserrat Light" w:eastAsia="Batang" w:hAnsi="Montserrat Light" w:cs="Arial"/>
          <w:lang w:val="es-ES"/>
        </w:rPr>
        <w:t xml:space="preserve"> González Andrade, director de Administración; </w:t>
      </w:r>
      <w:r w:rsidR="002208AE" w:rsidRPr="00005F3F">
        <w:rPr>
          <w:rFonts w:ascii="Montserrat Light" w:eastAsia="Batang" w:hAnsi="Montserrat Light" w:cs="Arial"/>
          <w:lang w:val="es-ES"/>
        </w:rPr>
        <w:t>doctor Efraín Arizmendi Uribe, titular de la Unidad de Atención Médica;</w:t>
      </w:r>
      <w:r w:rsidR="002208AE" w:rsidRPr="00005F3F">
        <w:rPr>
          <w:rFonts w:ascii="Montserrat Light" w:eastAsia="Batang" w:hAnsi="Montserrat Light" w:cs="Arial"/>
          <w:b/>
          <w:lang w:val="es-ES"/>
        </w:rPr>
        <w:t xml:space="preserve"> </w:t>
      </w:r>
      <w:r w:rsidR="002208AE" w:rsidRPr="00005F3F">
        <w:rPr>
          <w:rFonts w:ascii="Montserrat Light" w:eastAsia="Batang" w:hAnsi="Montserrat Light" w:cs="Arial"/>
          <w:lang w:val="es-ES"/>
        </w:rPr>
        <w:t xml:space="preserve">doctora Beatriz Maldonado Almaraz, coordinadora de UMAE; Jaqueline Moreno Gómez, coordinadora Normativa de la Dirección General; Marcela Velázquez </w:t>
      </w:r>
      <w:proofErr w:type="spellStart"/>
      <w:r w:rsidR="002208AE" w:rsidRPr="00005F3F">
        <w:rPr>
          <w:rFonts w:ascii="Montserrat Light" w:eastAsia="Batang" w:hAnsi="Montserrat Light" w:cs="Arial"/>
          <w:lang w:val="es-ES"/>
        </w:rPr>
        <w:t>Bolio</w:t>
      </w:r>
      <w:proofErr w:type="spellEnd"/>
      <w:r w:rsidR="002208AE" w:rsidRPr="00005F3F">
        <w:rPr>
          <w:rFonts w:ascii="Montserrat Light" w:eastAsia="Batang" w:hAnsi="Montserrat Light" w:cs="Arial"/>
          <w:lang w:val="es-ES"/>
        </w:rPr>
        <w:t>, coordinadora de Operación con la Sociedad Civil y Organismos Autónomos; doctor Carlos Quezada Sánchez, jefe de la Oficina de Control; Maestra Fabiana Zepeda</w:t>
      </w:r>
      <w:r w:rsidR="00005F3F" w:rsidRPr="00005F3F">
        <w:rPr>
          <w:rFonts w:ascii="Montserrat Light" w:eastAsia="Batang" w:hAnsi="Montserrat Light" w:cs="Arial"/>
          <w:lang w:val="es-ES"/>
        </w:rPr>
        <w:t xml:space="preserve"> Arias</w:t>
      </w:r>
      <w:r w:rsidR="002208AE" w:rsidRPr="00005F3F">
        <w:rPr>
          <w:rFonts w:ascii="Montserrat Light" w:eastAsia="Batang" w:hAnsi="Montserrat Light" w:cs="Arial"/>
          <w:lang w:val="es-ES"/>
        </w:rPr>
        <w:t xml:space="preserve">, jefa de División de Programas de Enfermería; </w:t>
      </w:r>
      <w:r w:rsidRPr="00005F3F">
        <w:rPr>
          <w:rFonts w:ascii="Montserrat Light" w:eastAsia="Batang" w:hAnsi="Montserrat Light" w:cs="Arial"/>
          <w:lang w:val="es-ES"/>
        </w:rPr>
        <w:t>Eduardo Thomas Ulloa, titular de la Unidad de Administración.</w:t>
      </w:r>
      <w:r w:rsidRPr="00005F3F">
        <w:rPr>
          <w:rFonts w:ascii="Montserrat Light" w:eastAsia="Batang" w:hAnsi="Montserrat Light" w:cs="Arial"/>
          <w:b/>
          <w:lang w:val="es-ES"/>
        </w:rPr>
        <w:t xml:space="preserve"> </w:t>
      </w:r>
    </w:p>
    <w:p w14:paraId="0511DD38" w14:textId="77777777" w:rsidR="00143074" w:rsidRPr="00005F3F" w:rsidRDefault="00143074" w:rsidP="002208AE">
      <w:pPr>
        <w:spacing w:after="0" w:line="240" w:lineRule="atLeast"/>
        <w:jc w:val="both"/>
        <w:rPr>
          <w:rFonts w:ascii="Montserrat Light" w:eastAsia="Batang" w:hAnsi="Montserrat Light" w:cs="Arial"/>
          <w:lang w:val="es-ES"/>
        </w:rPr>
      </w:pPr>
    </w:p>
    <w:p w14:paraId="7504255A" w14:textId="3DA4ED75" w:rsidR="002208AE" w:rsidRPr="00005F3F" w:rsidRDefault="00143074" w:rsidP="002208AE">
      <w:pPr>
        <w:spacing w:after="0" w:line="240" w:lineRule="atLeast"/>
        <w:jc w:val="both"/>
        <w:rPr>
          <w:rFonts w:ascii="Montserrat Light" w:eastAsia="Batang" w:hAnsi="Montserrat Light" w:cs="Arial"/>
          <w:lang w:val="es-ES"/>
        </w:rPr>
      </w:pPr>
      <w:r w:rsidRPr="00005F3F">
        <w:rPr>
          <w:rFonts w:ascii="Montserrat Light" w:eastAsia="Batang" w:hAnsi="Montserrat Light" w:cs="Arial"/>
          <w:lang w:val="es-ES"/>
        </w:rPr>
        <w:lastRenderedPageBreak/>
        <w:t>Además</w:t>
      </w:r>
      <w:r w:rsidR="00005F3F" w:rsidRPr="00005F3F">
        <w:rPr>
          <w:rFonts w:ascii="Montserrat Light" w:eastAsia="Batang" w:hAnsi="Montserrat Light" w:cs="Arial"/>
          <w:lang w:val="es-ES"/>
        </w:rPr>
        <w:t>,</w:t>
      </w:r>
      <w:r w:rsidRPr="00005F3F">
        <w:rPr>
          <w:rFonts w:ascii="Montserrat Light" w:eastAsia="Batang" w:hAnsi="Montserrat Light" w:cs="Arial"/>
          <w:lang w:val="es-ES"/>
        </w:rPr>
        <w:t xml:space="preserve"> </w:t>
      </w:r>
      <w:r w:rsidR="002208AE" w:rsidRPr="00005F3F">
        <w:rPr>
          <w:rFonts w:ascii="Montserrat Light" w:eastAsia="Batang" w:hAnsi="Montserrat Light" w:cs="Arial"/>
          <w:lang w:val="es-ES"/>
        </w:rPr>
        <w:t>Jorge de Anda García, titular de la Coordinación de Control de Abasto; Karina del Rocío Sarmiento Castellanos, coordinadora Técnica de Planeación</w:t>
      </w:r>
      <w:r w:rsidRPr="00005F3F">
        <w:rPr>
          <w:rFonts w:ascii="Montserrat Light" w:eastAsia="Batang" w:hAnsi="Montserrat Light" w:cs="Arial"/>
          <w:lang w:val="es-ES"/>
        </w:rPr>
        <w:t xml:space="preserve"> del Abasto; </w:t>
      </w:r>
      <w:r w:rsidR="002208AE" w:rsidRPr="00005F3F">
        <w:rPr>
          <w:rFonts w:ascii="Montserrat Light" w:eastAsia="Batang" w:hAnsi="Montserrat Light" w:cs="Arial"/>
          <w:lang w:val="es-ES"/>
        </w:rPr>
        <w:t xml:space="preserve">José Luis Velasco Ruiz, titular de la División de Supervisión y Control de Abasto; Isaac Mejía Montes De Oca, jefe de División de Servicios Digitales y de Información para el Cuidado Digital de la Salud; </w:t>
      </w:r>
      <w:proofErr w:type="spellStart"/>
      <w:r w:rsidR="002208AE" w:rsidRPr="00005F3F">
        <w:rPr>
          <w:rFonts w:ascii="Montserrat Light" w:eastAsia="Batang" w:hAnsi="Montserrat Light" w:cs="Arial"/>
          <w:lang w:val="es-ES"/>
        </w:rPr>
        <w:t>Shadai</w:t>
      </w:r>
      <w:proofErr w:type="spellEnd"/>
      <w:r w:rsidR="002208AE" w:rsidRPr="00005F3F">
        <w:rPr>
          <w:rFonts w:ascii="Montserrat Light" w:eastAsia="Batang" w:hAnsi="Montserrat Light" w:cs="Arial"/>
          <w:lang w:val="es-ES"/>
        </w:rPr>
        <w:t xml:space="preserve"> Sánchez Osorio, coordinador de Contabilidad y Trámite de Erogaciones; doctora Rocío Cárdenas Navarrete, directora del Hospital de Pediatría </w:t>
      </w:r>
      <w:r w:rsidR="00762204" w:rsidRPr="00005F3F">
        <w:rPr>
          <w:rFonts w:ascii="Montserrat Light" w:eastAsia="Batang" w:hAnsi="Montserrat Light" w:cs="Arial"/>
          <w:lang w:val="es-ES"/>
        </w:rPr>
        <w:t>Centro Médico Nacional (</w:t>
      </w:r>
      <w:r w:rsidR="002208AE" w:rsidRPr="00005F3F">
        <w:rPr>
          <w:rFonts w:ascii="Montserrat Light" w:eastAsia="Batang" w:hAnsi="Montserrat Light" w:cs="Arial"/>
          <w:lang w:val="es-ES"/>
        </w:rPr>
        <w:t>CMN</w:t>
      </w:r>
      <w:r w:rsidR="00762204" w:rsidRPr="00005F3F">
        <w:rPr>
          <w:rFonts w:ascii="Montserrat Light" w:eastAsia="Batang" w:hAnsi="Montserrat Light" w:cs="Arial"/>
          <w:lang w:val="es-ES"/>
        </w:rPr>
        <w:t>)</w:t>
      </w:r>
      <w:r w:rsidR="002208AE" w:rsidRPr="00005F3F">
        <w:rPr>
          <w:rFonts w:ascii="Montserrat Light" w:eastAsia="Batang" w:hAnsi="Montserrat Light" w:cs="Arial"/>
          <w:lang w:val="es-ES"/>
        </w:rPr>
        <w:t xml:space="preserve"> Siglo XXI; doctor Guillermo Careaga Reyna, director del Hospital General CMN La Raza; </w:t>
      </w:r>
      <w:r w:rsidR="002C591E" w:rsidRPr="00005F3F">
        <w:rPr>
          <w:rFonts w:ascii="Montserrat Light" w:eastAsia="Batang" w:hAnsi="Montserrat Light" w:cs="Arial"/>
          <w:lang w:val="es-ES"/>
        </w:rPr>
        <w:t xml:space="preserve">y la </w:t>
      </w:r>
      <w:r w:rsidRPr="00005F3F">
        <w:rPr>
          <w:rFonts w:ascii="Montserrat Light" w:eastAsia="Batang" w:hAnsi="Montserrat Light" w:cs="Arial"/>
          <w:lang w:val="es-ES"/>
        </w:rPr>
        <w:t>doctora Rossana Mireya Martínez Bucio, directora del HGZ No. 1 San Luis Potosí</w:t>
      </w:r>
      <w:r w:rsidR="002C591E" w:rsidRPr="00005F3F">
        <w:rPr>
          <w:rFonts w:ascii="Montserrat Light" w:eastAsia="Batang" w:hAnsi="Montserrat Light" w:cs="Arial"/>
          <w:lang w:val="es-ES"/>
        </w:rPr>
        <w:t>.</w:t>
      </w:r>
    </w:p>
    <w:p w14:paraId="3B19EC8D" w14:textId="77777777" w:rsidR="002208AE" w:rsidRPr="00005F3F" w:rsidRDefault="002208AE" w:rsidP="002208AE">
      <w:pPr>
        <w:spacing w:after="0" w:line="240" w:lineRule="atLeast"/>
        <w:jc w:val="both"/>
        <w:rPr>
          <w:rFonts w:ascii="Montserrat Light" w:eastAsia="Batang" w:hAnsi="Montserrat Light" w:cs="Arial"/>
          <w:lang w:val="es-ES"/>
        </w:rPr>
      </w:pPr>
    </w:p>
    <w:p w14:paraId="1DD2621F" w14:textId="7FD514E5" w:rsidR="002208AE" w:rsidRPr="00005F3F" w:rsidRDefault="002208AE" w:rsidP="00575D8E">
      <w:pPr>
        <w:spacing w:after="0" w:line="240" w:lineRule="atLeast"/>
        <w:jc w:val="both"/>
        <w:rPr>
          <w:rFonts w:ascii="Montserrat Light" w:eastAsia="Batang" w:hAnsi="Montserrat Light" w:cs="Arial"/>
          <w:lang w:val="es-ES"/>
        </w:rPr>
      </w:pPr>
      <w:r w:rsidRPr="00005F3F">
        <w:rPr>
          <w:rFonts w:ascii="Montserrat Light" w:eastAsia="Batang" w:hAnsi="Montserrat Light" w:cs="Arial"/>
          <w:lang w:val="es-ES"/>
        </w:rPr>
        <w:t>Por parte de las madres y los padres de pacientes pediátricos oncológicos estuvieron las señoras Dulce, María, Abigail,</w:t>
      </w:r>
      <w:r w:rsidRPr="00005F3F">
        <w:rPr>
          <w:rFonts w:ascii="Montserrat Light" w:eastAsia="Batang" w:hAnsi="Montserrat Light" w:cs="Arial"/>
          <w:b/>
          <w:lang w:val="es-ES"/>
        </w:rPr>
        <w:t xml:space="preserve"> </w:t>
      </w:r>
      <w:r w:rsidRPr="00005F3F">
        <w:rPr>
          <w:rFonts w:ascii="Montserrat Light" w:eastAsia="Batang" w:hAnsi="Montserrat Light" w:cs="Arial"/>
          <w:lang w:val="es-ES"/>
        </w:rPr>
        <w:t>Adriana, Ana</w:t>
      </w:r>
      <w:r w:rsidR="00143074" w:rsidRPr="00005F3F">
        <w:rPr>
          <w:rFonts w:ascii="Montserrat Light" w:eastAsia="Batang" w:hAnsi="Montserrat Light" w:cs="Arial"/>
          <w:lang w:val="es-ES"/>
        </w:rPr>
        <w:t xml:space="preserve">, </w:t>
      </w:r>
      <w:proofErr w:type="spellStart"/>
      <w:r w:rsidRPr="00005F3F">
        <w:rPr>
          <w:rFonts w:ascii="Montserrat Light" w:eastAsia="Batang" w:hAnsi="Montserrat Light" w:cs="Arial"/>
          <w:lang w:val="es-ES"/>
        </w:rPr>
        <w:t>Anabelle</w:t>
      </w:r>
      <w:proofErr w:type="spellEnd"/>
      <w:r w:rsidRPr="00005F3F">
        <w:rPr>
          <w:rFonts w:ascii="Montserrat Light" w:eastAsia="Batang" w:hAnsi="Montserrat Light" w:cs="Arial"/>
          <w:lang w:val="es-ES"/>
        </w:rPr>
        <w:t>,</w:t>
      </w:r>
      <w:r w:rsidRPr="00005F3F">
        <w:rPr>
          <w:rFonts w:ascii="Montserrat Light" w:eastAsia="Batang" w:hAnsi="Montserrat Light" w:cs="Arial"/>
          <w:b/>
          <w:lang w:val="es-ES"/>
        </w:rPr>
        <w:t xml:space="preserve"> </w:t>
      </w:r>
      <w:r w:rsidRPr="00005F3F">
        <w:rPr>
          <w:rFonts w:ascii="Montserrat Light" w:eastAsia="Batang" w:hAnsi="Montserrat Light" w:cs="Arial"/>
          <w:lang w:val="es-ES"/>
        </w:rPr>
        <w:t>Araceli,</w:t>
      </w:r>
      <w:r w:rsidRPr="00005F3F">
        <w:rPr>
          <w:rFonts w:ascii="Montserrat Light" w:eastAsia="Batang" w:hAnsi="Montserrat Light" w:cs="Arial"/>
          <w:b/>
          <w:lang w:val="es-ES"/>
        </w:rPr>
        <w:t xml:space="preserve"> </w:t>
      </w:r>
      <w:r w:rsidRPr="00005F3F">
        <w:rPr>
          <w:rFonts w:ascii="Montserrat Light" w:eastAsia="Batang" w:hAnsi="Montserrat Light" w:cs="Arial"/>
          <w:lang w:val="es-ES"/>
        </w:rPr>
        <w:t>Beatriz Armendáriz, Beatriz Hernández,</w:t>
      </w:r>
      <w:r w:rsidR="00143074" w:rsidRPr="00005F3F">
        <w:rPr>
          <w:rFonts w:ascii="Montserrat Light" w:eastAsia="Batang" w:hAnsi="Montserrat Light" w:cs="Arial"/>
          <w:lang w:val="es-ES"/>
        </w:rPr>
        <w:t xml:space="preserve"> Berenice,</w:t>
      </w:r>
      <w:r w:rsidRPr="00005F3F">
        <w:rPr>
          <w:rFonts w:ascii="Montserrat Light" w:eastAsia="Batang" w:hAnsi="Montserrat Light" w:cs="Arial"/>
          <w:lang w:val="es-ES"/>
        </w:rPr>
        <w:t xml:space="preserve"> Blanca, </w:t>
      </w:r>
      <w:r w:rsidR="00143074" w:rsidRPr="00005F3F">
        <w:rPr>
          <w:rFonts w:ascii="Montserrat Light" w:eastAsia="Batang" w:hAnsi="Montserrat Light" w:cs="Arial"/>
          <w:lang w:val="es-ES"/>
        </w:rPr>
        <w:t xml:space="preserve">Daniela, </w:t>
      </w:r>
      <w:r w:rsidRPr="00005F3F">
        <w:rPr>
          <w:rFonts w:ascii="Montserrat Light" w:eastAsia="Batang" w:hAnsi="Montserrat Light" w:cs="Arial"/>
          <w:lang w:val="es-ES"/>
        </w:rPr>
        <w:t>Edith, Erika</w:t>
      </w:r>
      <w:r w:rsidR="00143074" w:rsidRPr="00005F3F">
        <w:rPr>
          <w:rFonts w:ascii="Montserrat Light" w:eastAsia="Batang" w:hAnsi="Montserrat Light" w:cs="Arial"/>
          <w:lang w:val="es-ES"/>
        </w:rPr>
        <w:t xml:space="preserve"> </w:t>
      </w:r>
      <w:proofErr w:type="spellStart"/>
      <w:r w:rsidR="00143074" w:rsidRPr="00005F3F">
        <w:rPr>
          <w:rFonts w:ascii="Montserrat Light" w:eastAsia="Batang" w:hAnsi="Montserrat Light" w:cs="Arial"/>
          <w:lang w:val="es-ES"/>
        </w:rPr>
        <w:t>Cuapio</w:t>
      </w:r>
      <w:proofErr w:type="spellEnd"/>
      <w:r w:rsidR="00143074" w:rsidRPr="00005F3F">
        <w:rPr>
          <w:rFonts w:ascii="Montserrat Light" w:eastAsia="Batang" w:hAnsi="Montserrat Light" w:cs="Arial"/>
          <w:lang w:val="es-ES"/>
        </w:rPr>
        <w:t xml:space="preserve">, Erika Hernández, </w:t>
      </w:r>
      <w:r w:rsidRPr="00005F3F">
        <w:rPr>
          <w:rFonts w:ascii="Montserrat Light" w:eastAsia="Batang" w:hAnsi="Montserrat Light" w:cs="Arial"/>
          <w:lang w:val="es-ES"/>
        </w:rPr>
        <w:t xml:space="preserve">Eva, Guadalupe, Hilda, Jessica, </w:t>
      </w:r>
      <w:proofErr w:type="spellStart"/>
      <w:r w:rsidRPr="00005F3F">
        <w:rPr>
          <w:rFonts w:ascii="Montserrat Light" w:eastAsia="Batang" w:hAnsi="Montserrat Light" w:cs="Arial"/>
          <w:lang w:val="es-ES"/>
        </w:rPr>
        <w:t>Jiovanna</w:t>
      </w:r>
      <w:proofErr w:type="spellEnd"/>
      <w:r w:rsidRPr="00005F3F">
        <w:rPr>
          <w:rFonts w:ascii="Montserrat Light" w:eastAsia="Batang" w:hAnsi="Montserrat Light" w:cs="Arial"/>
          <w:lang w:val="es-ES"/>
        </w:rPr>
        <w:t xml:space="preserve">, Kate, Lilia, Laura, Lidia, </w:t>
      </w:r>
      <w:r w:rsidR="00143074" w:rsidRPr="00005F3F">
        <w:rPr>
          <w:rFonts w:ascii="Montserrat Light" w:eastAsia="Batang" w:hAnsi="Montserrat Light" w:cs="Arial"/>
          <w:lang w:val="es-ES"/>
        </w:rPr>
        <w:t xml:space="preserve">Manuela, </w:t>
      </w:r>
      <w:r w:rsidRPr="00005F3F">
        <w:rPr>
          <w:rFonts w:ascii="Montserrat Light" w:eastAsia="Batang" w:hAnsi="Montserrat Light" w:cs="Arial"/>
          <w:lang w:val="es-ES"/>
        </w:rPr>
        <w:t xml:space="preserve">María Brenda, María Elena, María Luisa, Mónica Elvira, Mónica Garduño, Pamela, </w:t>
      </w:r>
      <w:r w:rsidR="00143074" w:rsidRPr="00005F3F">
        <w:rPr>
          <w:rFonts w:ascii="Montserrat Light" w:eastAsia="Batang" w:hAnsi="Montserrat Light" w:cs="Arial"/>
          <w:lang w:val="es-ES"/>
        </w:rPr>
        <w:t xml:space="preserve">Perla Alejandra, Perla Elizabeth, Rafaela, </w:t>
      </w:r>
      <w:r w:rsidRPr="00005F3F">
        <w:rPr>
          <w:rFonts w:ascii="Montserrat Light" w:eastAsia="Batang" w:hAnsi="Montserrat Light" w:cs="Arial"/>
          <w:lang w:val="es-ES"/>
        </w:rPr>
        <w:t xml:space="preserve">Rebeca, Rocío, </w:t>
      </w:r>
      <w:proofErr w:type="spellStart"/>
      <w:r w:rsidRPr="00005F3F">
        <w:rPr>
          <w:rFonts w:ascii="Montserrat Light" w:eastAsia="Batang" w:hAnsi="Montserrat Light" w:cs="Arial"/>
          <w:lang w:val="es-ES"/>
        </w:rPr>
        <w:t>Sarahí</w:t>
      </w:r>
      <w:proofErr w:type="spellEnd"/>
      <w:r w:rsidRPr="00005F3F">
        <w:rPr>
          <w:rFonts w:ascii="Montserrat Light" w:eastAsia="Batang" w:hAnsi="Montserrat Light" w:cs="Arial"/>
          <w:lang w:val="es-ES"/>
        </w:rPr>
        <w:t xml:space="preserve">, Sonia, Tania, </w:t>
      </w:r>
      <w:proofErr w:type="spellStart"/>
      <w:r w:rsidRPr="00005F3F">
        <w:rPr>
          <w:rFonts w:ascii="Montserrat Light" w:eastAsia="Batang" w:hAnsi="Montserrat Light" w:cs="Arial"/>
          <w:lang w:val="es-ES"/>
        </w:rPr>
        <w:t>Vianey</w:t>
      </w:r>
      <w:proofErr w:type="spellEnd"/>
      <w:r w:rsidRPr="00005F3F">
        <w:rPr>
          <w:rFonts w:ascii="Montserrat Light" w:eastAsia="Batang" w:hAnsi="Montserrat Light" w:cs="Arial"/>
          <w:lang w:val="es-ES"/>
        </w:rPr>
        <w:t xml:space="preserve"> y Yolanda. Además de los señores</w:t>
      </w:r>
      <w:r w:rsidRPr="00005F3F">
        <w:rPr>
          <w:rFonts w:ascii="Montserrat Light" w:eastAsia="Batang" w:hAnsi="Montserrat Light" w:cs="Arial"/>
          <w:b/>
          <w:lang w:val="es-ES"/>
        </w:rPr>
        <w:t xml:space="preserve"> </w:t>
      </w:r>
      <w:r w:rsidRPr="00005F3F">
        <w:rPr>
          <w:rFonts w:ascii="Montserrat Light" w:eastAsia="Batang" w:hAnsi="Montserrat Light" w:cs="Arial"/>
          <w:lang w:val="es-ES"/>
        </w:rPr>
        <w:t xml:space="preserve">Mario, </w:t>
      </w:r>
      <w:r w:rsidR="00143074" w:rsidRPr="00005F3F">
        <w:rPr>
          <w:rFonts w:ascii="Montserrat Light" w:eastAsia="Batang" w:hAnsi="Montserrat Light" w:cs="Arial"/>
          <w:lang w:val="es-ES"/>
        </w:rPr>
        <w:t xml:space="preserve">Adrián, </w:t>
      </w:r>
      <w:r w:rsidRPr="00005F3F">
        <w:rPr>
          <w:rFonts w:ascii="Montserrat Light" w:eastAsia="Batang" w:hAnsi="Montserrat Light" w:cs="Arial"/>
          <w:lang w:val="es-ES"/>
        </w:rPr>
        <w:t>Armando,</w:t>
      </w:r>
      <w:r w:rsidRPr="00005F3F">
        <w:rPr>
          <w:rFonts w:ascii="Montserrat Light" w:eastAsia="Batang" w:hAnsi="Montserrat Light" w:cs="Arial"/>
          <w:b/>
          <w:lang w:val="es-ES"/>
        </w:rPr>
        <w:t xml:space="preserve"> </w:t>
      </w:r>
      <w:r w:rsidRPr="00005F3F">
        <w:rPr>
          <w:rFonts w:ascii="Montserrat Light" w:eastAsia="Batang" w:hAnsi="Montserrat Light" w:cs="Arial"/>
          <w:lang w:val="es-ES"/>
        </w:rPr>
        <w:t>Elías,</w:t>
      </w:r>
      <w:r w:rsidRPr="00005F3F">
        <w:rPr>
          <w:rFonts w:ascii="Montserrat Light" w:eastAsia="Batang" w:hAnsi="Montserrat Light" w:cs="Arial"/>
          <w:b/>
          <w:lang w:val="es-ES"/>
        </w:rPr>
        <w:t xml:space="preserve"> </w:t>
      </w:r>
      <w:r w:rsidRPr="00005F3F">
        <w:rPr>
          <w:rFonts w:ascii="Montserrat Light" w:eastAsia="Batang" w:hAnsi="Montserrat Light" w:cs="Arial"/>
          <w:lang w:val="es-ES"/>
        </w:rPr>
        <w:t>José Luis</w:t>
      </w:r>
      <w:r w:rsidR="00143074" w:rsidRPr="00005F3F">
        <w:rPr>
          <w:rFonts w:ascii="Montserrat Light" w:eastAsia="Batang" w:hAnsi="Montserrat Light" w:cs="Arial"/>
          <w:lang w:val="es-ES"/>
        </w:rPr>
        <w:t xml:space="preserve"> y </w:t>
      </w:r>
      <w:r w:rsidRPr="00005F3F">
        <w:rPr>
          <w:rFonts w:ascii="Montserrat Light" w:eastAsia="Batang" w:hAnsi="Montserrat Light" w:cs="Arial"/>
          <w:lang w:val="es-ES"/>
        </w:rPr>
        <w:t xml:space="preserve">Nicolás. </w:t>
      </w:r>
    </w:p>
    <w:p w14:paraId="02763DFA" w14:textId="77777777" w:rsidR="00575D8E" w:rsidRPr="00005F3F" w:rsidRDefault="00575D8E" w:rsidP="00575D8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lang w:val="es-ES"/>
        </w:rPr>
      </w:pPr>
    </w:p>
    <w:p w14:paraId="7CB2B59F" w14:textId="37A72E9F" w:rsidR="002208AE" w:rsidRPr="00005F3F" w:rsidRDefault="00575D8E" w:rsidP="00A36519">
      <w:pPr>
        <w:spacing w:after="0" w:line="240" w:lineRule="atLeast"/>
        <w:jc w:val="center"/>
        <w:rPr>
          <w:lang w:val="es-ES"/>
        </w:rPr>
      </w:pPr>
      <w:r w:rsidRPr="00005F3F">
        <w:rPr>
          <w:rFonts w:ascii="Montserrat Light" w:eastAsia="Batang" w:hAnsi="Montserrat Light" w:cs="Arial"/>
          <w:b/>
          <w:sz w:val="24"/>
          <w:lang w:val="es-ES"/>
        </w:rPr>
        <w:t>---o0o---</w:t>
      </w:r>
    </w:p>
    <w:sectPr w:rsidR="002208AE" w:rsidRPr="00005F3F" w:rsidSect="00005F3F">
      <w:headerReference w:type="default" r:id="rId8"/>
      <w:footerReference w:type="default" r:id="rId9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8114E" w14:textId="77777777" w:rsidR="00BC4802" w:rsidRDefault="00BC4802" w:rsidP="00905F60">
      <w:pPr>
        <w:spacing w:after="0" w:line="240" w:lineRule="auto"/>
      </w:pPr>
      <w:r>
        <w:separator/>
      </w:r>
    </w:p>
  </w:endnote>
  <w:endnote w:type="continuationSeparator" w:id="0">
    <w:p w14:paraId="07EC0F46" w14:textId="77777777" w:rsidR="00BC4802" w:rsidRDefault="00BC4802" w:rsidP="0090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4F2D0" w14:textId="77777777" w:rsidR="00B95958" w:rsidRDefault="00B9595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4EE3C13" wp14:editId="12835BFA">
          <wp:simplePos x="0" y="0"/>
          <wp:positionH relativeFrom="column">
            <wp:posOffset>-1092836</wp:posOffset>
          </wp:positionH>
          <wp:positionV relativeFrom="paragraph">
            <wp:posOffset>-484505</wp:posOffset>
          </wp:positionV>
          <wp:extent cx="7789707" cy="1117600"/>
          <wp:effectExtent l="0" t="0" r="1905" b="635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yo soy y voy a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9165" cy="1124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3FBC4" w14:textId="77777777" w:rsidR="00BC4802" w:rsidRDefault="00BC4802" w:rsidP="00905F60">
      <w:pPr>
        <w:spacing w:after="0" w:line="240" w:lineRule="auto"/>
      </w:pPr>
      <w:r>
        <w:separator/>
      </w:r>
    </w:p>
  </w:footnote>
  <w:footnote w:type="continuationSeparator" w:id="0">
    <w:p w14:paraId="10EAF1F6" w14:textId="77777777" w:rsidR="00BC4802" w:rsidRDefault="00BC4802" w:rsidP="00905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AA8E1" w14:textId="77777777" w:rsidR="00B95958" w:rsidRPr="00905F60" w:rsidRDefault="00B95958" w:rsidP="00905F6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FE3F877" wp14:editId="77BFD228">
          <wp:simplePos x="0" y="0"/>
          <wp:positionH relativeFrom="column">
            <wp:posOffset>-1092835</wp:posOffset>
          </wp:positionH>
          <wp:positionV relativeFrom="paragraph">
            <wp:posOffset>-474980</wp:posOffset>
          </wp:positionV>
          <wp:extent cx="7768110" cy="1498600"/>
          <wp:effectExtent l="0" t="0" r="4445" b="635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yo soy y voy 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353" cy="1498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1219"/>
    <w:multiLevelType w:val="hybridMultilevel"/>
    <w:tmpl w:val="6BDC4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99"/>
    <w:rsid w:val="00004742"/>
    <w:rsid w:val="00005F3F"/>
    <w:rsid w:val="00034567"/>
    <w:rsid w:val="00073D85"/>
    <w:rsid w:val="000744C6"/>
    <w:rsid w:val="000916FA"/>
    <w:rsid w:val="000E29D1"/>
    <w:rsid w:val="001014C4"/>
    <w:rsid w:val="00105196"/>
    <w:rsid w:val="0012394D"/>
    <w:rsid w:val="00143074"/>
    <w:rsid w:val="001C59E2"/>
    <w:rsid w:val="001D757B"/>
    <w:rsid w:val="002208AE"/>
    <w:rsid w:val="00244799"/>
    <w:rsid w:val="002C591E"/>
    <w:rsid w:val="00374647"/>
    <w:rsid w:val="003D11B9"/>
    <w:rsid w:val="00467062"/>
    <w:rsid w:val="00491EC0"/>
    <w:rsid w:val="00495552"/>
    <w:rsid w:val="004B1444"/>
    <w:rsid w:val="004F4BBB"/>
    <w:rsid w:val="005528D5"/>
    <w:rsid w:val="00575D8E"/>
    <w:rsid w:val="005B2F24"/>
    <w:rsid w:val="005F6B31"/>
    <w:rsid w:val="0063083E"/>
    <w:rsid w:val="006D518E"/>
    <w:rsid w:val="006D5741"/>
    <w:rsid w:val="00762204"/>
    <w:rsid w:val="007A565A"/>
    <w:rsid w:val="008454AB"/>
    <w:rsid w:val="008842C6"/>
    <w:rsid w:val="008F0825"/>
    <w:rsid w:val="00905F60"/>
    <w:rsid w:val="00976F6C"/>
    <w:rsid w:val="00980D34"/>
    <w:rsid w:val="009E3437"/>
    <w:rsid w:val="009E3910"/>
    <w:rsid w:val="00A15F89"/>
    <w:rsid w:val="00A36519"/>
    <w:rsid w:val="00B12A19"/>
    <w:rsid w:val="00B95958"/>
    <w:rsid w:val="00BC4802"/>
    <w:rsid w:val="00BE03B1"/>
    <w:rsid w:val="00BF4FFD"/>
    <w:rsid w:val="00C5012D"/>
    <w:rsid w:val="00CC5AD0"/>
    <w:rsid w:val="00D52188"/>
    <w:rsid w:val="00DD12E6"/>
    <w:rsid w:val="00EC6F81"/>
    <w:rsid w:val="00F5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C76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F60"/>
  </w:style>
  <w:style w:type="paragraph" w:styleId="Piedepgina">
    <w:name w:val="footer"/>
    <w:basedOn w:val="Normal"/>
    <w:link w:val="Piedepgina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F60"/>
  </w:style>
  <w:style w:type="paragraph" w:styleId="Textodeglobo">
    <w:name w:val="Balloon Text"/>
    <w:basedOn w:val="Normal"/>
    <w:link w:val="TextodegloboCar"/>
    <w:uiPriority w:val="99"/>
    <w:semiHidden/>
    <w:unhideWhenUsed/>
    <w:rsid w:val="0090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F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5D8E"/>
    <w:pPr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F60"/>
  </w:style>
  <w:style w:type="paragraph" w:styleId="Piedepgina">
    <w:name w:val="footer"/>
    <w:basedOn w:val="Normal"/>
    <w:link w:val="Piedepgina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F60"/>
  </w:style>
  <w:style w:type="paragraph" w:styleId="Textodeglobo">
    <w:name w:val="Balloon Text"/>
    <w:basedOn w:val="Normal"/>
    <w:link w:val="TextodegloboCar"/>
    <w:uiPriority w:val="99"/>
    <w:semiHidden/>
    <w:unhideWhenUsed/>
    <w:rsid w:val="0090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F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5D8E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dcterms:created xsi:type="dcterms:W3CDTF">2021-10-07T16:50:00Z</dcterms:created>
  <dcterms:modified xsi:type="dcterms:W3CDTF">2021-10-07T16:50:00Z</dcterms:modified>
</cp:coreProperties>
</file>