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65EA6512">
                <wp:simplePos x="0" y="0"/>
                <wp:positionH relativeFrom="column">
                  <wp:posOffset>2412365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5AC1CF81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9375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martes 4 de 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3CA62F7D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D23CEC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417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5AC1CF81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9375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martes 4 de 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3CA62F7D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D23CEC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417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2CEB2F6" w14:textId="443EAD23" w:rsidR="00F04DFF" w:rsidRPr="00226565" w:rsidRDefault="00C410F6" w:rsidP="00F04DFF">
      <w:pPr>
        <w:ind w:right="49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bookmarkStart w:id="0" w:name="_Hlk219461048"/>
      <w:r>
        <w:rPr>
          <w:rFonts w:ascii="Noto Sans" w:hAnsi="Noto Sans" w:cs="Noto Sans"/>
          <w:b/>
          <w:bCs/>
          <w:spacing w:val="-2"/>
          <w:sz w:val="30"/>
          <w:szCs w:val="30"/>
        </w:rPr>
        <w:t xml:space="preserve">IMSS </w:t>
      </w:r>
      <w:r w:rsidR="003C4FE7">
        <w:rPr>
          <w:rFonts w:ascii="Noto Sans" w:hAnsi="Noto Sans" w:cs="Noto Sans"/>
          <w:b/>
          <w:bCs/>
          <w:spacing w:val="-2"/>
          <w:sz w:val="30"/>
          <w:szCs w:val="30"/>
        </w:rPr>
        <w:t xml:space="preserve">representa a México </w:t>
      </w:r>
      <w:r w:rsidR="007E26BD">
        <w:rPr>
          <w:rFonts w:ascii="Noto Sans" w:hAnsi="Noto Sans" w:cs="Noto Sans"/>
          <w:b/>
          <w:bCs/>
          <w:spacing w:val="-2"/>
          <w:sz w:val="30"/>
          <w:szCs w:val="30"/>
        </w:rPr>
        <w:t xml:space="preserve">en el </w:t>
      </w:r>
      <w:r w:rsidR="007E26BD" w:rsidRPr="007E26BD">
        <w:rPr>
          <w:rFonts w:ascii="Noto Sans" w:hAnsi="Noto Sans" w:cs="Noto Sans"/>
          <w:b/>
          <w:bCs/>
          <w:spacing w:val="-2"/>
          <w:sz w:val="30"/>
          <w:szCs w:val="30"/>
        </w:rPr>
        <w:t>Diálogo interregional de hospitales resilientes 2026</w:t>
      </w:r>
    </w:p>
    <w:bookmarkEnd w:id="0"/>
    <w:p w14:paraId="71668901" w14:textId="77777777" w:rsidR="00E024A9" w:rsidRDefault="00E024A9" w:rsidP="003A034A">
      <w:pPr>
        <w:ind w:left="-567" w:right="-1085"/>
        <w:rPr>
          <w:rFonts w:ascii="Noto Sans" w:hAnsi="Noto Sans" w:cs="Noto Sans"/>
          <w:b/>
          <w:bCs/>
          <w:sz w:val="20"/>
          <w:szCs w:val="20"/>
        </w:rPr>
      </w:pPr>
    </w:p>
    <w:p w14:paraId="249FD350" w14:textId="3034B670" w:rsidR="00F53B99" w:rsidRDefault="00474BE7" w:rsidP="00F53B99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>Este seminario marc</w:t>
      </w:r>
      <w:r w:rsidR="00F960AD">
        <w:rPr>
          <w:rFonts w:ascii="Noto Sans" w:eastAsia="Times New Roman" w:hAnsi="Noto Sans" w:cs="Noto Sans"/>
          <w:b/>
          <w:bCs/>
          <w:sz w:val="20"/>
          <w:szCs w:val="20"/>
        </w:rPr>
        <w:t>ó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 una colaboración histórica entre la </w:t>
      </w:r>
      <w:r w:rsidR="00EB292A">
        <w:rPr>
          <w:rFonts w:ascii="Noto Sans" w:eastAsia="Times New Roman" w:hAnsi="Noto Sans" w:cs="Noto Sans"/>
          <w:b/>
          <w:bCs/>
          <w:sz w:val="20"/>
          <w:szCs w:val="20"/>
        </w:rPr>
        <w:t>OPS, OMS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 w:rsidR="00EB292A">
        <w:rPr>
          <w:rFonts w:ascii="Noto Sans" w:eastAsia="Times New Roman" w:hAnsi="Noto Sans" w:cs="Noto Sans"/>
          <w:b/>
          <w:bCs/>
          <w:sz w:val="20"/>
          <w:szCs w:val="20"/>
        </w:rPr>
        <w:t>y expertos internacionales para avanzar en la gestión del riesgo de desastres para la salud</w:t>
      </w:r>
      <w:r w:rsidR="00054A3E">
        <w:rPr>
          <w:rFonts w:ascii="Noto Sans" w:eastAsia="Times New Roman" w:hAnsi="Noto Sans" w:cs="Noto Sans"/>
          <w:b/>
          <w:bCs/>
          <w:sz w:val="20"/>
          <w:szCs w:val="20"/>
        </w:rPr>
        <w:t>.</w:t>
      </w:r>
      <w:r w:rsidR="005D6641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</w:p>
    <w:p w14:paraId="4807BD2D" w14:textId="259216B7" w:rsidR="00A9378A" w:rsidRPr="00EB0BF0" w:rsidRDefault="00EB0BF0" w:rsidP="00EB0BF0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>Por México participó l</w:t>
      </w:r>
      <w:r w:rsidR="00EB292A" w:rsidRPr="00EB0BF0">
        <w:rPr>
          <w:rFonts w:ascii="Noto Sans" w:eastAsia="Times New Roman" w:hAnsi="Noto Sans" w:cs="Noto Sans"/>
          <w:b/>
          <w:bCs/>
          <w:sz w:val="20"/>
          <w:szCs w:val="20"/>
        </w:rPr>
        <w:t xml:space="preserve">a doctora </w:t>
      </w:r>
      <w:r w:rsidRPr="00EB0BF0">
        <w:rPr>
          <w:rFonts w:ascii="Noto Sans" w:eastAsia="Times New Roman" w:hAnsi="Noto Sans" w:cs="Noto Sans"/>
          <w:b/>
          <w:bCs/>
          <w:sz w:val="20"/>
          <w:szCs w:val="20"/>
        </w:rPr>
        <w:t>Janett Alvarado</w:t>
      </w:r>
      <w:r w:rsidR="00864377">
        <w:rPr>
          <w:rFonts w:ascii="Noto Sans" w:eastAsia="Times New Roman" w:hAnsi="Noto Sans" w:cs="Noto Sans"/>
          <w:b/>
          <w:bCs/>
          <w:sz w:val="20"/>
          <w:szCs w:val="20"/>
        </w:rPr>
        <w:t xml:space="preserve"> González</w:t>
      </w:r>
      <w:r w:rsidRPr="00EB0BF0">
        <w:rPr>
          <w:rFonts w:ascii="Noto Sans" w:eastAsia="Times New Roman" w:hAnsi="Noto Sans" w:cs="Noto Sans"/>
          <w:b/>
          <w:bCs/>
          <w:sz w:val="20"/>
          <w:szCs w:val="20"/>
        </w:rPr>
        <w:t xml:space="preserve">,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d</w:t>
      </w:r>
      <w:r w:rsidRPr="00EB0BF0">
        <w:rPr>
          <w:rFonts w:ascii="Noto Sans" w:eastAsia="Times New Roman" w:hAnsi="Noto Sans" w:cs="Noto Sans"/>
          <w:b/>
          <w:bCs/>
          <w:sz w:val="20"/>
          <w:szCs w:val="20"/>
        </w:rPr>
        <w:t>irectora del Centro Colaborador de la OMS para Hospitales Resilientes</w:t>
      </w:r>
      <w:r w:rsidR="00864377">
        <w:rPr>
          <w:rFonts w:ascii="Noto Sans" w:eastAsia="Times New Roman" w:hAnsi="Noto Sans" w:cs="Noto Sans"/>
          <w:b/>
          <w:bCs/>
          <w:sz w:val="20"/>
          <w:szCs w:val="20"/>
        </w:rPr>
        <w:t xml:space="preserve"> y coordinadora de Proyectos Especiales en Salud del IMSS.</w:t>
      </w:r>
    </w:p>
    <w:p w14:paraId="27264300" w14:textId="635237B0" w:rsidR="00330DC8" w:rsidRPr="008A6398" w:rsidRDefault="00330DC8" w:rsidP="008A6398">
      <w:pPr>
        <w:ind w:right="-801"/>
        <w:jc w:val="both"/>
        <w:rPr>
          <w:rFonts w:ascii="Noto Sans" w:hAnsi="Noto Sans" w:cs="Noto Sans"/>
          <w:sz w:val="22"/>
          <w:szCs w:val="22"/>
        </w:rPr>
      </w:pPr>
    </w:p>
    <w:p w14:paraId="444D3C10" w14:textId="17DA226D" w:rsidR="00702062" w:rsidRDefault="007036D6" w:rsidP="0070206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7036D6">
        <w:rPr>
          <w:rFonts w:ascii="Noto Sans" w:hAnsi="Noto Sans" w:cs="Noto Sans"/>
          <w:spacing w:val="-4"/>
          <w:sz w:val="20"/>
          <w:szCs w:val="20"/>
        </w:rPr>
        <w:t>Con el propósito de fortalecer la resiliencia hospitalaria frente a emergencias sanitarias y desastres mediante la colaboración entre países, regiones y organismos internacionales, se realizó el Diálogo Interregional de Hospitales Resilientes 2026, donde México estuvo representado por el Instituto Mexicano del Seguro Social (IMSS). Durante el encuentro también se presentó a la comunidad internacional la Guía Interregional de Hospitales Resilientes.</w:t>
      </w:r>
    </w:p>
    <w:p w14:paraId="669E6997" w14:textId="77777777" w:rsidR="007036D6" w:rsidRPr="00F960AD" w:rsidRDefault="007036D6" w:rsidP="0070206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14171D55" w14:textId="0219FFA8" w:rsidR="00AE2CB8" w:rsidRPr="00F960AD" w:rsidRDefault="00702062" w:rsidP="00DC3789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F960AD">
        <w:rPr>
          <w:rFonts w:ascii="Noto Sans" w:hAnsi="Noto Sans" w:cs="Noto Sans"/>
          <w:spacing w:val="-4"/>
          <w:sz w:val="20"/>
          <w:szCs w:val="20"/>
        </w:rPr>
        <w:t>Este seminario web marc</w:t>
      </w:r>
      <w:r w:rsidR="00F960AD" w:rsidRPr="00F960AD">
        <w:rPr>
          <w:rFonts w:ascii="Noto Sans" w:hAnsi="Noto Sans" w:cs="Noto Sans"/>
          <w:spacing w:val="-4"/>
          <w:sz w:val="20"/>
          <w:szCs w:val="20"/>
        </w:rPr>
        <w:t>ó</w:t>
      </w:r>
      <w:r w:rsidRPr="00F960AD">
        <w:rPr>
          <w:rFonts w:ascii="Noto Sans" w:hAnsi="Noto Sans" w:cs="Noto Sans"/>
          <w:spacing w:val="-4"/>
          <w:sz w:val="20"/>
          <w:szCs w:val="20"/>
        </w:rPr>
        <w:t xml:space="preserve"> una colaboración histórica entre la Organización Panamericana de la Salud (OPS), la Oficina Regional de la OMS para el Mediterráneo Oriental (EMRO) y la Coalición para Infraestructura Resiliente ante Desastres (CDRI) para avanzar en la gestión del riesgo de desastres para la salud</w:t>
      </w:r>
      <w:r w:rsidR="00DC3789" w:rsidRPr="00F960AD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6944B4" w:rsidRPr="00F960AD">
        <w:rPr>
          <w:rFonts w:ascii="Noto Sans" w:hAnsi="Noto Sans" w:cs="Noto Sans"/>
          <w:spacing w:val="-4"/>
          <w:sz w:val="20"/>
          <w:szCs w:val="20"/>
        </w:rPr>
        <w:t>y compartir</w:t>
      </w:r>
      <w:r w:rsidRPr="00F960AD">
        <w:rPr>
          <w:rFonts w:ascii="Noto Sans" w:hAnsi="Noto Sans" w:cs="Noto Sans"/>
          <w:spacing w:val="-4"/>
          <w:sz w:val="20"/>
          <w:szCs w:val="20"/>
        </w:rPr>
        <w:t xml:space="preserve"> experiencias de emergencias sanitarias</w:t>
      </w:r>
      <w:r w:rsidR="00F960AD" w:rsidRPr="00F960AD">
        <w:rPr>
          <w:rFonts w:ascii="Noto Sans" w:hAnsi="Noto Sans" w:cs="Noto Sans"/>
          <w:spacing w:val="-4"/>
          <w:sz w:val="20"/>
          <w:szCs w:val="20"/>
        </w:rPr>
        <w:t xml:space="preserve"> relacionadas con</w:t>
      </w:r>
      <w:r w:rsidRPr="00F960AD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F960AD" w:rsidRPr="00F960AD">
        <w:rPr>
          <w:rFonts w:ascii="Noto Sans" w:hAnsi="Noto Sans" w:cs="Noto Sans"/>
          <w:spacing w:val="-4"/>
          <w:sz w:val="20"/>
          <w:szCs w:val="20"/>
        </w:rPr>
        <w:t xml:space="preserve">fenómenos naturales, </w:t>
      </w:r>
      <w:r w:rsidRPr="00F960AD">
        <w:rPr>
          <w:rFonts w:ascii="Noto Sans" w:hAnsi="Noto Sans" w:cs="Noto Sans"/>
          <w:spacing w:val="-4"/>
          <w:sz w:val="20"/>
          <w:szCs w:val="20"/>
        </w:rPr>
        <w:t>conflictos e impactos climáticos.</w:t>
      </w:r>
      <w:r w:rsidR="009B7A0B" w:rsidRPr="00F960AD">
        <w:rPr>
          <w:rFonts w:ascii="Noto Sans" w:hAnsi="Noto Sans" w:cs="Noto Sans"/>
          <w:spacing w:val="-4"/>
          <w:sz w:val="20"/>
          <w:szCs w:val="20"/>
        </w:rPr>
        <w:t xml:space="preserve"> </w:t>
      </w:r>
    </w:p>
    <w:p w14:paraId="40D2BF10" w14:textId="541C4A67" w:rsidR="0074079F" w:rsidRDefault="0074079F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3B193CE5" w14:textId="3D380944" w:rsidR="00C002E9" w:rsidRDefault="00C002E9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Durante la realización del </w:t>
      </w:r>
      <w:r w:rsidRPr="00C002E9">
        <w:rPr>
          <w:rFonts w:ascii="Noto Sans" w:hAnsi="Noto Sans" w:cs="Noto Sans"/>
          <w:spacing w:val="-4"/>
          <w:sz w:val="20"/>
          <w:szCs w:val="20"/>
        </w:rPr>
        <w:t xml:space="preserve">panel </w:t>
      </w:r>
      <w:r w:rsidRPr="00C002E9">
        <w:rPr>
          <w:rFonts w:ascii="Noto Sans" w:hAnsi="Noto Sans" w:cs="Noto Sans"/>
          <w:i/>
          <w:iCs/>
          <w:spacing w:val="-4"/>
          <w:sz w:val="20"/>
          <w:szCs w:val="20"/>
        </w:rPr>
        <w:t>Cómo construir sistemas de salud eficaces y resilientes ante emergencias y desastres</w:t>
      </w:r>
      <w:r>
        <w:rPr>
          <w:rFonts w:ascii="Noto Sans" w:hAnsi="Noto Sans" w:cs="Noto Sans"/>
          <w:i/>
          <w:iCs/>
          <w:spacing w:val="-4"/>
          <w:sz w:val="20"/>
          <w:szCs w:val="20"/>
        </w:rPr>
        <w:t xml:space="preserve">, </w:t>
      </w:r>
      <w:r w:rsidRPr="00C002E9">
        <w:rPr>
          <w:rFonts w:ascii="Noto Sans" w:hAnsi="Noto Sans" w:cs="Noto Sans"/>
          <w:spacing w:val="-4"/>
          <w:sz w:val="20"/>
          <w:szCs w:val="20"/>
        </w:rPr>
        <w:t>la doctora Janett Alvarado González, directora del Centro Colaborador de la OMS para Hospitales Resilientes y coordinadora de Proyectos Especiales en Salud del IMSS</w:t>
      </w:r>
      <w:r>
        <w:rPr>
          <w:rFonts w:ascii="Noto Sans" w:hAnsi="Noto Sans" w:cs="Noto Sans"/>
          <w:spacing w:val="-4"/>
          <w:sz w:val="20"/>
          <w:szCs w:val="20"/>
        </w:rPr>
        <w:t xml:space="preserve">, </w:t>
      </w:r>
      <w:r w:rsidR="000659D1">
        <w:rPr>
          <w:rFonts w:ascii="Noto Sans" w:hAnsi="Noto Sans" w:cs="Noto Sans"/>
          <w:spacing w:val="-4"/>
          <w:sz w:val="20"/>
          <w:szCs w:val="20"/>
        </w:rPr>
        <w:t>participó con la ponencia “Financiamiento sostenible y movilización de recursos”.</w:t>
      </w:r>
    </w:p>
    <w:p w14:paraId="050D9442" w14:textId="77777777" w:rsidR="000659D1" w:rsidRDefault="000659D1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36204905" w14:textId="71793521" w:rsidR="000659D1" w:rsidRDefault="000659D1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Destacó </w:t>
      </w:r>
      <w:proofErr w:type="gramStart"/>
      <w:r>
        <w:rPr>
          <w:rFonts w:ascii="Noto Sans" w:hAnsi="Noto Sans" w:cs="Noto Sans"/>
          <w:spacing w:val="-4"/>
          <w:sz w:val="20"/>
          <w:szCs w:val="20"/>
        </w:rPr>
        <w:t>que</w:t>
      </w:r>
      <w:proofErr w:type="gramEnd"/>
      <w:r w:rsidR="00A74847">
        <w:rPr>
          <w:rFonts w:ascii="Noto Sans" w:hAnsi="Noto Sans" w:cs="Noto Sans"/>
          <w:spacing w:val="-4"/>
          <w:sz w:val="20"/>
          <w:szCs w:val="20"/>
        </w:rPr>
        <w:t xml:space="preserve"> en nuestro país, el IMSS impulsa nueva infraestructura </w:t>
      </w:r>
      <w:r w:rsidR="00DD228C">
        <w:rPr>
          <w:rFonts w:ascii="Noto Sans" w:hAnsi="Noto Sans" w:cs="Noto Sans"/>
          <w:spacing w:val="-4"/>
          <w:sz w:val="20"/>
          <w:szCs w:val="20"/>
        </w:rPr>
        <w:t>en salud con hospitales estructuralmente seguros</w:t>
      </w:r>
      <w:r w:rsidR="00527162">
        <w:rPr>
          <w:rFonts w:ascii="Noto Sans" w:hAnsi="Noto Sans" w:cs="Noto Sans"/>
          <w:spacing w:val="-4"/>
          <w:sz w:val="20"/>
          <w:szCs w:val="20"/>
        </w:rPr>
        <w:t>,</w:t>
      </w:r>
      <w:r w:rsidR="00527162" w:rsidRPr="00527162">
        <w:t xml:space="preserve"> </w:t>
      </w:r>
      <w:r w:rsidR="00527162" w:rsidRPr="00527162">
        <w:rPr>
          <w:rFonts w:ascii="Noto Sans" w:hAnsi="Noto Sans" w:cs="Noto Sans"/>
          <w:spacing w:val="-4"/>
          <w:sz w:val="20"/>
          <w:szCs w:val="20"/>
        </w:rPr>
        <w:t>universalmente accesibles, ambientalmente sostenibles y suficientemente flexibles para adaptarse durante emergencias o desastres</w:t>
      </w:r>
      <w:r w:rsidR="00527162">
        <w:rPr>
          <w:rFonts w:ascii="Noto Sans" w:hAnsi="Noto Sans" w:cs="Noto Sans"/>
          <w:spacing w:val="-4"/>
          <w:sz w:val="20"/>
          <w:szCs w:val="20"/>
        </w:rPr>
        <w:t xml:space="preserve">, a partir del Plan Nacional de Desarrollo que impulsa la </w:t>
      </w:r>
      <w:proofErr w:type="gramStart"/>
      <w:r w:rsidR="00527162">
        <w:rPr>
          <w:rFonts w:ascii="Noto Sans" w:hAnsi="Noto Sans" w:cs="Noto Sans"/>
          <w:spacing w:val="-4"/>
          <w:sz w:val="20"/>
          <w:szCs w:val="20"/>
        </w:rPr>
        <w:t>Presidenta</w:t>
      </w:r>
      <w:proofErr w:type="gramEnd"/>
      <w:r w:rsidR="00527162">
        <w:rPr>
          <w:rFonts w:ascii="Noto Sans" w:hAnsi="Noto Sans" w:cs="Noto Sans"/>
          <w:spacing w:val="-4"/>
          <w:sz w:val="20"/>
          <w:szCs w:val="20"/>
        </w:rPr>
        <w:t xml:space="preserve"> Claudia Sheinbaum Pardo.</w:t>
      </w:r>
    </w:p>
    <w:p w14:paraId="3A046E38" w14:textId="77777777" w:rsidR="00527162" w:rsidRDefault="00527162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559AB3D7" w14:textId="0397CD0E" w:rsidR="00CC0A6A" w:rsidRDefault="007A6BAD" w:rsidP="00CC0A6A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Explico</w:t>
      </w:r>
      <w:r w:rsidR="00037B41">
        <w:rPr>
          <w:rFonts w:ascii="Noto Sans" w:hAnsi="Noto Sans" w:cs="Noto Sans"/>
          <w:spacing w:val="-4"/>
          <w:sz w:val="20"/>
          <w:szCs w:val="20"/>
        </w:rPr>
        <w:t xml:space="preserve"> que durante una emergencia</w:t>
      </w:r>
      <w:r w:rsidR="00CC0A6A">
        <w:rPr>
          <w:rFonts w:ascii="Noto Sans" w:hAnsi="Noto Sans" w:cs="Noto Sans"/>
          <w:spacing w:val="-4"/>
          <w:sz w:val="20"/>
          <w:szCs w:val="20"/>
        </w:rPr>
        <w:t xml:space="preserve"> el 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>Seguro Social dispone de hospitales</w:t>
      </w:r>
      <w:r w:rsidR="0086363C">
        <w:rPr>
          <w:rFonts w:ascii="Noto Sans" w:hAnsi="Noto Sans" w:cs="Noto Sans"/>
          <w:spacing w:val="-4"/>
          <w:sz w:val="20"/>
          <w:szCs w:val="20"/>
        </w:rPr>
        <w:t>,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 capacidad instalada, ambulancias </w:t>
      </w:r>
      <w:r w:rsidR="0086363C">
        <w:rPr>
          <w:rFonts w:ascii="Noto Sans" w:hAnsi="Noto Sans" w:cs="Noto Sans"/>
          <w:spacing w:val="-4"/>
          <w:sz w:val="20"/>
          <w:szCs w:val="20"/>
        </w:rPr>
        <w:t>y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 medicamentos que son indispensables</w:t>
      </w:r>
      <w:r w:rsidR="0086363C">
        <w:rPr>
          <w:rFonts w:ascii="Noto Sans" w:hAnsi="Noto Sans" w:cs="Noto Sans"/>
          <w:spacing w:val="-4"/>
          <w:sz w:val="20"/>
          <w:szCs w:val="20"/>
        </w:rPr>
        <w:t>; “s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in embargo, no es suficiente si no sabemos dónde se encuentran los daños, </w:t>
      </w:r>
      <w:r>
        <w:rPr>
          <w:rFonts w:ascii="Noto Sans" w:hAnsi="Noto Sans" w:cs="Noto Sans"/>
          <w:spacing w:val="-4"/>
          <w:sz w:val="20"/>
          <w:szCs w:val="20"/>
        </w:rPr>
        <w:t xml:space="preserve">su 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>identificación, qué unidades continúan operando, dónde existe la capacidad disponible, cuáles son las necesidades prioritarias y qué recursos deberemos de movilizar primero</w:t>
      </w:r>
      <w:r>
        <w:rPr>
          <w:rFonts w:ascii="Noto Sans" w:hAnsi="Noto Sans" w:cs="Noto Sans"/>
          <w:spacing w:val="-4"/>
          <w:sz w:val="20"/>
          <w:szCs w:val="20"/>
        </w:rPr>
        <w:t>”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>.</w:t>
      </w:r>
    </w:p>
    <w:p w14:paraId="71A4CCBE" w14:textId="77777777" w:rsidR="007A6BAD" w:rsidRPr="00CC0A6A" w:rsidRDefault="007A6BAD" w:rsidP="00CC0A6A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07C4A825" w14:textId="6B4CD244" w:rsidR="00CC0A6A" w:rsidRDefault="007A6BAD" w:rsidP="00CC0A6A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´Dijo </w:t>
      </w:r>
      <w:proofErr w:type="gramStart"/>
      <w:r>
        <w:rPr>
          <w:rFonts w:ascii="Noto Sans" w:hAnsi="Noto Sans" w:cs="Noto Sans"/>
          <w:spacing w:val="-4"/>
          <w:sz w:val="20"/>
          <w:szCs w:val="20"/>
        </w:rPr>
        <w:t>que</w:t>
      </w:r>
      <w:proofErr w:type="gramEnd"/>
      <w:r>
        <w:rPr>
          <w:rFonts w:ascii="Noto Sans" w:hAnsi="Noto Sans" w:cs="Noto Sans"/>
          <w:spacing w:val="-4"/>
          <w:sz w:val="20"/>
          <w:szCs w:val="20"/>
        </w:rPr>
        <w:t xml:space="preserve"> con e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l objetivo </w:t>
      </w:r>
      <w:r>
        <w:rPr>
          <w:rFonts w:ascii="Noto Sans" w:hAnsi="Noto Sans" w:cs="Noto Sans"/>
          <w:spacing w:val="-4"/>
          <w:sz w:val="20"/>
          <w:szCs w:val="20"/>
        </w:rPr>
        <w:t xml:space="preserve">de 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>mejorar la</w:t>
      </w:r>
      <w:r w:rsidR="008817E8">
        <w:rPr>
          <w:rFonts w:ascii="Noto Sans" w:hAnsi="Noto Sans" w:cs="Noto Sans"/>
          <w:spacing w:val="-4"/>
          <w:sz w:val="20"/>
          <w:szCs w:val="20"/>
        </w:rPr>
        <w:t xml:space="preserve"> toma de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 decisiones</w:t>
      </w:r>
      <w:r w:rsidR="008817E8">
        <w:rPr>
          <w:rFonts w:ascii="Noto Sans" w:hAnsi="Noto Sans" w:cs="Noto Sans"/>
          <w:spacing w:val="-4"/>
          <w:sz w:val="20"/>
          <w:szCs w:val="20"/>
        </w:rPr>
        <w:t>,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 el </w:t>
      </w:r>
      <w:r w:rsidR="008817E8">
        <w:rPr>
          <w:rFonts w:ascii="Noto Sans" w:hAnsi="Noto Sans" w:cs="Noto Sans"/>
          <w:spacing w:val="-4"/>
          <w:sz w:val="20"/>
          <w:szCs w:val="20"/>
        </w:rPr>
        <w:t>C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entro </w:t>
      </w:r>
      <w:r w:rsidR="008817E8">
        <w:rPr>
          <w:rFonts w:ascii="Noto Sans" w:hAnsi="Noto Sans" w:cs="Noto Sans"/>
          <w:spacing w:val="-4"/>
          <w:sz w:val="20"/>
          <w:szCs w:val="20"/>
        </w:rPr>
        <w:t>V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irtual de </w:t>
      </w:r>
      <w:r w:rsidR="008817E8">
        <w:rPr>
          <w:rFonts w:ascii="Noto Sans" w:hAnsi="Noto Sans" w:cs="Noto Sans"/>
          <w:spacing w:val="-4"/>
          <w:sz w:val="20"/>
          <w:szCs w:val="20"/>
        </w:rPr>
        <w:t>O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peraciones en </w:t>
      </w:r>
      <w:r w:rsidR="008817E8">
        <w:rPr>
          <w:rFonts w:ascii="Noto Sans" w:hAnsi="Noto Sans" w:cs="Noto Sans"/>
          <w:spacing w:val="-4"/>
          <w:sz w:val="20"/>
          <w:szCs w:val="20"/>
        </w:rPr>
        <w:t>E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mergencias y </w:t>
      </w:r>
      <w:r w:rsidR="008817E8">
        <w:rPr>
          <w:rFonts w:ascii="Noto Sans" w:hAnsi="Noto Sans" w:cs="Noto Sans"/>
          <w:spacing w:val="-4"/>
          <w:sz w:val="20"/>
          <w:szCs w:val="20"/>
        </w:rPr>
        <w:t>D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esastres </w:t>
      </w:r>
      <w:r w:rsidR="008817E8">
        <w:rPr>
          <w:rFonts w:ascii="Noto Sans" w:hAnsi="Noto Sans" w:cs="Noto Sans"/>
          <w:spacing w:val="-4"/>
          <w:sz w:val="20"/>
          <w:szCs w:val="20"/>
        </w:rPr>
        <w:t xml:space="preserve">(CVOED) 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>del I</w:t>
      </w:r>
      <w:r w:rsidR="008817E8">
        <w:rPr>
          <w:rFonts w:ascii="Noto Sans" w:hAnsi="Noto Sans" w:cs="Noto Sans"/>
          <w:spacing w:val="-4"/>
          <w:sz w:val="20"/>
          <w:szCs w:val="20"/>
        </w:rPr>
        <w:t>MS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S funciona como </w:t>
      </w:r>
      <w:r w:rsidR="00FD0683">
        <w:rPr>
          <w:rFonts w:ascii="Noto Sans" w:hAnsi="Noto Sans" w:cs="Noto Sans"/>
          <w:spacing w:val="-4"/>
          <w:sz w:val="20"/>
          <w:szCs w:val="20"/>
        </w:rPr>
        <w:t xml:space="preserve">un 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mecanismo integrador que permite generar una imagen institucional compartida en entre </w:t>
      </w:r>
      <w:r w:rsidR="00FD0683">
        <w:rPr>
          <w:rFonts w:ascii="Noto Sans" w:hAnsi="Noto Sans" w:cs="Noto Sans"/>
          <w:spacing w:val="-4"/>
          <w:sz w:val="20"/>
          <w:szCs w:val="20"/>
        </w:rPr>
        <w:t xml:space="preserve">los tres 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 xml:space="preserve">niveles </w:t>
      </w:r>
      <w:r w:rsidR="00FD0683">
        <w:rPr>
          <w:rFonts w:ascii="Noto Sans" w:hAnsi="Noto Sans" w:cs="Noto Sans"/>
          <w:spacing w:val="-4"/>
          <w:sz w:val="20"/>
          <w:szCs w:val="20"/>
        </w:rPr>
        <w:t xml:space="preserve">de atención con un enfoque </w:t>
      </w:r>
      <w:r w:rsidR="00CC0A6A" w:rsidRPr="00CC0A6A">
        <w:rPr>
          <w:rFonts w:ascii="Noto Sans" w:hAnsi="Noto Sans" w:cs="Noto Sans"/>
          <w:spacing w:val="-4"/>
          <w:sz w:val="20"/>
          <w:szCs w:val="20"/>
        </w:rPr>
        <w:t>estratégico, táctico y operativo.</w:t>
      </w:r>
    </w:p>
    <w:p w14:paraId="03A9AACD" w14:textId="77777777" w:rsidR="00872FD5" w:rsidRDefault="00872FD5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037C5D0E" w14:textId="430716D8" w:rsidR="00FD0683" w:rsidRDefault="00CB0C53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La doctora Alvarado González afirmó que en el Instituto se </w:t>
      </w:r>
      <w:r w:rsidR="005A7F35">
        <w:rPr>
          <w:rFonts w:ascii="Noto Sans" w:hAnsi="Noto Sans" w:cs="Noto Sans"/>
          <w:spacing w:val="-4"/>
          <w:sz w:val="20"/>
          <w:szCs w:val="20"/>
        </w:rPr>
        <w:t>ha logrado transformar la resilienci</w:t>
      </w:r>
      <w:r w:rsidR="00A30DD6">
        <w:rPr>
          <w:rFonts w:ascii="Noto Sans" w:hAnsi="Noto Sans" w:cs="Noto Sans"/>
          <w:spacing w:val="-4"/>
          <w:sz w:val="20"/>
          <w:szCs w:val="20"/>
        </w:rPr>
        <w:t xml:space="preserve">a de un concepto técnico a contar con capacidad operativa permanente, pues más allá de la fortaleza de un edificio, se requiere de </w:t>
      </w:r>
      <w:r w:rsidR="00A30DD6">
        <w:rPr>
          <w:rFonts w:ascii="Noto Sans" w:hAnsi="Noto Sans" w:cs="Noto Sans"/>
          <w:spacing w:val="-4"/>
          <w:sz w:val="20"/>
          <w:szCs w:val="20"/>
        </w:rPr>
        <w:lastRenderedPageBreak/>
        <w:t>anticipar riesgos, tomar decisiones oportunas, movilizar recursos y mantener la continuidad de los servicios esenciales</w:t>
      </w:r>
      <w:r w:rsidR="0031425F">
        <w:rPr>
          <w:rFonts w:ascii="Noto Sans" w:hAnsi="Noto Sans" w:cs="Noto Sans"/>
          <w:spacing w:val="-4"/>
          <w:sz w:val="20"/>
          <w:szCs w:val="20"/>
        </w:rPr>
        <w:t>.</w:t>
      </w:r>
    </w:p>
    <w:p w14:paraId="74FDD062" w14:textId="77777777" w:rsidR="0031425F" w:rsidRDefault="0031425F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7B6C08C5" w14:textId="0758B02E" w:rsidR="0031425F" w:rsidRDefault="00231B23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Señaló</w:t>
      </w:r>
      <w:r w:rsidR="0031425F">
        <w:rPr>
          <w:rFonts w:ascii="Noto Sans" w:hAnsi="Noto Sans" w:cs="Noto Sans"/>
          <w:spacing w:val="-4"/>
          <w:sz w:val="20"/>
          <w:szCs w:val="20"/>
        </w:rPr>
        <w:t xml:space="preserve"> que esta estructura requiere liderazgo, coordinación interinstitucional y la integración de sistemas de información con el uso de tecnologías</w:t>
      </w:r>
      <w:r w:rsidR="00CD3579">
        <w:rPr>
          <w:rFonts w:ascii="Noto Sans" w:hAnsi="Noto Sans" w:cs="Noto Sans"/>
          <w:spacing w:val="-4"/>
          <w:sz w:val="20"/>
          <w:szCs w:val="20"/>
        </w:rPr>
        <w:t>, por lo que</w:t>
      </w:r>
      <w:r w:rsidR="0031425F">
        <w:rPr>
          <w:rFonts w:ascii="Noto Sans" w:hAnsi="Noto Sans" w:cs="Noto Sans"/>
          <w:spacing w:val="-4"/>
          <w:sz w:val="20"/>
          <w:szCs w:val="20"/>
        </w:rPr>
        <w:t xml:space="preserve"> durante eventos de gran escala</w:t>
      </w:r>
      <w:r w:rsidR="00CD3579">
        <w:rPr>
          <w:rFonts w:ascii="Noto Sans" w:hAnsi="Noto Sans" w:cs="Noto Sans"/>
          <w:spacing w:val="-4"/>
          <w:sz w:val="20"/>
          <w:szCs w:val="20"/>
        </w:rPr>
        <w:t xml:space="preserve"> como la atención a la pandemia por COVID-19 y en forma reciente el Mundial de futbol</w:t>
      </w:r>
      <w:r w:rsidR="0031425F">
        <w:rPr>
          <w:rFonts w:ascii="Noto Sans" w:hAnsi="Noto Sans" w:cs="Noto Sans"/>
          <w:spacing w:val="-4"/>
          <w:sz w:val="20"/>
          <w:szCs w:val="20"/>
        </w:rPr>
        <w:t xml:space="preserve">, el IMSS ha </w:t>
      </w:r>
      <w:r w:rsidR="00351FD3">
        <w:rPr>
          <w:rFonts w:ascii="Noto Sans" w:hAnsi="Noto Sans" w:cs="Noto Sans"/>
          <w:spacing w:val="-4"/>
          <w:sz w:val="20"/>
          <w:szCs w:val="20"/>
        </w:rPr>
        <w:t>operado con el Comando Central que dirige el director general, Zoé Robledo</w:t>
      </w:r>
      <w:r w:rsidR="00CD3579">
        <w:rPr>
          <w:rFonts w:ascii="Noto Sans" w:hAnsi="Noto Sans" w:cs="Noto Sans"/>
          <w:spacing w:val="-4"/>
          <w:sz w:val="20"/>
          <w:szCs w:val="20"/>
        </w:rPr>
        <w:t>.</w:t>
      </w:r>
    </w:p>
    <w:p w14:paraId="45E75004" w14:textId="77777777" w:rsidR="00231B23" w:rsidRDefault="00231B23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48B48F28" w14:textId="3FD36D82" w:rsidR="00231B23" w:rsidRDefault="00231B23" w:rsidP="00231B23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Añadió que n</w:t>
      </w:r>
      <w:r w:rsidRPr="00231B23">
        <w:rPr>
          <w:rFonts w:ascii="Noto Sans" w:hAnsi="Noto Sans" w:cs="Noto Sans"/>
          <w:spacing w:val="-4"/>
          <w:sz w:val="20"/>
          <w:szCs w:val="20"/>
        </w:rPr>
        <w:t>ingún sistema de salud puede enfrentar solo los riesgos complejos</w:t>
      </w:r>
      <w:r>
        <w:rPr>
          <w:rFonts w:ascii="Noto Sans" w:hAnsi="Noto Sans" w:cs="Noto Sans"/>
          <w:spacing w:val="-4"/>
          <w:sz w:val="20"/>
          <w:szCs w:val="20"/>
        </w:rPr>
        <w:t xml:space="preserve">, </w:t>
      </w:r>
      <w:r w:rsidR="004D430F">
        <w:rPr>
          <w:rFonts w:ascii="Noto Sans" w:hAnsi="Noto Sans" w:cs="Noto Sans"/>
          <w:spacing w:val="-4"/>
          <w:sz w:val="20"/>
          <w:szCs w:val="20"/>
        </w:rPr>
        <w:t>“p</w:t>
      </w:r>
      <w:r w:rsidRPr="00231B23">
        <w:rPr>
          <w:rFonts w:ascii="Noto Sans" w:hAnsi="Noto Sans" w:cs="Noto Sans"/>
          <w:spacing w:val="-4"/>
          <w:sz w:val="20"/>
          <w:szCs w:val="20"/>
        </w:rPr>
        <w:t xml:space="preserve">or ello debemos continuar construyendo puentes entre las regiones, entre las instituciones y los países. ¿Por qué? </w:t>
      </w:r>
      <w:r w:rsidR="004D430F">
        <w:rPr>
          <w:rFonts w:ascii="Noto Sans" w:hAnsi="Noto Sans" w:cs="Noto Sans"/>
          <w:spacing w:val="-4"/>
          <w:sz w:val="20"/>
          <w:szCs w:val="20"/>
        </w:rPr>
        <w:t>Porque</w:t>
      </w:r>
      <w:r w:rsidRPr="00231B23">
        <w:rPr>
          <w:rFonts w:ascii="Noto Sans" w:hAnsi="Noto Sans" w:cs="Noto Sans"/>
          <w:spacing w:val="-4"/>
          <w:sz w:val="20"/>
          <w:szCs w:val="20"/>
        </w:rPr>
        <w:t xml:space="preserve"> la resiliencia no es un momento, es un ciclo continuo de preparación, respuesta, recuperación y aprendizaje</w:t>
      </w:r>
      <w:r w:rsidR="004D430F">
        <w:rPr>
          <w:rFonts w:ascii="Noto Sans" w:hAnsi="Noto Sans" w:cs="Noto Sans"/>
          <w:spacing w:val="-4"/>
          <w:sz w:val="20"/>
          <w:szCs w:val="20"/>
        </w:rPr>
        <w:t>”</w:t>
      </w:r>
      <w:r w:rsidRPr="00231B23">
        <w:rPr>
          <w:rFonts w:ascii="Noto Sans" w:hAnsi="Noto Sans" w:cs="Noto Sans"/>
          <w:spacing w:val="-4"/>
          <w:sz w:val="20"/>
          <w:szCs w:val="20"/>
        </w:rPr>
        <w:t>.</w:t>
      </w:r>
    </w:p>
    <w:p w14:paraId="1354B8C3" w14:textId="77777777" w:rsidR="00FD0683" w:rsidRPr="00C002E9" w:rsidRDefault="00FD0683" w:rsidP="00323DDE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5EB41825" w14:textId="7CEF94C0" w:rsidR="00C01461" w:rsidRDefault="00C01461" w:rsidP="00A80574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En este panel también participaron directivos de la CDRI, con sede en Delhi, India; Centro Asiático de Preparación para Desastres, </w:t>
      </w:r>
      <w:r w:rsidR="00E00A6C">
        <w:rPr>
          <w:rFonts w:ascii="Noto Sans" w:hAnsi="Noto Sans" w:cs="Noto Sans"/>
          <w:spacing w:val="-4"/>
          <w:sz w:val="20"/>
          <w:szCs w:val="20"/>
        </w:rPr>
        <w:t>Centro Colaborador de la OMS en Arabia Saudita y como moderador el asesor regional en gestión y servicios hospitalarios EMRO, Hamid Ravaghi.</w:t>
      </w:r>
    </w:p>
    <w:p w14:paraId="4A8A8C30" w14:textId="77777777" w:rsidR="007F1DA7" w:rsidRDefault="007F1DA7" w:rsidP="00A80574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31084ABD" w14:textId="32B814FC" w:rsidR="007F1DA7" w:rsidRDefault="004334C8" w:rsidP="00A80574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Por su parte, el director de Emergencias de Salud OPS/OMS, Ciro Ugarte, destacó l</w:t>
      </w:r>
      <w:r w:rsidR="00592E25">
        <w:rPr>
          <w:rFonts w:ascii="Noto Sans" w:hAnsi="Noto Sans" w:cs="Noto Sans"/>
          <w:spacing w:val="-4"/>
          <w:sz w:val="20"/>
          <w:szCs w:val="20"/>
        </w:rPr>
        <w:t xml:space="preserve">as apartaciones y colaboración interregional del Centro Colaborador de la OPS/OMS para Servicios de Salud Resilientes que encabeza el Instituto Mexicano del Seguro Social </w:t>
      </w:r>
      <w:r>
        <w:rPr>
          <w:rFonts w:ascii="Noto Sans" w:hAnsi="Noto Sans" w:cs="Noto Sans"/>
          <w:spacing w:val="-4"/>
          <w:sz w:val="20"/>
          <w:szCs w:val="20"/>
        </w:rPr>
        <w:t xml:space="preserve">y que la </w:t>
      </w:r>
      <w:r w:rsidR="00592E25">
        <w:rPr>
          <w:rFonts w:ascii="Noto Sans" w:hAnsi="Noto Sans" w:cs="Noto Sans"/>
          <w:spacing w:val="-4"/>
          <w:sz w:val="20"/>
          <w:szCs w:val="20"/>
        </w:rPr>
        <w:t xml:space="preserve">coordinación internacional </w:t>
      </w:r>
      <w:r>
        <w:rPr>
          <w:rFonts w:ascii="Noto Sans" w:hAnsi="Noto Sans" w:cs="Noto Sans"/>
          <w:spacing w:val="-4"/>
          <w:sz w:val="20"/>
          <w:szCs w:val="20"/>
        </w:rPr>
        <w:t>seguirá en el futuro</w:t>
      </w:r>
      <w:r w:rsidR="00592E25">
        <w:rPr>
          <w:rFonts w:ascii="Noto Sans" w:hAnsi="Noto Sans" w:cs="Noto Sans"/>
          <w:spacing w:val="-4"/>
          <w:sz w:val="20"/>
          <w:szCs w:val="20"/>
        </w:rPr>
        <w:t>.</w:t>
      </w:r>
    </w:p>
    <w:p w14:paraId="11B7BAFF" w14:textId="77777777" w:rsidR="00C01461" w:rsidRPr="00F960AD" w:rsidRDefault="00C01461" w:rsidP="00A80574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2D937BAE" w14:textId="4F388723" w:rsidR="008B30F8" w:rsidRDefault="00DC1EEB" w:rsidP="007E45B5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p w14:paraId="10F9553F" w14:textId="77777777" w:rsidR="008655B1" w:rsidRDefault="008655B1" w:rsidP="008655B1">
      <w:pPr>
        <w:ind w:right="49"/>
        <w:rPr>
          <w:rFonts w:ascii="Noto Sans" w:hAnsi="Noto Sans" w:cs="Noto Sans"/>
          <w:b/>
          <w:bCs/>
          <w:sz w:val="20"/>
          <w:szCs w:val="20"/>
        </w:rPr>
      </w:pPr>
    </w:p>
    <w:p w14:paraId="541508A8" w14:textId="77777777" w:rsidR="0042425E" w:rsidRDefault="0042425E" w:rsidP="008655B1">
      <w:pPr>
        <w:ind w:right="49"/>
        <w:rPr>
          <w:rFonts w:ascii="Noto Sans" w:hAnsi="Noto Sans" w:cs="Noto Sans"/>
          <w:b/>
          <w:bCs/>
          <w:sz w:val="20"/>
          <w:szCs w:val="20"/>
        </w:rPr>
      </w:pPr>
    </w:p>
    <w:p w14:paraId="7F146167" w14:textId="77777777" w:rsidR="00591AD6" w:rsidRPr="008655B1" w:rsidRDefault="00591AD6" w:rsidP="008655B1">
      <w:pPr>
        <w:ind w:right="49"/>
        <w:rPr>
          <w:rFonts w:ascii="Noto Sans" w:hAnsi="Noto Sans" w:cs="Noto Sans"/>
          <w:sz w:val="20"/>
          <w:szCs w:val="20"/>
        </w:rPr>
      </w:pPr>
    </w:p>
    <w:sectPr w:rsidR="00591AD6" w:rsidRPr="008655B1" w:rsidSect="00A30DD6">
      <w:headerReference w:type="default" r:id="rId8"/>
      <w:footerReference w:type="default" r:id="rId9"/>
      <w:pgSz w:w="12240" w:h="15840"/>
      <w:pgMar w:top="226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4600A" w14:textId="77777777" w:rsidR="00C32171" w:rsidRDefault="00C32171" w:rsidP="00A73D65">
      <w:r>
        <w:separator/>
      </w:r>
    </w:p>
  </w:endnote>
  <w:endnote w:type="continuationSeparator" w:id="0">
    <w:p w14:paraId="32A204C5" w14:textId="77777777" w:rsidR="00C32171" w:rsidRDefault="00C32171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97CA" w14:textId="384294AB" w:rsidR="007A1CF9" w:rsidRDefault="007A1CF9" w:rsidP="007A1CF9">
    <w:pPr>
      <w:pStyle w:val="Piedepgina"/>
      <w:tabs>
        <w:tab w:val="clear" w:pos="4419"/>
        <w:tab w:val="clear" w:pos="8838"/>
        <w:tab w:val="left" w:pos="17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8E75E" w14:textId="77777777" w:rsidR="00C32171" w:rsidRDefault="00C32171" w:rsidP="00A73D65">
      <w:r>
        <w:separator/>
      </w:r>
    </w:p>
  </w:footnote>
  <w:footnote w:type="continuationSeparator" w:id="0">
    <w:p w14:paraId="6CD248BD" w14:textId="77777777" w:rsidR="00C32171" w:rsidRDefault="00C32171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7EDA809E">
          <wp:simplePos x="0" y="0"/>
          <wp:positionH relativeFrom="column">
            <wp:posOffset>-737235</wp:posOffset>
          </wp:positionH>
          <wp:positionV relativeFrom="paragraph">
            <wp:posOffset>-381322</wp:posOffset>
          </wp:positionV>
          <wp:extent cx="7799705" cy="10188907"/>
          <wp:effectExtent l="0" t="0" r="0" b="3175"/>
          <wp:wrapNone/>
          <wp:docPr id="112935993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9705" cy="10188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DA9"/>
    <w:rsid w:val="00002060"/>
    <w:rsid w:val="00002639"/>
    <w:rsid w:val="0000293A"/>
    <w:rsid w:val="000033FC"/>
    <w:rsid w:val="00003CF2"/>
    <w:rsid w:val="00006787"/>
    <w:rsid w:val="00006E61"/>
    <w:rsid w:val="00007184"/>
    <w:rsid w:val="00007480"/>
    <w:rsid w:val="00007681"/>
    <w:rsid w:val="00007C8C"/>
    <w:rsid w:val="0001143A"/>
    <w:rsid w:val="000145D4"/>
    <w:rsid w:val="00017B27"/>
    <w:rsid w:val="00017BE3"/>
    <w:rsid w:val="00022AFD"/>
    <w:rsid w:val="00027FB4"/>
    <w:rsid w:val="00030BE6"/>
    <w:rsid w:val="000325E1"/>
    <w:rsid w:val="00032B76"/>
    <w:rsid w:val="000339DF"/>
    <w:rsid w:val="00035B50"/>
    <w:rsid w:val="00035E42"/>
    <w:rsid w:val="00036925"/>
    <w:rsid w:val="00037B41"/>
    <w:rsid w:val="000400C6"/>
    <w:rsid w:val="00041BD1"/>
    <w:rsid w:val="0004247A"/>
    <w:rsid w:val="00044045"/>
    <w:rsid w:val="00045999"/>
    <w:rsid w:val="00047303"/>
    <w:rsid w:val="00050A81"/>
    <w:rsid w:val="000513A2"/>
    <w:rsid w:val="00054A3E"/>
    <w:rsid w:val="00054B90"/>
    <w:rsid w:val="00054FDD"/>
    <w:rsid w:val="00062730"/>
    <w:rsid w:val="000659D1"/>
    <w:rsid w:val="000728CA"/>
    <w:rsid w:val="00075B63"/>
    <w:rsid w:val="00086944"/>
    <w:rsid w:val="00086D02"/>
    <w:rsid w:val="000901A6"/>
    <w:rsid w:val="0009124D"/>
    <w:rsid w:val="00097F1B"/>
    <w:rsid w:val="000A09C1"/>
    <w:rsid w:val="000A141E"/>
    <w:rsid w:val="000A34EF"/>
    <w:rsid w:val="000A408C"/>
    <w:rsid w:val="000A4119"/>
    <w:rsid w:val="000A6EB6"/>
    <w:rsid w:val="000B0460"/>
    <w:rsid w:val="000B0A6D"/>
    <w:rsid w:val="000B7FCF"/>
    <w:rsid w:val="000C0D18"/>
    <w:rsid w:val="000C14FA"/>
    <w:rsid w:val="000D4D11"/>
    <w:rsid w:val="000D6C22"/>
    <w:rsid w:val="000D799D"/>
    <w:rsid w:val="000E5D1C"/>
    <w:rsid w:val="000F3969"/>
    <w:rsid w:val="000F3BC8"/>
    <w:rsid w:val="000F7423"/>
    <w:rsid w:val="001022EE"/>
    <w:rsid w:val="00102B4B"/>
    <w:rsid w:val="00102C20"/>
    <w:rsid w:val="0010741F"/>
    <w:rsid w:val="00112BDC"/>
    <w:rsid w:val="0011340B"/>
    <w:rsid w:val="00117614"/>
    <w:rsid w:val="00117650"/>
    <w:rsid w:val="001201A4"/>
    <w:rsid w:val="00131630"/>
    <w:rsid w:val="00132439"/>
    <w:rsid w:val="00135D25"/>
    <w:rsid w:val="00137CC7"/>
    <w:rsid w:val="00140DE2"/>
    <w:rsid w:val="00141D49"/>
    <w:rsid w:val="0014547C"/>
    <w:rsid w:val="00146AD1"/>
    <w:rsid w:val="00146ADC"/>
    <w:rsid w:val="001526CC"/>
    <w:rsid w:val="00156149"/>
    <w:rsid w:val="001567A1"/>
    <w:rsid w:val="00156A3E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22B6"/>
    <w:rsid w:val="001A49A0"/>
    <w:rsid w:val="001A5792"/>
    <w:rsid w:val="001B20C7"/>
    <w:rsid w:val="001B40DE"/>
    <w:rsid w:val="001B4F18"/>
    <w:rsid w:val="001B65C0"/>
    <w:rsid w:val="001C6D6A"/>
    <w:rsid w:val="001D2869"/>
    <w:rsid w:val="001E3B60"/>
    <w:rsid w:val="001E4259"/>
    <w:rsid w:val="001E6299"/>
    <w:rsid w:val="001F0E77"/>
    <w:rsid w:val="001F2BAD"/>
    <w:rsid w:val="001F6AC7"/>
    <w:rsid w:val="001F78F2"/>
    <w:rsid w:val="0020023E"/>
    <w:rsid w:val="002013C9"/>
    <w:rsid w:val="00202D55"/>
    <w:rsid w:val="00203758"/>
    <w:rsid w:val="00211B92"/>
    <w:rsid w:val="002162DA"/>
    <w:rsid w:val="0021642B"/>
    <w:rsid w:val="00216673"/>
    <w:rsid w:val="002172A0"/>
    <w:rsid w:val="00221892"/>
    <w:rsid w:val="00223CA7"/>
    <w:rsid w:val="00226565"/>
    <w:rsid w:val="002315EF"/>
    <w:rsid w:val="00231B23"/>
    <w:rsid w:val="00237D4B"/>
    <w:rsid w:val="002426D8"/>
    <w:rsid w:val="00246BC7"/>
    <w:rsid w:val="002477CF"/>
    <w:rsid w:val="00247ACA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5C05"/>
    <w:rsid w:val="00291020"/>
    <w:rsid w:val="00293AF0"/>
    <w:rsid w:val="0029542D"/>
    <w:rsid w:val="00296432"/>
    <w:rsid w:val="00296D4D"/>
    <w:rsid w:val="002A6623"/>
    <w:rsid w:val="002B0762"/>
    <w:rsid w:val="002B2F73"/>
    <w:rsid w:val="002C1E6F"/>
    <w:rsid w:val="002C200E"/>
    <w:rsid w:val="002C2F0C"/>
    <w:rsid w:val="002C33F6"/>
    <w:rsid w:val="002C3CFA"/>
    <w:rsid w:val="002C4304"/>
    <w:rsid w:val="002C5BC6"/>
    <w:rsid w:val="002D2370"/>
    <w:rsid w:val="002D56D1"/>
    <w:rsid w:val="002D62DC"/>
    <w:rsid w:val="002D76F0"/>
    <w:rsid w:val="002E2089"/>
    <w:rsid w:val="002E2142"/>
    <w:rsid w:val="002E485A"/>
    <w:rsid w:val="002E4A00"/>
    <w:rsid w:val="002E596C"/>
    <w:rsid w:val="002E5FC7"/>
    <w:rsid w:val="002F146E"/>
    <w:rsid w:val="002F2EEB"/>
    <w:rsid w:val="002F72B8"/>
    <w:rsid w:val="002F7564"/>
    <w:rsid w:val="0030323A"/>
    <w:rsid w:val="003041D3"/>
    <w:rsid w:val="0030476A"/>
    <w:rsid w:val="003064B1"/>
    <w:rsid w:val="00311F45"/>
    <w:rsid w:val="0031278E"/>
    <w:rsid w:val="0031425F"/>
    <w:rsid w:val="0031526F"/>
    <w:rsid w:val="003178BE"/>
    <w:rsid w:val="00317E50"/>
    <w:rsid w:val="00320BE0"/>
    <w:rsid w:val="00323DDE"/>
    <w:rsid w:val="0032489C"/>
    <w:rsid w:val="00325378"/>
    <w:rsid w:val="00326799"/>
    <w:rsid w:val="00326870"/>
    <w:rsid w:val="00330DC8"/>
    <w:rsid w:val="00331308"/>
    <w:rsid w:val="003337ED"/>
    <w:rsid w:val="00334671"/>
    <w:rsid w:val="00334CB4"/>
    <w:rsid w:val="00340698"/>
    <w:rsid w:val="0034181C"/>
    <w:rsid w:val="0034607D"/>
    <w:rsid w:val="003517A8"/>
    <w:rsid w:val="00351D77"/>
    <w:rsid w:val="00351FD3"/>
    <w:rsid w:val="003556A8"/>
    <w:rsid w:val="00357284"/>
    <w:rsid w:val="00362369"/>
    <w:rsid w:val="00363222"/>
    <w:rsid w:val="00363AC2"/>
    <w:rsid w:val="00363BCC"/>
    <w:rsid w:val="00365711"/>
    <w:rsid w:val="003659D0"/>
    <w:rsid w:val="00366773"/>
    <w:rsid w:val="0037011B"/>
    <w:rsid w:val="00370465"/>
    <w:rsid w:val="003721A8"/>
    <w:rsid w:val="00372E8F"/>
    <w:rsid w:val="003738C9"/>
    <w:rsid w:val="003744C4"/>
    <w:rsid w:val="003744F6"/>
    <w:rsid w:val="00375B55"/>
    <w:rsid w:val="00384ABE"/>
    <w:rsid w:val="0038666E"/>
    <w:rsid w:val="00387F42"/>
    <w:rsid w:val="003977A7"/>
    <w:rsid w:val="003977A9"/>
    <w:rsid w:val="00397F3F"/>
    <w:rsid w:val="003A034A"/>
    <w:rsid w:val="003A6CBC"/>
    <w:rsid w:val="003B082F"/>
    <w:rsid w:val="003B14FD"/>
    <w:rsid w:val="003B423E"/>
    <w:rsid w:val="003C4DA2"/>
    <w:rsid w:val="003C4FE7"/>
    <w:rsid w:val="003D2231"/>
    <w:rsid w:val="003D416E"/>
    <w:rsid w:val="003D693F"/>
    <w:rsid w:val="003E1335"/>
    <w:rsid w:val="003E257E"/>
    <w:rsid w:val="003E2AEA"/>
    <w:rsid w:val="003F15CB"/>
    <w:rsid w:val="003F3E89"/>
    <w:rsid w:val="003F4234"/>
    <w:rsid w:val="003F45B4"/>
    <w:rsid w:val="003F6A54"/>
    <w:rsid w:val="0040223E"/>
    <w:rsid w:val="00402EB5"/>
    <w:rsid w:val="0041050C"/>
    <w:rsid w:val="0041217A"/>
    <w:rsid w:val="004127EC"/>
    <w:rsid w:val="00413A24"/>
    <w:rsid w:val="00415461"/>
    <w:rsid w:val="00415783"/>
    <w:rsid w:val="0042259B"/>
    <w:rsid w:val="0042425E"/>
    <w:rsid w:val="00431106"/>
    <w:rsid w:val="004334C8"/>
    <w:rsid w:val="00433594"/>
    <w:rsid w:val="0043364A"/>
    <w:rsid w:val="00434B0B"/>
    <w:rsid w:val="00447E57"/>
    <w:rsid w:val="004513D1"/>
    <w:rsid w:val="00452C8A"/>
    <w:rsid w:val="00456BCF"/>
    <w:rsid w:val="00470789"/>
    <w:rsid w:val="00470B2D"/>
    <w:rsid w:val="00472B26"/>
    <w:rsid w:val="00474672"/>
    <w:rsid w:val="00474BE7"/>
    <w:rsid w:val="00477F45"/>
    <w:rsid w:val="0048046D"/>
    <w:rsid w:val="00482196"/>
    <w:rsid w:val="004849F7"/>
    <w:rsid w:val="00490721"/>
    <w:rsid w:val="004910AC"/>
    <w:rsid w:val="004935D2"/>
    <w:rsid w:val="00496163"/>
    <w:rsid w:val="004A2714"/>
    <w:rsid w:val="004A4C4E"/>
    <w:rsid w:val="004A6644"/>
    <w:rsid w:val="004A6A20"/>
    <w:rsid w:val="004B4ABE"/>
    <w:rsid w:val="004C1953"/>
    <w:rsid w:val="004C230A"/>
    <w:rsid w:val="004C388E"/>
    <w:rsid w:val="004C45CC"/>
    <w:rsid w:val="004C74CC"/>
    <w:rsid w:val="004C79E3"/>
    <w:rsid w:val="004D0179"/>
    <w:rsid w:val="004D0467"/>
    <w:rsid w:val="004D07D7"/>
    <w:rsid w:val="004D142D"/>
    <w:rsid w:val="004D146C"/>
    <w:rsid w:val="004D3AA0"/>
    <w:rsid w:val="004D430F"/>
    <w:rsid w:val="004D6150"/>
    <w:rsid w:val="004E0D31"/>
    <w:rsid w:val="004E6AFD"/>
    <w:rsid w:val="004F2135"/>
    <w:rsid w:val="00500967"/>
    <w:rsid w:val="00500D2C"/>
    <w:rsid w:val="005112F6"/>
    <w:rsid w:val="0051196E"/>
    <w:rsid w:val="005121EA"/>
    <w:rsid w:val="00512DCC"/>
    <w:rsid w:val="00520C40"/>
    <w:rsid w:val="005264CD"/>
    <w:rsid w:val="00527162"/>
    <w:rsid w:val="005303D4"/>
    <w:rsid w:val="00530733"/>
    <w:rsid w:val="00532C30"/>
    <w:rsid w:val="00532D2A"/>
    <w:rsid w:val="005340C6"/>
    <w:rsid w:val="00535F63"/>
    <w:rsid w:val="00541CDC"/>
    <w:rsid w:val="0054271C"/>
    <w:rsid w:val="00545BD3"/>
    <w:rsid w:val="005507CE"/>
    <w:rsid w:val="005541A7"/>
    <w:rsid w:val="00560E65"/>
    <w:rsid w:val="0056146F"/>
    <w:rsid w:val="00561774"/>
    <w:rsid w:val="00564FA1"/>
    <w:rsid w:val="00566F87"/>
    <w:rsid w:val="005750CB"/>
    <w:rsid w:val="00576D0E"/>
    <w:rsid w:val="0057707C"/>
    <w:rsid w:val="005834DB"/>
    <w:rsid w:val="00585D06"/>
    <w:rsid w:val="00587E45"/>
    <w:rsid w:val="005907D9"/>
    <w:rsid w:val="00590F1A"/>
    <w:rsid w:val="00591AD6"/>
    <w:rsid w:val="00592E25"/>
    <w:rsid w:val="005933D8"/>
    <w:rsid w:val="005948B0"/>
    <w:rsid w:val="00594C2E"/>
    <w:rsid w:val="005A05D2"/>
    <w:rsid w:val="005A12F2"/>
    <w:rsid w:val="005A184B"/>
    <w:rsid w:val="005A2A52"/>
    <w:rsid w:val="005A49F3"/>
    <w:rsid w:val="005A53CD"/>
    <w:rsid w:val="005A7A3D"/>
    <w:rsid w:val="005A7F35"/>
    <w:rsid w:val="005B592A"/>
    <w:rsid w:val="005B5C20"/>
    <w:rsid w:val="005C083F"/>
    <w:rsid w:val="005C1A7C"/>
    <w:rsid w:val="005C6404"/>
    <w:rsid w:val="005C714B"/>
    <w:rsid w:val="005C7CAD"/>
    <w:rsid w:val="005D0651"/>
    <w:rsid w:val="005D3E75"/>
    <w:rsid w:val="005D5B66"/>
    <w:rsid w:val="005D64DE"/>
    <w:rsid w:val="005D6641"/>
    <w:rsid w:val="005D683E"/>
    <w:rsid w:val="005E4958"/>
    <w:rsid w:val="005E496F"/>
    <w:rsid w:val="005F09F6"/>
    <w:rsid w:val="005F3C1D"/>
    <w:rsid w:val="005F4C1E"/>
    <w:rsid w:val="005F69A2"/>
    <w:rsid w:val="005F6C24"/>
    <w:rsid w:val="005F7E6B"/>
    <w:rsid w:val="005F7EBE"/>
    <w:rsid w:val="006027DA"/>
    <w:rsid w:val="00603417"/>
    <w:rsid w:val="00603D89"/>
    <w:rsid w:val="006152C8"/>
    <w:rsid w:val="00615470"/>
    <w:rsid w:val="00616098"/>
    <w:rsid w:val="00622ED2"/>
    <w:rsid w:val="00624614"/>
    <w:rsid w:val="00626C67"/>
    <w:rsid w:val="00626EE3"/>
    <w:rsid w:val="00630C12"/>
    <w:rsid w:val="00631824"/>
    <w:rsid w:val="006322C1"/>
    <w:rsid w:val="006330A5"/>
    <w:rsid w:val="006337BF"/>
    <w:rsid w:val="00635017"/>
    <w:rsid w:val="00635930"/>
    <w:rsid w:val="006365AC"/>
    <w:rsid w:val="00637B59"/>
    <w:rsid w:val="006413DF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9B6"/>
    <w:rsid w:val="00681720"/>
    <w:rsid w:val="006844BC"/>
    <w:rsid w:val="00685B8C"/>
    <w:rsid w:val="00690BF2"/>
    <w:rsid w:val="00691CB3"/>
    <w:rsid w:val="00692650"/>
    <w:rsid w:val="006928B3"/>
    <w:rsid w:val="006944B4"/>
    <w:rsid w:val="00695AAB"/>
    <w:rsid w:val="00697F5C"/>
    <w:rsid w:val="006A104F"/>
    <w:rsid w:val="006A27D0"/>
    <w:rsid w:val="006A28FC"/>
    <w:rsid w:val="006A3A89"/>
    <w:rsid w:val="006A3D09"/>
    <w:rsid w:val="006A50DE"/>
    <w:rsid w:val="006B07C0"/>
    <w:rsid w:val="006B0FA1"/>
    <w:rsid w:val="006B12F4"/>
    <w:rsid w:val="006B2F79"/>
    <w:rsid w:val="006B58AD"/>
    <w:rsid w:val="006B7795"/>
    <w:rsid w:val="006B7BD1"/>
    <w:rsid w:val="006C0116"/>
    <w:rsid w:val="006C0425"/>
    <w:rsid w:val="006C1554"/>
    <w:rsid w:val="006C22D2"/>
    <w:rsid w:val="006C2C4E"/>
    <w:rsid w:val="006C36F4"/>
    <w:rsid w:val="006C373F"/>
    <w:rsid w:val="006C3785"/>
    <w:rsid w:val="006C3B4E"/>
    <w:rsid w:val="006C415B"/>
    <w:rsid w:val="006C51A0"/>
    <w:rsid w:val="006D036C"/>
    <w:rsid w:val="006D2BDF"/>
    <w:rsid w:val="006D7A40"/>
    <w:rsid w:val="006E3791"/>
    <w:rsid w:val="006E3A28"/>
    <w:rsid w:val="006E4271"/>
    <w:rsid w:val="006F0781"/>
    <w:rsid w:val="006F1388"/>
    <w:rsid w:val="006F3329"/>
    <w:rsid w:val="006F587D"/>
    <w:rsid w:val="007009FE"/>
    <w:rsid w:val="00702062"/>
    <w:rsid w:val="007024C2"/>
    <w:rsid w:val="007036D6"/>
    <w:rsid w:val="0070786D"/>
    <w:rsid w:val="00720C85"/>
    <w:rsid w:val="007225D4"/>
    <w:rsid w:val="007241DA"/>
    <w:rsid w:val="007251E2"/>
    <w:rsid w:val="00725692"/>
    <w:rsid w:val="00726A68"/>
    <w:rsid w:val="00730FD5"/>
    <w:rsid w:val="0073138D"/>
    <w:rsid w:val="00732384"/>
    <w:rsid w:val="007323D7"/>
    <w:rsid w:val="00733AE7"/>
    <w:rsid w:val="0073570F"/>
    <w:rsid w:val="007366F9"/>
    <w:rsid w:val="0074079F"/>
    <w:rsid w:val="007421E3"/>
    <w:rsid w:val="00743E1A"/>
    <w:rsid w:val="00747C93"/>
    <w:rsid w:val="007504BE"/>
    <w:rsid w:val="00754EE3"/>
    <w:rsid w:val="00756CD9"/>
    <w:rsid w:val="00757533"/>
    <w:rsid w:val="00760C0C"/>
    <w:rsid w:val="00765A56"/>
    <w:rsid w:val="007707A7"/>
    <w:rsid w:val="00770D67"/>
    <w:rsid w:val="00776DA8"/>
    <w:rsid w:val="00780538"/>
    <w:rsid w:val="0078195E"/>
    <w:rsid w:val="00782488"/>
    <w:rsid w:val="00783B1E"/>
    <w:rsid w:val="007847D3"/>
    <w:rsid w:val="0078596A"/>
    <w:rsid w:val="0078690E"/>
    <w:rsid w:val="007875F3"/>
    <w:rsid w:val="0079017A"/>
    <w:rsid w:val="0079208B"/>
    <w:rsid w:val="00794E15"/>
    <w:rsid w:val="007A0596"/>
    <w:rsid w:val="007A059D"/>
    <w:rsid w:val="007A1C12"/>
    <w:rsid w:val="007A1CF9"/>
    <w:rsid w:val="007A3C62"/>
    <w:rsid w:val="007A420B"/>
    <w:rsid w:val="007A6BAD"/>
    <w:rsid w:val="007A6F68"/>
    <w:rsid w:val="007B0814"/>
    <w:rsid w:val="007B154F"/>
    <w:rsid w:val="007B363B"/>
    <w:rsid w:val="007B63A2"/>
    <w:rsid w:val="007B74AD"/>
    <w:rsid w:val="007B7EF6"/>
    <w:rsid w:val="007C0681"/>
    <w:rsid w:val="007C312B"/>
    <w:rsid w:val="007C3594"/>
    <w:rsid w:val="007C5279"/>
    <w:rsid w:val="007C638F"/>
    <w:rsid w:val="007D3B81"/>
    <w:rsid w:val="007D77D1"/>
    <w:rsid w:val="007E0CF2"/>
    <w:rsid w:val="007E1784"/>
    <w:rsid w:val="007E2002"/>
    <w:rsid w:val="007E26BD"/>
    <w:rsid w:val="007E45B5"/>
    <w:rsid w:val="007E5888"/>
    <w:rsid w:val="007E6A7B"/>
    <w:rsid w:val="007F0825"/>
    <w:rsid w:val="007F1DA7"/>
    <w:rsid w:val="007F1DB3"/>
    <w:rsid w:val="007F362B"/>
    <w:rsid w:val="007F3E1E"/>
    <w:rsid w:val="007F5612"/>
    <w:rsid w:val="007F5E00"/>
    <w:rsid w:val="007F6E4B"/>
    <w:rsid w:val="00800DBB"/>
    <w:rsid w:val="0080326C"/>
    <w:rsid w:val="0080388E"/>
    <w:rsid w:val="00805E9B"/>
    <w:rsid w:val="00810EC6"/>
    <w:rsid w:val="00812103"/>
    <w:rsid w:val="0081325D"/>
    <w:rsid w:val="008238D3"/>
    <w:rsid w:val="00823AAA"/>
    <w:rsid w:val="008247E7"/>
    <w:rsid w:val="00831EE7"/>
    <w:rsid w:val="00832AA3"/>
    <w:rsid w:val="00833782"/>
    <w:rsid w:val="00834146"/>
    <w:rsid w:val="00840B75"/>
    <w:rsid w:val="0084329F"/>
    <w:rsid w:val="0084379F"/>
    <w:rsid w:val="008474D9"/>
    <w:rsid w:val="0085135C"/>
    <w:rsid w:val="00861A7A"/>
    <w:rsid w:val="0086363C"/>
    <w:rsid w:val="00864377"/>
    <w:rsid w:val="008653FC"/>
    <w:rsid w:val="008655B1"/>
    <w:rsid w:val="00866982"/>
    <w:rsid w:val="008704D5"/>
    <w:rsid w:val="00872FD5"/>
    <w:rsid w:val="008731D9"/>
    <w:rsid w:val="00873E22"/>
    <w:rsid w:val="00874FAE"/>
    <w:rsid w:val="008752DD"/>
    <w:rsid w:val="00875D8F"/>
    <w:rsid w:val="00875DAF"/>
    <w:rsid w:val="0087622B"/>
    <w:rsid w:val="0087650F"/>
    <w:rsid w:val="008817E8"/>
    <w:rsid w:val="0088297E"/>
    <w:rsid w:val="0088312C"/>
    <w:rsid w:val="008944A6"/>
    <w:rsid w:val="00894A7F"/>
    <w:rsid w:val="008A3CED"/>
    <w:rsid w:val="008A4402"/>
    <w:rsid w:val="008A481A"/>
    <w:rsid w:val="008A6398"/>
    <w:rsid w:val="008B30F8"/>
    <w:rsid w:val="008B350C"/>
    <w:rsid w:val="008C63D0"/>
    <w:rsid w:val="008C792B"/>
    <w:rsid w:val="008D424B"/>
    <w:rsid w:val="008D4F3B"/>
    <w:rsid w:val="008D5C43"/>
    <w:rsid w:val="008D6808"/>
    <w:rsid w:val="008E2FA3"/>
    <w:rsid w:val="008E52ED"/>
    <w:rsid w:val="008F1920"/>
    <w:rsid w:val="008F1FCB"/>
    <w:rsid w:val="008F4AFC"/>
    <w:rsid w:val="008F54B0"/>
    <w:rsid w:val="00903AD5"/>
    <w:rsid w:val="0090412A"/>
    <w:rsid w:val="009066A7"/>
    <w:rsid w:val="009068C0"/>
    <w:rsid w:val="00907F1C"/>
    <w:rsid w:val="00922F34"/>
    <w:rsid w:val="00924848"/>
    <w:rsid w:val="009260B4"/>
    <w:rsid w:val="00932C27"/>
    <w:rsid w:val="00934014"/>
    <w:rsid w:val="00937547"/>
    <w:rsid w:val="00937C98"/>
    <w:rsid w:val="00940435"/>
    <w:rsid w:val="00940892"/>
    <w:rsid w:val="00942415"/>
    <w:rsid w:val="00942628"/>
    <w:rsid w:val="00945D5F"/>
    <w:rsid w:val="0095129A"/>
    <w:rsid w:val="00956266"/>
    <w:rsid w:val="00956785"/>
    <w:rsid w:val="009615A0"/>
    <w:rsid w:val="00962B6D"/>
    <w:rsid w:val="00965579"/>
    <w:rsid w:val="009662EA"/>
    <w:rsid w:val="009755AD"/>
    <w:rsid w:val="009761DB"/>
    <w:rsid w:val="00976AA3"/>
    <w:rsid w:val="00980C6B"/>
    <w:rsid w:val="0098331D"/>
    <w:rsid w:val="00990BE0"/>
    <w:rsid w:val="0099216B"/>
    <w:rsid w:val="00994E22"/>
    <w:rsid w:val="009A1F26"/>
    <w:rsid w:val="009A27AE"/>
    <w:rsid w:val="009A2829"/>
    <w:rsid w:val="009B126F"/>
    <w:rsid w:val="009B31FF"/>
    <w:rsid w:val="009B540D"/>
    <w:rsid w:val="009B7A0B"/>
    <w:rsid w:val="009C0420"/>
    <w:rsid w:val="009C12D6"/>
    <w:rsid w:val="009C23DF"/>
    <w:rsid w:val="009C31E1"/>
    <w:rsid w:val="009C3DC0"/>
    <w:rsid w:val="009E099F"/>
    <w:rsid w:val="009E3D6A"/>
    <w:rsid w:val="009E6FFE"/>
    <w:rsid w:val="009F01CB"/>
    <w:rsid w:val="009F085B"/>
    <w:rsid w:val="009F2BA1"/>
    <w:rsid w:val="009F6236"/>
    <w:rsid w:val="00A02DE9"/>
    <w:rsid w:val="00A030E2"/>
    <w:rsid w:val="00A07674"/>
    <w:rsid w:val="00A1037F"/>
    <w:rsid w:val="00A10CC4"/>
    <w:rsid w:val="00A126EF"/>
    <w:rsid w:val="00A151EB"/>
    <w:rsid w:val="00A15C86"/>
    <w:rsid w:val="00A16D82"/>
    <w:rsid w:val="00A1731C"/>
    <w:rsid w:val="00A20AD8"/>
    <w:rsid w:val="00A220EC"/>
    <w:rsid w:val="00A2577F"/>
    <w:rsid w:val="00A257E7"/>
    <w:rsid w:val="00A301D7"/>
    <w:rsid w:val="00A30DD6"/>
    <w:rsid w:val="00A353C0"/>
    <w:rsid w:val="00A36BCE"/>
    <w:rsid w:val="00A4470D"/>
    <w:rsid w:val="00A4494B"/>
    <w:rsid w:val="00A526B8"/>
    <w:rsid w:val="00A5435E"/>
    <w:rsid w:val="00A63121"/>
    <w:rsid w:val="00A66F88"/>
    <w:rsid w:val="00A67040"/>
    <w:rsid w:val="00A67378"/>
    <w:rsid w:val="00A674C7"/>
    <w:rsid w:val="00A7141D"/>
    <w:rsid w:val="00A7196B"/>
    <w:rsid w:val="00A73644"/>
    <w:rsid w:val="00A73D65"/>
    <w:rsid w:val="00A74847"/>
    <w:rsid w:val="00A771AC"/>
    <w:rsid w:val="00A802EA"/>
    <w:rsid w:val="00A80574"/>
    <w:rsid w:val="00A8179B"/>
    <w:rsid w:val="00A86B05"/>
    <w:rsid w:val="00A87204"/>
    <w:rsid w:val="00A90D5B"/>
    <w:rsid w:val="00A9378A"/>
    <w:rsid w:val="00A93D51"/>
    <w:rsid w:val="00AA0CB4"/>
    <w:rsid w:val="00AA2E39"/>
    <w:rsid w:val="00AA3376"/>
    <w:rsid w:val="00AB38AC"/>
    <w:rsid w:val="00AB4B82"/>
    <w:rsid w:val="00AB67CC"/>
    <w:rsid w:val="00AC1FDC"/>
    <w:rsid w:val="00AC2AD6"/>
    <w:rsid w:val="00AC391D"/>
    <w:rsid w:val="00AC4EC4"/>
    <w:rsid w:val="00AC4FE3"/>
    <w:rsid w:val="00AC528F"/>
    <w:rsid w:val="00AC7221"/>
    <w:rsid w:val="00AD006E"/>
    <w:rsid w:val="00AD29AE"/>
    <w:rsid w:val="00AD5462"/>
    <w:rsid w:val="00AD703F"/>
    <w:rsid w:val="00AE0B49"/>
    <w:rsid w:val="00AE2CB8"/>
    <w:rsid w:val="00AF24B2"/>
    <w:rsid w:val="00B03C08"/>
    <w:rsid w:val="00B04F3F"/>
    <w:rsid w:val="00B0664C"/>
    <w:rsid w:val="00B07514"/>
    <w:rsid w:val="00B078AE"/>
    <w:rsid w:val="00B07C5E"/>
    <w:rsid w:val="00B104AD"/>
    <w:rsid w:val="00B12C46"/>
    <w:rsid w:val="00B145E1"/>
    <w:rsid w:val="00B1645F"/>
    <w:rsid w:val="00B2417B"/>
    <w:rsid w:val="00B241BF"/>
    <w:rsid w:val="00B33290"/>
    <w:rsid w:val="00B3608B"/>
    <w:rsid w:val="00B4094C"/>
    <w:rsid w:val="00B459D0"/>
    <w:rsid w:val="00B60A25"/>
    <w:rsid w:val="00B639F3"/>
    <w:rsid w:val="00B63E67"/>
    <w:rsid w:val="00B72D65"/>
    <w:rsid w:val="00B76309"/>
    <w:rsid w:val="00B84E8D"/>
    <w:rsid w:val="00B865B0"/>
    <w:rsid w:val="00B87C85"/>
    <w:rsid w:val="00B94930"/>
    <w:rsid w:val="00B95E92"/>
    <w:rsid w:val="00BA1577"/>
    <w:rsid w:val="00BA73D1"/>
    <w:rsid w:val="00BB21A6"/>
    <w:rsid w:val="00BB2710"/>
    <w:rsid w:val="00BB2A37"/>
    <w:rsid w:val="00BB2DFF"/>
    <w:rsid w:val="00BB3A72"/>
    <w:rsid w:val="00BB3C2D"/>
    <w:rsid w:val="00BB4AD7"/>
    <w:rsid w:val="00BB75E8"/>
    <w:rsid w:val="00BC43BD"/>
    <w:rsid w:val="00BC6088"/>
    <w:rsid w:val="00BC6B81"/>
    <w:rsid w:val="00BD5102"/>
    <w:rsid w:val="00BE0B1C"/>
    <w:rsid w:val="00BE40E8"/>
    <w:rsid w:val="00BE4AC6"/>
    <w:rsid w:val="00BF244C"/>
    <w:rsid w:val="00BF29F6"/>
    <w:rsid w:val="00BF2B9E"/>
    <w:rsid w:val="00BF5A8B"/>
    <w:rsid w:val="00C002E9"/>
    <w:rsid w:val="00C00698"/>
    <w:rsid w:val="00C01461"/>
    <w:rsid w:val="00C02E98"/>
    <w:rsid w:val="00C05085"/>
    <w:rsid w:val="00C10E33"/>
    <w:rsid w:val="00C13382"/>
    <w:rsid w:val="00C16E1E"/>
    <w:rsid w:val="00C17251"/>
    <w:rsid w:val="00C17FE9"/>
    <w:rsid w:val="00C22821"/>
    <w:rsid w:val="00C23B9E"/>
    <w:rsid w:val="00C24D84"/>
    <w:rsid w:val="00C279A3"/>
    <w:rsid w:val="00C30849"/>
    <w:rsid w:val="00C32171"/>
    <w:rsid w:val="00C34B73"/>
    <w:rsid w:val="00C410F6"/>
    <w:rsid w:val="00C4462B"/>
    <w:rsid w:val="00C448A9"/>
    <w:rsid w:val="00C465FE"/>
    <w:rsid w:val="00C4785E"/>
    <w:rsid w:val="00C50541"/>
    <w:rsid w:val="00C50A73"/>
    <w:rsid w:val="00C52237"/>
    <w:rsid w:val="00C571E8"/>
    <w:rsid w:val="00C6001D"/>
    <w:rsid w:val="00C60680"/>
    <w:rsid w:val="00C62C8E"/>
    <w:rsid w:val="00C62E96"/>
    <w:rsid w:val="00C63586"/>
    <w:rsid w:val="00C63D43"/>
    <w:rsid w:val="00C640BB"/>
    <w:rsid w:val="00C67047"/>
    <w:rsid w:val="00C74302"/>
    <w:rsid w:val="00C74A02"/>
    <w:rsid w:val="00C7529C"/>
    <w:rsid w:val="00C809DA"/>
    <w:rsid w:val="00C8640A"/>
    <w:rsid w:val="00C90CED"/>
    <w:rsid w:val="00C925FC"/>
    <w:rsid w:val="00C929A2"/>
    <w:rsid w:val="00C97C5B"/>
    <w:rsid w:val="00CA086E"/>
    <w:rsid w:val="00CA35B5"/>
    <w:rsid w:val="00CA497D"/>
    <w:rsid w:val="00CA5725"/>
    <w:rsid w:val="00CB0C53"/>
    <w:rsid w:val="00CB2AEE"/>
    <w:rsid w:val="00CB4E79"/>
    <w:rsid w:val="00CB7D4F"/>
    <w:rsid w:val="00CC0843"/>
    <w:rsid w:val="00CC0A6A"/>
    <w:rsid w:val="00CC0E97"/>
    <w:rsid w:val="00CC11A4"/>
    <w:rsid w:val="00CC34BA"/>
    <w:rsid w:val="00CC3E91"/>
    <w:rsid w:val="00CC75EB"/>
    <w:rsid w:val="00CC77D5"/>
    <w:rsid w:val="00CD292A"/>
    <w:rsid w:val="00CD310D"/>
    <w:rsid w:val="00CD3579"/>
    <w:rsid w:val="00CD5B83"/>
    <w:rsid w:val="00CD6843"/>
    <w:rsid w:val="00CE35B5"/>
    <w:rsid w:val="00CE3E99"/>
    <w:rsid w:val="00CE467D"/>
    <w:rsid w:val="00CF0BDC"/>
    <w:rsid w:val="00CF1051"/>
    <w:rsid w:val="00CF31AC"/>
    <w:rsid w:val="00CF325D"/>
    <w:rsid w:val="00CF3B37"/>
    <w:rsid w:val="00CF77C5"/>
    <w:rsid w:val="00D01F68"/>
    <w:rsid w:val="00D0321B"/>
    <w:rsid w:val="00D106F3"/>
    <w:rsid w:val="00D10F32"/>
    <w:rsid w:val="00D1354D"/>
    <w:rsid w:val="00D13870"/>
    <w:rsid w:val="00D17C3C"/>
    <w:rsid w:val="00D23601"/>
    <w:rsid w:val="00D23CEC"/>
    <w:rsid w:val="00D2468A"/>
    <w:rsid w:val="00D25613"/>
    <w:rsid w:val="00D2674B"/>
    <w:rsid w:val="00D33598"/>
    <w:rsid w:val="00D33959"/>
    <w:rsid w:val="00D36424"/>
    <w:rsid w:val="00D370A9"/>
    <w:rsid w:val="00D440A1"/>
    <w:rsid w:val="00D537ED"/>
    <w:rsid w:val="00D54A12"/>
    <w:rsid w:val="00D5773A"/>
    <w:rsid w:val="00D62AA0"/>
    <w:rsid w:val="00D63063"/>
    <w:rsid w:val="00D67931"/>
    <w:rsid w:val="00D70850"/>
    <w:rsid w:val="00D7385D"/>
    <w:rsid w:val="00D7397A"/>
    <w:rsid w:val="00D7622A"/>
    <w:rsid w:val="00D8174F"/>
    <w:rsid w:val="00D82EB7"/>
    <w:rsid w:val="00D84D97"/>
    <w:rsid w:val="00D84E05"/>
    <w:rsid w:val="00D8694D"/>
    <w:rsid w:val="00D91964"/>
    <w:rsid w:val="00D940C4"/>
    <w:rsid w:val="00D949AF"/>
    <w:rsid w:val="00D952B1"/>
    <w:rsid w:val="00D9546F"/>
    <w:rsid w:val="00D95C69"/>
    <w:rsid w:val="00D972A6"/>
    <w:rsid w:val="00D974B4"/>
    <w:rsid w:val="00DA037A"/>
    <w:rsid w:val="00DA1B19"/>
    <w:rsid w:val="00DA25BC"/>
    <w:rsid w:val="00DA5712"/>
    <w:rsid w:val="00DA6807"/>
    <w:rsid w:val="00DA7175"/>
    <w:rsid w:val="00DB29C6"/>
    <w:rsid w:val="00DB2C73"/>
    <w:rsid w:val="00DB53A4"/>
    <w:rsid w:val="00DB64E9"/>
    <w:rsid w:val="00DC086E"/>
    <w:rsid w:val="00DC1EEB"/>
    <w:rsid w:val="00DC3789"/>
    <w:rsid w:val="00DC4D6D"/>
    <w:rsid w:val="00DC6844"/>
    <w:rsid w:val="00DC6C9C"/>
    <w:rsid w:val="00DD228C"/>
    <w:rsid w:val="00DD2D86"/>
    <w:rsid w:val="00DD5C5F"/>
    <w:rsid w:val="00DD788D"/>
    <w:rsid w:val="00DE5BF5"/>
    <w:rsid w:val="00DF33A4"/>
    <w:rsid w:val="00DF4EEF"/>
    <w:rsid w:val="00DF5A71"/>
    <w:rsid w:val="00E00A6C"/>
    <w:rsid w:val="00E010AC"/>
    <w:rsid w:val="00E024A9"/>
    <w:rsid w:val="00E059D1"/>
    <w:rsid w:val="00E1044C"/>
    <w:rsid w:val="00E10F46"/>
    <w:rsid w:val="00E155A4"/>
    <w:rsid w:val="00E16DC5"/>
    <w:rsid w:val="00E24666"/>
    <w:rsid w:val="00E305BA"/>
    <w:rsid w:val="00E31074"/>
    <w:rsid w:val="00E3131E"/>
    <w:rsid w:val="00E34F45"/>
    <w:rsid w:val="00E35EC8"/>
    <w:rsid w:val="00E36197"/>
    <w:rsid w:val="00E361D9"/>
    <w:rsid w:val="00E44C58"/>
    <w:rsid w:val="00E5049E"/>
    <w:rsid w:val="00E50813"/>
    <w:rsid w:val="00E514AF"/>
    <w:rsid w:val="00E5404A"/>
    <w:rsid w:val="00E545A5"/>
    <w:rsid w:val="00E67448"/>
    <w:rsid w:val="00E67869"/>
    <w:rsid w:val="00E71C54"/>
    <w:rsid w:val="00E74E62"/>
    <w:rsid w:val="00E80596"/>
    <w:rsid w:val="00E826BE"/>
    <w:rsid w:val="00E82971"/>
    <w:rsid w:val="00E84541"/>
    <w:rsid w:val="00E876B8"/>
    <w:rsid w:val="00E91C2C"/>
    <w:rsid w:val="00E93867"/>
    <w:rsid w:val="00E9592D"/>
    <w:rsid w:val="00E97572"/>
    <w:rsid w:val="00EA3DB5"/>
    <w:rsid w:val="00EB0060"/>
    <w:rsid w:val="00EB0BF0"/>
    <w:rsid w:val="00EB16FB"/>
    <w:rsid w:val="00EB292A"/>
    <w:rsid w:val="00EB407F"/>
    <w:rsid w:val="00EC03A5"/>
    <w:rsid w:val="00EC2DA0"/>
    <w:rsid w:val="00EC3820"/>
    <w:rsid w:val="00EC3FD6"/>
    <w:rsid w:val="00ED0948"/>
    <w:rsid w:val="00ED2AB3"/>
    <w:rsid w:val="00ED2E59"/>
    <w:rsid w:val="00ED4A2B"/>
    <w:rsid w:val="00ED7D08"/>
    <w:rsid w:val="00EE053F"/>
    <w:rsid w:val="00EE2FD1"/>
    <w:rsid w:val="00EE4616"/>
    <w:rsid w:val="00EE567C"/>
    <w:rsid w:val="00EE5B36"/>
    <w:rsid w:val="00EE6B41"/>
    <w:rsid w:val="00EF3694"/>
    <w:rsid w:val="00EF636B"/>
    <w:rsid w:val="00F007C0"/>
    <w:rsid w:val="00F04DFF"/>
    <w:rsid w:val="00F05B27"/>
    <w:rsid w:val="00F13985"/>
    <w:rsid w:val="00F14650"/>
    <w:rsid w:val="00F14F26"/>
    <w:rsid w:val="00F14F3B"/>
    <w:rsid w:val="00F16A6E"/>
    <w:rsid w:val="00F16E5D"/>
    <w:rsid w:val="00F214F4"/>
    <w:rsid w:val="00F23BA7"/>
    <w:rsid w:val="00F24915"/>
    <w:rsid w:val="00F250F6"/>
    <w:rsid w:val="00F31824"/>
    <w:rsid w:val="00F33672"/>
    <w:rsid w:val="00F33B8E"/>
    <w:rsid w:val="00F33C47"/>
    <w:rsid w:val="00F401F9"/>
    <w:rsid w:val="00F46524"/>
    <w:rsid w:val="00F5163D"/>
    <w:rsid w:val="00F522F2"/>
    <w:rsid w:val="00F53B99"/>
    <w:rsid w:val="00F572FB"/>
    <w:rsid w:val="00F6105C"/>
    <w:rsid w:val="00F677DE"/>
    <w:rsid w:val="00F70C38"/>
    <w:rsid w:val="00F71516"/>
    <w:rsid w:val="00F745B2"/>
    <w:rsid w:val="00F82787"/>
    <w:rsid w:val="00F82E58"/>
    <w:rsid w:val="00F84DAC"/>
    <w:rsid w:val="00F85249"/>
    <w:rsid w:val="00F9259F"/>
    <w:rsid w:val="00F93802"/>
    <w:rsid w:val="00F945F2"/>
    <w:rsid w:val="00F94F27"/>
    <w:rsid w:val="00F960AD"/>
    <w:rsid w:val="00F97325"/>
    <w:rsid w:val="00FA1218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D030F"/>
    <w:rsid w:val="00FD0683"/>
    <w:rsid w:val="00FD0AE1"/>
    <w:rsid w:val="00FD22C1"/>
    <w:rsid w:val="00FD402D"/>
    <w:rsid w:val="00FD579F"/>
    <w:rsid w:val="00FD6410"/>
    <w:rsid w:val="00FD754F"/>
    <w:rsid w:val="00FD75E1"/>
    <w:rsid w:val="00FD7B4C"/>
    <w:rsid w:val="00FE2ADE"/>
    <w:rsid w:val="00FE3000"/>
    <w:rsid w:val="00FE532A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674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3</cp:revision>
  <cp:lastPrinted>2026-08-04T18:38:00Z</cp:lastPrinted>
  <dcterms:created xsi:type="dcterms:W3CDTF">2026-08-04T18:38:00Z</dcterms:created>
  <dcterms:modified xsi:type="dcterms:W3CDTF">2026-08-04T18:38:00Z</dcterms:modified>
</cp:coreProperties>
</file>