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3C65B815">
                <wp:simplePos x="0" y="0"/>
                <wp:positionH relativeFrom="column">
                  <wp:posOffset>2648585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08F051E1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7C2B70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miércoles 29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9305A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ju</w:t>
                            </w:r>
                            <w:r w:rsidR="006323F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</w:t>
                            </w:r>
                            <w:r w:rsidR="009305A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io</w:t>
                            </w:r>
                            <w:r w:rsidR="004A271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5A17E397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7C2B70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405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5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j6QoXN4AAAAJAQAADwAAAGRycy9kb3ducmV2LnhtbEyPwU7DMBBE&#10;70j8g7VI3KidCFqaxqkqBCckRBoOHJ14m1iN1yF22/D3OKdy29GMZt/k28n27IyjN44kJAsBDKlx&#10;2lAr4at6e3gG5oMirXpHKOEXPWyL25tcZdpdqMTzPrQslpDPlIQuhCHj3DcdWuUXbkCK3sGNVoUo&#10;x5brUV1iue15KsSSW2UofujUgC8dNsf9yUrYfVP5an4+6s/yUJqqWgt6Xx6lvL+bdhtgAadwDcOM&#10;H9GhiEy1O5H2rJfwmKySGJUQF822SNMVsHq+xBPwIuf/FxR/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I+kKFzeAAAACQ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08F051E1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7C2B70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miércoles 29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9305A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ju</w:t>
                      </w:r>
                      <w:r w:rsidR="006323F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</w:t>
                      </w:r>
                      <w:r w:rsidR="009305A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io</w:t>
                      </w:r>
                      <w:r w:rsidR="004A271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5A17E397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7C2B70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405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9077AE" w:rsidRDefault="00D370A9" w:rsidP="003A034A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3D52D99B" w14:textId="77777777" w:rsidR="006323F5" w:rsidRPr="006323F5" w:rsidRDefault="006323F5" w:rsidP="006323F5">
      <w:pPr>
        <w:ind w:left="-567" w:right="-1085"/>
        <w:jc w:val="center"/>
        <w:rPr>
          <w:rFonts w:ascii="Noto Sans" w:hAnsi="Noto Sans" w:cs="Noto Sans"/>
          <w:b/>
          <w:bCs/>
          <w:spacing w:val="-4"/>
          <w:sz w:val="16"/>
          <w:szCs w:val="16"/>
        </w:rPr>
      </w:pPr>
    </w:p>
    <w:p w14:paraId="53AC3CD2" w14:textId="54C9E06A" w:rsidR="00376ACB" w:rsidRDefault="001874D3" w:rsidP="002E2392">
      <w:pPr>
        <w:ind w:right="-8"/>
        <w:jc w:val="center"/>
        <w:rPr>
          <w:rFonts w:ascii="Noto Sans" w:hAnsi="Noto Sans" w:cs="Noto Sans"/>
          <w:b/>
          <w:bCs/>
          <w:spacing w:val="-4"/>
          <w:sz w:val="30"/>
          <w:szCs w:val="30"/>
        </w:rPr>
      </w:pPr>
      <w:r>
        <w:rPr>
          <w:rFonts w:ascii="Noto Sans" w:hAnsi="Noto Sans" w:cs="Noto Sans"/>
          <w:b/>
          <w:bCs/>
          <w:spacing w:val="-4"/>
          <w:sz w:val="30"/>
          <w:szCs w:val="30"/>
        </w:rPr>
        <w:t xml:space="preserve">Organiza </w:t>
      </w:r>
      <w:r w:rsidR="006323F5" w:rsidRPr="006323F5">
        <w:rPr>
          <w:rFonts w:ascii="Noto Sans" w:hAnsi="Noto Sans" w:cs="Noto Sans"/>
          <w:b/>
          <w:bCs/>
          <w:spacing w:val="-4"/>
          <w:sz w:val="30"/>
          <w:szCs w:val="30"/>
        </w:rPr>
        <w:t>Fundación IMSS Congreso de Salud Mental</w:t>
      </w:r>
      <w:r>
        <w:rPr>
          <w:rFonts w:ascii="Noto Sans" w:hAnsi="Noto Sans" w:cs="Noto Sans"/>
          <w:b/>
          <w:bCs/>
          <w:spacing w:val="-4"/>
          <w:sz w:val="30"/>
          <w:szCs w:val="30"/>
        </w:rPr>
        <w:t xml:space="preserve"> con enfoque</w:t>
      </w:r>
      <w:r w:rsidR="002E2392">
        <w:rPr>
          <w:rFonts w:ascii="Noto Sans" w:hAnsi="Noto Sans" w:cs="Noto Sans"/>
          <w:b/>
          <w:bCs/>
          <w:spacing w:val="-4"/>
          <w:sz w:val="30"/>
          <w:szCs w:val="30"/>
        </w:rPr>
        <w:t xml:space="preserve"> en cuidados paliativos</w:t>
      </w:r>
    </w:p>
    <w:p w14:paraId="37C22FE7" w14:textId="77777777" w:rsidR="006323F5" w:rsidRPr="00FE7A53" w:rsidRDefault="006323F5" w:rsidP="006323F5">
      <w:pPr>
        <w:ind w:left="-567" w:right="-1085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5E46C156" w14:textId="3C486111" w:rsidR="00C33B65" w:rsidRDefault="00315FA9" w:rsidP="00A20F2D">
      <w:pPr>
        <w:pStyle w:val="Prrafodelista"/>
        <w:numPr>
          <w:ilvl w:val="0"/>
          <w:numId w:val="1"/>
        </w:numPr>
        <w:ind w:left="567"/>
        <w:jc w:val="both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Los días 6 y 7 de agosto se llevará a cabo est</w:t>
      </w:r>
      <w:r w:rsidR="00A20F2D">
        <w:rPr>
          <w:rFonts w:ascii="Noto Sans" w:hAnsi="Noto Sans" w:cs="Noto Sans"/>
          <w:b/>
          <w:bCs/>
          <w:sz w:val="20"/>
          <w:szCs w:val="20"/>
        </w:rPr>
        <w:t>e encuentro entre especialistas e instituciones para el intercambio de conocimientos, experiencias y buenas prácticas.</w:t>
      </w:r>
    </w:p>
    <w:p w14:paraId="5D40365B" w14:textId="4F7B0F8A" w:rsidR="00A20F2D" w:rsidRDefault="009F2645" w:rsidP="00A20F2D">
      <w:pPr>
        <w:pStyle w:val="Prrafodelista"/>
        <w:numPr>
          <w:ilvl w:val="0"/>
          <w:numId w:val="1"/>
        </w:numPr>
        <w:ind w:left="567"/>
        <w:jc w:val="both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Participarán más de 30 especialistas del Seguro Social y diversas instituciones del sector salud</w:t>
      </w:r>
      <w:r w:rsidR="00A63C06">
        <w:rPr>
          <w:rFonts w:ascii="Noto Sans" w:hAnsi="Noto Sans" w:cs="Noto Sans"/>
          <w:b/>
          <w:bCs/>
          <w:sz w:val="20"/>
          <w:szCs w:val="20"/>
        </w:rPr>
        <w:t>, así como una invitada especial de la Universidad de Emory, Atlanta.</w:t>
      </w:r>
    </w:p>
    <w:p w14:paraId="27264300" w14:textId="77777777" w:rsidR="00330DC8" w:rsidRPr="00916E64" w:rsidRDefault="00330DC8" w:rsidP="00D559C7">
      <w:pPr>
        <w:ind w:left="-567" w:right="-801"/>
        <w:jc w:val="both"/>
        <w:rPr>
          <w:rFonts w:ascii="Noto Sans" w:hAnsi="Noto Sans" w:cs="Noto Sans"/>
          <w:sz w:val="22"/>
          <w:szCs w:val="22"/>
        </w:rPr>
      </w:pPr>
    </w:p>
    <w:p w14:paraId="07551207" w14:textId="0AA832EA" w:rsidR="003D54B7" w:rsidRDefault="00613FB7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Con el objetivo </w:t>
      </w:r>
      <w:r w:rsidR="00F95418">
        <w:rPr>
          <w:rFonts w:ascii="Noto Sans" w:hAnsi="Noto Sans" w:cs="Noto Sans"/>
          <w:spacing w:val="-2"/>
          <w:sz w:val="20"/>
          <w:szCs w:val="20"/>
        </w:rPr>
        <w:t>de generar</w:t>
      </w:r>
      <w:r w:rsidR="0074344E">
        <w:rPr>
          <w:rFonts w:ascii="Noto Sans" w:hAnsi="Noto Sans" w:cs="Noto Sans"/>
          <w:spacing w:val="-2"/>
          <w:sz w:val="20"/>
          <w:szCs w:val="20"/>
        </w:rPr>
        <w:t xml:space="preserve"> un</w:t>
      </w:r>
      <w:r w:rsidR="00F95418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613FB7">
        <w:rPr>
          <w:rFonts w:ascii="Noto Sans" w:hAnsi="Noto Sans" w:cs="Noto Sans"/>
          <w:spacing w:val="-2"/>
          <w:sz w:val="20"/>
          <w:szCs w:val="20"/>
        </w:rPr>
        <w:t>encuentro entre especialistas e instituciones para intercambiar conocimientos, experiencias y buenas prácticas que contribuyan a fortalecer la atención en salud mental y cuidados paliativos</w:t>
      </w:r>
      <w:r w:rsidR="00F95418">
        <w:rPr>
          <w:rFonts w:ascii="Noto Sans" w:hAnsi="Noto Sans" w:cs="Noto Sans"/>
          <w:spacing w:val="-2"/>
          <w:sz w:val="20"/>
          <w:szCs w:val="20"/>
        </w:rPr>
        <w:t>, Fundación IMSS organiza el Congreso FIMSS de Salud Mental 2026.</w:t>
      </w:r>
    </w:p>
    <w:p w14:paraId="153E4EF9" w14:textId="77777777" w:rsidR="00613FB7" w:rsidRDefault="00613FB7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E6D9B7B" w14:textId="0D175B22" w:rsidR="0074344E" w:rsidRDefault="00E31042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El tema principal de </w:t>
      </w:r>
      <w:r w:rsidR="0071302C">
        <w:rPr>
          <w:rFonts w:ascii="Noto Sans" w:hAnsi="Noto Sans" w:cs="Noto Sans"/>
          <w:spacing w:val="-2"/>
          <w:sz w:val="20"/>
          <w:szCs w:val="20"/>
        </w:rPr>
        <w:t>este foro que se realizará los días 6 y 7 de agosto</w:t>
      </w:r>
      <w:r w:rsidR="005B6078">
        <w:rPr>
          <w:rFonts w:ascii="Noto Sans" w:hAnsi="Noto Sans" w:cs="Noto Sans"/>
          <w:spacing w:val="-2"/>
          <w:sz w:val="20"/>
          <w:szCs w:val="20"/>
        </w:rPr>
        <w:t>, en la Unidad de Congresos del Centro Médico Nacional (CMN) Siglo XXI,</w:t>
      </w:r>
      <w:r w:rsidR="0071302C">
        <w:rPr>
          <w:rFonts w:ascii="Noto Sans" w:hAnsi="Noto Sans" w:cs="Noto Sans"/>
          <w:spacing w:val="-2"/>
          <w:sz w:val="20"/>
          <w:szCs w:val="20"/>
        </w:rPr>
        <w:t xml:space="preserve"> es l</w:t>
      </w:r>
      <w:r w:rsidRPr="00E31042">
        <w:rPr>
          <w:rFonts w:ascii="Noto Sans" w:hAnsi="Noto Sans" w:cs="Noto Sans"/>
          <w:spacing w:val="-2"/>
          <w:sz w:val="20"/>
          <w:szCs w:val="20"/>
        </w:rPr>
        <w:t xml:space="preserve">a salud mental como base fundamental para la intervención en los cuidados paliativos, tanatología y el desgaste que experimenta el personal de salud.  </w:t>
      </w:r>
    </w:p>
    <w:p w14:paraId="6DE11E63" w14:textId="77777777" w:rsidR="0071302C" w:rsidRDefault="0071302C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BD776FF" w14:textId="5E62C3B7" w:rsidR="00B818E4" w:rsidRPr="00B818E4" w:rsidRDefault="005B6078" w:rsidP="00B818E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</w:t>
      </w:r>
      <w:r w:rsidR="0071302C">
        <w:rPr>
          <w:rFonts w:ascii="Noto Sans" w:hAnsi="Noto Sans" w:cs="Noto Sans"/>
          <w:spacing w:val="-2"/>
          <w:sz w:val="20"/>
          <w:szCs w:val="20"/>
        </w:rPr>
        <w:t xml:space="preserve">a directora general de Fundación IMSS, Ana Lía García García, </w:t>
      </w:r>
      <w:r>
        <w:rPr>
          <w:rFonts w:ascii="Noto Sans" w:hAnsi="Noto Sans" w:cs="Noto Sans"/>
          <w:spacing w:val="-2"/>
          <w:sz w:val="20"/>
          <w:szCs w:val="20"/>
        </w:rPr>
        <w:t xml:space="preserve">destacó la participación </w:t>
      </w:r>
      <w:r w:rsidR="00B818E4">
        <w:rPr>
          <w:rFonts w:ascii="Noto Sans" w:hAnsi="Noto Sans" w:cs="Noto Sans"/>
          <w:spacing w:val="-2"/>
          <w:sz w:val="20"/>
          <w:szCs w:val="20"/>
        </w:rPr>
        <w:t xml:space="preserve">de 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más de 30 especialistas con experiencia en </w:t>
      </w:r>
      <w:r w:rsidR="00B818E4">
        <w:rPr>
          <w:rFonts w:ascii="Noto Sans" w:hAnsi="Noto Sans" w:cs="Noto Sans"/>
          <w:spacing w:val="-2"/>
          <w:sz w:val="20"/>
          <w:szCs w:val="20"/>
        </w:rPr>
        <w:t>P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siquiatría, </w:t>
      </w:r>
      <w:r w:rsidR="00B818E4">
        <w:rPr>
          <w:rFonts w:ascii="Noto Sans" w:hAnsi="Noto Sans" w:cs="Noto Sans"/>
          <w:spacing w:val="-2"/>
          <w:sz w:val="20"/>
          <w:szCs w:val="20"/>
        </w:rPr>
        <w:t>P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sicología, </w:t>
      </w:r>
      <w:r w:rsidR="00B818E4">
        <w:rPr>
          <w:rFonts w:ascii="Noto Sans" w:hAnsi="Noto Sans" w:cs="Noto Sans"/>
          <w:spacing w:val="-2"/>
          <w:sz w:val="20"/>
          <w:szCs w:val="20"/>
        </w:rPr>
        <w:t>P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sicoanálisis, </w:t>
      </w:r>
      <w:r w:rsidR="00B818E4">
        <w:rPr>
          <w:rFonts w:ascii="Noto Sans" w:hAnsi="Noto Sans" w:cs="Noto Sans"/>
          <w:spacing w:val="-2"/>
          <w:sz w:val="20"/>
          <w:szCs w:val="20"/>
        </w:rPr>
        <w:t>C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uidados </w:t>
      </w:r>
      <w:r w:rsidR="00B818E4">
        <w:rPr>
          <w:rFonts w:ascii="Noto Sans" w:hAnsi="Noto Sans" w:cs="Noto Sans"/>
          <w:spacing w:val="-2"/>
          <w:sz w:val="20"/>
          <w:szCs w:val="20"/>
        </w:rPr>
        <w:t>P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aliativos, </w:t>
      </w:r>
      <w:r w:rsidR="00B818E4">
        <w:rPr>
          <w:rFonts w:ascii="Noto Sans" w:hAnsi="Noto Sans" w:cs="Noto Sans"/>
          <w:spacing w:val="-2"/>
          <w:sz w:val="20"/>
          <w:szCs w:val="20"/>
        </w:rPr>
        <w:t>T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anatología, </w:t>
      </w:r>
      <w:r w:rsidR="00B818E4">
        <w:rPr>
          <w:rFonts w:ascii="Noto Sans" w:hAnsi="Noto Sans" w:cs="Noto Sans"/>
          <w:spacing w:val="-2"/>
          <w:sz w:val="20"/>
          <w:szCs w:val="20"/>
        </w:rPr>
        <w:t>M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edicina </w:t>
      </w:r>
      <w:r w:rsidR="00B818E4">
        <w:rPr>
          <w:rFonts w:ascii="Noto Sans" w:hAnsi="Noto Sans" w:cs="Noto Sans"/>
          <w:spacing w:val="-2"/>
          <w:sz w:val="20"/>
          <w:szCs w:val="20"/>
        </w:rPr>
        <w:t>I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nterna, </w:t>
      </w:r>
      <w:r w:rsidR="00B818E4">
        <w:rPr>
          <w:rFonts w:ascii="Noto Sans" w:hAnsi="Noto Sans" w:cs="Noto Sans"/>
          <w:spacing w:val="-2"/>
          <w:sz w:val="20"/>
          <w:szCs w:val="20"/>
        </w:rPr>
        <w:t>G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eriatría, </w:t>
      </w:r>
      <w:r w:rsidR="00B818E4">
        <w:rPr>
          <w:rFonts w:ascii="Noto Sans" w:hAnsi="Noto Sans" w:cs="Noto Sans"/>
          <w:spacing w:val="-2"/>
          <w:sz w:val="20"/>
          <w:szCs w:val="20"/>
        </w:rPr>
        <w:t>O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ncología, </w:t>
      </w:r>
      <w:r w:rsidR="00B818E4">
        <w:rPr>
          <w:rFonts w:ascii="Noto Sans" w:hAnsi="Noto Sans" w:cs="Noto Sans"/>
          <w:spacing w:val="-2"/>
          <w:sz w:val="20"/>
          <w:szCs w:val="20"/>
        </w:rPr>
        <w:t>B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ioética e </w:t>
      </w:r>
      <w:r w:rsidR="00B818E4">
        <w:rPr>
          <w:rFonts w:ascii="Noto Sans" w:hAnsi="Noto Sans" w:cs="Noto Sans"/>
          <w:spacing w:val="-2"/>
          <w:sz w:val="20"/>
          <w:szCs w:val="20"/>
        </w:rPr>
        <w:t>I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>nvestigación en salud.</w:t>
      </w:r>
    </w:p>
    <w:p w14:paraId="63FCB8FA" w14:textId="77777777" w:rsidR="00B818E4" w:rsidRPr="00B818E4" w:rsidRDefault="00B818E4" w:rsidP="00B818E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E25CE9C" w14:textId="7F641812" w:rsidR="0071302C" w:rsidRDefault="003B0430" w:rsidP="00B818E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Afirmó que se trata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 de un encuentro interdisciplinario que r</w:t>
      </w:r>
      <w:r>
        <w:rPr>
          <w:rFonts w:ascii="Noto Sans" w:hAnsi="Noto Sans" w:cs="Noto Sans"/>
          <w:spacing w:val="-2"/>
          <w:sz w:val="20"/>
          <w:szCs w:val="20"/>
        </w:rPr>
        <w:t>eunirá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 a profesionales provenientes del </w:t>
      </w:r>
      <w:r>
        <w:rPr>
          <w:rFonts w:ascii="Noto Sans" w:hAnsi="Noto Sans" w:cs="Noto Sans"/>
          <w:spacing w:val="-2"/>
          <w:sz w:val="20"/>
          <w:szCs w:val="20"/>
        </w:rPr>
        <w:t>IMSS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>, Instituto Nacional de Psiquiatría 'Ramón de la Fuente Muñiz, Universidad Autónoma Metropolitana</w:t>
      </w:r>
      <w:r w:rsidR="00512679">
        <w:rPr>
          <w:rFonts w:ascii="Noto Sans" w:hAnsi="Noto Sans" w:cs="Noto Sans"/>
          <w:spacing w:val="-2"/>
          <w:sz w:val="20"/>
          <w:szCs w:val="20"/>
        </w:rPr>
        <w:t xml:space="preserve"> (UAM)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>, Hospital General 'Dr. Manuel Gea González', Asociación Mexicana de Tanatología</w:t>
      </w:r>
      <w:r w:rsidR="00CA7966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086872">
        <w:rPr>
          <w:rFonts w:ascii="Noto Sans" w:hAnsi="Noto Sans" w:cs="Noto Sans"/>
          <w:spacing w:val="-2"/>
          <w:sz w:val="20"/>
          <w:szCs w:val="20"/>
        </w:rPr>
        <w:t xml:space="preserve">Facultad de Psicología de la Universidad Nacional Autónoma de México (UNAM), </w:t>
      </w:r>
      <w:r w:rsidR="00CA7966">
        <w:rPr>
          <w:rFonts w:ascii="Noto Sans" w:hAnsi="Noto Sans" w:cs="Noto Sans"/>
          <w:spacing w:val="-2"/>
          <w:sz w:val="20"/>
          <w:szCs w:val="20"/>
        </w:rPr>
        <w:t xml:space="preserve">entre otras instituciones nacionales, así como </w:t>
      </w:r>
      <w:r w:rsidR="00B818E4" w:rsidRPr="00B818E4">
        <w:rPr>
          <w:rFonts w:ascii="Noto Sans" w:hAnsi="Noto Sans" w:cs="Noto Sans"/>
          <w:spacing w:val="-2"/>
          <w:sz w:val="20"/>
          <w:szCs w:val="20"/>
        </w:rPr>
        <w:t xml:space="preserve">la Universidad de Emory, Atlanta, </w:t>
      </w:r>
      <w:r w:rsidR="00CA7966">
        <w:rPr>
          <w:rFonts w:ascii="Noto Sans" w:hAnsi="Noto Sans" w:cs="Noto Sans"/>
          <w:spacing w:val="-2"/>
          <w:sz w:val="20"/>
          <w:szCs w:val="20"/>
        </w:rPr>
        <w:t>como invitada especial.</w:t>
      </w:r>
    </w:p>
    <w:p w14:paraId="7ABC899D" w14:textId="77777777" w:rsidR="0098681A" w:rsidRDefault="0098681A" w:rsidP="00B818E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0DF2814" w14:textId="315B76A3" w:rsidR="0074344E" w:rsidRDefault="00E803E3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Explicó que para </w:t>
      </w:r>
      <w:r w:rsidR="00BE19C1">
        <w:rPr>
          <w:rFonts w:ascii="Noto Sans" w:hAnsi="Noto Sans" w:cs="Noto Sans"/>
          <w:spacing w:val="-2"/>
          <w:sz w:val="20"/>
          <w:szCs w:val="20"/>
        </w:rPr>
        <w:t>esta</w:t>
      </w:r>
      <w:r>
        <w:rPr>
          <w:rFonts w:ascii="Noto Sans" w:hAnsi="Noto Sans" w:cs="Noto Sans"/>
          <w:spacing w:val="-2"/>
          <w:sz w:val="20"/>
          <w:szCs w:val="20"/>
        </w:rPr>
        <w:t xml:space="preserve"> cuarta edición se escogió como lema</w:t>
      </w:r>
      <w:r w:rsidR="009A45E8">
        <w:rPr>
          <w:rFonts w:ascii="Noto Sans" w:hAnsi="Noto Sans" w:cs="Noto Sans"/>
          <w:spacing w:val="-2"/>
          <w:sz w:val="20"/>
          <w:szCs w:val="20"/>
        </w:rPr>
        <w:t xml:space="preserve">: </w:t>
      </w:r>
      <w:r w:rsidR="009A45E8" w:rsidRPr="009A45E8">
        <w:rPr>
          <w:rFonts w:ascii="Noto Sans" w:hAnsi="Noto Sans" w:cs="Noto Sans"/>
          <w:i/>
          <w:iCs/>
          <w:spacing w:val="-2"/>
          <w:sz w:val="20"/>
          <w:szCs w:val="20"/>
        </w:rPr>
        <w:t>El binomio de la salud mental y los cuidados paliativos: rompiendo paradigmas</w:t>
      </w:r>
      <w:r w:rsidR="009A45E8"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C21702">
        <w:rPr>
          <w:rFonts w:ascii="Noto Sans" w:hAnsi="Noto Sans" w:cs="Noto Sans"/>
          <w:spacing w:val="-2"/>
          <w:sz w:val="20"/>
          <w:szCs w:val="20"/>
        </w:rPr>
        <w:t xml:space="preserve">el cual fue aprobado por el Comité Académico del Congreso </w:t>
      </w:r>
      <w:r w:rsidR="00C27818">
        <w:rPr>
          <w:rFonts w:ascii="Noto Sans" w:hAnsi="Noto Sans" w:cs="Noto Sans"/>
          <w:spacing w:val="-2"/>
          <w:sz w:val="20"/>
          <w:szCs w:val="20"/>
        </w:rPr>
        <w:t>para</w:t>
      </w:r>
      <w:r w:rsidR="00C27818" w:rsidRPr="00C27818">
        <w:t xml:space="preserve"> </w:t>
      </w:r>
      <w:r w:rsidR="00C27818" w:rsidRPr="00C27818">
        <w:rPr>
          <w:rFonts w:ascii="Noto Sans" w:hAnsi="Noto Sans" w:cs="Noto Sans"/>
          <w:spacing w:val="-2"/>
          <w:sz w:val="20"/>
          <w:szCs w:val="20"/>
        </w:rPr>
        <w:t>destacar la importancia de integrar y vincular oportunidades y diversos retos que implican los cuidados paliativos, la tanatología y reforzar el cuidado de cuidadores.</w:t>
      </w:r>
    </w:p>
    <w:p w14:paraId="0002C06A" w14:textId="77777777" w:rsidR="00C27818" w:rsidRDefault="00C27818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D422EB7" w14:textId="34BA731A" w:rsidR="00C27818" w:rsidRDefault="005E6E7D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Dijo que e</w:t>
      </w:r>
      <w:r w:rsidR="00625A48" w:rsidRPr="00625A48">
        <w:rPr>
          <w:rFonts w:ascii="Noto Sans" w:hAnsi="Noto Sans" w:cs="Noto Sans"/>
          <w:spacing w:val="-2"/>
          <w:sz w:val="20"/>
          <w:szCs w:val="20"/>
        </w:rPr>
        <w:t xml:space="preserve">l </w:t>
      </w:r>
      <w:r>
        <w:rPr>
          <w:rFonts w:ascii="Noto Sans" w:hAnsi="Noto Sans" w:cs="Noto Sans"/>
          <w:spacing w:val="-2"/>
          <w:sz w:val="20"/>
          <w:szCs w:val="20"/>
        </w:rPr>
        <w:t>C</w:t>
      </w:r>
      <w:r w:rsidR="00625A48" w:rsidRPr="00625A48">
        <w:rPr>
          <w:rFonts w:ascii="Noto Sans" w:hAnsi="Noto Sans" w:cs="Noto Sans"/>
          <w:spacing w:val="-2"/>
          <w:sz w:val="20"/>
          <w:szCs w:val="20"/>
        </w:rPr>
        <w:t>ongreso está dirigido a profesionales de la salud y de manera especial a quienes trabajan en áreas clave de para el desarrollo humano y la salud mental</w:t>
      </w:r>
      <w:r w:rsidR="00CF7E3E">
        <w:rPr>
          <w:rFonts w:ascii="Noto Sans" w:hAnsi="Noto Sans" w:cs="Noto Sans"/>
          <w:spacing w:val="-2"/>
          <w:sz w:val="20"/>
          <w:szCs w:val="20"/>
        </w:rPr>
        <w:t>:</w:t>
      </w:r>
      <w:r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625A48" w:rsidRPr="00625A48">
        <w:rPr>
          <w:rFonts w:ascii="Noto Sans" w:hAnsi="Noto Sans" w:cs="Noto Sans"/>
          <w:spacing w:val="-2"/>
          <w:sz w:val="20"/>
          <w:szCs w:val="20"/>
        </w:rPr>
        <w:t xml:space="preserve">médicos de primer contacto, psicólogos, personal de </w:t>
      </w:r>
      <w:r>
        <w:rPr>
          <w:rFonts w:ascii="Noto Sans" w:hAnsi="Noto Sans" w:cs="Noto Sans"/>
          <w:spacing w:val="-2"/>
          <w:sz w:val="20"/>
          <w:szCs w:val="20"/>
        </w:rPr>
        <w:t>E</w:t>
      </w:r>
      <w:r w:rsidR="00625A48" w:rsidRPr="00625A48">
        <w:rPr>
          <w:rFonts w:ascii="Noto Sans" w:hAnsi="Noto Sans" w:cs="Noto Sans"/>
          <w:spacing w:val="-2"/>
          <w:sz w:val="20"/>
          <w:szCs w:val="20"/>
        </w:rPr>
        <w:t xml:space="preserve">nfermería, </w:t>
      </w:r>
      <w:r>
        <w:rPr>
          <w:rFonts w:ascii="Noto Sans" w:hAnsi="Noto Sans" w:cs="Noto Sans"/>
          <w:spacing w:val="-2"/>
          <w:sz w:val="20"/>
          <w:szCs w:val="20"/>
        </w:rPr>
        <w:t>T</w:t>
      </w:r>
      <w:r w:rsidR="00625A48" w:rsidRPr="00625A48">
        <w:rPr>
          <w:rFonts w:ascii="Noto Sans" w:hAnsi="Noto Sans" w:cs="Noto Sans"/>
          <w:spacing w:val="-2"/>
          <w:sz w:val="20"/>
          <w:szCs w:val="20"/>
        </w:rPr>
        <w:t xml:space="preserve">rabajo </w:t>
      </w:r>
      <w:r>
        <w:rPr>
          <w:rFonts w:ascii="Noto Sans" w:hAnsi="Noto Sans" w:cs="Noto Sans"/>
          <w:spacing w:val="-2"/>
          <w:sz w:val="20"/>
          <w:szCs w:val="20"/>
        </w:rPr>
        <w:t>S</w:t>
      </w:r>
      <w:r w:rsidR="00625A48" w:rsidRPr="00625A48">
        <w:rPr>
          <w:rFonts w:ascii="Noto Sans" w:hAnsi="Noto Sans" w:cs="Noto Sans"/>
          <w:spacing w:val="-2"/>
          <w:sz w:val="20"/>
          <w:szCs w:val="20"/>
        </w:rPr>
        <w:t>ocial y otros profesionales que, desde su práctica diaria, acompañan a personas que enfrentan enfermedades crónicas, avanzadas o que requieren cuidados paliativos.</w:t>
      </w:r>
    </w:p>
    <w:p w14:paraId="192DBD89" w14:textId="77777777" w:rsidR="00291EA0" w:rsidRDefault="00291EA0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1B072CE" w14:textId="7D5C1B2A" w:rsidR="00291EA0" w:rsidRDefault="002F7768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lastRenderedPageBreak/>
        <w:t xml:space="preserve">Como parte de las actividades, se desarrollarán </w:t>
      </w:r>
      <w:r w:rsidR="00021B96" w:rsidRPr="00021B96">
        <w:rPr>
          <w:rFonts w:ascii="Noto Sans" w:hAnsi="Noto Sans" w:cs="Noto Sans"/>
          <w:spacing w:val="-2"/>
          <w:sz w:val="20"/>
          <w:szCs w:val="20"/>
        </w:rPr>
        <w:t>conferencias magistrales</w:t>
      </w:r>
      <w:r w:rsidR="00021B96">
        <w:rPr>
          <w:rFonts w:ascii="Noto Sans" w:hAnsi="Noto Sans" w:cs="Noto Sans"/>
          <w:spacing w:val="-2"/>
          <w:sz w:val="20"/>
          <w:szCs w:val="20"/>
        </w:rPr>
        <w:t xml:space="preserve"> y </w:t>
      </w:r>
      <w:r w:rsidR="00021B96" w:rsidRPr="00021B96">
        <w:rPr>
          <w:rFonts w:ascii="Noto Sans" w:hAnsi="Noto Sans" w:cs="Noto Sans"/>
          <w:spacing w:val="-2"/>
          <w:sz w:val="20"/>
          <w:szCs w:val="20"/>
        </w:rPr>
        <w:t>especializadas, paneles</w:t>
      </w:r>
      <w:r w:rsidR="00021B96">
        <w:rPr>
          <w:rFonts w:ascii="Noto Sans" w:hAnsi="Noto Sans" w:cs="Noto Sans"/>
          <w:spacing w:val="-2"/>
          <w:sz w:val="20"/>
          <w:szCs w:val="20"/>
        </w:rPr>
        <w:t>,</w:t>
      </w:r>
      <w:r w:rsidR="00021B96" w:rsidRPr="00021B96">
        <w:rPr>
          <w:rFonts w:ascii="Noto Sans" w:hAnsi="Noto Sans" w:cs="Noto Sans"/>
          <w:spacing w:val="-2"/>
          <w:sz w:val="20"/>
          <w:szCs w:val="20"/>
        </w:rPr>
        <w:t xml:space="preserve"> talleres</w:t>
      </w:r>
      <w:r w:rsidR="00021B96">
        <w:rPr>
          <w:rFonts w:ascii="Noto Sans" w:hAnsi="Noto Sans" w:cs="Noto Sans"/>
          <w:spacing w:val="-2"/>
          <w:sz w:val="20"/>
          <w:szCs w:val="20"/>
        </w:rPr>
        <w:t xml:space="preserve"> y </w:t>
      </w:r>
      <w:r w:rsidR="00021B96" w:rsidRPr="00021B96">
        <w:rPr>
          <w:rFonts w:ascii="Noto Sans" w:hAnsi="Noto Sans" w:cs="Noto Sans"/>
          <w:spacing w:val="-2"/>
          <w:sz w:val="20"/>
          <w:szCs w:val="20"/>
        </w:rPr>
        <w:t>mesas de trabajo que permitirán intercambiar experiencias, analizar casos, dialogar con especialistas y construir propuestas desde la práctica cotidiana.</w:t>
      </w:r>
    </w:p>
    <w:p w14:paraId="6EF6042F" w14:textId="77777777" w:rsidR="00C42D6E" w:rsidRDefault="00C42D6E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5472DC0" w14:textId="1ACB41F9" w:rsidR="00C42D6E" w:rsidRPr="00DA5CA9" w:rsidRDefault="009D4223" w:rsidP="0020759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Además, se efectuará la presentación del libro </w:t>
      </w:r>
      <w:r w:rsidR="00207599" w:rsidRPr="00207599">
        <w:rPr>
          <w:rFonts w:ascii="Noto Sans" w:hAnsi="Noto Sans" w:cs="Noto Sans"/>
          <w:i/>
          <w:iCs/>
          <w:spacing w:val="-2"/>
          <w:sz w:val="20"/>
          <w:szCs w:val="20"/>
        </w:rPr>
        <w:t>No somos muchos, pero también contamos. Mi mirada al mundo de la discapacidad: el valor del cuidado</w:t>
      </w:r>
      <w:r w:rsidR="00207599">
        <w:rPr>
          <w:rFonts w:ascii="Noto Sans" w:hAnsi="Noto Sans" w:cs="Noto Sans"/>
          <w:i/>
          <w:iCs/>
          <w:spacing w:val="-2"/>
          <w:sz w:val="20"/>
          <w:szCs w:val="20"/>
        </w:rPr>
        <w:t xml:space="preserve">, </w:t>
      </w:r>
      <w:r w:rsidR="00DA5CA9">
        <w:rPr>
          <w:rFonts w:ascii="Noto Sans" w:hAnsi="Noto Sans" w:cs="Noto Sans"/>
          <w:spacing w:val="-2"/>
          <w:sz w:val="20"/>
          <w:szCs w:val="20"/>
        </w:rPr>
        <w:t xml:space="preserve">con la presencia de su autora, </w:t>
      </w:r>
      <w:r w:rsidR="00117738">
        <w:rPr>
          <w:rFonts w:ascii="Noto Sans" w:hAnsi="Noto Sans" w:cs="Noto Sans"/>
          <w:spacing w:val="-2"/>
          <w:sz w:val="20"/>
          <w:szCs w:val="20"/>
        </w:rPr>
        <w:t>Herminia Espinoza Rodríguez</w:t>
      </w:r>
      <w:r w:rsidR="00634DA7">
        <w:rPr>
          <w:rFonts w:ascii="Noto Sans" w:hAnsi="Noto Sans" w:cs="Noto Sans"/>
          <w:spacing w:val="-2"/>
          <w:sz w:val="20"/>
          <w:szCs w:val="20"/>
        </w:rPr>
        <w:t>, como un espacio para reflexionar sobre la importancia del cuidado desde una perspectiva humana e integral.</w:t>
      </w:r>
    </w:p>
    <w:p w14:paraId="702E6727" w14:textId="77777777" w:rsidR="009A45E8" w:rsidRDefault="009A45E8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E3C07A9" w14:textId="79D4AC92" w:rsidR="00CF7E3E" w:rsidRDefault="00CF7E3E" w:rsidP="00CF7E3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Ana Lía García </w:t>
      </w:r>
      <w:r w:rsidR="00D963F2">
        <w:rPr>
          <w:rFonts w:ascii="Noto Sans" w:hAnsi="Noto Sans" w:cs="Noto Sans"/>
          <w:spacing w:val="-2"/>
          <w:sz w:val="20"/>
          <w:szCs w:val="20"/>
        </w:rPr>
        <w:t>informó que l</w:t>
      </w:r>
      <w:r w:rsidRPr="00CF7E3E">
        <w:rPr>
          <w:rFonts w:ascii="Noto Sans" w:hAnsi="Noto Sans" w:cs="Noto Sans"/>
          <w:spacing w:val="-2"/>
          <w:sz w:val="20"/>
          <w:szCs w:val="20"/>
        </w:rPr>
        <w:t xml:space="preserve">as personas interesadas pueden inscribirse a través de la página oficial </w:t>
      </w:r>
      <w:hyperlink r:id="rId8" w:history="1">
        <w:r w:rsidR="00FD7ABC" w:rsidRPr="005B3D9B">
          <w:rPr>
            <w:rStyle w:val="Hipervnculo"/>
            <w:rFonts w:ascii="Noto Sans" w:hAnsi="Noto Sans" w:cs="Noto Sans"/>
            <w:spacing w:val="-2"/>
            <w:sz w:val="20"/>
            <w:szCs w:val="20"/>
          </w:rPr>
          <w:t>https://www.sal</w:t>
        </w:r>
        <w:r w:rsidR="00CF1137">
          <w:rPr>
            <w:rStyle w:val="Hipervnculo"/>
            <w:rFonts w:ascii="Noto Sans" w:hAnsi="Noto Sans" w:cs="Noto Sans"/>
            <w:spacing w:val="-2"/>
            <w:sz w:val="20"/>
            <w:szCs w:val="20"/>
          </w:rPr>
          <w:t>udmental.fimss.mx/</w:t>
        </w:r>
      </w:hyperlink>
      <w:r w:rsidR="00FD7ABC">
        <w:rPr>
          <w:rFonts w:ascii="Noto Sans" w:hAnsi="Noto Sans" w:cs="Noto Sans"/>
          <w:spacing w:val="-2"/>
          <w:sz w:val="20"/>
          <w:szCs w:val="20"/>
        </w:rPr>
        <w:t xml:space="preserve"> que contiene </w:t>
      </w:r>
      <w:r w:rsidRPr="00CF7E3E">
        <w:rPr>
          <w:rFonts w:ascii="Noto Sans" w:hAnsi="Noto Sans" w:cs="Noto Sans"/>
          <w:spacing w:val="-2"/>
          <w:sz w:val="20"/>
          <w:szCs w:val="20"/>
        </w:rPr>
        <w:t>la información sobre el programa académico y el proceso de registr</w:t>
      </w:r>
      <w:r w:rsidR="00FD7ABC">
        <w:rPr>
          <w:rFonts w:ascii="Noto Sans" w:hAnsi="Noto Sans" w:cs="Noto Sans"/>
          <w:spacing w:val="-2"/>
          <w:sz w:val="20"/>
          <w:szCs w:val="20"/>
        </w:rPr>
        <w:t>o, que tiene un</w:t>
      </w:r>
      <w:r w:rsidR="00CF1137">
        <w:rPr>
          <w:rFonts w:ascii="Noto Sans" w:hAnsi="Noto Sans" w:cs="Noto Sans"/>
          <w:spacing w:val="-2"/>
          <w:sz w:val="20"/>
          <w:szCs w:val="20"/>
        </w:rPr>
        <w:t>a cuota</w:t>
      </w:r>
      <w:r w:rsidRPr="00CF7E3E">
        <w:rPr>
          <w:rFonts w:ascii="Noto Sans" w:hAnsi="Noto Sans" w:cs="Noto Sans"/>
          <w:spacing w:val="-2"/>
          <w:sz w:val="20"/>
          <w:szCs w:val="20"/>
        </w:rPr>
        <w:t xml:space="preserve"> de recuperación.</w:t>
      </w:r>
    </w:p>
    <w:p w14:paraId="2AF6303F" w14:textId="77777777" w:rsidR="00FD7ABC" w:rsidRPr="00CF7E3E" w:rsidRDefault="00FD7ABC" w:rsidP="00CF7E3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F711543" w14:textId="49A587C4" w:rsidR="005E6E7D" w:rsidRDefault="00512679" w:rsidP="00CF7E3E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Agregó que c</w:t>
      </w:r>
      <w:r w:rsidR="00FD7ABC">
        <w:rPr>
          <w:rFonts w:ascii="Noto Sans" w:hAnsi="Noto Sans" w:cs="Noto Sans"/>
          <w:spacing w:val="-2"/>
          <w:sz w:val="20"/>
          <w:szCs w:val="20"/>
        </w:rPr>
        <w:t>on</w:t>
      </w:r>
      <w:r w:rsidR="00CF7E3E" w:rsidRPr="00CF7E3E">
        <w:rPr>
          <w:rFonts w:ascii="Noto Sans" w:hAnsi="Noto Sans" w:cs="Noto Sans"/>
          <w:spacing w:val="-2"/>
          <w:sz w:val="20"/>
          <w:szCs w:val="20"/>
        </w:rPr>
        <w:t xml:space="preserve"> el propósito de impulsar la formación de las nuevas generaciones de profesionales de la salud, los estudiantes de las licenciaturas en Medicina y Psicología de la </w:t>
      </w:r>
      <w:r>
        <w:rPr>
          <w:rFonts w:ascii="Noto Sans" w:hAnsi="Noto Sans" w:cs="Noto Sans"/>
          <w:spacing w:val="-2"/>
          <w:sz w:val="20"/>
          <w:szCs w:val="20"/>
        </w:rPr>
        <w:t>Universidad Nacional Autónoma de México (</w:t>
      </w:r>
      <w:r w:rsidR="00CF7E3E" w:rsidRPr="00CF7E3E">
        <w:rPr>
          <w:rFonts w:ascii="Noto Sans" w:hAnsi="Noto Sans" w:cs="Noto Sans"/>
          <w:spacing w:val="-2"/>
          <w:sz w:val="20"/>
          <w:szCs w:val="20"/>
        </w:rPr>
        <w:t>UNAM</w:t>
      </w:r>
      <w:r>
        <w:rPr>
          <w:rFonts w:ascii="Noto Sans" w:hAnsi="Noto Sans" w:cs="Noto Sans"/>
          <w:spacing w:val="-2"/>
          <w:sz w:val="20"/>
          <w:szCs w:val="20"/>
        </w:rPr>
        <w:t>)</w:t>
      </w:r>
      <w:r w:rsidR="00CF7E3E" w:rsidRPr="00CF7E3E">
        <w:rPr>
          <w:rFonts w:ascii="Noto Sans" w:hAnsi="Noto Sans" w:cs="Noto Sans"/>
          <w:spacing w:val="-2"/>
          <w:sz w:val="20"/>
          <w:szCs w:val="20"/>
        </w:rPr>
        <w:t xml:space="preserve"> y UAM con credencial vigente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="00CF7E3E" w:rsidRPr="00CF7E3E">
        <w:rPr>
          <w:rFonts w:ascii="Noto Sans" w:hAnsi="Noto Sans" w:cs="Noto Sans"/>
          <w:spacing w:val="-2"/>
          <w:sz w:val="20"/>
          <w:szCs w:val="20"/>
        </w:rPr>
        <w:t xml:space="preserve"> podrán acceder a una beca académica del 80</w:t>
      </w:r>
      <w:r>
        <w:rPr>
          <w:rFonts w:ascii="Noto Sans" w:hAnsi="Noto Sans" w:cs="Noto Sans"/>
          <w:spacing w:val="-2"/>
          <w:sz w:val="20"/>
          <w:szCs w:val="20"/>
        </w:rPr>
        <w:t xml:space="preserve"> por ciento, a fin de </w:t>
      </w:r>
      <w:r w:rsidR="00CF7E3E" w:rsidRPr="00CF7E3E">
        <w:rPr>
          <w:rFonts w:ascii="Noto Sans" w:hAnsi="Noto Sans" w:cs="Noto Sans"/>
          <w:spacing w:val="-2"/>
          <w:sz w:val="20"/>
          <w:szCs w:val="20"/>
        </w:rPr>
        <w:t>facilitar su participación y fortalecer su preparación en temas de salud mental y cuidados paliativos</w:t>
      </w:r>
      <w:r>
        <w:rPr>
          <w:rFonts w:ascii="Noto Sans" w:hAnsi="Noto Sans" w:cs="Noto Sans"/>
          <w:spacing w:val="-2"/>
          <w:sz w:val="20"/>
          <w:szCs w:val="20"/>
        </w:rPr>
        <w:t>.</w:t>
      </w:r>
    </w:p>
    <w:p w14:paraId="3E565517" w14:textId="77777777" w:rsidR="005E6E7D" w:rsidRDefault="005E6E7D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3B9BFFE" w14:textId="0D60512A" w:rsidR="00AB0D82" w:rsidRDefault="00DC1EEB" w:rsidP="009D383D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</w:p>
    <w:p w14:paraId="367161F8" w14:textId="77777777" w:rsidR="007C2B70" w:rsidRDefault="007C2B70" w:rsidP="009D383D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3AE25750" w14:textId="77777777" w:rsidR="007C2B70" w:rsidRPr="007C2B70" w:rsidRDefault="007C2B70" w:rsidP="007C2B70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7C2B70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7C2B70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3C1C5ABD" w14:textId="39EB0FBF" w:rsidR="007C2B70" w:rsidRDefault="007C2B70" w:rsidP="007C2B70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B8251B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https://drive.google.com/drive/folders/1xqgLwudSAmnkR9E1xb0l3R0x_ihwyAI0?usp=sharing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7C2B70" w:rsidSect="009077AE">
      <w:headerReference w:type="default" r:id="rId10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EA20" w14:textId="77777777" w:rsidR="0074116E" w:rsidRDefault="0074116E" w:rsidP="00A73D65">
      <w:r>
        <w:separator/>
      </w:r>
    </w:p>
  </w:endnote>
  <w:endnote w:type="continuationSeparator" w:id="0">
    <w:p w14:paraId="628D3E3E" w14:textId="77777777" w:rsidR="0074116E" w:rsidRDefault="0074116E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5E57" w14:textId="77777777" w:rsidR="0074116E" w:rsidRDefault="0074116E" w:rsidP="00A73D65">
      <w:r>
        <w:separator/>
      </w:r>
    </w:p>
  </w:footnote>
  <w:footnote w:type="continuationSeparator" w:id="0">
    <w:p w14:paraId="34DAB80B" w14:textId="77777777" w:rsidR="0074116E" w:rsidRDefault="0074116E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868">
    <w:abstractNumId w:val="0"/>
  </w:num>
  <w:num w:numId="2" w16cid:durableId="829102904">
    <w:abstractNumId w:val="2"/>
  </w:num>
  <w:num w:numId="3" w16cid:durableId="1115828390">
    <w:abstractNumId w:val="1"/>
  </w:num>
  <w:num w:numId="4" w16cid:durableId="2030181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E20"/>
    <w:rsid w:val="00001E6D"/>
    <w:rsid w:val="000026C7"/>
    <w:rsid w:val="000052F2"/>
    <w:rsid w:val="00007681"/>
    <w:rsid w:val="000127A6"/>
    <w:rsid w:val="000141B4"/>
    <w:rsid w:val="000156BE"/>
    <w:rsid w:val="000170E1"/>
    <w:rsid w:val="000175B5"/>
    <w:rsid w:val="00021B96"/>
    <w:rsid w:val="000248B2"/>
    <w:rsid w:val="00024D10"/>
    <w:rsid w:val="000254CA"/>
    <w:rsid w:val="00026CAD"/>
    <w:rsid w:val="00026D67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3F4"/>
    <w:rsid w:val="00052E64"/>
    <w:rsid w:val="000531DD"/>
    <w:rsid w:val="00054FDD"/>
    <w:rsid w:val="0006204D"/>
    <w:rsid w:val="00062158"/>
    <w:rsid w:val="00062825"/>
    <w:rsid w:val="0006777A"/>
    <w:rsid w:val="0007013B"/>
    <w:rsid w:val="0007475A"/>
    <w:rsid w:val="00076387"/>
    <w:rsid w:val="000805CD"/>
    <w:rsid w:val="00080BE6"/>
    <w:rsid w:val="00080C72"/>
    <w:rsid w:val="000852C8"/>
    <w:rsid w:val="00086872"/>
    <w:rsid w:val="00094F17"/>
    <w:rsid w:val="00095016"/>
    <w:rsid w:val="000A06D2"/>
    <w:rsid w:val="000A09C1"/>
    <w:rsid w:val="000A141E"/>
    <w:rsid w:val="000A408C"/>
    <w:rsid w:val="000A6B36"/>
    <w:rsid w:val="000B0662"/>
    <w:rsid w:val="000B1835"/>
    <w:rsid w:val="000C0D18"/>
    <w:rsid w:val="000C1C71"/>
    <w:rsid w:val="000C7BFF"/>
    <w:rsid w:val="000D2D2D"/>
    <w:rsid w:val="000D319D"/>
    <w:rsid w:val="000D50D3"/>
    <w:rsid w:val="000D58A9"/>
    <w:rsid w:val="000D799D"/>
    <w:rsid w:val="000E3367"/>
    <w:rsid w:val="000E55C4"/>
    <w:rsid w:val="000E5D1C"/>
    <w:rsid w:val="000E644D"/>
    <w:rsid w:val="000E725C"/>
    <w:rsid w:val="000F051F"/>
    <w:rsid w:val="000F2480"/>
    <w:rsid w:val="000F3313"/>
    <w:rsid w:val="000F4932"/>
    <w:rsid w:val="00101C1B"/>
    <w:rsid w:val="00106376"/>
    <w:rsid w:val="00107B9E"/>
    <w:rsid w:val="00113D53"/>
    <w:rsid w:val="00115DB4"/>
    <w:rsid w:val="00117614"/>
    <w:rsid w:val="00117738"/>
    <w:rsid w:val="001201B9"/>
    <w:rsid w:val="00131B7D"/>
    <w:rsid w:val="00131C1B"/>
    <w:rsid w:val="00132439"/>
    <w:rsid w:val="001338A2"/>
    <w:rsid w:val="001431F1"/>
    <w:rsid w:val="00146ADC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73E0B"/>
    <w:rsid w:val="00175986"/>
    <w:rsid w:val="00175CCB"/>
    <w:rsid w:val="0017675E"/>
    <w:rsid w:val="00176A7C"/>
    <w:rsid w:val="00180A38"/>
    <w:rsid w:val="00181D24"/>
    <w:rsid w:val="00184325"/>
    <w:rsid w:val="001865F6"/>
    <w:rsid w:val="001874D3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67CE"/>
    <w:rsid w:val="001C1D9D"/>
    <w:rsid w:val="001C6ED8"/>
    <w:rsid w:val="001D1B1D"/>
    <w:rsid w:val="001D1D9D"/>
    <w:rsid w:val="001D31D2"/>
    <w:rsid w:val="001D387E"/>
    <w:rsid w:val="001D431F"/>
    <w:rsid w:val="001E1C28"/>
    <w:rsid w:val="001E6C7C"/>
    <w:rsid w:val="001F5A7B"/>
    <w:rsid w:val="001F6AC7"/>
    <w:rsid w:val="001F7E25"/>
    <w:rsid w:val="0020061C"/>
    <w:rsid w:val="00202CB3"/>
    <w:rsid w:val="00202D55"/>
    <w:rsid w:val="00203758"/>
    <w:rsid w:val="002057AF"/>
    <w:rsid w:val="002073BE"/>
    <w:rsid w:val="00207599"/>
    <w:rsid w:val="00212EAF"/>
    <w:rsid w:val="0021642B"/>
    <w:rsid w:val="00216AC5"/>
    <w:rsid w:val="00227179"/>
    <w:rsid w:val="0022737E"/>
    <w:rsid w:val="00227806"/>
    <w:rsid w:val="002304C7"/>
    <w:rsid w:val="00231714"/>
    <w:rsid w:val="00231BB1"/>
    <w:rsid w:val="0023510B"/>
    <w:rsid w:val="00235624"/>
    <w:rsid w:val="00240211"/>
    <w:rsid w:val="00240BB4"/>
    <w:rsid w:val="00241BF9"/>
    <w:rsid w:val="00242325"/>
    <w:rsid w:val="0024239C"/>
    <w:rsid w:val="00245B0B"/>
    <w:rsid w:val="00247ACA"/>
    <w:rsid w:val="00250FCB"/>
    <w:rsid w:val="002514B1"/>
    <w:rsid w:val="00251FCA"/>
    <w:rsid w:val="00252449"/>
    <w:rsid w:val="0025570B"/>
    <w:rsid w:val="00256B1D"/>
    <w:rsid w:val="0025761C"/>
    <w:rsid w:val="0026079E"/>
    <w:rsid w:val="00260B47"/>
    <w:rsid w:val="002811C2"/>
    <w:rsid w:val="00286630"/>
    <w:rsid w:val="00286E1E"/>
    <w:rsid w:val="00291EA0"/>
    <w:rsid w:val="002945E8"/>
    <w:rsid w:val="0029542D"/>
    <w:rsid w:val="00296429"/>
    <w:rsid w:val="00296716"/>
    <w:rsid w:val="00297832"/>
    <w:rsid w:val="002A2F58"/>
    <w:rsid w:val="002A57EF"/>
    <w:rsid w:val="002A5DB0"/>
    <w:rsid w:val="002A70BD"/>
    <w:rsid w:val="002A7D6E"/>
    <w:rsid w:val="002B2B72"/>
    <w:rsid w:val="002B6D44"/>
    <w:rsid w:val="002B7B3F"/>
    <w:rsid w:val="002C200E"/>
    <w:rsid w:val="002C3B44"/>
    <w:rsid w:val="002C4304"/>
    <w:rsid w:val="002C6F79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2142"/>
    <w:rsid w:val="002E2392"/>
    <w:rsid w:val="002E2A1E"/>
    <w:rsid w:val="002E494D"/>
    <w:rsid w:val="002E6C0D"/>
    <w:rsid w:val="002F5341"/>
    <w:rsid w:val="002F5740"/>
    <w:rsid w:val="002F592E"/>
    <w:rsid w:val="002F7564"/>
    <w:rsid w:val="002F7768"/>
    <w:rsid w:val="003022CC"/>
    <w:rsid w:val="003023AA"/>
    <w:rsid w:val="0030476A"/>
    <w:rsid w:val="00310A07"/>
    <w:rsid w:val="00315FA9"/>
    <w:rsid w:val="00324A7E"/>
    <w:rsid w:val="0032536A"/>
    <w:rsid w:val="00325378"/>
    <w:rsid w:val="003271E9"/>
    <w:rsid w:val="0033045B"/>
    <w:rsid w:val="00330DC8"/>
    <w:rsid w:val="00334CB4"/>
    <w:rsid w:val="003361FC"/>
    <w:rsid w:val="0034181C"/>
    <w:rsid w:val="0034208A"/>
    <w:rsid w:val="00342A96"/>
    <w:rsid w:val="00350C6D"/>
    <w:rsid w:val="003525CA"/>
    <w:rsid w:val="003556A8"/>
    <w:rsid w:val="003606ED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6ACB"/>
    <w:rsid w:val="00377296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B0430"/>
    <w:rsid w:val="003B210A"/>
    <w:rsid w:val="003B4544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54D1"/>
    <w:rsid w:val="003F348E"/>
    <w:rsid w:val="003F4337"/>
    <w:rsid w:val="003F4B60"/>
    <w:rsid w:val="003F588A"/>
    <w:rsid w:val="003F6C7E"/>
    <w:rsid w:val="004013AF"/>
    <w:rsid w:val="0040338B"/>
    <w:rsid w:val="004039F1"/>
    <w:rsid w:val="0040418B"/>
    <w:rsid w:val="004073F1"/>
    <w:rsid w:val="00414339"/>
    <w:rsid w:val="00414E66"/>
    <w:rsid w:val="004162BE"/>
    <w:rsid w:val="00417733"/>
    <w:rsid w:val="004208A9"/>
    <w:rsid w:val="00422235"/>
    <w:rsid w:val="00433069"/>
    <w:rsid w:val="004339E9"/>
    <w:rsid w:val="00441BAD"/>
    <w:rsid w:val="004448BE"/>
    <w:rsid w:val="00445AFC"/>
    <w:rsid w:val="00445EA9"/>
    <w:rsid w:val="00450FFB"/>
    <w:rsid w:val="00451690"/>
    <w:rsid w:val="0045290A"/>
    <w:rsid w:val="00452C8A"/>
    <w:rsid w:val="00453172"/>
    <w:rsid w:val="004564EC"/>
    <w:rsid w:val="00464DAA"/>
    <w:rsid w:val="004678CE"/>
    <w:rsid w:val="00471FDC"/>
    <w:rsid w:val="004749C1"/>
    <w:rsid w:val="004752C2"/>
    <w:rsid w:val="00477F45"/>
    <w:rsid w:val="00481C42"/>
    <w:rsid w:val="00482822"/>
    <w:rsid w:val="00493223"/>
    <w:rsid w:val="0049466B"/>
    <w:rsid w:val="004A0CC0"/>
    <w:rsid w:val="004A21D7"/>
    <w:rsid w:val="004A2714"/>
    <w:rsid w:val="004A312B"/>
    <w:rsid w:val="004A4C4E"/>
    <w:rsid w:val="004A6A20"/>
    <w:rsid w:val="004B2B36"/>
    <w:rsid w:val="004C45CC"/>
    <w:rsid w:val="004C4A62"/>
    <w:rsid w:val="004C79E3"/>
    <w:rsid w:val="004D146C"/>
    <w:rsid w:val="004D191C"/>
    <w:rsid w:val="004D1C66"/>
    <w:rsid w:val="004D3E11"/>
    <w:rsid w:val="004D7FCA"/>
    <w:rsid w:val="004E0D31"/>
    <w:rsid w:val="004E27F9"/>
    <w:rsid w:val="004F7072"/>
    <w:rsid w:val="00500D2C"/>
    <w:rsid w:val="00501F0A"/>
    <w:rsid w:val="0050522E"/>
    <w:rsid w:val="0050606A"/>
    <w:rsid w:val="005067DC"/>
    <w:rsid w:val="00510BA8"/>
    <w:rsid w:val="005121F5"/>
    <w:rsid w:val="00512679"/>
    <w:rsid w:val="00512A4F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4141C"/>
    <w:rsid w:val="005418A3"/>
    <w:rsid w:val="00542F20"/>
    <w:rsid w:val="005451C4"/>
    <w:rsid w:val="005507CE"/>
    <w:rsid w:val="00553216"/>
    <w:rsid w:val="005544C3"/>
    <w:rsid w:val="00554C95"/>
    <w:rsid w:val="00554D45"/>
    <w:rsid w:val="00564FA1"/>
    <w:rsid w:val="00571FFB"/>
    <w:rsid w:val="00573688"/>
    <w:rsid w:val="0057785B"/>
    <w:rsid w:val="00582D7B"/>
    <w:rsid w:val="00582ECD"/>
    <w:rsid w:val="005875C6"/>
    <w:rsid w:val="005907D9"/>
    <w:rsid w:val="005933D8"/>
    <w:rsid w:val="00597AFE"/>
    <w:rsid w:val="005A0F43"/>
    <w:rsid w:val="005A4390"/>
    <w:rsid w:val="005A73CE"/>
    <w:rsid w:val="005A7D53"/>
    <w:rsid w:val="005B1512"/>
    <w:rsid w:val="005B27F9"/>
    <w:rsid w:val="005B3137"/>
    <w:rsid w:val="005B4197"/>
    <w:rsid w:val="005B4246"/>
    <w:rsid w:val="005B45B1"/>
    <w:rsid w:val="005B6078"/>
    <w:rsid w:val="005C1A7C"/>
    <w:rsid w:val="005C353E"/>
    <w:rsid w:val="005C67C2"/>
    <w:rsid w:val="005C680E"/>
    <w:rsid w:val="005C7CAD"/>
    <w:rsid w:val="005D2456"/>
    <w:rsid w:val="005D409E"/>
    <w:rsid w:val="005D4173"/>
    <w:rsid w:val="005D7051"/>
    <w:rsid w:val="005E0C76"/>
    <w:rsid w:val="005E2DBD"/>
    <w:rsid w:val="005E4BA1"/>
    <w:rsid w:val="005E5C11"/>
    <w:rsid w:val="005E5F9D"/>
    <w:rsid w:val="005E6E7D"/>
    <w:rsid w:val="005F4C1E"/>
    <w:rsid w:val="005F5F75"/>
    <w:rsid w:val="0060162D"/>
    <w:rsid w:val="0060300E"/>
    <w:rsid w:val="00612E2D"/>
    <w:rsid w:val="0061331A"/>
    <w:rsid w:val="00613FB7"/>
    <w:rsid w:val="00614913"/>
    <w:rsid w:val="00614DAB"/>
    <w:rsid w:val="00615351"/>
    <w:rsid w:val="00615FD9"/>
    <w:rsid w:val="006171F7"/>
    <w:rsid w:val="00624614"/>
    <w:rsid w:val="00625A48"/>
    <w:rsid w:val="00626EE3"/>
    <w:rsid w:val="006271AA"/>
    <w:rsid w:val="00631351"/>
    <w:rsid w:val="00631824"/>
    <w:rsid w:val="006322C1"/>
    <w:rsid w:val="006323F5"/>
    <w:rsid w:val="00632CEC"/>
    <w:rsid w:val="00634DA7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55E5"/>
    <w:rsid w:val="00670798"/>
    <w:rsid w:val="00670E36"/>
    <w:rsid w:val="00670F32"/>
    <w:rsid w:val="006716FE"/>
    <w:rsid w:val="006777CB"/>
    <w:rsid w:val="006778C1"/>
    <w:rsid w:val="00680010"/>
    <w:rsid w:val="00681A9E"/>
    <w:rsid w:val="0068499F"/>
    <w:rsid w:val="00685421"/>
    <w:rsid w:val="00691EAC"/>
    <w:rsid w:val="006922EE"/>
    <w:rsid w:val="006959E4"/>
    <w:rsid w:val="00697D00"/>
    <w:rsid w:val="006A009B"/>
    <w:rsid w:val="006A2D34"/>
    <w:rsid w:val="006A3D09"/>
    <w:rsid w:val="006B0FA1"/>
    <w:rsid w:val="006B1EC4"/>
    <w:rsid w:val="006B2213"/>
    <w:rsid w:val="006B33E4"/>
    <w:rsid w:val="006B3F6A"/>
    <w:rsid w:val="006C0425"/>
    <w:rsid w:val="006C3785"/>
    <w:rsid w:val="006C3B4E"/>
    <w:rsid w:val="006C7DE5"/>
    <w:rsid w:val="006E092C"/>
    <w:rsid w:val="006E43BD"/>
    <w:rsid w:val="006E4F6F"/>
    <w:rsid w:val="006E73BB"/>
    <w:rsid w:val="006F04A7"/>
    <w:rsid w:val="006F2757"/>
    <w:rsid w:val="006F4BC4"/>
    <w:rsid w:val="006F59F8"/>
    <w:rsid w:val="007009FE"/>
    <w:rsid w:val="00703153"/>
    <w:rsid w:val="00703A7D"/>
    <w:rsid w:val="007040AA"/>
    <w:rsid w:val="007043A0"/>
    <w:rsid w:val="007044EB"/>
    <w:rsid w:val="00705B9F"/>
    <w:rsid w:val="00706BC5"/>
    <w:rsid w:val="0071021A"/>
    <w:rsid w:val="00712CAB"/>
    <w:rsid w:val="0071302C"/>
    <w:rsid w:val="007171BD"/>
    <w:rsid w:val="0071792E"/>
    <w:rsid w:val="00721466"/>
    <w:rsid w:val="00724AEA"/>
    <w:rsid w:val="00737B5E"/>
    <w:rsid w:val="0074116E"/>
    <w:rsid w:val="007421E3"/>
    <w:rsid w:val="0074344E"/>
    <w:rsid w:val="0074351A"/>
    <w:rsid w:val="00744BB5"/>
    <w:rsid w:val="007463A2"/>
    <w:rsid w:val="007504BE"/>
    <w:rsid w:val="007523A8"/>
    <w:rsid w:val="007523E0"/>
    <w:rsid w:val="0075294C"/>
    <w:rsid w:val="00752FB9"/>
    <w:rsid w:val="00753EDC"/>
    <w:rsid w:val="007540F4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6DA8"/>
    <w:rsid w:val="0078195E"/>
    <w:rsid w:val="00782A27"/>
    <w:rsid w:val="007830ED"/>
    <w:rsid w:val="00786525"/>
    <w:rsid w:val="00786E54"/>
    <w:rsid w:val="00787298"/>
    <w:rsid w:val="00787693"/>
    <w:rsid w:val="0079017A"/>
    <w:rsid w:val="007911DB"/>
    <w:rsid w:val="0079537F"/>
    <w:rsid w:val="00795D8E"/>
    <w:rsid w:val="007A0247"/>
    <w:rsid w:val="007A0E4A"/>
    <w:rsid w:val="007A4EB3"/>
    <w:rsid w:val="007B315F"/>
    <w:rsid w:val="007B363B"/>
    <w:rsid w:val="007B74AD"/>
    <w:rsid w:val="007B77F9"/>
    <w:rsid w:val="007B7EF6"/>
    <w:rsid w:val="007C1B73"/>
    <w:rsid w:val="007C2B70"/>
    <w:rsid w:val="007C312B"/>
    <w:rsid w:val="007C3BA7"/>
    <w:rsid w:val="007C638F"/>
    <w:rsid w:val="007D0578"/>
    <w:rsid w:val="007D1C66"/>
    <w:rsid w:val="007D77D1"/>
    <w:rsid w:val="007E0892"/>
    <w:rsid w:val="007E25C4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70EF"/>
    <w:rsid w:val="00822E7F"/>
    <w:rsid w:val="008237DE"/>
    <w:rsid w:val="00825F3A"/>
    <w:rsid w:val="00831EE7"/>
    <w:rsid w:val="00834146"/>
    <w:rsid w:val="00836D16"/>
    <w:rsid w:val="00837DF1"/>
    <w:rsid w:val="00840B75"/>
    <w:rsid w:val="00840F34"/>
    <w:rsid w:val="008418DE"/>
    <w:rsid w:val="00843D2B"/>
    <w:rsid w:val="0084773B"/>
    <w:rsid w:val="00847BD8"/>
    <w:rsid w:val="00852CEC"/>
    <w:rsid w:val="008544B8"/>
    <w:rsid w:val="008553D8"/>
    <w:rsid w:val="00861A7A"/>
    <w:rsid w:val="008628DC"/>
    <w:rsid w:val="0086682F"/>
    <w:rsid w:val="00870F0C"/>
    <w:rsid w:val="00870F45"/>
    <w:rsid w:val="00872C07"/>
    <w:rsid w:val="0087468F"/>
    <w:rsid w:val="00875236"/>
    <w:rsid w:val="00875727"/>
    <w:rsid w:val="008766B6"/>
    <w:rsid w:val="0088072C"/>
    <w:rsid w:val="00880CA0"/>
    <w:rsid w:val="008876EE"/>
    <w:rsid w:val="00887870"/>
    <w:rsid w:val="00890AA3"/>
    <w:rsid w:val="0089472D"/>
    <w:rsid w:val="008A0BA9"/>
    <w:rsid w:val="008A1F64"/>
    <w:rsid w:val="008A3BF9"/>
    <w:rsid w:val="008A486D"/>
    <w:rsid w:val="008A58CB"/>
    <w:rsid w:val="008A7E64"/>
    <w:rsid w:val="008A7EAF"/>
    <w:rsid w:val="008B116C"/>
    <w:rsid w:val="008B37E8"/>
    <w:rsid w:val="008B4E94"/>
    <w:rsid w:val="008B69E4"/>
    <w:rsid w:val="008B72FF"/>
    <w:rsid w:val="008C06AE"/>
    <w:rsid w:val="008C3371"/>
    <w:rsid w:val="008C489F"/>
    <w:rsid w:val="008C6B13"/>
    <w:rsid w:val="008D1038"/>
    <w:rsid w:val="008D2069"/>
    <w:rsid w:val="008D2215"/>
    <w:rsid w:val="008D5F13"/>
    <w:rsid w:val="008D6169"/>
    <w:rsid w:val="008D7A16"/>
    <w:rsid w:val="008E057D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6BC1"/>
    <w:rsid w:val="00901219"/>
    <w:rsid w:val="0090412A"/>
    <w:rsid w:val="009066A7"/>
    <w:rsid w:val="009068C0"/>
    <w:rsid w:val="009077AE"/>
    <w:rsid w:val="00907F1C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6545"/>
    <w:rsid w:val="009271A2"/>
    <w:rsid w:val="009305AF"/>
    <w:rsid w:val="00932678"/>
    <w:rsid w:val="00932C27"/>
    <w:rsid w:val="00937C98"/>
    <w:rsid w:val="00937F0E"/>
    <w:rsid w:val="0094096E"/>
    <w:rsid w:val="00942415"/>
    <w:rsid w:val="00942628"/>
    <w:rsid w:val="00946013"/>
    <w:rsid w:val="009469D6"/>
    <w:rsid w:val="0095423E"/>
    <w:rsid w:val="00954CC4"/>
    <w:rsid w:val="009603AC"/>
    <w:rsid w:val="00960665"/>
    <w:rsid w:val="00961A96"/>
    <w:rsid w:val="009628BF"/>
    <w:rsid w:val="00963620"/>
    <w:rsid w:val="0096543A"/>
    <w:rsid w:val="009668D9"/>
    <w:rsid w:val="00970059"/>
    <w:rsid w:val="00973CDD"/>
    <w:rsid w:val="00974DE7"/>
    <w:rsid w:val="00981807"/>
    <w:rsid w:val="00982AB4"/>
    <w:rsid w:val="0098331D"/>
    <w:rsid w:val="009863A6"/>
    <w:rsid w:val="0098681A"/>
    <w:rsid w:val="00986EA9"/>
    <w:rsid w:val="009930F4"/>
    <w:rsid w:val="0099524F"/>
    <w:rsid w:val="00997724"/>
    <w:rsid w:val="009A1D44"/>
    <w:rsid w:val="009A45E8"/>
    <w:rsid w:val="009B159A"/>
    <w:rsid w:val="009B4311"/>
    <w:rsid w:val="009C0C51"/>
    <w:rsid w:val="009C12D6"/>
    <w:rsid w:val="009C32F7"/>
    <w:rsid w:val="009C608F"/>
    <w:rsid w:val="009C6D2D"/>
    <w:rsid w:val="009C7495"/>
    <w:rsid w:val="009D383D"/>
    <w:rsid w:val="009D4223"/>
    <w:rsid w:val="009D51EF"/>
    <w:rsid w:val="009D6DFD"/>
    <w:rsid w:val="009D7D58"/>
    <w:rsid w:val="009E044F"/>
    <w:rsid w:val="009E2230"/>
    <w:rsid w:val="009E52F1"/>
    <w:rsid w:val="009E537F"/>
    <w:rsid w:val="009F2645"/>
    <w:rsid w:val="009F2A74"/>
    <w:rsid w:val="009F2BA1"/>
    <w:rsid w:val="00A00E78"/>
    <w:rsid w:val="00A07576"/>
    <w:rsid w:val="00A07674"/>
    <w:rsid w:val="00A134F3"/>
    <w:rsid w:val="00A15D8D"/>
    <w:rsid w:val="00A205B5"/>
    <w:rsid w:val="00A20AD8"/>
    <w:rsid w:val="00A20F2D"/>
    <w:rsid w:val="00A214CF"/>
    <w:rsid w:val="00A225E0"/>
    <w:rsid w:val="00A232DC"/>
    <w:rsid w:val="00A23763"/>
    <w:rsid w:val="00A24C54"/>
    <w:rsid w:val="00A25FD8"/>
    <w:rsid w:val="00A26878"/>
    <w:rsid w:val="00A2766F"/>
    <w:rsid w:val="00A27D7E"/>
    <w:rsid w:val="00A3002E"/>
    <w:rsid w:val="00A301D7"/>
    <w:rsid w:val="00A353C0"/>
    <w:rsid w:val="00A365B7"/>
    <w:rsid w:val="00A37995"/>
    <w:rsid w:val="00A40609"/>
    <w:rsid w:val="00A43150"/>
    <w:rsid w:val="00A56F94"/>
    <w:rsid w:val="00A61E87"/>
    <w:rsid w:val="00A6344C"/>
    <w:rsid w:val="00A63C06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A84"/>
    <w:rsid w:val="00A86DD1"/>
    <w:rsid w:val="00A915D0"/>
    <w:rsid w:val="00A9370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4E05"/>
    <w:rsid w:val="00AD0A29"/>
    <w:rsid w:val="00AD3132"/>
    <w:rsid w:val="00AD67B9"/>
    <w:rsid w:val="00AD7867"/>
    <w:rsid w:val="00AD7BA5"/>
    <w:rsid w:val="00AD7F9B"/>
    <w:rsid w:val="00AE0EED"/>
    <w:rsid w:val="00AE3061"/>
    <w:rsid w:val="00AE3D2D"/>
    <w:rsid w:val="00AE4A64"/>
    <w:rsid w:val="00AE5AE9"/>
    <w:rsid w:val="00AE6443"/>
    <w:rsid w:val="00AE6706"/>
    <w:rsid w:val="00AF1671"/>
    <w:rsid w:val="00AF1BFD"/>
    <w:rsid w:val="00AF1FB2"/>
    <w:rsid w:val="00AF3164"/>
    <w:rsid w:val="00AF414E"/>
    <w:rsid w:val="00AF583E"/>
    <w:rsid w:val="00B00327"/>
    <w:rsid w:val="00B1232F"/>
    <w:rsid w:val="00B13D1E"/>
    <w:rsid w:val="00B20F90"/>
    <w:rsid w:val="00B216EC"/>
    <w:rsid w:val="00B2241F"/>
    <w:rsid w:val="00B26D2A"/>
    <w:rsid w:val="00B27671"/>
    <w:rsid w:val="00B31214"/>
    <w:rsid w:val="00B3608B"/>
    <w:rsid w:val="00B36896"/>
    <w:rsid w:val="00B42893"/>
    <w:rsid w:val="00B436A1"/>
    <w:rsid w:val="00B639F3"/>
    <w:rsid w:val="00B63A3C"/>
    <w:rsid w:val="00B64209"/>
    <w:rsid w:val="00B662D2"/>
    <w:rsid w:val="00B6798A"/>
    <w:rsid w:val="00B716ED"/>
    <w:rsid w:val="00B72D65"/>
    <w:rsid w:val="00B765BF"/>
    <w:rsid w:val="00B779D8"/>
    <w:rsid w:val="00B80080"/>
    <w:rsid w:val="00B8019C"/>
    <w:rsid w:val="00B8089D"/>
    <w:rsid w:val="00B818E4"/>
    <w:rsid w:val="00B86018"/>
    <w:rsid w:val="00B87C85"/>
    <w:rsid w:val="00B90CD7"/>
    <w:rsid w:val="00B9155F"/>
    <w:rsid w:val="00B9280B"/>
    <w:rsid w:val="00B939C4"/>
    <w:rsid w:val="00B94930"/>
    <w:rsid w:val="00B95378"/>
    <w:rsid w:val="00BA1A2C"/>
    <w:rsid w:val="00BA3168"/>
    <w:rsid w:val="00BA6335"/>
    <w:rsid w:val="00BA7EE3"/>
    <w:rsid w:val="00BB21A6"/>
    <w:rsid w:val="00BB2838"/>
    <w:rsid w:val="00BB2DFF"/>
    <w:rsid w:val="00BB3486"/>
    <w:rsid w:val="00BB43BB"/>
    <w:rsid w:val="00BB4E98"/>
    <w:rsid w:val="00BB611B"/>
    <w:rsid w:val="00BB637F"/>
    <w:rsid w:val="00BB704A"/>
    <w:rsid w:val="00BB7436"/>
    <w:rsid w:val="00BC1E6E"/>
    <w:rsid w:val="00BC43BD"/>
    <w:rsid w:val="00BC53B5"/>
    <w:rsid w:val="00BC6E74"/>
    <w:rsid w:val="00BD45D6"/>
    <w:rsid w:val="00BE19C1"/>
    <w:rsid w:val="00BE24B3"/>
    <w:rsid w:val="00BE43A7"/>
    <w:rsid w:val="00BE4AC6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5881"/>
    <w:rsid w:val="00C05B64"/>
    <w:rsid w:val="00C10541"/>
    <w:rsid w:val="00C13382"/>
    <w:rsid w:val="00C174DF"/>
    <w:rsid w:val="00C1785C"/>
    <w:rsid w:val="00C208AB"/>
    <w:rsid w:val="00C21702"/>
    <w:rsid w:val="00C23B9E"/>
    <w:rsid w:val="00C267B0"/>
    <w:rsid w:val="00C27818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41C6D"/>
    <w:rsid w:val="00C42D6E"/>
    <w:rsid w:val="00C447F8"/>
    <w:rsid w:val="00C45B43"/>
    <w:rsid w:val="00C45BB1"/>
    <w:rsid w:val="00C465FE"/>
    <w:rsid w:val="00C52217"/>
    <w:rsid w:val="00C55ABC"/>
    <w:rsid w:val="00C57BA1"/>
    <w:rsid w:val="00C63739"/>
    <w:rsid w:val="00C63D43"/>
    <w:rsid w:val="00C64237"/>
    <w:rsid w:val="00C657E2"/>
    <w:rsid w:val="00C67047"/>
    <w:rsid w:val="00C72B6E"/>
    <w:rsid w:val="00C80707"/>
    <w:rsid w:val="00C86442"/>
    <w:rsid w:val="00C90CED"/>
    <w:rsid w:val="00C90D62"/>
    <w:rsid w:val="00C92080"/>
    <w:rsid w:val="00C923D2"/>
    <w:rsid w:val="00C940A4"/>
    <w:rsid w:val="00C9440E"/>
    <w:rsid w:val="00CA1182"/>
    <w:rsid w:val="00CA1E0B"/>
    <w:rsid w:val="00CA2389"/>
    <w:rsid w:val="00CA23FB"/>
    <w:rsid w:val="00CA3791"/>
    <w:rsid w:val="00CA497D"/>
    <w:rsid w:val="00CA7966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310D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1137"/>
    <w:rsid w:val="00CF36CC"/>
    <w:rsid w:val="00CF3B37"/>
    <w:rsid w:val="00CF78E5"/>
    <w:rsid w:val="00CF7E3E"/>
    <w:rsid w:val="00D11955"/>
    <w:rsid w:val="00D1354D"/>
    <w:rsid w:val="00D13CB4"/>
    <w:rsid w:val="00D16B86"/>
    <w:rsid w:val="00D17C3C"/>
    <w:rsid w:val="00D2234E"/>
    <w:rsid w:val="00D228C7"/>
    <w:rsid w:val="00D233F5"/>
    <w:rsid w:val="00D23C4D"/>
    <w:rsid w:val="00D30479"/>
    <w:rsid w:val="00D370A9"/>
    <w:rsid w:val="00D40E33"/>
    <w:rsid w:val="00D444CC"/>
    <w:rsid w:val="00D45C02"/>
    <w:rsid w:val="00D461BE"/>
    <w:rsid w:val="00D46440"/>
    <w:rsid w:val="00D5231A"/>
    <w:rsid w:val="00D5332B"/>
    <w:rsid w:val="00D53D6D"/>
    <w:rsid w:val="00D54A12"/>
    <w:rsid w:val="00D54B68"/>
    <w:rsid w:val="00D54ED1"/>
    <w:rsid w:val="00D559C7"/>
    <w:rsid w:val="00D567F7"/>
    <w:rsid w:val="00D61923"/>
    <w:rsid w:val="00D62AA0"/>
    <w:rsid w:val="00D63063"/>
    <w:rsid w:val="00D63587"/>
    <w:rsid w:val="00D72758"/>
    <w:rsid w:val="00D73FE8"/>
    <w:rsid w:val="00D8083F"/>
    <w:rsid w:val="00D84E05"/>
    <w:rsid w:val="00D87C8A"/>
    <w:rsid w:val="00D945A3"/>
    <w:rsid w:val="00D952B1"/>
    <w:rsid w:val="00D95C69"/>
    <w:rsid w:val="00D963F2"/>
    <w:rsid w:val="00D972A6"/>
    <w:rsid w:val="00DA002F"/>
    <w:rsid w:val="00DA037A"/>
    <w:rsid w:val="00DA1B19"/>
    <w:rsid w:val="00DA5CA9"/>
    <w:rsid w:val="00DB29C6"/>
    <w:rsid w:val="00DB2C73"/>
    <w:rsid w:val="00DB53A4"/>
    <w:rsid w:val="00DB641E"/>
    <w:rsid w:val="00DC05DD"/>
    <w:rsid w:val="00DC131A"/>
    <w:rsid w:val="00DC1EEB"/>
    <w:rsid w:val="00DC2170"/>
    <w:rsid w:val="00DC2A33"/>
    <w:rsid w:val="00DC4116"/>
    <w:rsid w:val="00DC5CD7"/>
    <w:rsid w:val="00DD482B"/>
    <w:rsid w:val="00DD4F83"/>
    <w:rsid w:val="00DE164D"/>
    <w:rsid w:val="00DE2523"/>
    <w:rsid w:val="00DE5BA2"/>
    <w:rsid w:val="00DE5CF2"/>
    <w:rsid w:val="00DF0EBB"/>
    <w:rsid w:val="00DF1C62"/>
    <w:rsid w:val="00DF23A3"/>
    <w:rsid w:val="00DF2A11"/>
    <w:rsid w:val="00DF35C0"/>
    <w:rsid w:val="00DF4AFA"/>
    <w:rsid w:val="00DF522B"/>
    <w:rsid w:val="00E0221B"/>
    <w:rsid w:val="00E024A9"/>
    <w:rsid w:val="00E033CD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39"/>
    <w:rsid w:val="00E270B7"/>
    <w:rsid w:val="00E27990"/>
    <w:rsid w:val="00E31042"/>
    <w:rsid w:val="00E338D2"/>
    <w:rsid w:val="00E35520"/>
    <w:rsid w:val="00E35E09"/>
    <w:rsid w:val="00E3643E"/>
    <w:rsid w:val="00E36B3A"/>
    <w:rsid w:val="00E37843"/>
    <w:rsid w:val="00E4107E"/>
    <w:rsid w:val="00E4145E"/>
    <w:rsid w:val="00E444C8"/>
    <w:rsid w:val="00E453A4"/>
    <w:rsid w:val="00E469EE"/>
    <w:rsid w:val="00E470D3"/>
    <w:rsid w:val="00E5049E"/>
    <w:rsid w:val="00E51D5E"/>
    <w:rsid w:val="00E5779E"/>
    <w:rsid w:val="00E6021B"/>
    <w:rsid w:val="00E60630"/>
    <w:rsid w:val="00E60A27"/>
    <w:rsid w:val="00E61B74"/>
    <w:rsid w:val="00E62DBA"/>
    <w:rsid w:val="00E658B2"/>
    <w:rsid w:val="00E65B82"/>
    <w:rsid w:val="00E661B3"/>
    <w:rsid w:val="00E67869"/>
    <w:rsid w:val="00E7125C"/>
    <w:rsid w:val="00E71C54"/>
    <w:rsid w:val="00E7280A"/>
    <w:rsid w:val="00E72AB3"/>
    <w:rsid w:val="00E74C3B"/>
    <w:rsid w:val="00E803E3"/>
    <w:rsid w:val="00E808D1"/>
    <w:rsid w:val="00E825E2"/>
    <w:rsid w:val="00E84541"/>
    <w:rsid w:val="00E84D10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C96"/>
    <w:rsid w:val="00E96DBC"/>
    <w:rsid w:val="00EA2ECC"/>
    <w:rsid w:val="00EA3E82"/>
    <w:rsid w:val="00EA6738"/>
    <w:rsid w:val="00EB407F"/>
    <w:rsid w:val="00EB5C92"/>
    <w:rsid w:val="00EB7932"/>
    <w:rsid w:val="00EC2C6E"/>
    <w:rsid w:val="00EC3D70"/>
    <w:rsid w:val="00EC3FD6"/>
    <w:rsid w:val="00EC6415"/>
    <w:rsid w:val="00ED031E"/>
    <w:rsid w:val="00ED2956"/>
    <w:rsid w:val="00ED2E59"/>
    <w:rsid w:val="00ED3738"/>
    <w:rsid w:val="00ED4A2B"/>
    <w:rsid w:val="00ED4CCB"/>
    <w:rsid w:val="00ED4DB0"/>
    <w:rsid w:val="00ED6E09"/>
    <w:rsid w:val="00ED72ED"/>
    <w:rsid w:val="00EE053F"/>
    <w:rsid w:val="00EE5B36"/>
    <w:rsid w:val="00EE6B41"/>
    <w:rsid w:val="00EE713F"/>
    <w:rsid w:val="00EF00D5"/>
    <w:rsid w:val="00EF0200"/>
    <w:rsid w:val="00EF0557"/>
    <w:rsid w:val="00EF22A1"/>
    <w:rsid w:val="00EF636B"/>
    <w:rsid w:val="00F007C0"/>
    <w:rsid w:val="00F00981"/>
    <w:rsid w:val="00F01FD8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3083F"/>
    <w:rsid w:val="00F308A2"/>
    <w:rsid w:val="00F30FFD"/>
    <w:rsid w:val="00F326C8"/>
    <w:rsid w:val="00F32A5C"/>
    <w:rsid w:val="00F33C47"/>
    <w:rsid w:val="00F35A1C"/>
    <w:rsid w:val="00F373D3"/>
    <w:rsid w:val="00F401F9"/>
    <w:rsid w:val="00F4378C"/>
    <w:rsid w:val="00F44E95"/>
    <w:rsid w:val="00F46134"/>
    <w:rsid w:val="00F5035D"/>
    <w:rsid w:val="00F53D0A"/>
    <w:rsid w:val="00F60B5C"/>
    <w:rsid w:val="00F637EB"/>
    <w:rsid w:val="00F66E65"/>
    <w:rsid w:val="00F67F05"/>
    <w:rsid w:val="00F70E16"/>
    <w:rsid w:val="00F70F70"/>
    <w:rsid w:val="00F711BF"/>
    <w:rsid w:val="00F71F04"/>
    <w:rsid w:val="00F72B14"/>
    <w:rsid w:val="00F735C8"/>
    <w:rsid w:val="00F745B2"/>
    <w:rsid w:val="00F77A89"/>
    <w:rsid w:val="00F85AFC"/>
    <w:rsid w:val="00F90BB4"/>
    <w:rsid w:val="00F93D0F"/>
    <w:rsid w:val="00F945F2"/>
    <w:rsid w:val="00F95418"/>
    <w:rsid w:val="00F97C80"/>
    <w:rsid w:val="00FA1218"/>
    <w:rsid w:val="00FA144D"/>
    <w:rsid w:val="00FA2F3A"/>
    <w:rsid w:val="00FA3E4F"/>
    <w:rsid w:val="00FA6A3F"/>
    <w:rsid w:val="00FB0CE2"/>
    <w:rsid w:val="00FB1445"/>
    <w:rsid w:val="00FB1899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D00DD"/>
    <w:rsid w:val="00FD2193"/>
    <w:rsid w:val="00FD2964"/>
    <w:rsid w:val="00FD2E59"/>
    <w:rsid w:val="00FD301E"/>
    <w:rsid w:val="00FD6410"/>
    <w:rsid w:val="00FD754F"/>
    <w:rsid w:val="00FD75E1"/>
    <w:rsid w:val="00FD7ABC"/>
    <w:rsid w:val="00FD7C23"/>
    <w:rsid w:val="00FE2ADE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6DDA203C-19D0-1443-9B7E-7C6C27CF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AB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7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aweb.net/sy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xqgLwudSAmnkR9E1xb0l3R0x_ihwyAI0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624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Martínez Carranza</dc:creator>
  <cp:keywords/>
  <dc:description/>
  <cp:lastModifiedBy>Luz Maria Rico Jardon</cp:lastModifiedBy>
  <cp:revision>2</cp:revision>
  <cp:lastPrinted>2024-10-03T14:20:00Z</cp:lastPrinted>
  <dcterms:created xsi:type="dcterms:W3CDTF">2026-07-29T17:12:00Z</dcterms:created>
  <dcterms:modified xsi:type="dcterms:W3CDTF">2026-07-29T17:12:00Z</dcterms:modified>
</cp:coreProperties>
</file>