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A590" w14:textId="77777777" w:rsidR="00A7643D" w:rsidRPr="000A408C" w:rsidRDefault="00A7643D" w:rsidP="00A7643D">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59264" behindDoc="0" locked="0" layoutInCell="1" allowOverlap="1" wp14:anchorId="3E14E99A" wp14:editId="43528B4B">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34D038" w14:textId="77777777" w:rsidR="00A7643D" w:rsidRPr="004A2714" w:rsidRDefault="00A7643D" w:rsidP="00A7643D">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E24EFD4" w14:textId="10636AE0" w:rsidR="00A7643D" w:rsidRDefault="00A7643D" w:rsidP="00A7643D">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Tijuana, Baja California, viernes 10 de abril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A1158AF" w14:textId="78B635FC" w:rsidR="00A7643D" w:rsidRPr="004E0D31" w:rsidRDefault="00A7643D" w:rsidP="00A7643D">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0933A0">
                              <w:rPr>
                                <w:rFonts w:ascii="Noto Sans" w:hAnsi="Noto Sans" w:cs="Noto Sans"/>
                                <w:sz w:val="20"/>
                                <w:szCs w:val="20"/>
                              </w:rPr>
                              <w:t>191</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4E99A"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6D34D038" w14:textId="77777777" w:rsidR="00A7643D" w:rsidRPr="004A2714" w:rsidRDefault="00A7643D" w:rsidP="00A7643D">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E24EFD4" w14:textId="10636AE0" w:rsidR="00A7643D" w:rsidRDefault="00A7643D" w:rsidP="00A7643D">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Tijuana, Baja California, viernes 10 de abril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A1158AF" w14:textId="78B635FC" w:rsidR="00A7643D" w:rsidRPr="004E0D31" w:rsidRDefault="00A7643D" w:rsidP="00A7643D">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0933A0">
                        <w:rPr>
                          <w:rFonts w:ascii="Noto Sans" w:hAnsi="Noto Sans" w:cs="Noto Sans"/>
                          <w:sz w:val="20"/>
                          <w:szCs w:val="20"/>
                        </w:rPr>
                        <w:t>191</w:t>
                      </w:r>
                      <w:r>
                        <w:rPr>
                          <w:rFonts w:ascii="Noto Sans" w:hAnsi="Noto Sans" w:cs="Noto Sans"/>
                          <w:sz w:val="20"/>
                          <w:szCs w:val="20"/>
                        </w:rPr>
                        <w:t>/2026</w:t>
                      </w:r>
                    </w:p>
                  </w:txbxContent>
                </v:textbox>
                <w10:wrap type="square"/>
              </v:shape>
            </w:pict>
          </mc:Fallback>
        </mc:AlternateContent>
      </w:r>
      <w:r w:rsidRPr="00007681">
        <w:rPr>
          <w:rFonts w:ascii="Geomanist" w:hAnsi="Geomanist"/>
          <w:sz w:val="21"/>
          <w:szCs w:val="21"/>
          <w:lang w:val="es-MX"/>
        </w:rPr>
        <w:t xml:space="preserve"> </w:t>
      </w:r>
    </w:p>
    <w:p w14:paraId="70CF48BF" w14:textId="77777777" w:rsidR="00A7643D" w:rsidRPr="000A408C" w:rsidRDefault="00A7643D" w:rsidP="00A7643D">
      <w:pPr>
        <w:jc w:val="both"/>
        <w:rPr>
          <w:rFonts w:ascii="Noto Sans" w:hAnsi="Noto Sans" w:cs="Noto Sans"/>
          <w:sz w:val="19"/>
          <w:szCs w:val="19"/>
          <w:lang w:val="es-MX"/>
        </w:rPr>
      </w:pPr>
    </w:p>
    <w:p w14:paraId="5B26B382" w14:textId="77777777" w:rsidR="00A7643D" w:rsidRPr="000A408C" w:rsidRDefault="00A7643D" w:rsidP="00A7643D">
      <w:pPr>
        <w:jc w:val="both"/>
        <w:rPr>
          <w:rFonts w:ascii="Noto Sans" w:hAnsi="Noto Sans" w:cs="Noto Sans"/>
          <w:sz w:val="19"/>
          <w:szCs w:val="19"/>
          <w:lang w:val="es-MX"/>
        </w:rPr>
      </w:pPr>
    </w:p>
    <w:p w14:paraId="76C16042" w14:textId="77777777" w:rsidR="00A7643D" w:rsidRDefault="00A7643D" w:rsidP="00A7643D">
      <w:pPr>
        <w:jc w:val="center"/>
        <w:rPr>
          <w:rFonts w:ascii="Noto Sans" w:hAnsi="Noto Sans" w:cs="Noto Sans"/>
          <w:b/>
          <w:bCs/>
          <w:sz w:val="32"/>
          <w:szCs w:val="32"/>
          <w:lang w:val="es-MX"/>
        </w:rPr>
      </w:pPr>
    </w:p>
    <w:p w14:paraId="466058C8" w14:textId="5107C8E0" w:rsidR="00A7643D" w:rsidRDefault="00A7643D" w:rsidP="00A7643D">
      <w:pPr>
        <w:jc w:val="center"/>
        <w:rPr>
          <w:rFonts w:ascii="Noto Sans" w:hAnsi="Noto Sans" w:cs="Noto Sans"/>
          <w:b/>
          <w:sz w:val="32"/>
          <w:szCs w:val="32"/>
        </w:rPr>
      </w:pPr>
      <w:r w:rsidRPr="00B05ED2">
        <w:rPr>
          <w:rFonts w:ascii="Noto Sans" w:hAnsi="Noto Sans" w:cs="Noto Sans"/>
          <w:b/>
          <w:sz w:val="32"/>
          <w:szCs w:val="32"/>
        </w:rPr>
        <w:t xml:space="preserve">IMSS fortalece atención médica en Baja California </w:t>
      </w:r>
      <w:r>
        <w:rPr>
          <w:rFonts w:ascii="Noto Sans" w:hAnsi="Noto Sans" w:cs="Noto Sans"/>
          <w:b/>
          <w:sz w:val="32"/>
          <w:szCs w:val="32"/>
        </w:rPr>
        <w:t>con la incorporación de más de 300</w:t>
      </w:r>
      <w:r w:rsidRPr="00B05ED2">
        <w:rPr>
          <w:rFonts w:ascii="Noto Sans" w:hAnsi="Noto Sans" w:cs="Noto Sans"/>
          <w:b/>
          <w:sz w:val="32"/>
          <w:szCs w:val="32"/>
        </w:rPr>
        <w:t xml:space="preserve"> especialistas</w:t>
      </w:r>
    </w:p>
    <w:p w14:paraId="793ABCA1" w14:textId="77777777" w:rsidR="00A7643D" w:rsidRPr="00115FDB" w:rsidRDefault="00A7643D" w:rsidP="00A7643D">
      <w:pPr>
        <w:spacing w:line="276" w:lineRule="auto"/>
        <w:jc w:val="center"/>
        <w:rPr>
          <w:rFonts w:ascii="Geomanist" w:eastAsia="Yu Mincho" w:hAnsi="Geomanist" w:cs="Times New Roman"/>
          <w:b/>
          <w:bCs/>
          <w:sz w:val="20"/>
          <w:szCs w:val="20"/>
        </w:rPr>
      </w:pPr>
    </w:p>
    <w:p w14:paraId="5D6373BB" w14:textId="77777777" w:rsidR="00A7643D" w:rsidRPr="00B05ED2" w:rsidRDefault="00A7643D" w:rsidP="00A7643D">
      <w:pPr>
        <w:pStyle w:val="Prrafodelista"/>
        <w:numPr>
          <w:ilvl w:val="0"/>
          <w:numId w:val="2"/>
        </w:numPr>
        <w:spacing w:line="276" w:lineRule="auto"/>
        <w:jc w:val="both"/>
        <w:rPr>
          <w:rFonts w:ascii="Noto Sans" w:eastAsiaTheme="minorHAnsi" w:hAnsi="Noto Sans" w:cs="Noto Sans"/>
          <w:b/>
          <w:bCs/>
          <w:sz w:val="20"/>
          <w:szCs w:val="20"/>
        </w:rPr>
      </w:pPr>
      <w:r w:rsidRPr="00B05ED2">
        <w:rPr>
          <w:rFonts w:ascii="Noto Sans" w:eastAsiaTheme="minorHAnsi" w:hAnsi="Noto Sans" w:cs="Noto Sans"/>
          <w:b/>
          <w:bCs/>
          <w:sz w:val="20"/>
          <w:szCs w:val="20"/>
        </w:rPr>
        <w:t>Se integran médicas y médicos en 28 especialidades prioritarias para fortalecer hospitales</w:t>
      </w:r>
      <w:r>
        <w:rPr>
          <w:rFonts w:ascii="Noto Sans" w:eastAsiaTheme="minorHAnsi" w:hAnsi="Noto Sans" w:cs="Noto Sans"/>
          <w:b/>
          <w:bCs/>
          <w:sz w:val="20"/>
          <w:szCs w:val="20"/>
        </w:rPr>
        <w:t xml:space="preserve"> </w:t>
      </w:r>
      <w:r w:rsidRPr="00B05ED2">
        <w:rPr>
          <w:rFonts w:ascii="Noto Sans" w:eastAsiaTheme="minorHAnsi" w:hAnsi="Noto Sans" w:cs="Noto Sans"/>
          <w:b/>
          <w:bCs/>
          <w:sz w:val="20"/>
          <w:szCs w:val="20"/>
        </w:rPr>
        <w:t>y unidades médicas en todo el estado.</w:t>
      </w:r>
    </w:p>
    <w:p w14:paraId="4B5BC7E4" w14:textId="77777777" w:rsidR="00A7643D" w:rsidRPr="00B05ED2" w:rsidRDefault="00A7643D" w:rsidP="00A7643D">
      <w:pPr>
        <w:pStyle w:val="Prrafodelista"/>
        <w:numPr>
          <w:ilvl w:val="0"/>
          <w:numId w:val="2"/>
        </w:numPr>
        <w:spacing w:line="276" w:lineRule="auto"/>
        <w:jc w:val="both"/>
        <w:rPr>
          <w:rFonts w:ascii="Noto Sans" w:eastAsia="Yu Mincho" w:hAnsi="Noto Sans" w:cs="Noto Sans"/>
          <w:b/>
          <w:bCs/>
          <w:sz w:val="20"/>
          <w:szCs w:val="20"/>
        </w:rPr>
      </w:pPr>
      <w:r w:rsidRPr="00B05ED2">
        <w:rPr>
          <w:rFonts w:ascii="Noto Sans" w:eastAsiaTheme="minorHAnsi" w:hAnsi="Noto Sans" w:cs="Noto Sans"/>
          <w:b/>
          <w:bCs/>
          <w:sz w:val="20"/>
          <w:szCs w:val="20"/>
        </w:rPr>
        <w:t>Baja California avanza en infraestructura hospitalaria y modernización de servicios médicos.</w:t>
      </w:r>
    </w:p>
    <w:p w14:paraId="1B105271" w14:textId="77777777" w:rsidR="00A7643D" w:rsidRPr="00B05ED2" w:rsidRDefault="00A7643D" w:rsidP="00A7643D">
      <w:pPr>
        <w:pStyle w:val="Prrafodelista"/>
        <w:spacing w:line="276" w:lineRule="auto"/>
        <w:jc w:val="both"/>
        <w:rPr>
          <w:rFonts w:ascii="Noto Sans" w:eastAsia="Yu Mincho" w:hAnsi="Noto Sans" w:cs="Noto Sans"/>
          <w:b/>
          <w:bCs/>
          <w:sz w:val="20"/>
          <w:szCs w:val="20"/>
        </w:rPr>
      </w:pPr>
    </w:p>
    <w:p w14:paraId="5C378002"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El Instituto Mexicano del Seguro Social (IMSS) en Baja Ca</w:t>
      </w:r>
      <w:r>
        <w:rPr>
          <w:rFonts w:ascii="Noto Sans" w:eastAsia="Yu Mincho" w:hAnsi="Noto Sans" w:cs="Noto Sans"/>
          <w:sz w:val="20"/>
          <w:szCs w:val="20"/>
        </w:rPr>
        <w:t>lifornia dio la bienvenida a 322</w:t>
      </w:r>
      <w:r w:rsidRPr="00C163F4">
        <w:rPr>
          <w:rFonts w:ascii="Noto Sans" w:eastAsia="Yu Mincho" w:hAnsi="Noto Sans" w:cs="Noto Sans"/>
          <w:sz w:val="20"/>
          <w:szCs w:val="20"/>
        </w:rPr>
        <w:t xml:space="preserve"> médicas y médicos especialistas que se incorporan a hospitales y unidades médicas de la entidad. Su llegada ocurre en una etapa de fortalecimiento institucional, ampliación de servicios y modernización de infraestructura médica en la región.</w:t>
      </w:r>
    </w:p>
    <w:p w14:paraId="5836A717" w14:textId="77777777" w:rsidR="00A7643D" w:rsidRPr="00C163F4" w:rsidRDefault="00A7643D" w:rsidP="00A7643D">
      <w:pPr>
        <w:jc w:val="both"/>
        <w:rPr>
          <w:rFonts w:ascii="Noto Sans" w:eastAsia="Yu Mincho" w:hAnsi="Noto Sans" w:cs="Noto Sans"/>
          <w:sz w:val="20"/>
          <w:szCs w:val="20"/>
        </w:rPr>
      </w:pPr>
    </w:p>
    <w:p w14:paraId="43B4F971"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Durante el acto de bienvenida, el director general del IMSS, maestro Zoé Robledo, afirmó que la incorporación de</w:t>
      </w:r>
      <w:r>
        <w:rPr>
          <w:rFonts w:ascii="Noto Sans" w:eastAsia="Yu Mincho" w:hAnsi="Noto Sans" w:cs="Noto Sans"/>
          <w:sz w:val="20"/>
          <w:szCs w:val="20"/>
        </w:rPr>
        <w:t xml:space="preserve"> las</w:t>
      </w:r>
      <w:r w:rsidRPr="00C163F4">
        <w:rPr>
          <w:rFonts w:ascii="Noto Sans" w:eastAsia="Yu Mincho" w:hAnsi="Noto Sans" w:cs="Noto Sans"/>
          <w:sz w:val="20"/>
          <w:szCs w:val="20"/>
        </w:rPr>
        <w:t xml:space="preserve"> médicas y médicos especialistas representa uno de los esfuerzos más importantes para fortalecer la atención médica en Baja California y consolidar el crecimiento institucional del Seguro Social.</w:t>
      </w:r>
    </w:p>
    <w:p w14:paraId="10D246F6" w14:textId="77777777" w:rsidR="00A7643D" w:rsidRPr="00C163F4" w:rsidRDefault="00A7643D" w:rsidP="00A7643D">
      <w:pPr>
        <w:jc w:val="both"/>
        <w:rPr>
          <w:rFonts w:ascii="Noto Sans" w:eastAsia="Yu Mincho" w:hAnsi="Noto Sans" w:cs="Noto Sans"/>
          <w:sz w:val="20"/>
          <w:szCs w:val="20"/>
        </w:rPr>
      </w:pPr>
    </w:p>
    <w:p w14:paraId="6DF8F5D9"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Señaló que las y los nuevos especialistas llegan a un estado con gran dinamismo económico y social, pero también a una institución que atraviesa uno de los momentos de mayor transformación de su historia, con más inversión, crecimiento en infraestructura y ampliación de servicios.</w:t>
      </w:r>
    </w:p>
    <w:p w14:paraId="02FC85AA" w14:textId="77777777" w:rsidR="00A7643D" w:rsidRPr="00C163F4" w:rsidRDefault="00A7643D" w:rsidP="00A7643D">
      <w:pPr>
        <w:jc w:val="both"/>
        <w:rPr>
          <w:rFonts w:ascii="Noto Sans" w:eastAsia="Yu Mincho" w:hAnsi="Noto Sans" w:cs="Noto Sans"/>
          <w:sz w:val="20"/>
          <w:szCs w:val="20"/>
        </w:rPr>
      </w:pPr>
    </w:p>
    <w:p w14:paraId="2CA079BD"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“Llegan a un gran estado y a una gran institución, en un gran momento del IMSS. Hoy el Seguro Social está creciendo, ampliando su capacidad y preparándose para responder a los desafíos de salud que enfrenta la población”, expresó.</w:t>
      </w:r>
    </w:p>
    <w:p w14:paraId="236B1D3C" w14:textId="77777777" w:rsidR="00A7643D" w:rsidRPr="00C163F4" w:rsidRDefault="00A7643D" w:rsidP="00A7643D">
      <w:pPr>
        <w:jc w:val="both"/>
        <w:rPr>
          <w:rFonts w:ascii="Noto Sans" w:eastAsia="Yu Mincho" w:hAnsi="Noto Sans" w:cs="Noto Sans"/>
          <w:sz w:val="20"/>
          <w:szCs w:val="20"/>
        </w:rPr>
      </w:pPr>
    </w:p>
    <w:p w14:paraId="5F4D3B8B"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Zoé Robledo recordó que el IMSS llegó a Baja California en 1951 y que durante varias décadas el crecimiento de la infraestructura médica fue insuficiente frente al aumento de la población derechohabiente, lo que derivó en saturación de servicios y largos tiempos de espera.</w:t>
      </w:r>
    </w:p>
    <w:p w14:paraId="30F23EE7" w14:textId="77777777" w:rsidR="00A7643D" w:rsidRPr="00C163F4" w:rsidRDefault="00A7643D" w:rsidP="00A7643D">
      <w:pPr>
        <w:jc w:val="both"/>
        <w:rPr>
          <w:rFonts w:ascii="Noto Sans" w:eastAsia="Yu Mincho" w:hAnsi="Noto Sans" w:cs="Noto Sans"/>
          <w:sz w:val="20"/>
          <w:szCs w:val="20"/>
        </w:rPr>
      </w:pPr>
    </w:p>
    <w:p w14:paraId="586403FA"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Indicó que entre 1983 y 2018 únicamente se construyeron tres hospitales en la entidad, a pesar del crecimiento económico, industrial y poblacional de Baja California. Sin embargo, destacó que a partir de 2019 el Instituto retomó una política de fortalecimiento de los servicios públicos de salud mediante una mayor inversión y la ampliación de la formación de especialistas.</w:t>
      </w:r>
    </w:p>
    <w:p w14:paraId="0FF9626B" w14:textId="77777777" w:rsidR="00A7643D" w:rsidRPr="00C163F4" w:rsidRDefault="00A7643D" w:rsidP="00A7643D">
      <w:pPr>
        <w:jc w:val="both"/>
        <w:rPr>
          <w:rFonts w:ascii="Noto Sans" w:eastAsia="Yu Mincho" w:hAnsi="Noto Sans" w:cs="Noto Sans"/>
          <w:sz w:val="20"/>
          <w:szCs w:val="20"/>
        </w:rPr>
      </w:pPr>
    </w:p>
    <w:p w14:paraId="6D41591E"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 xml:space="preserve">Explicó </w:t>
      </w:r>
      <w:proofErr w:type="gramStart"/>
      <w:r w:rsidRPr="00C163F4">
        <w:rPr>
          <w:rFonts w:ascii="Noto Sans" w:eastAsia="Yu Mincho" w:hAnsi="Noto Sans" w:cs="Noto Sans"/>
          <w:sz w:val="20"/>
          <w:szCs w:val="20"/>
        </w:rPr>
        <w:t>que</w:t>
      </w:r>
      <w:proofErr w:type="gramEnd"/>
      <w:r w:rsidRPr="00C163F4">
        <w:rPr>
          <w:rFonts w:ascii="Noto Sans" w:eastAsia="Yu Mincho" w:hAnsi="Noto Sans" w:cs="Noto Sans"/>
          <w:sz w:val="20"/>
          <w:szCs w:val="20"/>
        </w:rPr>
        <w:t xml:space="preserve"> como parte de esta estrategia, en 2026 ingresaron 10 mil médicos residentes al IMSS a nivel nacional, frente a los 3 mil 500 registrados en 2019, lo que ha permitido incrementar la contratación de especialistas y fortalecer la atención médica en todo el país.</w:t>
      </w:r>
    </w:p>
    <w:p w14:paraId="7F04C137" w14:textId="77777777" w:rsidR="00A7643D" w:rsidRPr="00C163F4" w:rsidRDefault="00A7643D" w:rsidP="00A7643D">
      <w:pPr>
        <w:jc w:val="both"/>
        <w:rPr>
          <w:rFonts w:ascii="Noto Sans" w:eastAsia="Yu Mincho" w:hAnsi="Noto Sans" w:cs="Noto Sans"/>
          <w:sz w:val="20"/>
          <w:szCs w:val="20"/>
        </w:rPr>
      </w:pPr>
    </w:p>
    <w:p w14:paraId="74755BC8"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Añadió que este año el IMSS contrató a 9 mil 765 médicas y médicos especialistas en México, de los cuales 322 se incorporan a Baja California, en áreas como Medicina Familiar, Urgencias, Cardiología, Neurología, Anestesiología, Pediatría, Traumatología, Ginecología e Imagenología, entre otras.</w:t>
      </w:r>
    </w:p>
    <w:p w14:paraId="554EEAC9" w14:textId="77777777" w:rsidR="00A7643D" w:rsidRPr="00C163F4" w:rsidRDefault="00A7643D" w:rsidP="00A7643D">
      <w:pPr>
        <w:jc w:val="both"/>
        <w:rPr>
          <w:rFonts w:ascii="Noto Sans" w:eastAsia="Yu Mincho" w:hAnsi="Noto Sans" w:cs="Noto Sans"/>
          <w:sz w:val="20"/>
          <w:szCs w:val="20"/>
        </w:rPr>
      </w:pPr>
    </w:p>
    <w:p w14:paraId="4F9206D9"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El director general subrayó que este fortalecimiento va acompañado de proyectos estratégicos de infraestructura, entre ellos el Hospital General Regional de Ensenada, el Hospital General de Zona de 80 camas en San Quintín y el Hospital General de Zona de 120 camas en San Luis Río Colorado, Sonora, que contribuirán a ampliar la cobertura médica en la región.</w:t>
      </w:r>
    </w:p>
    <w:p w14:paraId="301D86E7" w14:textId="77777777" w:rsidR="00A7643D" w:rsidRPr="00C163F4" w:rsidRDefault="00A7643D" w:rsidP="00A7643D">
      <w:pPr>
        <w:jc w:val="both"/>
        <w:rPr>
          <w:rFonts w:ascii="Noto Sans" w:eastAsia="Yu Mincho" w:hAnsi="Noto Sans" w:cs="Noto Sans"/>
          <w:sz w:val="20"/>
          <w:szCs w:val="20"/>
        </w:rPr>
      </w:pPr>
    </w:p>
    <w:p w14:paraId="77CD1E1C"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Asimismo, destacó que el nuevo hospital de Ensenada contará con 216 camas, 40 consultorios de especialidad, áreas de quimioterapia, hemodiálisis, cirugía ambulatoria, auxiliares de diagnóstico y equipos de alta tecnología, lo que permitirá evitar traslados de pacientes a otras ciudades del estado.</w:t>
      </w:r>
    </w:p>
    <w:p w14:paraId="13092258" w14:textId="77777777" w:rsidR="00A7643D" w:rsidRPr="00C163F4" w:rsidRDefault="00A7643D" w:rsidP="00A7643D">
      <w:pPr>
        <w:jc w:val="both"/>
        <w:rPr>
          <w:rFonts w:ascii="Noto Sans" w:eastAsia="Yu Mincho" w:hAnsi="Noto Sans" w:cs="Noto Sans"/>
          <w:sz w:val="20"/>
          <w:szCs w:val="20"/>
        </w:rPr>
      </w:pPr>
    </w:p>
    <w:p w14:paraId="60773B58"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 xml:space="preserve">Durante el acto, la gobernadora de Baja California, Marina del Pilar </w:t>
      </w:r>
      <w:proofErr w:type="spellStart"/>
      <w:r w:rsidRPr="00C163F4">
        <w:rPr>
          <w:rFonts w:ascii="Noto Sans" w:eastAsia="Yu Mincho" w:hAnsi="Noto Sans" w:cs="Noto Sans"/>
          <w:sz w:val="20"/>
          <w:szCs w:val="20"/>
        </w:rPr>
        <w:t>Avila</w:t>
      </w:r>
      <w:proofErr w:type="spellEnd"/>
      <w:r w:rsidRPr="00C163F4">
        <w:rPr>
          <w:rFonts w:ascii="Noto Sans" w:eastAsia="Yu Mincho" w:hAnsi="Noto Sans" w:cs="Noto Sans"/>
          <w:sz w:val="20"/>
          <w:szCs w:val="20"/>
        </w:rPr>
        <w:t xml:space="preserve"> Olmeda, </w:t>
      </w:r>
      <w:r>
        <w:rPr>
          <w:rFonts w:ascii="Noto Sans" w:eastAsia="Yu Mincho" w:hAnsi="Noto Sans" w:cs="Noto Sans"/>
          <w:sz w:val="20"/>
          <w:szCs w:val="20"/>
        </w:rPr>
        <w:t xml:space="preserve">destacó que la llegada de </w:t>
      </w:r>
      <w:r w:rsidRPr="00C163F4">
        <w:rPr>
          <w:rFonts w:ascii="Noto Sans" w:eastAsia="Yu Mincho" w:hAnsi="Noto Sans" w:cs="Noto Sans"/>
          <w:sz w:val="20"/>
          <w:szCs w:val="20"/>
        </w:rPr>
        <w:t xml:space="preserve">las y los médicos especialistas </w:t>
      </w:r>
      <w:r>
        <w:rPr>
          <w:rFonts w:ascii="Noto Sans" w:eastAsia="Yu Mincho" w:hAnsi="Noto Sans" w:cs="Noto Sans"/>
          <w:sz w:val="20"/>
          <w:szCs w:val="20"/>
        </w:rPr>
        <w:t xml:space="preserve">a la entidad </w:t>
      </w:r>
      <w:r w:rsidRPr="00C163F4">
        <w:rPr>
          <w:rFonts w:ascii="Noto Sans" w:eastAsia="Yu Mincho" w:hAnsi="Noto Sans" w:cs="Noto Sans"/>
          <w:sz w:val="20"/>
          <w:szCs w:val="20"/>
        </w:rPr>
        <w:t>representa una oportunidad para fortalecer la atención médica y avanzar a un sistema de salud más cercano, humano y eficiente.</w:t>
      </w:r>
    </w:p>
    <w:p w14:paraId="592C93B5" w14:textId="77777777" w:rsidR="00A7643D" w:rsidRPr="00C163F4" w:rsidRDefault="00A7643D" w:rsidP="00A7643D">
      <w:pPr>
        <w:jc w:val="both"/>
        <w:rPr>
          <w:rFonts w:ascii="Noto Sans" w:eastAsia="Yu Mincho" w:hAnsi="Noto Sans" w:cs="Noto Sans"/>
          <w:sz w:val="20"/>
          <w:szCs w:val="20"/>
        </w:rPr>
      </w:pPr>
    </w:p>
    <w:p w14:paraId="1E2B6072"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 xml:space="preserve">La mandataria estatal </w:t>
      </w:r>
      <w:r>
        <w:rPr>
          <w:rFonts w:ascii="Noto Sans" w:eastAsia="Yu Mincho" w:hAnsi="Noto Sans" w:cs="Noto Sans"/>
          <w:sz w:val="20"/>
          <w:szCs w:val="20"/>
        </w:rPr>
        <w:t>r</w:t>
      </w:r>
      <w:r w:rsidRPr="00C163F4">
        <w:rPr>
          <w:rFonts w:ascii="Noto Sans" w:eastAsia="Yu Mincho" w:hAnsi="Noto Sans" w:cs="Noto Sans"/>
          <w:sz w:val="20"/>
          <w:szCs w:val="20"/>
        </w:rPr>
        <w:t>ecordó que en abril de 2026 el Seguro Social incorporó a 10 mil 785 médicas y médicos especialistas en todo el país, cifra que, dijo, representa la más alta en la historia del Instituto.</w:t>
      </w:r>
    </w:p>
    <w:p w14:paraId="011FB927" w14:textId="77777777" w:rsidR="00A7643D" w:rsidRPr="00C163F4" w:rsidRDefault="00A7643D" w:rsidP="00A7643D">
      <w:pPr>
        <w:jc w:val="both"/>
        <w:rPr>
          <w:rFonts w:ascii="Noto Sans" w:eastAsia="Yu Mincho" w:hAnsi="Noto Sans" w:cs="Noto Sans"/>
          <w:sz w:val="20"/>
          <w:szCs w:val="20"/>
        </w:rPr>
      </w:pPr>
    </w:p>
    <w:p w14:paraId="390EC870" w14:textId="77777777" w:rsidR="00A7643D"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Indicó que este esfuerzo forma parte de una estrategia nacional para fortalecer al sistema público de salud y garantizar que la población reciba atención con calidad, oportunidad y calidez. Añadió que las nuevas contrataciones permitirán reducir tiempos de espera, ampliar la cobertura y acercar los servicios especializados a las comunidades más alejadas.</w:t>
      </w:r>
    </w:p>
    <w:p w14:paraId="072C3E2B" w14:textId="77777777" w:rsidR="00A7643D" w:rsidRDefault="00A7643D" w:rsidP="00A7643D">
      <w:pPr>
        <w:jc w:val="both"/>
        <w:rPr>
          <w:rFonts w:ascii="Noto Sans" w:eastAsia="Yu Mincho" w:hAnsi="Noto Sans" w:cs="Noto Sans"/>
          <w:sz w:val="20"/>
          <w:szCs w:val="20"/>
        </w:rPr>
      </w:pPr>
    </w:p>
    <w:p w14:paraId="4759AF84"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“Hoy recibimos a mujeres y hombres talentosos, vocacionales y comprometidos que vienen a sumar su conocimiento y sensibilidad para cuidar de la salud de las y los bajacalifornianos. Su presencia fortalece no solo a nuestras instituciones, sino también el ejemplo para las nuevas generaciones”, expresó.</w:t>
      </w:r>
    </w:p>
    <w:p w14:paraId="56AF481F" w14:textId="77777777" w:rsidR="00A7643D" w:rsidRPr="00C163F4" w:rsidRDefault="00A7643D" w:rsidP="00A7643D">
      <w:pPr>
        <w:jc w:val="both"/>
        <w:rPr>
          <w:rFonts w:ascii="Noto Sans" w:eastAsia="Yu Mincho" w:hAnsi="Noto Sans" w:cs="Noto Sans"/>
          <w:sz w:val="20"/>
          <w:szCs w:val="20"/>
        </w:rPr>
      </w:pPr>
    </w:p>
    <w:p w14:paraId="1D6EC00E"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Afirmó que el gobierno estatal trabaja de manera coordinada con el IMSS y el Gobierno de México para que las y los nuevos especialistas cuenten con mejores condiciones de infraestructura, equipamiento, medicamentos y espacios de trabajo dignos.</w:t>
      </w:r>
    </w:p>
    <w:p w14:paraId="3CCA970D" w14:textId="77777777" w:rsidR="00A7643D" w:rsidRPr="00C163F4" w:rsidRDefault="00A7643D" w:rsidP="00A7643D">
      <w:pPr>
        <w:jc w:val="both"/>
        <w:rPr>
          <w:rFonts w:ascii="Noto Sans" w:eastAsia="Yu Mincho" w:hAnsi="Noto Sans" w:cs="Noto Sans"/>
          <w:sz w:val="20"/>
          <w:szCs w:val="20"/>
        </w:rPr>
      </w:pPr>
    </w:p>
    <w:p w14:paraId="4311AFE1"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 xml:space="preserve">A nombre de las y los médicos especialistas de nuevo ingreso, el doctor </w:t>
      </w:r>
      <w:proofErr w:type="spellStart"/>
      <w:r w:rsidRPr="00C163F4">
        <w:rPr>
          <w:rFonts w:ascii="Noto Sans" w:eastAsia="Yu Mincho" w:hAnsi="Noto Sans" w:cs="Noto Sans"/>
          <w:sz w:val="20"/>
          <w:szCs w:val="20"/>
        </w:rPr>
        <w:t>Iram</w:t>
      </w:r>
      <w:proofErr w:type="spellEnd"/>
      <w:r w:rsidRPr="00C163F4">
        <w:rPr>
          <w:rFonts w:ascii="Noto Sans" w:eastAsia="Yu Mincho" w:hAnsi="Noto Sans" w:cs="Noto Sans"/>
          <w:sz w:val="20"/>
          <w:szCs w:val="20"/>
        </w:rPr>
        <w:t xml:space="preserve"> Guerrero Barajas, especialista en Medicina Interna, destacó que gran parte de la formación profesional de quienes hoy se integran al IMSS se desarrolló dentro de la propia institución, desde el internado y el servicio social hasta la residencia médica.</w:t>
      </w:r>
    </w:p>
    <w:p w14:paraId="189522A2" w14:textId="77777777" w:rsidR="00A7643D" w:rsidRPr="00C163F4" w:rsidRDefault="00A7643D" w:rsidP="00A7643D">
      <w:pPr>
        <w:jc w:val="both"/>
        <w:rPr>
          <w:rFonts w:ascii="Noto Sans" w:eastAsia="Yu Mincho" w:hAnsi="Noto Sans" w:cs="Noto Sans"/>
          <w:sz w:val="20"/>
          <w:szCs w:val="20"/>
        </w:rPr>
      </w:pPr>
    </w:p>
    <w:p w14:paraId="2C5E56CD"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Señaló que el IMSS no solo representa uno de los pilares del sistema de salud en México, sino también una escuela de vida, donde las y los médicos adquieren conocimientos clínicos, disciplina, compromiso y vocación de servicio.</w:t>
      </w:r>
    </w:p>
    <w:p w14:paraId="3A34C7EC" w14:textId="77777777" w:rsidR="00A7643D" w:rsidRPr="00C163F4" w:rsidRDefault="00A7643D" w:rsidP="00A7643D">
      <w:pPr>
        <w:jc w:val="both"/>
        <w:rPr>
          <w:rFonts w:ascii="Noto Sans" w:eastAsia="Yu Mincho" w:hAnsi="Noto Sans" w:cs="Noto Sans"/>
          <w:sz w:val="20"/>
          <w:szCs w:val="20"/>
        </w:rPr>
      </w:pPr>
    </w:p>
    <w:p w14:paraId="15E66D39"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lastRenderedPageBreak/>
        <w:t xml:space="preserve">Por su parte, la doctora </w:t>
      </w:r>
      <w:proofErr w:type="spellStart"/>
      <w:r w:rsidRPr="00C163F4">
        <w:rPr>
          <w:rFonts w:ascii="Noto Sans" w:eastAsia="Yu Mincho" w:hAnsi="Noto Sans" w:cs="Noto Sans"/>
          <w:sz w:val="20"/>
          <w:szCs w:val="20"/>
        </w:rPr>
        <w:t>Marvick</w:t>
      </w:r>
      <w:proofErr w:type="spellEnd"/>
      <w:r w:rsidRPr="00C163F4">
        <w:rPr>
          <w:rFonts w:ascii="Noto Sans" w:eastAsia="Yu Mincho" w:hAnsi="Noto Sans" w:cs="Noto Sans"/>
          <w:sz w:val="20"/>
          <w:szCs w:val="20"/>
        </w:rPr>
        <w:t xml:space="preserve"> Chávez Ávila, especialista en Medicina Familiar, señaló que para las mujeres incorporarse al IMSS significa asumir una misión de vida y poner al servicio de las y los pacientes el conocimiento médico, la sensibilidad, la vocación y el compromiso.</w:t>
      </w:r>
    </w:p>
    <w:p w14:paraId="43F8D7EF" w14:textId="77777777" w:rsidR="00A7643D" w:rsidRPr="00C163F4" w:rsidRDefault="00A7643D" w:rsidP="00A7643D">
      <w:pPr>
        <w:jc w:val="both"/>
        <w:rPr>
          <w:rFonts w:ascii="Noto Sans" w:eastAsia="Yu Mincho" w:hAnsi="Noto Sans" w:cs="Noto Sans"/>
          <w:sz w:val="20"/>
          <w:szCs w:val="20"/>
        </w:rPr>
      </w:pPr>
    </w:p>
    <w:p w14:paraId="3C80B674"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Subrayó que ser mujer en el Instituto representa fortaleza, disciplina y perseverancia, además de la oportunidad de formar parte de una institución que sostiene la salud de millones de familias mexicanas.</w:t>
      </w:r>
    </w:p>
    <w:p w14:paraId="30E456AF" w14:textId="77777777" w:rsidR="00A7643D" w:rsidRPr="00C163F4" w:rsidRDefault="00A7643D" w:rsidP="00A7643D">
      <w:pPr>
        <w:jc w:val="both"/>
        <w:rPr>
          <w:rFonts w:ascii="Noto Sans" w:eastAsia="Yu Mincho" w:hAnsi="Noto Sans" w:cs="Noto Sans"/>
          <w:sz w:val="20"/>
          <w:szCs w:val="20"/>
        </w:rPr>
      </w:pPr>
    </w:p>
    <w:p w14:paraId="42DE498C"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 xml:space="preserve">Al cierre del evento, la titular del IMSS en Baja California, doctora </w:t>
      </w:r>
      <w:proofErr w:type="spellStart"/>
      <w:r w:rsidRPr="00C163F4">
        <w:rPr>
          <w:rFonts w:ascii="Noto Sans" w:eastAsia="Yu Mincho" w:hAnsi="Noto Sans" w:cs="Noto Sans"/>
          <w:sz w:val="20"/>
          <w:szCs w:val="20"/>
        </w:rPr>
        <w:t>Desiree</w:t>
      </w:r>
      <w:proofErr w:type="spellEnd"/>
      <w:r w:rsidRPr="00C163F4">
        <w:rPr>
          <w:rFonts w:ascii="Noto Sans" w:eastAsia="Yu Mincho" w:hAnsi="Noto Sans" w:cs="Noto Sans"/>
          <w:sz w:val="20"/>
          <w:szCs w:val="20"/>
        </w:rPr>
        <w:t xml:space="preserve"> Sagarnaga Durante, destacó que más de 300 médicas y médicos especialistas de distintas regiones del país ya se integraron a unidades de primero y segundo nivel de atención en la entidad.</w:t>
      </w:r>
    </w:p>
    <w:p w14:paraId="64B84EC2" w14:textId="77777777" w:rsidR="00A7643D" w:rsidRPr="00C163F4" w:rsidRDefault="00A7643D" w:rsidP="00A7643D">
      <w:pPr>
        <w:jc w:val="both"/>
        <w:rPr>
          <w:rFonts w:ascii="Noto Sans" w:eastAsia="Yu Mincho" w:hAnsi="Noto Sans" w:cs="Noto Sans"/>
          <w:sz w:val="20"/>
          <w:szCs w:val="20"/>
        </w:rPr>
      </w:pPr>
    </w:p>
    <w:p w14:paraId="0DB24C96" w14:textId="77777777" w:rsidR="00A7643D" w:rsidRPr="00C163F4" w:rsidRDefault="00A7643D" w:rsidP="00A7643D">
      <w:pPr>
        <w:jc w:val="both"/>
        <w:rPr>
          <w:rFonts w:ascii="Noto Sans" w:eastAsia="Yu Mincho" w:hAnsi="Noto Sans" w:cs="Noto Sans"/>
          <w:sz w:val="20"/>
          <w:szCs w:val="20"/>
        </w:rPr>
      </w:pPr>
      <w:r w:rsidRPr="00C163F4">
        <w:rPr>
          <w:rFonts w:ascii="Noto Sans" w:eastAsia="Yu Mincho" w:hAnsi="Noto Sans" w:cs="Noto Sans"/>
          <w:sz w:val="20"/>
          <w:szCs w:val="20"/>
        </w:rPr>
        <w:t>Subrayó que las y los nuevos especialistas llegan a una representación donde existe una estrecha coordinación entre los tres órdenes de gobierno, el sector empresarial, las universidades, las organizaciones sindicales y distintas instituciones, lo que ha permitido avanzar de manera conjunta en beneficio de la población.</w:t>
      </w:r>
    </w:p>
    <w:p w14:paraId="0C30BD62" w14:textId="77777777" w:rsidR="00A7643D" w:rsidRPr="00C163F4" w:rsidRDefault="00A7643D" w:rsidP="00A7643D">
      <w:pPr>
        <w:jc w:val="both"/>
        <w:rPr>
          <w:rFonts w:ascii="Noto Sans" w:eastAsia="Yu Mincho" w:hAnsi="Noto Sans" w:cs="Noto Sans"/>
          <w:sz w:val="20"/>
          <w:szCs w:val="20"/>
        </w:rPr>
      </w:pPr>
    </w:p>
    <w:p w14:paraId="44DE167E" w14:textId="33D70218" w:rsidR="00A7643D" w:rsidRPr="00C163F4" w:rsidRDefault="00AB0CB8" w:rsidP="00A7643D">
      <w:pPr>
        <w:jc w:val="both"/>
        <w:rPr>
          <w:rFonts w:ascii="Noto Sans" w:eastAsia="Yu Mincho" w:hAnsi="Noto Sans" w:cs="Noto Sans"/>
          <w:sz w:val="20"/>
          <w:szCs w:val="20"/>
        </w:rPr>
      </w:pPr>
      <w:r>
        <w:rPr>
          <w:rFonts w:ascii="Noto Sans" w:eastAsia="Yu Mincho" w:hAnsi="Noto Sans" w:cs="Noto Sans"/>
          <w:sz w:val="20"/>
          <w:szCs w:val="20"/>
        </w:rPr>
        <w:t>L</w:t>
      </w:r>
      <w:r w:rsidR="00A7643D" w:rsidRPr="00C163F4">
        <w:rPr>
          <w:rFonts w:ascii="Noto Sans" w:eastAsia="Yu Mincho" w:hAnsi="Noto Sans" w:cs="Noto Sans"/>
          <w:sz w:val="20"/>
          <w:szCs w:val="20"/>
        </w:rPr>
        <w:t>os especialistas fortalecerán la atención en 28 ramas prioritarias de la medicina, entre ellas Alergia e Inmunología Clínica, Anestesiología, Cardiología, Cirugía General, Cirugía Pediátrica, Cirugía Plástica y Reconstructiva, Dermatología, Endoscopia, Epidemiología, Gastroenterología, Ginecología y Obstetricia, Hemodinamia, Imagenología Diagnóstico y Terapéutica, Medicina de Rehabilitación, Medicina de Urgencias, Medicina Interna, Neurología, Pediatría, Psiquiatría y Traumatología y Ortopedia.</w:t>
      </w:r>
    </w:p>
    <w:p w14:paraId="1711BAF7" w14:textId="77777777" w:rsidR="00A7643D" w:rsidRPr="00C163F4" w:rsidRDefault="00A7643D" w:rsidP="00A7643D">
      <w:pPr>
        <w:jc w:val="both"/>
        <w:rPr>
          <w:rFonts w:ascii="Noto Sans" w:eastAsia="Yu Mincho" w:hAnsi="Noto Sans" w:cs="Noto Sans"/>
          <w:sz w:val="20"/>
          <w:szCs w:val="20"/>
        </w:rPr>
      </w:pPr>
    </w:p>
    <w:p w14:paraId="1E3E4B62" w14:textId="77777777" w:rsidR="00A7643D" w:rsidRDefault="00A7643D" w:rsidP="00A7643D">
      <w:pPr>
        <w:spacing w:line="276" w:lineRule="auto"/>
        <w:jc w:val="center"/>
        <w:rPr>
          <w:rFonts w:ascii="Noto Sans" w:eastAsia="Yu Mincho" w:hAnsi="Noto Sans" w:cs="Noto Sans"/>
          <w:b/>
          <w:bCs/>
          <w:sz w:val="20"/>
          <w:szCs w:val="20"/>
        </w:rPr>
      </w:pPr>
      <w:r w:rsidRPr="00115FDB">
        <w:rPr>
          <w:rFonts w:ascii="Noto Sans" w:eastAsia="Yu Mincho" w:hAnsi="Noto Sans" w:cs="Noto Sans"/>
          <w:b/>
          <w:bCs/>
          <w:sz w:val="20"/>
          <w:szCs w:val="20"/>
        </w:rPr>
        <w:t>---o0o---</w:t>
      </w:r>
    </w:p>
    <w:p w14:paraId="2A3B1273" w14:textId="77777777" w:rsidR="000933A0" w:rsidRDefault="000933A0" w:rsidP="00A7643D">
      <w:pPr>
        <w:spacing w:line="276" w:lineRule="auto"/>
        <w:jc w:val="center"/>
        <w:rPr>
          <w:rFonts w:ascii="Noto Sans" w:eastAsia="Yu Mincho" w:hAnsi="Noto Sans" w:cs="Noto Sans"/>
          <w:b/>
          <w:bCs/>
          <w:sz w:val="20"/>
          <w:szCs w:val="20"/>
        </w:rPr>
      </w:pPr>
    </w:p>
    <w:p w14:paraId="64A65468" w14:textId="77777777" w:rsidR="000933A0" w:rsidRPr="000933A0" w:rsidRDefault="000933A0" w:rsidP="000933A0">
      <w:pPr>
        <w:spacing w:line="276" w:lineRule="auto"/>
        <w:jc w:val="both"/>
        <w:rPr>
          <w:rFonts w:ascii="Noto Sans" w:eastAsia="Yu Mincho" w:hAnsi="Noto Sans" w:cs="Noto Sans"/>
          <w:b/>
          <w:bCs/>
          <w:sz w:val="20"/>
          <w:szCs w:val="20"/>
        </w:rPr>
      </w:pPr>
      <w:proofErr w:type="gramStart"/>
      <w:r w:rsidRPr="000933A0">
        <w:rPr>
          <w:rFonts w:ascii="Noto Sans" w:eastAsia="Yu Mincho" w:hAnsi="Noto Sans" w:cs="Noto Sans"/>
          <w:b/>
          <w:bCs/>
          <w:sz w:val="20"/>
          <w:szCs w:val="20"/>
        </w:rPr>
        <w:t>LINK</w:t>
      </w:r>
      <w:proofErr w:type="gramEnd"/>
      <w:r w:rsidRPr="000933A0">
        <w:rPr>
          <w:rFonts w:ascii="Noto Sans" w:eastAsia="Yu Mincho" w:hAnsi="Noto Sans" w:cs="Noto Sans"/>
          <w:b/>
          <w:bCs/>
          <w:sz w:val="20"/>
          <w:szCs w:val="20"/>
        </w:rPr>
        <w:t xml:space="preserve"> DE FOTOS</w:t>
      </w:r>
    </w:p>
    <w:p w14:paraId="1D03D748" w14:textId="4E0DC910" w:rsidR="000933A0" w:rsidRPr="00115FDB" w:rsidRDefault="000933A0" w:rsidP="000933A0">
      <w:pPr>
        <w:spacing w:line="276" w:lineRule="auto"/>
        <w:jc w:val="both"/>
        <w:rPr>
          <w:rFonts w:ascii="Noto Sans" w:eastAsia="Yu Mincho" w:hAnsi="Noto Sans" w:cs="Noto Sans"/>
          <w:b/>
          <w:bCs/>
          <w:sz w:val="20"/>
          <w:szCs w:val="20"/>
        </w:rPr>
      </w:pPr>
      <w:hyperlink r:id="rId7" w:history="1">
        <w:r w:rsidRPr="00503C57">
          <w:rPr>
            <w:rStyle w:val="Hipervnculo"/>
            <w:rFonts w:ascii="Noto Sans" w:eastAsia="Yu Mincho" w:hAnsi="Noto Sans" w:cs="Noto Sans"/>
            <w:b/>
            <w:bCs/>
            <w:sz w:val="20"/>
            <w:szCs w:val="20"/>
          </w:rPr>
          <w:t>https://drive.google.com/drive/folders/1WpYdze4DvSAE4LuocnRofO5N-zadop4j?usp=sharing</w:t>
        </w:r>
      </w:hyperlink>
      <w:r>
        <w:rPr>
          <w:rFonts w:ascii="Noto Sans" w:eastAsia="Yu Mincho" w:hAnsi="Noto Sans" w:cs="Noto Sans"/>
          <w:b/>
          <w:bCs/>
          <w:sz w:val="20"/>
          <w:szCs w:val="20"/>
        </w:rPr>
        <w:t xml:space="preserve"> </w:t>
      </w:r>
    </w:p>
    <w:sectPr w:rsidR="000933A0" w:rsidRPr="00115FDB" w:rsidSect="00A7643D">
      <w:headerReference w:type="default" r:id="rId8"/>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8BA7" w14:textId="77777777" w:rsidR="00BB57B8" w:rsidRDefault="00BB57B8">
      <w:r>
        <w:separator/>
      </w:r>
    </w:p>
  </w:endnote>
  <w:endnote w:type="continuationSeparator" w:id="0">
    <w:p w14:paraId="677CE38E" w14:textId="77777777" w:rsidR="00BB57B8" w:rsidRDefault="00BB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F0A6" w14:textId="77777777" w:rsidR="00BB57B8" w:rsidRDefault="00BB57B8">
      <w:r>
        <w:separator/>
      </w:r>
    </w:p>
  </w:footnote>
  <w:footnote w:type="continuationSeparator" w:id="0">
    <w:p w14:paraId="219E8872" w14:textId="77777777" w:rsidR="00BB57B8" w:rsidRDefault="00BB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87A0" w14:textId="77777777" w:rsidR="00A7643D" w:rsidRDefault="00A7643D">
    <w:pPr>
      <w:pStyle w:val="Encabezado"/>
    </w:pPr>
    <w:r>
      <w:rPr>
        <w:noProof/>
      </w:rPr>
      <w:drawing>
        <wp:anchor distT="0" distB="0" distL="114300" distR="114300" simplePos="0" relativeHeight="251659264" behindDoc="1" locked="0" layoutInCell="1" allowOverlap="1" wp14:anchorId="4E98E2E5" wp14:editId="5A455271">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057DD4A1" w14:textId="77777777" w:rsidR="00A7643D" w:rsidRDefault="00A764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356E0CB7"/>
    <w:multiLevelType w:val="hybridMultilevel"/>
    <w:tmpl w:val="DF02F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37176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3D"/>
    <w:rsid w:val="000933A0"/>
    <w:rsid w:val="006D6B4B"/>
    <w:rsid w:val="008F42B2"/>
    <w:rsid w:val="00A7643D"/>
    <w:rsid w:val="00AB0CB8"/>
    <w:rsid w:val="00B20D7A"/>
    <w:rsid w:val="00BB57B8"/>
    <w:rsid w:val="00BE776D"/>
    <w:rsid w:val="00C80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888"/>
  <w15:chartTrackingRefBased/>
  <w15:docId w15:val="{D2C62A3C-8981-42B8-B758-46E08E04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3D"/>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A76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6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64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64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64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643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643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643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643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4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64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64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64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64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64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64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64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643D"/>
    <w:rPr>
      <w:rFonts w:eastAsiaTheme="majorEastAsia" w:cstheme="majorBidi"/>
      <w:color w:val="272727" w:themeColor="text1" w:themeTint="D8"/>
    </w:rPr>
  </w:style>
  <w:style w:type="paragraph" w:styleId="Ttulo">
    <w:name w:val="Title"/>
    <w:basedOn w:val="Normal"/>
    <w:next w:val="Normal"/>
    <w:link w:val="TtuloCar"/>
    <w:uiPriority w:val="10"/>
    <w:qFormat/>
    <w:rsid w:val="00A7643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64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4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64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643D"/>
    <w:pPr>
      <w:spacing w:before="160"/>
      <w:jc w:val="center"/>
    </w:pPr>
    <w:rPr>
      <w:i/>
      <w:iCs/>
      <w:color w:val="404040" w:themeColor="text1" w:themeTint="BF"/>
    </w:rPr>
  </w:style>
  <w:style w:type="character" w:customStyle="1" w:styleId="CitaCar">
    <w:name w:val="Cita Car"/>
    <w:basedOn w:val="Fuentedeprrafopredeter"/>
    <w:link w:val="Cita"/>
    <w:uiPriority w:val="29"/>
    <w:rsid w:val="00A7643D"/>
    <w:rPr>
      <w:i/>
      <w:iCs/>
      <w:color w:val="404040" w:themeColor="text1" w:themeTint="BF"/>
    </w:rPr>
  </w:style>
  <w:style w:type="paragraph" w:styleId="Prrafodelista">
    <w:name w:val="List Paragraph"/>
    <w:basedOn w:val="Normal"/>
    <w:uiPriority w:val="34"/>
    <w:qFormat/>
    <w:rsid w:val="00A7643D"/>
    <w:pPr>
      <w:ind w:left="720"/>
      <w:contextualSpacing/>
    </w:pPr>
  </w:style>
  <w:style w:type="character" w:styleId="nfasisintenso">
    <w:name w:val="Intense Emphasis"/>
    <w:basedOn w:val="Fuentedeprrafopredeter"/>
    <w:uiPriority w:val="21"/>
    <w:qFormat/>
    <w:rsid w:val="00A7643D"/>
    <w:rPr>
      <w:i/>
      <w:iCs/>
      <w:color w:val="0F4761" w:themeColor="accent1" w:themeShade="BF"/>
    </w:rPr>
  </w:style>
  <w:style w:type="paragraph" w:styleId="Citadestacada">
    <w:name w:val="Intense Quote"/>
    <w:basedOn w:val="Normal"/>
    <w:next w:val="Normal"/>
    <w:link w:val="CitadestacadaCar"/>
    <w:uiPriority w:val="30"/>
    <w:qFormat/>
    <w:rsid w:val="00A76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643D"/>
    <w:rPr>
      <w:i/>
      <w:iCs/>
      <w:color w:val="0F4761" w:themeColor="accent1" w:themeShade="BF"/>
    </w:rPr>
  </w:style>
  <w:style w:type="character" w:styleId="Referenciaintensa">
    <w:name w:val="Intense Reference"/>
    <w:basedOn w:val="Fuentedeprrafopredeter"/>
    <w:uiPriority w:val="32"/>
    <w:qFormat/>
    <w:rsid w:val="00A7643D"/>
    <w:rPr>
      <w:b/>
      <w:bCs/>
      <w:smallCaps/>
      <w:color w:val="0F4761" w:themeColor="accent1" w:themeShade="BF"/>
      <w:spacing w:val="5"/>
    </w:rPr>
  </w:style>
  <w:style w:type="paragraph" w:styleId="Encabezado">
    <w:name w:val="header"/>
    <w:basedOn w:val="Normal"/>
    <w:link w:val="EncabezadoCar"/>
    <w:uiPriority w:val="99"/>
    <w:unhideWhenUsed/>
    <w:rsid w:val="00A7643D"/>
    <w:pPr>
      <w:tabs>
        <w:tab w:val="center" w:pos="4419"/>
        <w:tab w:val="right" w:pos="8838"/>
      </w:tabs>
    </w:pPr>
  </w:style>
  <w:style w:type="character" w:customStyle="1" w:styleId="EncabezadoCar">
    <w:name w:val="Encabezado Car"/>
    <w:basedOn w:val="Fuentedeprrafopredeter"/>
    <w:link w:val="Encabezado"/>
    <w:uiPriority w:val="99"/>
    <w:rsid w:val="00A7643D"/>
    <w:rPr>
      <w:rFonts w:eastAsiaTheme="minorEastAsia"/>
      <w:kern w:val="0"/>
      <w:lang w:val="es-ES"/>
      <w14:ligatures w14:val="none"/>
    </w:rPr>
  </w:style>
  <w:style w:type="character" w:styleId="Hipervnculo">
    <w:name w:val="Hyperlink"/>
    <w:basedOn w:val="Fuentedeprrafopredeter"/>
    <w:uiPriority w:val="99"/>
    <w:unhideWhenUsed/>
    <w:rsid w:val="000933A0"/>
    <w:rPr>
      <w:color w:val="467886" w:themeColor="hyperlink"/>
      <w:u w:val="single"/>
    </w:rPr>
  </w:style>
  <w:style w:type="character" w:styleId="Mencinsinresolver">
    <w:name w:val="Unresolved Mention"/>
    <w:basedOn w:val="Fuentedeprrafopredeter"/>
    <w:uiPriority w:val="99"/>
    <w:semiHidden/>
    <w:unhideWhenUsed/>
    <w:rsid w:val="0009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WpYdze4DvSAE4LuocnRofO5N-zadop4j?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1095</Words>
  <Characters>6025</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Alberto Ruiz Aleman</dc:creator>
  <cp:keywords/>
  <dc:description/>
  <cp:lastModifiedBy>Luz Maria Rico Jardon</cp:lastModifiedBy>
  <cp:revision>2</cp:revision>
  <dcterms:created xsi:type="dcterms:W3CDTF">2026-04-10T16:13:00Z</dcterms:created>
  <dcterms:modified xsi:type="dcterms:W3CDTF">2026-04-10T16:13:00Z</dcterms:modified>
</cp:coreProperties>
</file>