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065794D0">
                <wp:simplePos x="0" y="0"/>
                <wp:positionH relativeFrom="column">
                  <wp:posOffset>2994660</wp:posOffset>
                </wp:positionH>
                <wp:positionV relativeFrom="paragraph">
                  <wp:posOffset>1905</wp:posOffset>
                </wp:positionV>
                <wp:extent cx="3220085" cy="638175"/>
                <wp:effectExtent l="0" t="0" r="18415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20085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27C1B513" w14:textId="42E86D82" w:rsidR="005B52A4" w:rsidRDefault="00DA1B1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</w:pP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7817D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936A7B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miércoles 2 de abril</w:t>
                            </w:r>
                            <w:r w:rsidR="007817D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de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</w:p>
                          <w:p w14:paraId="5C1C7F70" w14:textId="7854AAAE" w:rsidR="00DA1B19" w:rsidRPr="004E0D31" w:rsidRDefault="005B52A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7817D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936A7B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168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35.8pt;margin-top:.15pt;width:253.55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27C1B513" w14:textId="42E86D82" w:rsidR="005B52A4" w:rsidRDefault="00DA1B1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</w:pP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7817D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, </w:t>
                      </w:r>
                      <w:r w:rsidR="00936A7B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miércoles 2 de abril</w:t>
                      </w:r>
                      <w:r w:rsidR="007817D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de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</w:p>
                    <w:p w14:paraId="5C1C7F70" w14:textId="7854AAAE" w:rsidR="00DA1B19" w:rsidRPr="004E0D31" w:rsidRDefault="005B52A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No.</w:t>
                      </w:r>
                      <w:r w:rsidR="007817D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936A7B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168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/2025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59E3A062" w14:textId="63C6EF96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405ED481" w14:textId="2FA23C75" w:rsidR="00E35AC6" w:rsidRPr="008E5330" w:rsidRDefault="00B34E4B" w:rsidP="00394BBB">
      <w:pPr>
        <w:tabs>
          <w:tab w:val="right" w:pos="8838"/>
        </w:tabs>
        <w:spacing w:line="276" w:lineRule="auto"/>
        <w:jc w:val="center"/>
        <w:rPr>
          <w:rFonts w:ascii="Noto Sans" w:eastAsia="Montserrat" w:hAnsi="Noto Sans" w:cs="Noto Sans"/>
          <w:b/>
          <w:sz w:val="34"/>
          <w:szCs w:val="34"/>
          <w:lang w:val="es-MX" w:eastAsia="es-MX"/>
        </w:rPr>
      </w:pPr>
      <w:r>
        <w:rPr>
          <w:rFonts w:ascii="Noto Sans" w:eastAsia="Montserrat" w:hAnsi="Noto Sans" w:cs="Noto Sans"/>
          <w:b/>
          <w:sz w:val="34"/>
          <w:szCs w:val="34"/>
          <w:lang w:val="es-MX" w:eastAsia="es-MX"/>
        </w:rPr>
        <w:t>Aprueba H. Consejo Técnico del IMSS</w:t>
      </w:r>
      <w:r w:rsidR="009E136C">
        <w:rPr>
          <w:rFonts w:ascii="Noto Sans" w:eastAsia="Montserrat" w:hAnsi="Noto Sans" w:cs="Noto Sans"/>
          <w:b/>
          <w:sz w:val="34"/>
          <w:szCs w:val="34"/>
          <w:lang w:val="es-MX" w:eastAsia="es-MX"/>
        </w:rPr>
        <w:t xml:space="preserve"> </w:t>
      </w:r>
      <w:r w:rsidR="00F336BF">
        <w:rPr>
          <w:rFonts w:ascii="Noto Sans" w:eastAsia="Montserrat" w:hAnsi="Noto Sans" w:cs="Noto Sans"/>
          <w:b/>
          <w:sz w:val="34"/>
          <w:szCs w:val="34"/>
          <w:lang w:val="es-MX" w:eastAsia="es-MX"/>
        </w:rPr>
        <w:t>incremento</w:t>
      </w:r>
      <w:r w:rsidR="009E136C">
        <w:rPr>
          <w:rFonts w:ascii="Noto Sans" w:eastAsia="Montserrat" w:hAnsi="Noto Sans" w:cs="Noto Sans"/>
          <w:b/>
          <w:sz w:val="34"/>
          <w:szCs w:val="34"/>
          <w:lang w:val="es-MX" w:eastAsia="es-MX"/>
        </w:rPr>
        <w:t xml:space="preserve"> </w:t>
      </w:r>
      <w:r w:rsidR="00F336BF">
        <w:rPr>
          <w:rFonts w:ascii="Noto Sans" w:eastAsia="Montserrat" w:hAnsi="Noto Sans" w:cs="Noto Sans"/>
          <w:b/>
          <w:sz w:val="34"/>
          <w:szCs w:val="34"/>
          <w:lang w:val="es-MX" w:eastAsia="es-MX"/>
        </w:rPr>
        <w:t xml:space="preserve">en </w:t>
      </w:r>
      <w:r w:rsidR="009E136C">
        <w:rPr>
          <w:rFonts w:ascii="Noto Sans" w:eastAsia="Montserrat" w:hAnsi="Noto Sans" w:cs="Noto Sans"/>
          <w:b/>
          <w:sz w:val="34"/>
          <w:szCs w:val="34"/>
          <w:lang w:val="es-MX" w:eastAsia="es-MX"/>
        </w:rPr>
        <w:t>descuentos y promociones en Centros Vacacionales</w:t>
      </w:r>
    </w:p>
    <w:p w14:paraId="42D90C9A" w14:textId="77777777" w:rsidR="008B2B00" w:rsidRDefault="008B2B00" w:rsidP="00394BBB">
      <w:pPr>
        <w:tabs>
          <w:tab w:val="right" w:pos="8838"/>
        </w:tabs>
        <w:spacing w:line="276" w:lineRule="auto"/>
        <w:jc w:val="center"/>
        <w:rPr>
          <w:rFonts w:ascii="Noto Sans" w:eastAsia="Montserrat" w:hAnsi="Noto Sans" w:cs="Noto Sans"/>
          <w:bCs/>
          <w:sz w:val="22"/>
          <w:szCs w:val="22"/>
          <w:lang w:val="es-MX" w:eastAsia="es-MX"/>
        </w:rPr>
      </w:pPr>
    </w:p>
    <w:p w14:paraId="3123C4A5" w14:textId="524D9324" w:rsidR="000B764A" w:rsidRDefault="005441F6" w:rsidP="00BA1824">
      <w:pPr>
        <w:pStyle w:val="Prrafodelista"/>
        <w:numPr>
          <w:ilvl w:val="0"/>
          <w:numId w:val="5"/>
        </w:numPr>
        <w:tabs>
          <w:tab w:val="right" w:pos="8838"/>
        </w:tabs>
        <w:ind w:left="714" w:hanging="357"/>
        <w:jc w:val="both"/>
        <w:rPr>
          <w:rFonts w:ascii="Noto Sans" w:eastAsia="Montserrat" w:hAnsi="Noto Sans" w:cs="Noto Sans"/>
          <w:b/>
          <w:spacing w:val="-2"/>
          <w:sz w:val="22"/>
          <w:szCs w:val="22"/>
          <w:lang w:val="es-MX" w:eastAsia="es-MX"/>
        </w:rPr>
      </w:pPr>
      <w:r>
        <w:rPr>
          <w:rFonts w:ascii="Noto Sans" w:eastAsia="Montserrat" w:hAnsi="Noto Sans" w:cs="Noto Sans"/>
          <w:b/>
          <w:spacing w:val="-2"/>
          <w:sz w:val="22"/>
          <w:szCs w:val="22"/>
          <w:lang w:val="es-MX" w:eastAsia="es-MX"/>
        </w:rPr>
        <w:t>Para adultos mayores y persona</w:t>
      </w:r>
      <w:r w:rsidR="00611378">
        <w:rPr>
          <w:rFonts w:ascii="Noto Sans" w:eastAsia="Montserrat" w:hAnsi="Noto Sans" w:cs="Noto Sans"/>
          <w:b/>
          <w:spacing w:val="-2"/>
          <w:sz w:val="22"/>
          <w:szCs w:val="22"/>
          <w:lang w:val="es-MX" w:eastAsia="es-MX"/>
        </w:rPr>
        <w:t>s</w:t>
      </w:r>
      <w:r>
        <w:rPr>
          <w:rFonts w:ascii="Noto Sans" w:eastAsia="Montserrat" w:hAnsi="Noto Sans" w:cs="Noto Sans"/>
          <w:b/>
          <w:spacing w:val="-2"/>
          <w:sz w:val="22"/>
          <w:szCs w:val="22"/>
          <w:lang w:val="es-MX" w:eastAsia="es-MX"/>
        </w:rPr>
        <w:t xml:space="preserve"> con discapacidad se ofrece un descuento de </w:t>
      </w:r>
      <w:r w:rsidR="00B97043">
        <w:rPr>
          <w:rFonts w:ascii="Noto Sans" w:eastAsia="Montserrat" w:hAnsi="Noto Sans" w:cs="Noto Sans"/>
          <w:b/>
          <w:spacing w:val="-2"/>
          <w:sz w:val="22"/>
          <w:szCs w:val="22"/>
          <w:lang w:val="es-MX" w:eastAsia="es-MX"/>
        </w:rPr>
        <w:t>50 por ciento en balneario, campamento y zona recreativa.</w:t>
      </w:r>
    </w:p>
    <w:p w14:paraId="3991E0E9" w14:textId="6EC47BE4" w:rsidR="00431BFD" w:rsidRPr="002768D2" w:rsidRDefault="00377FCA" w:rsidP="00BA1824">
      <w:pPr>
        <w:pStyle w:val="Prrafodelista"/>
        <w:numPr>
          <w:ilvl w:val="0"/>
          <w:numId w:val="5"/>
        </w:numPr>
        <w:tabs>
          <w:tab w:val="right" w:pos="8838"/>
        </w:tabs>
        <w:ind w:left="714" w:hanging="357"/>
        <w:jc w:val="both"/>
        <w:rPr>
          <w:rFonts w:ascii="Noto Sans" w:eastAsia="Montserrat" w:hAnsi="Noto Sans" w:cs="Noto Sans"/>
          <w:b/>
          <w:spacing w:val="-2"/>
          <w:sz w:val="22"/>
          <w:szCs w:val="22"/>
          <w:lang w:val="es-MX" w:eastAsia="es-MX"/>
        </w:rPr>
      </w:pPr>
      <w:r>
        <w:rPr>
          <w:rFonts w:ascii="Noto Sans" w:eastAsia="Montserrat" w:hAnsi="Noto Sans" w:cs="Noto Sans"/>
          <w:b/>
          <w:spacing w:val="-2"/>
          <w:sz w:val="22"/>
          <w:szCs w:val="22"/>
          <w:lang w:val="es-MX" w:eastAsia="es-MX"/>
        </w:rPr>
        <w:t xml:space="preserve">Todas las promociones aplican en los Centros Vacacionales </w:t>
      </w:r>
      <w:r w:rsidR="00946434">
        <w:rPr>
          <w:rFonts w:ascii="Noto Sans" w:eastAsia="Montserrat" w:hAnsi="Noto Sans" w:cs="Noto Sans"/>
          <w:b/>
          <w:spacing w:val="-2"/>
          <w:sz w:val="22"/>
          <w:szCs w:val="22"/>
          <w:lang w:val="es-MX" w:eastAsia="es-MX"/>
        </w:rPr>
        <w:t>d</w:t>
      </w:r>
      <w:r>
        <w:rPr>
          <w:rFonts w:ascii="Noto Sans" w:eastAsia="Montserrat" w:hAnsi="Noto Sans" w:cs="Noto Sans"/>
          <w:b/>
          <w:spacing w:val="-2"/>
          <w:sz w:val="22"/>
          <w:szCs w:val="22"/>
          <w:lang w:val="es-MX" w:eastAsia="es-MX"/>
        </w:rPr>
        <w:t>el Seguro Social</w:t>
      </w:r>
      <w:r w:rsidR="0032477F">
        <w:rPr>
          <w:rFonts w:ascii="Noto Sans" w:eastAsia="Montserrat" w:hAnsi="Noto Sans" w:cs="Noto Sans"/>
          <w:b/>
          <w:spacing w:val="-2"/>
          <w:sz w:val="22"/>
          <w:szCs w:val="22"/>
          <w:lang w:val="es-MX" w:eastAsia="es-MX"/>
        </w:rPr>
        <w:t xml:space="preserve"> en Oaxtepec, Atlixco-Metepec, La Trinidad y Malintzi.</w:t>
      </w:r>
    </w:p>
    <w:p w14:paraId="70AA21DF" w14:textId="77777777" w:rsidR="00DA2F31" w:rsidRDefault="00DA2F31" w:rsidP="008F3F23">
      <w:pPr>
        <w:ind w:right="49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</w:p>
    <w:p w14:paraId="0145DD1B" w14:textId="48107C88" w:rsidR="00B841F5" w:rsidRDefault="00337873" w:rsidP="00A70561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E</w:t>
      </w:r>
      <w:r w:rsidR="00B55CC6">
        <w:rPr>
          <w:rFonts w:ascii="Noto Sans" w:hAnsi="Noto Sans" w:cs="Noto Sans"/>
          <w:sz w:val="22"/>
          <w:szCs w:val="22"/>
        </w:rPr>
        <w:t>n vísperas de las vacaciones de semana santa,</w:t>
      </w:r>
      <w:r>
        <w:rPr>
          <w:rFonts w:ascii="Noto Sans" w:hAnsi="Noto Sans" w:cs="Noto Sans"/>
          <w:sz w:val="22"/>
          <w:szCs w:val="22"/>
        </w:rPr>
        <w:t xml:space="preserve"> </w:t>
      </w:r>
      <w:r w:rsidR="00B55CC6">
        <w:rPr>
          <w:rFonts w:ascii="Noto Sans" w:hAnsi="Noto Sans" w:cs="Noto Sans"/>
          <w:sz w:val="22"/>
          <w:szCs w:val="22"/>
        </w:rPr>
        <w:t xml:space="preserve">el </w:t>
      </w:r>
      <w:r>
        <w:rPr>
          <w:rFonts w:ascii="Noto Sans" w:hAnsi="Noto Sans" w:cs="Noto Sans"/>
          <w:sz w:val="22"/>
          <w:szCs w:val="22"/>
        </w:rPr>
        <w:t xml:space="preserve">H. Consejo Técnico del </w:t>
      </w:r>
      <w:r w:rsidR="006C18FE">
        <w:rPr>
          <w:rFonts w:ascii="Noto Sans" w:hAnsi="Noto Sans" w:cs="Noto Sans"/>
          <w:sz w:val="22"/>
          <w:szCs w:val="22"/>
        </w:rPr>
        <w:t xml:space="preserve">Instituto Mexicano del Seguro Social (IMSS) </w:t>
      </w:r>
      <w:r>
        <w:rPr>
          <w:rFonts w:ascii="Noto Sans" w:hAnsi="Noto Sans" w:cs="Noto Sans"/>
          <w:sz w:val="22"/>
          <w:szCs w:val="22"/>
        </w:rPr>
        <w:t>aprobó la propuesta para</w:t>
      </w:r>
      <w:r w:rsidR="00E370AD">
        <w:rPr>
          <w:rFonts w:ascii="Noto Sans" w:hAnsi="Noto Sans" w:cs="Noto Sans"/>
          <w:sz w:val="22"/>
          <w:szCs w:val="22"/>
        </w:rPr>
        <w:t xml:space="preserve"> ofrecer </w:t>
      </w:r>
      <w:r w:rsidR="00F336BF">
        <w:rPr>
          <w:rFonts w:ascii="Noto Sans" w:hAnsi="Noto Sans" w:cs="Noto Sans"/>
          <w:sz w:val="22"/>
          <w:szCs w:val="22"/>
        </w:rPr>
        <w:t xml:space="preserve">nuevos </w:t>
      </w:r>
      <w:r w:rsidR="0051697E">
        <w:rPr>
          <w:rFonts w:ascii="Noto Sans" w:hAnsi="Noto Sans" w:cs="Noto Sans"/>
          <w:sz w:val="22"/>
          <w:szCs w:val="22"/>
        </w:rPr>
        <w:t>descuentos y promociones a población general en sus Centros Vacacionales</w:t>
      </w:r>
      <w:r w:rsidR="00B841F5">
        <w:rPr>
          <w:rFonts w:ascii="Noto Sans" w:hAnsi="Noto Sans" w:cs="Noto Sans"/>
          <w:sz w:val="22"/>
          <w:szCs w:val="22"/>
        </w:rPr>
        <w:t xml:space="preserve"> ubicados en Oaxtepec, Morelos; Atlixco</w:t>
      </w:r>
      <w:r w:rsidR="00115138">
        <w:rPr>
          <w:rFonts w:ascii="Noto Sans" w:hAnsi="Noto Sans" w:cs="Noto Sans"/>
          <w:sz w:val="22"/>
          <w:szCs w:val="22"/>
        </w:rPr>
        <w:t>-Metepec, Puebla, y La Trinidad y Malintzi, en Tlaxcala</w:t>
      </w:r>
      <w:r w:rsidR="00C96BC5">
        <w:rPr>
          <w:rFonts w:ascii="Noto Sans" w:hAnsi="Noto Sans" w:cs="Noto Sans"/>
          <w:sz w:val="22"/>
          <w:szCs w:val="22"/>
        </w:rPr>
        <w:t>.</w:t>
      </w:r>
    </w:p>
    <w:p w14:paraId="63DE0671" w14:textId="77777777" w:rsidR="00B841F5" w:rsidRDefault="00B841F5" w:rsidP="00A70561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64E0E070" w14:textId="32DDC750" w:rsidR="00850D68" w:rsidRDefault="00FD5B69" w:rsidP="00A70561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En la sesión ordinaria que fue encabezada por el director general del IMSS, Zoé Robledo, el director de Prestaciones Económicas y Sociales, Mauricio Hernández Ávila, presentó </w:t>
      </w:r>
      <w:r w:rsidR="001F5A07">
        <w:rPr>
          <w:rFonts w:ascii="Noto Sans" w:hAnsi="Noto Sans" w:cs="Noto Sans"/>
          <w:sz w:val="22"/>
          <w:szCs w:val="22"/>
        </w:rPr>
        <w:t xml:space="preserve">el plan que permitirá </w:t>
      </w:r>
      <w:r w:rsidR="00741010">
        <w:rPr>
          <w:rFonts w:ascii="Noto Sans" w:hAnsi="Noto Sans" w:cs="Noto Sans"/>
          <w:sz w:val="22"/>
          <w:szCs w:val="22"/>
        </w:rPr>
        <w:t>incrementar la demanda, ocupación e ingresos de hospedaje, balneario</w:t>
      </w:r>
      <w:r w:rsidR="00E370AD">
        <w:rPr>
          <w:rFonts w:ascii="Noto Sans" w:hAnsi="Noto Sans" w:cs="Noto Sans"/>
          <w:sz w:val="22"/>
          <w:szCs w:val="22"/>
        </w:rPr>
        <w:t xml:space="preserve">, campamento, zonas recreativas, así como el uso de auditorios, salas de exposición </w:t>
      </w:r>
      <w:r w:rsidR="00127304">
        <w:rPr>
          <w:rFonts w:ascii="Noto Sans" w:hAnsi="Noto Sans" w:cs="Noto Sans"/>
          <w:sz w:val="22"/>
          <w:szCs w:val="22"/>
        </w:rPr>
        <w:t>y de usos múltiples</w:t>
      </w:r>
      <w:r w:rsidR="001F5A07">
        <w:rPr>
          <w:rFonts w:ascii="Noto Sans" w:hAnsi="Noto Sans" w:cs="Noto Sans"/>
          <w:sz w:val="22"/>
          <w:szCs w:val="22"/>
        </w:rPr>
        <w:t>, al que se suma la Unidad de Congresos del Centro Médico Nacional (CMN) Siglo XXI.</w:t>
      </w:r>
    </w:p>
    <w:p w14:paraId="492061D8" w14:textId="77777777" w:rsidR="001F5A07" w:rsidRDefault="001F5A07" w:rsidP="00A70561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640E4BB7" w14:textId="52809EE8" w:rsidR="001F5A07" w:rsidRDefault="003826EF" w:rsidP="00A70561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Detalló los </w:t>
      </w:r>
      <w:r w:rsidR="008A1276">
        <w:rPr>
          <w:rFonts w:ascii="Noto Sans" w:hAnsi="Noto Sans" w:cs="Noto Sans"/>
          <w:sz w:val="22"/>
          <w:szCs w:val="22"/>
        </w:rPr>
        <w:t xml:space="preserve">siete </w:t>
      </w:r>
      <w:r>
        <w:rPr>
          <w:rFonts w:ascii="Noto Sans" w:hAnsi="Noto Sans" w:cs="Noto Sans"/>
          <w:sz w:val="22"/>
          <w:szCs w:val="22"/>
        </w:rPr>
        <w:t xml:space="preserve">descuentos que entraron en vigor a partir de la aprobación de los representantes del sector obrero, patronal y gubernamental, que beneficiarán a </w:t>
      </w:r>
      <w:r w:rsidR="008A1276">
        <w:rPr>
          <w:rFonts w:ascii="Noto Sans" w:hAnsi="Noto Sans" w:cs="Noto Sans"/>
          <w:sz w:val="22"/>
          <w:szCs w:val="22"/>
        </w:rPr>
        <w:t>vacacionistas de todo el país:</w:t>
      </w:r>
    </w:p>
    <w:p w14:paraId="7C3A19CA" w14:textId="77777777" w:rsidR="008A1276" w:rsidRDefault="008A1276" w:rsidP="00A70561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59F8BA2" w14:textId="04BCAB3C" w:rsidR="00D27562" w:rsidRDefault="006D4DB9" w:rsidP="00CB21C6">
      <w:pPr>
        <w:pStyle w:val="Prrafodelista"/>
        <w:numPr>
          <w:ilvl w:val="0"/>
          <w:numId w:val="6"/>
        </w:numPr>
        <w:ind w:right="49"/>
        <w:jc w:val="both"/>
        <w:rPr>
          <w:rFonts w:ascii="Noto Sans" w:hAnsi="Noto Sans" w:cs="Noto Sans"/>
          <w:sz w:val="22"/>
          <w:szCs w:val="22"/>
        </w:rPr>
      </w:pPr>
      <w:r w:rsidRPr="00D27562">
        <w:rPr>
          <w:rFonts w:ascii="Noto Sans" w:hAnsi="Noto Sans" w:cs="Noto Sans"/>
          <w:b/>
          <w:bCs/>
          <w:sz w:val="22"/>
          <w:szCs w:val="22"/>
        </w:rPr>
        <w:t>Cuota promocional:</w:t>
      </w:r>
      <w:r w:rsidRPr="00D27562">
        <w:rPr>
          <w:rFonts w:ascii="Noto Sans" w:hAnsi="Noto Sans" w:cs="Noto Sans"/>
          <w:sz w:val="22"/>
          <w:szCs w:val="22"/>
        </w:rPr>
        <w:t xml:space="preserve"> </w:t>
      </w:r>
      <w:r w:rsidR="00D27562" w:rsidRPr="00D27562">
        <w:rPr>
          <w:rFonts w:ascii="Noto Sans" w:hAnsi="Noto Sans" w:cs="Noto Sans"/>
          <w:sz w:val="22"/>
          <w:szCs w:val="22"/>
        </w:rPr>
        <w:t>Amplía el descuento dirigido al segmento familiar ofreciendo hasta un 35 por ciento</w:t>
      </w:r>
      <w:r w:rsidR="00D27562">
        <w:rPr>
          <w:rFonts w:ascii="Noto Sans" w:hAnsi="Noto Sans" w:cs="Noto Sans"/>
          <w:sz w:val="22"/>
          <w:szCs w:val="22"/>
        </w:rPr>
        <w:t>.</w:t>
      </w:r>
    </w:p>
    <w:p w14:paraId="7418F981" w14:textId="77777777" w:rsidR="00D27562" w:rsidRDefault="00CB21C6" w:rsidP="006D4DB9">
      <w:pPr>
        <w:pStyle w:val="Prrafodelista"/>
        <w:numPr>
          <w:ilvl w:val="0"/>
          <w:numId w:val="6"/>
        </w:numPr>
        <w:ind w:right="49"/>
        <w:jc w:val="both"/>
        <w:rPr>
          <w:rFonts w:ascii="Noto Sans" w:hAnsi="Noto Sans" w:cs="Noto Sans"/>
          <w:sz w:val="22"/>
          <w:szCs w:val="22"/>
        </w:rPr>
      </w:pPr>
      <w:r w:rsidRPr="00D27562">
        <w:rPr>
          <w:rFonts w:ascii="Noto Sans" w:hAnsi="Noto Sans" w:cs="Noto Sans"/>
          <w:b/>
          <w:bCs/>
          <w:sz w:val="22"/>
          <w:szCs w:val="22"/>
        </w:rPr>
        <w:t>Descuento para adultos mayores y personas con discapacidad:</w:t>
      </w:r>
      <w:r w:rsidRPr="00D27562">
        <w:rPr>
          <w:rFonts w:ascii="Noto Sans" w:hAnsi="Noto Sans" w:cs="Noto Sans"/>
          <w:sz w:val="22"/>
          <w:szCs w:val="22"/>
        </w:rPr>
        <w:t xml:space="preserve"> 50 por ciento de descuento en balneario, campamento y </w:t>
      </w:r>
      <w:r w:rsidR="00D27562" w:rsidRPr="00D27562">
        <w:rPr>
          <w:rFonts w:ascii="Noto Sans" w:hAnsi="Noto Sans" w:cs="Noto Sans"/>
          <w:sz w:val="22"/>
          <w:szCs w:val="22"/>
        </w:rPr>
        <w:t>zona recreativa y se incrementa en hospedaje del 10 al 30 por ciento</w:t>
      </w:r>
      <w:r w:rsidRPr="00D27562">
        <w:rPr>
          <w:rFonts w:ascii="Noto Sans" w:hAnsi="Noto Sans" w:cs="Noto Sans"/>
          <w:sz w:val="22"/>
          <w:szCs w:val="22"/>
        </w:rPr>
        <w:t xml:space="preserve">. </w:t>
      </w:r>
      <w:r w:rsidR="00D27562" w:rsidRPr="00D27562">
        <w:rPr>
          <w:rFonts w:ascii="Noto Sans" w:hAnsi="Noto Sans" w:cs="Noto Sans"/>
          <w:sz w:val="22"/>
          <w:szCs w:val="22"/>
        </w:rPr>
        <w:t>Permitirá fortalecer la estrategia de Turismo Social para este segmento de la población.</w:t>
      </w:r>
    </w:p>
    <w:p w14:paraId="623D5A91" w14:textId="230DC0DA" w:rsidR="0066327F" w:rsidRPr="00D27562" w:rsidRDefault="00D34CBC" w:rsidP="006D4DB9">
      <w:pPr>
        <w:pStyle w:val="Prrafodelista"/>
        <w:numPr>
          <w:ilvl w:val="0"/>
          <w:numId w:val="6"/>
        </w:numPr>
        <w:ind w:right="49"/>
        <w:jc w:val="both"/>
        <w:rPr>
          <w:rFonts w:ascii="Noto Sans" w:hAnsi="Noto Sans" w:cs="Noto Sans"/>
          <w:sz w:val="22"/>
          <w:szCs w:val="22"/>
        </w:rPr>
      </w:pPr>
      <w:r w:rsidRPr="00D27562">
        <w:rPr>
          <w:rFonts w:ascii="Noto Sans" w:hAnsi="Noto Sans" w:cs="Noto Sans"/>
          <w:b/>
          <w:bCs/>
          <w:sz w:val="22"/>
          <w:szCs w:val="22"/>
        </w:rPr>
        <w:t>D</w:t>
      </w:r>
      <w:r w:rsidR="006D4DB9" w:rsidRPr="00D27562">
        <w:rPr>
          <w:rFonts w:ascii="Noto Sans" w:hAnsi="Noto Sans" w:cs="Noto Sans"/>
          <w:b/>
          <w:bCs/>
          <w:sz w:val="22"/>
          <w:szCs w:val="22"/>
        </w:rPr>
        <w:t>escuentos para grupos</w:t>
      </w:r>
      <w:r w:rsidRPr="00D27562">
        <w:rPr>
          <w:rFonts w:ascii="Noto Sans" w:hAnsi="Noto Sans" w:cs="Noto Sans"/>
          <w:b/>
          <w:bCs/>
          <w:sz w:val="22"/>
          <w:szCs w:val="22"/>
        </w:rPr>
        <w:t>:</w:t>
      </w:r>
      <w:r w:rsidR="006D4DB9" w:rsidRPr="00D27562">
        <w:rPr>
          <w:rFonts w:ascii="Noto Sans" w:hAnsi="Noto Sans" w:cs="Noto Sans"/>
          <w:sz w:val="22"/>
          <w:szCs w:val="22"/>
        </w:rPr>
        <w:t xml:space="preserve"> </w:t>
      </w:r>
      <w:r w:rsidR="00D27562" w:rsidRPr="00D27562">
        <w:rPr>
          <w:rFonts w:ascii="Noto Sans" w:hAnsi="Noto Sans" w:cs="Noto Sans"/>
          <w:sz w:val="22"/>
          <w:szCs w:val="22"/>
        </w:rPr>
        <w:t>Al contratar hospedaje e instalaciones el usuario obtendrá hasta un 40 por ciento de descuento en habitaciones y hasta 50 por ciento en instalaciones</w:t>
      </w:r>
      <w:r w:rsidR="00D27562">
        <w:rPr>
          <w:rFonts w:ascii="Noto Sans" w:hAnsi="Noto Sans" w:cs="Noto Sans"/>
          <w:sz w:val="22"/>
          <w:szCs w:val="22"/>
        </w:rPr>
        <w:t>.</w:t>
      </w:r>
    </w:p>
    <w:p w14:paraId="7AFFC96D" w14:textId="1D7B1BAA" w:rsidR="00E84CB5" w:rsidRDefault="006D4DB9" w:rsidP="006D4DB9">
      <w:pPr>
        <w:pStyle w:val="Prrafodelista"/>
        <w:numPr>
          <w:ilvl w:val="0"/>
          <w:numId w:val="6"/>
        </w:numPr>
        <w:ind w:right="49"/>
        <w:jc w:val="both"/>
        <w:rPr>
          <w:rFonts w:ascii="Noto Sans" w:hAnsi="Noto Sans" w:cs="Noto Sans"/>
          <w:sz w:val="22"/>
          <w:szCs w:val="22"/>
        </w:rPr>
      </w:pPr>
      <w:r w:rsidRPr="0066327F">
        <w:rPr>
          <w:rFonts w:ascii="Noto Sans" w:hAnsi="Noto Sans" w:cs="Noto Sans"/>
          <w:b/>
          <w:bCs/>
          <w:sz w:val="22"/>
          <w:szCs w:val="22"/>
        </w:rPr>
        <w:lastRenderedPageBreak/>
        <w:t>Convenios para intermediarios turísticos</w:t>
      </w:r>
      <w:r w:rsidR="0066327F">
        <w:rPr>
          <w:rFonts w:ascii="Noto Sans" w:hAnsi="Noto Sans" w:cs="Noto Sans"/>
          <w:b/>
          <w:bCs/>
          <w:sz w:val="22"/>
          <w:szCs w:val="22"/>
        </w:rPr>
        <w:t>:</w:t>
      </w:r>
      <w:r w:rsidRPr="0066327F">
        <w:rPr>
          <w:rFonts w:ascii="Noto Sans" w:hAnsi="Noto Sans" w:cs="Noto Sans"/>
          <w:sz w:val="22"/>
          <w:szCs w:val="22"/>
        </w:rPr>
        <w:t xml:space="preserve"> </w:t>
      </w:r>
      <w:r w:rsidR="00D27562" w:rsidRPr="00D27562">
        <w:rPr>
          <w:rFonts w:ascii="Noto Sans" w:hAnsi="Noto Sans" w:cs="Noto Sans"/>
          <w:sz w:val="22"/>
          <w:szCs w:val="22"/>
        </w:rPr>
        <w:t>El descuento se incrementó hasta un 40% en los servicios de hospedaje.</w:t>
      </w:r>
    </w:p>
    <w:p w14:paraId="3A036482" w14:textId="4126CBFA" w:rsidR="003A03D8" w:rsidRDefault="00E84CB5" w:rsidP="006D4DB9">
      <w:pPr>
        <w:pStyle w:val="Prrafodelista"/>
        <w:numPr>
          <w:ilvl w:val="0"/>
          <w:numId w:val="6"/>
        </w:numPr>
        <w:ind w:right="49"/>
        <w:jc w:val="both"/>
        <w:rPr>
          <w:rFonts w:ascii="Noto Sans" w:hAnsi="Noto Sans" w:cs="Noto Sans"/>
          <w:sz w:val="22"/>
          <w:szCs w:val="22"/>
        </w:rPr>
      </w:pPr>
      <w:r w:rsidRPr="00E84CB5">
        <w:rPr>
          <w:rFonts w:ascii="Noto Sans" w:hAnsi="Noto Sans" w:cs="Noto Sans"/>
          <w:b/>
          <w:bCs/>
          <w:sz w:val="22"/>
          <w:szCs w:val="22"/>
        </w:rPr>
        <w:t>D</w:t>
      </w:r>
      <w:r w:rsidR="006D4DB9" w:rsidRPr="00E84CB5">
        <w:rPr>
          <w:rFonts w:ascii="Noto Sans" w:hAnsi="Noto Sans" w:cs="Noto Sans"/>
          <w:b/>
          <w:bCs/>
          <w:sz w:val="22"/>
          <w:szCs w:val="22"/>
        </w:rPr>
        <w:t>escuento</w:t>
      </w:r>
      <w:r w:rsidRPr="00E84CB5">
        <w:rPr>
          <w:rFonts w:ascii="Noto Sans" w:hAnsi="Noto Sans" w:cs="Noto Sans"/>
          <w:b/>
          <w:bCs/>
          <w:sz w:val="22"/>
          <w:szCs w:val="22"/>
        </w:rPr>
        <w:t>s</w:t>
      </w:r>
      <w:r w:rsidR="006D4DB9" w:rsidRPr="00E84CB5">
        <w:rPr>
          <w:rFonts w:ascii="Noto Sans" w:hAnsi="Noto Sans" w:cs="Noto Sans"/>
          <w:b/>
          <w:bCs/>
          <w:sz w:val="22"/>
          <w:szCs w:val="22"/>
        </w:rPr>
        <w:t xml:space="preserve"> para estancias prolongadas</w:t>
      </w:r>
      <w:r w:rsidR="003A03D8">
        <w:rPr>
          <w:rFonts w:ascii="Noto Sans" w:hAnsi="Noto Sans" w:cs="Noto Sans"/>
          <w:b/>
          <w:bCs/>
          <w:sz w:val="22"/>
          <w:szCs w:val="22"/>
        </w:rPr>
        <w:t>:</w:t>
      </w:r>
      <w:r w:rsidR="006D4DB9" w:rsidRPr="0066327F">
        <w:rPr>
          <w:rFonts w:ascii="Noto Sans" w:hAnsi="Noto Sans" w:cs="Noto Sans"/>
          <w:sz w:val="22"/>
          <w:szCs w:val="22"/>
        </w:rPr>
        <w:t xml:space="preserve"> </w:t>
      </w:r>
      <w:r w:rsidR="00D27562" w:rsidRPr="00D27562">
        <w:rPr>
          <w:rFonts w:ascii="Noto Sans" w:hAnsi="Noto Sans" w:cs="Noto Sans"/>
          <w:sz w:val="22"/>
          <w:szCs w:val="22"/>
        </w:rPr>
        <w:t>Con un mínimo de siete y un máximo de 25 días continuos, el usuario obtiene hasta un 50% por ciento en hospedaje.</w:t>
      </w:r>
    </w:p>
    <w:p w14:paraId="7B644E89" w14:textId="0C0D4A09" w:rsidR="005768DA" w:rsidRDefault="006D4DB9" w:rsidP="006D4DB9">
      <w:pPr>
        <w:pStyle w:val="Prrafodelista"/>
        <w:numPr>
          <w:ilvl w:val="0"/>
          <w:numId w:val="6"/>
        </w:numPr>
        <w:ind w:right="49"/>
        <w:jc w:val="both"/>
        <w:rPr>
          <w:rFonts w:ascii="Noto Sans" w:hAnsi="Noto Sans" w:cs="Noto Sans"/>
          <w:sz w:val="22"/>
          <w:szCs w:val="22"/>
        </w:rPr>
      </w:pPr>
      <w:r w:rsidRPr="00CB21C6">
        <w:rPr>
          <w:rFonts w:ascii="Noto Sans" w:hAnsi="Noto Sans" w:cs="Noto Sans"/>
          <w:b/>
          <w:bCs/>
          <w:sz w:val="22"/>
          <w:szCs w:val="22"/>
        </w:rPr>
        <w:t>Descuentos para visitas de familiarización de instalaciones</w:t>
      </w:r>
      <w:r w:rsidR="003A03D8" w:rsidRPr="00CB21C6">
        <w:rPr>
          <w:rFonts w:ascii="Noto Sans" w:hAnsi="Noto Sans" w:cs="Noto Sans"/>
          <w:b/>
          <w:bCs/>
          <w:sz w:val="22"/>
          <w:szCs w:val="22"/>
        </w:rPr>
        <w:t>:</w:t>
      </w:r>
      <w:r w:rsidRPr="00CB21C6">
        <w:rPr>
          <w:rFonts w:ascii="Noto Sans" w:hAnsi="Noto Sans" w:cs="Noto Sans"/>
          <w:sz w:val="22"/>
          <w:szCs w:val="22"/>
        </w:rPr>
        <w:t xml:space="preserve"> </w:t>
      </w:r>
      <w:r w:rsidR="00DA4AFF" w:rsidRPr="00CB21C6">
        <w:rPr>
          <w:rFonts w:ascii="Noto Sans" w:hAnsi="Noto Sans" w:cs="Noto Sans"/>
          <w:sz w:val="22"/>
          <w:szCs w:val="22"/>
        </w:rPr>
        <w:t>C</w:t>
      </w:r>
      <w:r w:rsidRPr="00CB21C6">
        <w:rPr>
          <w:rFonts w:ascii="Noto Sans" w:hAnsi="Noto Sans" w:cs="Noto Sans"/>
          <w:sz w:val="22"/>
          <w:szCs w:val="22"/>
        </w:rPr>
        <w:t>argo de</w:t>
      </w:r>
      <w:r w:rsidR="00DA4AFF" w:rsidRPr="00CB21C6">
        <w:rPr>
          <w:rFonts w:ascii="Noto Sans" w:hAnsi="Noto Sans" w:cs="Noto Sans"/>
          <w:sz w:val="22"/>
          <w:szCs w:val="22"/>
        </w:rPr>
        <w:t>l</w:t>
      </w:r>
      <w:r w:rsidRPr="00CB21C6">
        <w:rPr>
          <w:rFonts w:ascii="Noto Sans" w:hAnsi="Noto Sans" w:cs="Noto Sans"/>
          <w:sz w:val="22"/>
          <w:szCs w:val="22"/>
        </w:rPr>
        <w:t xml:space="preserve"> </w:t>
      </w:r>
      <w:r w:rsidR="00DA4AFF" w:rsidRPr="00CB21C6">
        <w:rPr>
          <w:rFonts w:ascii="Noto Sans" w:hAnsi="Noto Sans" w:cs="Noto Sans"/>
          <w:sz w:val="22"/>
          <w:szCs w:val="22"/>
        </w:rPr>
        <w:t>uno por ciento</w:t>
      </w:r>
      <w:r w:rsidRPr="00CB21C6">
        <w:rPr>
          <w:rFonts w:ascii="Noto Sans" w:hAnsi="Noto Sans" w:cs="Noto Sans"/>
          <w:sz w:val="22"/>
          <w:szCs w:val="22"/>
        </w:rPr>
        <w:t xml:space="preserve"> </w:t>
      </w:r>
      <w:r w:rsidR="00D27562" w:rsidRPr="00D27562">
        <w:rPr>
          <w:rFonts w:ascii="Noto Sans" w:hAnsi="Noto Sans" w:cs="Noto Sans"/>
          <w:sz w:val="22"/>
          <w:szCs w:val="22"/>
        </w:rPr>
        <w:t>de la cuota de recuperación que se ofrece al público en general, para una estancia</w:t>
      </w:r>
      <w:r w:rsidR="00D27562">
        <w:rPr>
          <w:rFonts w:ascii="Noto Sans" w:hAnsi="Noto Sans" w:cs="Noto Sans"/>
          <w:sz w:val="22"/>
          <w:szCs w:val="22"/>
        </w:rPr>
        <w:t xml:space="preserve"> </w:t>
      </w:r>
      <w:r w:rsidRPr="00CB21C6">
        <w:rPr>
          <w:rFonts w:ascii="Noto Sans" w:hAnsi="Noto Sans" w:cs="Noto Sans"/>
          <w:sz w:val="22"/>
          <w:szCs w:val="22"/>
        </w:rPr>
        <w:t>de dos noches como máximo</w:t>
      </w:r>
      <w:r w:rsidR="00496E13" w:rsidRPr="00CB21C6">
        <w:rPr>
          <w:rFonts w:ascii="Noto Sans" w:hAnsi="Noto Sans" w:cs="Noto Sans"/>
          <w:sz w:val="22"/>
          <w:szCs w:val="22"/>
        </w:rPr>
        <w:t xml:space="preserve"> (en función de la disponibilidad)</w:t>
      </w:r>
      <w:r w:rsidRPr="00CB21C6">
        <w:rPr>
          <w:rFonts w:ascii="Noto Sans" w:hAnsi="Noto Sans" w:cs="Noto Sans"/>
          <w:sz w:val="22"/>
          <w:szCs w:val="22"/>
        </w:rPr>
        <w:t>.</w:t>
      </w:r>
    </w:p>
    <w:p w14:paraId="7A5FE758" w14:textId="173F71F8" w:rsidR="008A1276" w:rsidRPr="005768DA" w:rsidRDefault="005768DA" w:rsidP="006D4DB9">
      <w:pPr>
        <w:pStyle w:val="Prrafodelista"/>
        <w:numPr>
          <w:ilvl w:val="0"/>
          <w:numId w:val="6"/>
        </w:numPr>
        <w:ind w:right="49"/>
        <w:jc w:val="both"/>
        <w:rPr>
          <w:rFonts w:ascii="Noto Sans" w:hAnsi="Noto Sans" w:cs="Noto Sans"/>
          <w:sz w:val="22"/>
          <w:szCs w:val="22"/>
        </w:rPr>
      </w:pPr>
      <w:r w:rsidRPr="005768DA">
        <w:rPr>
          <w:rFonts w:ascii="Noto Sans" w:hAnsi="Noto Sans" w:cs="Noto Sans"/>
          <w:b/>
          <w:bCs/>
          <w:sz w:val="22"/>
          <w:szCs w:val="22"/>
        </w:rPr>
        <w:t>C</w:t>
      </w:r>
      <w:r w:rsidR="006D4DB9" w:rsidRPr="005768DA">
        <w:rPr>
          <w:rFonts w:ascii="Noto Sans" w:hAnsi="Noto Sans" w:cs="Noto Sans"/>
          <w:b/>
          <w:bCs/>
          <w:sz w:val="22"/>
          <w:szCs w:val="22"/>
        </w:rPr>
        <w:t>onvenios de colaboración</w:t>
      </w:r>
      <w:r>
        <w:rPr>
          <w:rFonts w:ascii="Noto Sans" w:hAnsi="Noto Sans" w:cs="Noto Sans"/>
          <w:sz w:val="22"/>
          <w:szCs w:val="22"/>
        </w:rPr>
        <w:t>:</w:t>
      </w:r>
      <w:r w:rsidR="006D4DB9" w:rsidRPr="005768DA">
        <w:rPr>
          <w:rFonts w:ascii="Noto Sans" w:hAnsi="Noto Sans" w:cs="Noto Sans"/>
          <w:sz w:val="22"/>
          <w:szCs w:val="22"/>
        </w:rPr>
        <w:t xml:space="preserve"> </w:t>
      </w:r>
      <w:r>
        <w:rPr>
          <w:rFonts w:ascii="Noto Sans" w:hAnsi="Noto Sans" w:cs="Noto Sans"/>
          <w:sz w:val="22"/>
          <w:szCs w:val="22"/>
        </w:rPr>
        <w:t>D</w:t>
      </w:r>
      <w:r w:rsidR="006D4DB9" w:rsidRPr="005768DA">
        <w:rPr>
          <w:rFonts w:ascii="Noto Sans" w:hAnsi="Noto Sans" w:cs="Noto Sans"/>
          <w:sz w:val="22"/>
          <w:szCs w:val="22"/>
        </w:rPr>
        <w:t>escuento</w:t>
      </w:r>
      <w:r w:rsidR="00033547">
        <w:rPr>
          <w:rFonts w:ascii="Noto Sans" w:hAnsi="Noto Sans" w:cs="Noto Sans"/>
          <w:sz w:val="22"/>
          <w:szCs w:val="22"/>
        </w:rPr>
        <w:t>s</w:t>
      </w:r>
      <w:r w:rsidR="006D4DB9" w:rsidRPr="005768DA">
        <w:rPr>
          <w:rFonts w:ascii="Noto Sans" w:hAnsi="Noto Sans" w:cs="Noto Sans"/>
          <w:sz w:val="22"/>
          <w:szCs w:val="22"/>
        </w:rPr>
        <w:t xml:space="preserve"> para empleados de empresas, instituciones, organizaciones públicas y privadas </w:t>
      </w:r>
      <w:r w:rsidR="00D27562" w:rsidRPr="00D27562">
        <w:rPr>
          <w:rFonts w:ascii="Noto Sans" w:hAnsi="Noto Sans" w:cs="Noto Sans"/>
          <w:sz w:val="22"/>
          <w:szCs w:val="22"/>
        </w:rPr>
        <w:t>del 15 por ciento en servicios de hospedaje y 40 por ciento en balneario y campamento, mejorando los beneficios para los empleados.</w:t>
      </w:r>
    </w:p>
    <w:p w14:paraId="573B014A" w14:textId="77777777" w:rsidR="00127304" w:rsidRDefault="00127304" w:rsidP="00A70561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5459D6DB" w14:textId="3CD6E5BB" w:rsidR="00583201" w:rsidRDefault="00DF46C8" w:rsidP="00835A85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  <w:r w:rsidRPr="00F43462">
        <w:rPr>
          <w:rFonts w:ascii="Noto Sans" w:hAnsi="Noto Sans" w:cs="Noto Sans"/>
          <w:b/>
          <w:bCs/>
          <w:sz w:val="22"/>
          <w:szCs w:val="22"/>
        </w:rPr>
        <w:t xml:space="preserve">---o0o--- </w:t>
      </w:r>
    </w:p>
    <w:p w14:paraId="700B5888" w14:textId="77777777" w:rsidR="006E5EBC" w:rsidRDefault="006E5EBC" w:rsidP="006E5EBC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73B1CB78" w14:textId="77777777" w:rsidR="000B404B" w:rsidRDefault="000B404B" w:rsidP="006E5EBC">
      <w:pPr>
        <w:ind w:right="49"/>
        <w:rPr>
          <w:rFonts w:ascii="Noto Sans" w:hAnsi="Noto Sans" w:cs="Noto Sans"/>
          <w:b/>
          <w:bCs/>
          <w:sz w:val="20"/>
          <w:szCs w:val="20"/>
        </w:rPr>
      </w:pPr>
    </w:p>
    <w:p w14:paraId="0984BFD3" w14:textId="1E47ECB5" w:rsidR="006E5EBC" w:rsidRDefault="000935A9" w:rsidP="000935A9">
      <w:pPr>
        <w:ind w:right="49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LINK DE FOTOS:</w:t>
      </w:r>
    </w:p>
    <w:p w14:paraId="0E5998CF" w14:textId="325A7A9B" w:rsidR="000935A9" w:rsidRDefault="000935A9" w:rsidP="000935A9">
      <w:pPr>
        <w:ind w:right="49"/>
        <w:rPr>
          <w:rFonts w:ascii="Noto Sans" w:hAnsi="Noto Sans" w:cs="Noto Sans"/>
          <w:b/>
          <w:bCs/>
          <w:sz w:val="20"/>
          <w:szCs w:val="20"/>
        </w:rPr>
      </w:pPr>
      <w:hyperlink r:id="rId8" w:history="1">
        <w:r w:rsidRPr="000066E9">
          <w:rPr>
            <w:rStyle w:val="Hipervnculo"/>
            <w:rFonts w:ascii="Noto Sans" w:hAnsi="Noto Sans" w:cs="Noto Sans"/>
            <w:b/>
            <w:bCs/>
            <w:sz w:val="20"/>
            <w:szCs w:val="20"/>
          </w:rPr>
          <w:t>https://imssmx.sharepoint.com/:f:/s/comunicacionsocial/EkDPVj5Tcz1DhjBrquaNQ4QBQh74uMBUad02bNANlIEAXg?e=nPAolW</w:t>
        </w:r>
      </w:hyperlink>
    </w:p>
    <w:p w14:paraId="401EF746" w14:textId="77777777" w:rsidR="000935A9" w:rsidRDefault="000935A9" w:rsidP="000935A9">
      <w:pPr>
        <w:ind w:right="49"/>
        <w:rPr>
          <w:rFonts w:ascii="Noto Sans" w:hAnsi="Noto Sans" w:cs="Noto Sans"/>
          <w:b/>
          <w:bCs/>
          <w:sz w:val="20"/>
          <w:szCs w:val="20"/>
        </w:rPr>
      </w:pPr>
    </w:p>
    <w:p w14:paraId="541E561D" w14:textId="77777777" w:rsidR="000935A9" w:rsidRDefault="000935A9" w:rsidP="000935A9">
      <w:pPr>
        <w:ind w:right="49"/>
        <w:rPr>
          <w:rFonts w:ascii="Noto Sans" w:hAnsi="Noto Sans" w:cs="Noto Sans"/>
          <w:b/>
          <w:bCs/>
          <w:sz w:val="20"/>
          <w:szCs w:val="20"/>
        </w:rPr>
      </w:pPr>
    </w:p>
    <w:p w14:paraId="2ADA6D27" w14:textId="7219DEF3" w:rsidR="000935A9" w:rsidRDefault="000935A9" w:rsidP="000935A9">
      <w:pPr>
        <w:ind w:right="49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LINK DE VIDEO:</w:t>
      </w:r>
    </w:p>
    <w:p w14:paraId="189A4A1C" w14:textId="312CF847" w:rsidR="000935A9" w:rsidRDefault="000935A9" w:rsidP="000935A9">
      <w:pPr>
        <w:ind w:right="49"/>
        <w:rPr>
          <w:rFonts w:ascii="Noto Sans" w:hAnsi="Noto Sans" w:cs="Noto Sans"/>
          <w:b/>
          <w:bCs/>
          <w:sz w:val="20"/>
          <w:szCs w:val="20"/>
        </w:rPr>
      </w:pPr>
      <w:hyperlink r:id="rId9" w:history="1">
        <w:r w:rsidRPr="000066E9">
          <w:rPr>
            <w:rStyle w:val="Hipervnculo"/>
            <w:rFonts w:ascii="Noto Sans" w:hAnsi="Noto Sans" w:cs="Noto Sans"/>
            <w:b/>
            <w:bCs/>
            <w:sz w:val="20"/>
            <w:szCs w:val="20"/>
          </w:rPr>
          <w:t>https://www.swisstransfer.com/d/4f0f36a0-4ec5-4c0f-ba73-10dff8eca405</w:t>
        </w:r>
      </w:hyperlink>
    </w:p>
    <w:p w14:paraId="7A2024DE" w14:textId="77777777" w:rsidR="000935A9" w:rsidRDefault="000935A9" w:rsidP="000935A9">
      <w:pPr>
        <w:ind w:right="49"/>
        <w:rPr>
          <w:rFonts w:ascii="Noto Sans" w:hAnsi="Noto Sans" w:cs="Noto Sans"/>
          <w:b/>
          <w:bCs/>
          <w:sz w:val="20"/>
          <w:szCs w:val="20"/>
        </w:rPr>
      </w:pPr>
    </w:p>
    <w:p w14:paraId="253D848D" w14:textId="77777777" w:rsidR="000935A9" w:rsidRDefault="000935A9" w:rsidP="000935A9">
      <w:pPr>
        <w:ind w:right="49"/>
        <w:rPr>
          <w:rFonts w:ascii="Noto Sans" w:hAnsi="Noto Sans" w:cs="Noto Sans"/>
          <w:b/>
          <w:bCs/>
          <w:sz w:val="20"/>
          <w:szCs w:val="20"/>
        </w:rPr>
      </w:pPr>
    </w:p>
    <w:sectPr w:rsidR="000935A9" w:rsidSect="00423453">
      <w:headerReference w:type="default" r:id="rId10"/>
      <w:pgSz w:w="12240" w:h="15840"/>
      <w:pgMar w:top="2342" w:right="1134" w:bottom="1702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D7D17CE" w14:textId="77777777" w:rsidR="00EA2296" w:rsidRDefault="00EA2296" w:rsidP="00A73D65">
      <w:r>
        <w:separator/>
      </w:r>
    </w:p>
  </w:endnote>
  <w:endnote w:type="continuationSeparator" w:id="0">
    <w:p w14:paraId="2029156E" w14:textId="77777777" w:rsidR="00EA2296" w:rsidRDefault="00EA2296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Noto Sans">
    <w:altName w:val="Calibri"/>
    <w:charset w:val="00"/>
    <w:family w:val="swiss"/>
    <w:pitch w:val="variable"/>
    <w:sig w:usb0="E00002FF" w:usb1="4000201F" w:usb2="08000029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9E07000" w14:textId="77777777" w:rsidR="00EA2296" w:rsidRDefault="00EA2296" w:rsidP="00A73D65">
      <w:r>
        <w:separator/>
      </w:r>
    </w:p>
  </w:footnote>
  <w:footnote w:type="continuationSeparator" w:id="0">
    <w:p w14:paraId="695AC145" w14:textId="77777777" w:rsidR="00EA2296" w:rsidRDefault="00EA2296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5BF8EFBB">
          <wp:simplePos x="0" y="0"/>
          <wp:positionH relativeFrom="column">
            <wp:posOffset>-741334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619455892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6F621A"/>
    <w:multiLevelType w:val="hybridMultilevel"/>
    <w:tmpl w:val="CF5A32EA"/>
    <w:lvl w:ilvl="0" w:tplc="080A0001">
      <w:start w:val="1"/>
      <w:numFmt w:val="bullet"/>
      <w:lvlText w:val=""/>
      <w:lvlJc w:val="left"/>
      <w:pPr>
        <w:ind w:left="7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abstractNum w:abstractNumId="1" w15:restartNumberingAfterBreak="0">
    <w:nsid w:val="13485DD6"/>
    <w:multiLevelType w:val="hybridMultilevel"/>
    <w:tmpl w:val="EF5A065E"/>
    <w:lvl w:ilvl="0" w:tplc="9B7213DA">
      <w:numFmt w:val="bullet"/>
      <w:lvlText w:val="•"/>
      <w:lvlJc w:val="left"/>
      <w:pPr>
        <w:ind w:left="1080" w:hanging="720"/>
      </w:pPr>
      <w:rPr>
        <w:rFonts w:ascii="Geomanist" w:eastAsia="Montserrat" w:hAnsi="Geomanist" w:cs="Montserrat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155E4F"/>
    <w:multiLevelType w:val="hybridMultilevel"/>
    <w:tmpl w:val="6FC0A786"/>
    <w:lvl w:ilvl="0" w:tplc="FA1EF520">
      <w:numFmt w:val="bullet"/>
      <w:lvlText w:val=""/>
      <w:lvlJc w:val="left"/>
      <w:pPr>
        <w:ind w:left="720" w:hanging="360"/>
      </w:pPr>
      <w:rPr>
        <w:rFonts w:ascii="Symbol" w:eastAsia="Montserrat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5D2401"/>
    <w:multiLevelType w:val="hybridMultilevel"/>
    <w:tmpl w:val="F5FEBBF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C82341"/>
    <w:multiLevelType w:val="hybridMultilevel"/>
    <w:tmpl w:val="2E6E8488"/>
    <w:lvl w:ilvl="0" w:tplc="94F0628C">
      <w:start w:val="16"/>
      <w:numFmt w:val="bullet"/>
      <w:lvlText w:val=""/>
      <w:lvlJc w:val="left"/>
      <w:pPr>
        <w:ind w:left="720" w:hanging="360"/>
      </w:pPr>
      <w:rPr>
        <w:rFonts w:ascii="Symbol" w:eastAsia="Montserrat" w:hAnsi="Symbol" w:cs="Noto Sans" w:hint="default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C73CAF"/>
    <w:multiLevelType w:val="hybridMultilevel"/>
    <w:tmpl w:val="5F6E61AE"/>
    <w:lvl w:ilvl="0" w:tplc="B1883974">
      <w:numFmt w:val="bullet"/>
      <w:lvlText w:val=""/>
      <w:lvlJc w:val="left"/>
      <w:pPr>
        <w:ind w:left="720" w:hanging="360"/>
      </w:pPr>
      <w:rPr>
        <w:rFonts w:ascii="Symbol" w:eastAsia="Montserrat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47008749">
    <w:abstractNumId w:val="0"/>
  </w:num>
  <w:num w:numId="2" w16cid:durableId="1233933429">
    <w:abstractNumId w:val="1"/>
  </w:num>
  <w:num w:numId="3" w16cid:durableId="1117021508">
    <w:abstractNumId w:val="2"/>
  </w:num>
  <w:num w:numId="4" w16cid:durableId="1494757069">
    <w:abstractNumId w:val="5"/>
  </w:num>
  <w:num w:numId="5" w16cid:durableId="143549685">
    <w:abstractNumId w:val="4"/>
  </w:num>
  <w:num w:numId="6" w16cid:durableId="127462752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D416E"/>
    <w:rsid w:val="00005155"/>
    <w:rsid w:val="00007681"/>
    <w:rsid w:val="00014A9F"/>
    <w:rsid w:val="0001535A"/>
    <w:rsid w:val="00015509"/>
    <w:rsid w:val="00017D64"/>
    <w:rsid w:val="00021E6A"/>
    <w:rsid w:val="00023D8E"/>
    <w:rsid w:val="00026603"/>
    <w:rsid w:val="00027DD1"/>
    <w:rsid w:val="00033547"/>
    <w:rsid w:val="0003376E"/>
    <w:rsid w:val="00033ABA"/>
    <w:rsid w:val="00033DE9"/>
    <w:rsid w:val="00041C59"/>
    <w:rsid w:val="00044343"/>
    <w:rsid w:val="00052739"/>
    <w:rsid w:val="000532B4"/>
    <w:rsid w:val="00055777"/>
    <w:rsid w:val="00064262"/>
    <w:rsid w:val="00074615"/>
    <w:rsid w:val="00075D37"/>
    <w:rsid w:val="00075F94"/>
    <w:rsid w:val="00081AE4"/>
    <w:rsid w:val="000935A9"/>
    <w:rsid w:val="00094EDE"/>
    <w:rsid w:val="00095A3E"/>
    <w:rsid w:val="00096B40"/>
    <w:rsid w:val="000A09C1"/>
    <w:rsid w:val="000A408C"/>
    <w:rsid w:val="000B404B"/>
    <w:rsid w:val="000B677B"/>
    <w:rsid w:val="000B764A"/>
    <w:rsid w:val="000C4971"/>
    <w:rsid w:val="000C7997"/>
    <w:rsid w:val="000D2EA5"/>
    <w:rsid w:val="000D799D"/>
    <w:rsid w:val="000E56F3"/>
    <w:rsid w:val="000E5D1C"/>
    <w:rsid w:val="000E5F3C"/>
    <w:rsid w:val="000E74F8"/>
    <w:rsid w:val="00100B5F"/>
    <w:rsid w:val="00102002"/>
    <w:rsid w:val="00106131"/>
    <w:rsid w:val="00110CE9"/>
    <w:rsid w:val="00110FF7"/>
    <w:rsid w:val="00112C37"/>
    <w:rsid w:val="0011339D"/>
    <w:rsid w:val="00115138"/>
    <w:rsid w:val="00117614"/>
    <w:rsid w:val="0012633F"/>
    <w:rsid w:val="00127304"/>
    <w:rsid w:val="00132439"/>
    <w:rsid w:val="001329A3"/>
    <w:rsid w:val="0013474B"/>
    <w:rsid w:val="00137AAE"/>
    <w:rsid w:val="00142BD6"/>
    <w:rsid w:val="00145D0A"/>
    <w:rsid w:val="00145E2E"/>
    <w:rsid w:val="001468C9"/>
    <w:rsid w:val="001474AF"/>
    <w:rsid w:val="001530A5"/>
    <w:rsid w:val="00156504"/>
    <w:rsid w:val="00156A3E"/>
    <w:rsid w:val="001577A3"/>
    <w:rsid w:val="00161740"/>
    <w:rsid w:val="00161760"/>
    <w:rsid w:val="0016179D"/>
    <w:rsid w:val="00161CB9"/>
    <w:rsid w:val="0016673D"/>
    <w:rsid w:val="00171440"/>
    <w:rsid w:val="00172F29"/>
    <w:rsid w:val="001738D0"/>
    <w:rsid w:val="00177310"/>
    <w:rsid w:val="00180A38"/>
    <w:rsid w:val="00181A28"/>
    <w:rsid w:val="00184325"/>
    <w:rsid w:val="0018690B"/>
    <w:rsid w:val="001A0164"/>
    <w:rsid w:val="001A25EB"/>
    <w:rsid w:val="001A7BE6"/>
    <w:rsid w:val="001B6267"/>
    <w:rsid w:val="001B65B1"/>
    <w:rsid w:val="001B7E51"/>
    <w:rsid w:val="001C653A"/>
    <w:rsid w:val="001D0666"/>
    <w:rsid w:val="001D181B"/>
    <w:rsid w:val="001D3584"/>
    <w:rsid w:val="001D6BC1"/>
    <w:rsid w:val="001E1D18"/>
    <w:rsid w:val="001E78F5"/>
    <w:rsid w:val="001F3EF3"/>
    <w:rsid w:val="001F5A07"/>
    <w:rsid w:val="001F6867"/>
    <w:rsid w:val="001F77C4"/>
    <w:rsid w:val="002045C9"/>
    <w:rsid w:val="00206F84"/>
    <w:rsid w:val="00210FFB"/>
    <w:rsid w:val="002112C5"/>
    <w:rsid w:val="00212961"/>
    <w:rsid w:val="00212A17"/>
    <w:rsid w:val="0021483D"/>
    <w:rsid w:val="00222D67"/>
    <w:rsid w:val="0022649E"/>
    <w:rsid w:val="0023431D"/>
    <w:rsid w:val="00243F37"/>
    <w:rsid w:val="00246135"/>
    <w:rsid w:val="0024679F"/>
    <w:rsid w:val="00256467"/>
    <w:rsid w:val="00256B1D"/>
    <w:rsid w:val="00262C46"/>
    <w:rsid w:val="00264811"/>
    <w:rsid w:val="00264DE7"/>
    <w:rsid w:val="00267687"/>
    <w:rsid w:val="00274AF3"/>
    <w:rsid w:val="002768D2"/>
    <w:rsid w:val="00276981"/>
    <w:rsid w:val="00277BA0"/>
    <w:rsid w:val="00277FAE"/>
    <w:rsid w:val="0028212F"/>
    <w:rsid w:val="0028304F"/>
    <w:rsid w:val="00291C26"/>
    <w:rsid w:val="00291D41"/>
    <w:rsid w:val="00294DB5"/>
    <w:rsid w:val="0029542D"/>
    <w:rsid w:val="002A33A4"/>
    <w:rsid w:val="002A4218"/>
    <w:rsid w:val="002A6979"/>
    <w:rsid w:val="002A72ED"/>
    <w:rsid w:val="002A7F31"/>
    <w:rsid w:val="002B61A7"/>
    <w:rsid w:val="002B61DC"/>
    <w:rsid w:val="002C3156"/>
    <w:rsid w:val="002D0E6A"/>
    <w:rsid w:val="002D2C66"/>
    <w:rsid w:val="002D38A4"/>
    <w:rsid w:val="002D54E6"/>
    <w:rsid w:val="002D74FF"/>
    <w:rsid w:val="002D7DE4"/>
    <w:rsid w:val="002E013E"/>
    <w:rsid w:val="002E2142"/>
    <w:rsid w:val="002E40B2"/>
    <w:rsid w:val="002E4A37"/>
    <w:rsid w:val="002E58FF"/>
    <w:rsid w:val="002E59CC"/>
    <w:rsid w:val="002E6B4F"/>
    <w:rsid w:val="002F0B7E"/>
    <w:rsid w:val="002F0BFB"/>
    <w:rsid w:val="002F1EB1"/>
    <w:rsid w:val="002F4FEB"/>
    <w:rsid w:val="002F620F"/>
    <w:rsid w:val="003008A9"/>
    <w:rsid w:val="00301606"/>
    <w:rsid w:val="00302B04"/>
    <w:rsid w:val="00302B9F"/>
    <w:rsid w:val="00302C78"/>
    <w:rsid w:val="0030476A"/>
    <w:rsid w:val="00310817"/>
    <w:rsid w:val="0031166F"/>
    <w:rsid w:val="003148CB"/>
    <w:rsid w:val="00322CE7"/>
    <w:rsid w:val="00323E47"/>
    <w:rsid w:val="0032477F"/>
    <w:rsid w:val="00325EF0"/>
    <w:rsid w:val="003263B3"/>
    <w:rsid w:val="00330DC8"/>
    <w:rsid w:val="00332E62"/>
    <w:rsid w:val="00334CB4"/>
    <w:rsid w:val="00337873"/>
    <w:rsid w:val="00340343"/>
    <w:rsid w:val="00340E0F"/>
    <w:rsid w:val="0034181C"/>
    <w:rsid w:val="003450F2"/>
    <w:rsid w:val="003457EF"/>
    <w:rsid w:val="00346FD5"/>
    <w:rsid w:val="003474B1"/>
    <w:rsid w:val="0035269D"/>
    <w:rsid w:val="003549DC"/>
    <w:rsid w:val="00356015"/>
    <w:rsid w:val="0036080E"/>
    <w:rsid w:val="00361BE4"/>
    <w:rsid w:val="00363222"/>
    <w:rsid w:val="00365BAD"/>
    <w:rsid w:val="00370465"/>
    <w:rsid w:val="00370DA7"/>
    <w:rsid w:val="00371035"/>
    <w:rsid w:val="003710D2"/>
    <w:rsid w:val="00377FCA"/>
    <w:rsid w:val="003826EF"/>
    <w:rsid w:val="0038408D"/>
    <w:rsid w:val="003848EC"/>
    <w:rsid w:val="00386405"/>
    <w:rsid w:val="00394BBB"/>
    <w:rsid w:val="00395E18"/>
    <w:rsid w:val="00397590"/>
    <w:rsid w:val="003A03D8"/>
    <w:rsid w:val="003A6808"/>
    <w:rsid w:val="003B124F"/>
    <w:rsid w:val="003B1888"/>
    <w:rsid w:val="003B2A2C"/>
    <w:rsid w:val="003B6613"/>
    <w:rsid w:val="003B6C17"/>
    <w:rsid w:val="003C3525"/>
    <w:rsid w:val="003C7675"/>
    <w:rsid w:val="003C774A"/>
    <w:rsid w:val="003D3BFF"/>
    <w:rsid w:val="003D416E"/>
    <w:rsid w:val="003E1335"/>
    <w:rsid w:val="003E1FDB"/>
    <w:rsid w:val="003E4B3A"/>
    <w:rsid w:val="003F0B24"/>
    <w:rsid w:val="004049DF"/>
    <w:rsid w:val="00405F08"/>
    <w:rsid w:val="00410CDF"/>
    <w:rsid w:val="00410F1A"/>
    <w:rsid w:val="004111AB"/>
    <w:rsid w:val="00411748"/>
    <w:rsid w:val="0041205D"/>
    <w:rsid w:val="004178DA"/>
    <w:rsid w:val="0042283C"/>
    <w:rsid w:val="00423453"/>
    <w:rsid w:val="0042652D"/>
    <w:rsid w:val="00430614"/>
    <w:rsid w:val="00430B32"/>
    <w:rsid w:val="00431BFD"/>
    <w:rsid w:val="00433557"/>
    <w:rsid w:val="004357FA"/>
    <w:rsid w:val="00445930"/>
    <w:rsid w:val="00451821"/>
    <w:rsid w:val="00453423"/>
    <w:rsid w:val="00461B13"/>
    <w:rsid w:val="0046520F"/>
    <w:rsid w:val="00466997"/>
    <w:rsid w:val="00476035"/>
    <w:rsid w:val="004773F4"/>
    <w:rsid w:val="00477F45"/>
    <w:rsid w:val="00485F4B"/>
    <w:rsid w:val="004904CA"/>
    <w:rsid w:val="0049611A"/>
    <w:rsid w:val="00496E13"/>
    <w:rsid w:val="00496EA8"/>
    <w:rsid w:val="00497134"/>
    <w:rsid w:val="0049722E"/>
    <w:rsid w:val="004A2714"/>
    <w:rsid w:val="004A4C4E"/>
    <w:rsid w:val="004A52A2"/>
    <w:rsid w:val="004A5E79"/>
    <w:rsid w:val="004B513C"/>
    <w:rsid w:val="004C15DB"/>
    <w:rsid w:val="004C39AB"/>
    <w:rsid w:val="004C5EA0"/>
    <w:rsid w:val="004C65EB"/>
    <w:rsid w:val="004C6F42"/>
    <w:rsid w:val="004C7603"/>
    <w:rsid w:val="004C77CE"/>
    <w:rsid w:val="004D146C"/>
    <w:rsid w:val="004D2155"/>
    <w:rsid w:val="004D6F7F"/>
    <w:rsid w:val="004E0D31"/>
    <w:rsid w:val="004E1E80"/>
    <w:rsid w:val="004E262E"/>
    <w:rsid w:val="004F1B61"/>
    <w:rsid w:val="004F2835"/>
    <w:rsid w:val="004F43C0"/>
    <w:rsid w:val="004F7D04"/>
    <w:rsid w:val="005002B8"/>
    <w:rsid w:val="00500DEA"/>
    <w:rsid w:val="00502EB0"/>
    <w:rsid w:val="00504D35"/>
    <w:rsid w:val="00507D49"/>
    <w:rsid w:val="00511E94"/>
    <w:rsid w:val="005152D8"/>
    <w:rsid w:val="0051697E"/>
    <w:rsid w:val="0052521A"/>
    <w:rsid w:val="00526060"/>
    <w:rsid w:val="00534895"/>
    <w:rsid w:val="00535283"/>
    <w:rsid w:val="005359A8"/>
    <w:rsid w:val="00535AB9"/>
    <w:rsid w:val="005441F6"/>
    <w:rsid w:val="00544C43"/>
    <w:rsid w:val="00550E91"/>
    <w:rsid w:val="00553330"/>
    <w:rsid w:val="00557A7E"/>
    <w:rsid w:val="00557CED"/>
    <w:rsid w:val="00562A42"/>
    <w:rsid w:val="0056390E"/>
    <w:rsid w:val="005656DE"/>
    <w:rsid w:val="005717DD"/>
    <w:rsid w:val="005725B7"/>
    <w:rsid w:val="0057556D"/>
    <w:rsid w:val="005762E5"/>
    <w:rsid w:val="005768DA"/>
    <w:rsid w:val="00582FCE"/>
    <w:rsid w:val="00583201"/>
    <w:rsid w:val="005833A1"/>
    <w:rsid w:val="00584CA5"/>
    <w:rsid w:val="005933D8"/>
    <w:rsid w:val="00594A5D"/>
    <w:rsid w:val="0059527E"/>
    <w:rsid w:val="005963A3"/>
    <w:rsid w:val="005A5B3E"/>
    <w:rsid w:val="005B098C"/>
    <w:rsid w:val="005B2674"/>
    <w:rsid w:val="005B475C"/>
    <w:rsid w:val="005B4C09"/>
    <w:rsid w:val="005B52A4"/>
    <w:rsid w:val="005B590F"/>
    <w:rsid w:val="005C0384"/>
    <w:rsid w:val="005C1A7C"/>
    <w:rsid w:val="005C7CAD"/>
    <w:rsid w:val="005D297F"/>
    <w:rsid w:val="005D36D4"/>
    <w:rsid w:val="005D3CB8"/>
    <w:rsid w:val="005D46DD"/>
    <w:rsid w:val="005D7DA9"/>
    <w:rsid w:val="005E23F2"/>
    <w:rsid w:val="005E5BC4"/>
    <w:rsid w:val="005F0292"/>
    <w:rsid w:val="005F02EC"/>
    <w:rsid w:val="00602AD8"/>
    <w:rsid w:val="00603333"/>
    <w:rsid w:val="00603C28"/>
    <w:rsid w:val="00605481"/>
    <w:rsid w:val="00606624"/>
    <w:rsid w:val="0061019C"/>
    <w:rsid w:val="00611378"/>
    <w:rsid w:val="00611BC4"/>
    <w:rsid w:val="00615197"/>
    <w:rsid w:val="00616149"/>
    <w:rsid w:val="0061684E"/>
    <w:rsid w:val="006231E2"/>
    <w:rsid w:val="00624A62"/>
    <w:rsid w:val="00624FC2"/>
    <w:rsid w:val="006263D3"/>
    <w:rsid w:val="00626EE3"/>
    <w:rsid w:val="00631824"/>
    <w:rsid w:val="006322C1"/>
    <w:rsid w:val="006326E8"/>
    <w:rsid w:val="006404F4"/>
    <w:rsid w:val="00641B08"/>
    <w:rsid w:val="00644029"/>
    <w:rsid w:val="00650AC1"/>
    <w:rsid w:val="006519BF"/>
    <w:rsid w:val="00654577"/>
    <w:rsid w:val="00655A34"/>
    <w:rsid w:val="006564A0"/>
    <w:rsid w:val="0066327F"/>
    <w:rsid w:val="00663B3D"/>
    <w:rsid w:val="00670AFB"/>
    <w:rsid w:val="00673873"/>
    <w:rsid w:val="006845CB"/>
    <w:rsid w:val="006903D6"/>
    <w:rsid w:val="00692835"/>
    <w:rsid w:val="006933FE"/>
    <w:rsid w:val="00697D06"/>
    <w:rsid w:val="006A07AF"/>
    <w:rsid w:val="006A31FE"/>
    <w:rsid w:val="006A3CD7"/>
    <w:rsid w:val="006A3D09"/>
    <w:rsid w:val="006A48F4"/>
    <w:rsid w:val="006A5558"/>
    <w:rsid w:val="006A657C"/>
    <w:rsid w:val="006B0F8F"/>
    <w:rsid w:val="006B2227"/>
    <w:rsid w:val="006B2B04"/>
    <w:rsid w:val="006B35A7"/>
    <w:rsid w:val="006B3E60"/>
    <w:rsid w:val="006B4652"/>
    <w:rsid w:val="006C0425"/>
    <w:rsid w:val="006C18FE"/>
    <w:rsid w:val="006C3B4E"/>
    <w:rsid w:val="006C5156"/>
    <w:rsid w:val="006C7E25"/>
    <w:rsid w:val="006D33A1"/>
    <w:rsid w:val="006D3723"/>
    <w:rsid w:val="006D4DB9"/>
    <w:rsid w:val="006E095F"/>
    <w:rsid w:val="006E5EBC"/>
    <w:rsid w:val="006F1E76"/>
    <w:rsid w:val="006F3574"/>
    <w:rsid w:val="006F6F7D"/>
    <w:rsid w:val="006F7B95"/>
    <w:rsid w:val="007009FE"/>
    <w:rsid w:val="00706B17"/>
    <w:rsid w:val="00710D63"/>
    <w:rsid w:val="007150E6"/>
    <w:rsid w:val="007158B3"/>
    <w:rsid w:val="00716070"/>
    <w:rsid w:val="007242AE"/>
    <w:rsid w:val="00733A6A"/>
    <w:rsid w:val="0073561A"/>
    <w:rsid w:val="00736220"/>
    <w:rsid w:val="007372B8"/>
    <w:rsid w:val="00741010"/>
    <w:rsid w:val="00741726"/>
    <w:rsid w:val="007421E3"/>
    <w:rsid w:val="007429EC"/>
    <w:rsid w:val="00744349"/>
    <w:rsid w:val="0074573D"/>
    <w:rsid w:val="007504BE"/>
    <w:rsid w:val="00751970"/>
    <w:rsid w:val="00755D57"/>
    <w:rsid w:val="00757E3A"/>
    <w:rsid w:val="007604C4"/>
    <w:rsid w:val="007620D5"/>
    <w:rsid w:val="007620EA"/>
    <w:rsid w:val="00780953"/>
    <w:rsid w:val="007817D5"/>
    <w:rsid w:val="0078195E"/>
    <w:rsid w:val="00785B21"/>
    <w:rsid w:val="00786E55"/>
    <w:rsid w:val="007875CC"/>
    <w:rsid w:val="0079031D"/>
    <w:rsid w:val="00791B20"/>
    <w:rsid w:val="00792853"/>
    <w:rsid w:val="00793066"/>
    <w:rsid w:val="00793140"/>
    <w:rsid w:val="00795481"/>
    <w:rsid w:val="00795C6C"/>
    <w:rsid w:val="00797908"/>
    <w:rsid w:val="007A1C2B"/>
    <w:rsid w:val="007B0636"/>
    <w:rsid w:val="007B0959"/>
    <w:rsid w:val="007B099D"/>
    <w:rsid w:val="007B0EBD"/>
    <w:rsid w:val="007B67A8"/>
    <w:rsid w:val="007B6874"/>
    <w:rsid w:val="007B74AD"/>
    <w:rsid w:val="007C1836"/>
    <w:rsid w:val="007D5463"/>
    <w:rsid w:val="007D659F"/>
    <w:rsid w:val="007D6707"/>
    <w:rsid w:val="007D6CD6"/>
    <w:rsid w:val="007D77D1"/>
    <w:rsid w:val="007E2578"/>
    <w:rsid w:val="007E5888"/>
    <w:rsid w:val="007E66BA"/>
    <w:rsid w:val="007F1DA0"/>
    <w:rsid w:val="007F1DB3"/>
    <w:rsid w:val="007F4201"/>
    <w:rsid w:val="007F4D54"/>
    <w:rsid w:val="007F55E5"/>
    <w:rsid w:val="007F5E00"/>
    <w:rsid w:val="007F7581"/>
    <w:rsid w:val="008009F9"/>
    <w:rsid w:val="0080481C"/>
    <w:rsid w:val="00813945"/>
    <w:rsid w:val="00813FCE"/>
    <w:rsid w:val="00814ED0"/>
    <w:rsid w:val="00816E03"/>
    <w:rsid w:val="00817742"/>
    <w:rsid w:val="0082135B"/>
    <w:rsid w:val="00824CB6"/>
    <w:rsid w:val="00826D6E"/>
    <w:rsid w:val="0083089B"/>
    <w:rsid w:val="00831EE7"/>
    <w:rsid w:val="00834085"/>
    <w:rsid w:val="008340E1"/>
    <w:rsid w:val="00834146"/>
    <w:rsid w:val="00835A85"/>
    <w:rsid w:val="00836592"/>
    <w:rsid w:val="00840850"/>
    <w:rsid w:val="00840B75"/>
    <w:rsid w:val="00840D83"/>
    <w:rsid w:val="00842E69"/>
    <w:rsid w:val="00844470"/>
    <w:rsid w:val="00850D68"/>
    <w:rsid w:val="0085642E"/>
    <w:rsid w:val="00862242"/>
    <w:rsid w:val="00871154"/>
    <w:rsid w:val="00871A96"/>
    <w:rsid w:val="00876CAA"/>
    <w:rsid w:val="00877168"/>
    <w:rsid w:val="008773FE"/>
    <w:rsid w:val="008775EB"/>
    <w:rsid w:val="0087781C"/>
    <w:rsid w:val="00882232"/>
    <w:rsid w:val="00887730"/>
    <w:rsid w:val="008904FF"/>
    <w:rsid w:val="00890B64"/>
    <w:rsid w:val="00895F41"/>
    <w:rsid w:val="008A0AA0"/>
    <w:rsid w:val="008A1276"/>
    <w:rsid w:val="008A36A1"/>
    <w:rsid w:val="008A51EE"/>
    <w:rsid w:val="008A62A1"/>
    <w:rsid w:val="008A65E0"/>
    <w:rsid w:val="008B2B00"/>
    <w:rsid w:val="008B3A56"/>
    <w:rsid w:val="008B6315"/>
    <w:rsid w:val="008B7843"/>
    <w:rsid w:val="008C1CE4"/>
    <w:rsid w:val="008C65B2"/>
    <w:rsid w:val="008D2C3E"/>
    <w:rsid w:val="008D3A52"/>
    <w:rsid w:val="008D3B07"/>
    <w:rsid w:val="008D5298"/>
    <w:rsid w:val="008E4DE1"/>
    <w:rsid w:val="008E5330"/>
    <w:rsid w:val="008F0514"/>
    <w:rsid w:val="008F0D40"/>
    <w:rsid w:val="008F29AF"/>
    <w:rsid w:val="008F3F23"/>
    <w:rsid w:val="00901AC5"/>
    <w:rsid w:val="00901E59"/>
    <w:rsid w:val="0090412A"/>
    <w:rsid w:val="009050DE"/>
    <w:rsid w:val="0090629C"/>
    <w:rsid w:val="009066A7"/>
    <w:rsid w:val="009068C0"/>
    <w:rsid w:val="00907F1C"/>
    <w:rsid w:val="00915048"/>
    <w:rsid w:val="00920795"/>
    <w:rsid w:val="00921D5F"/>
    <w:rsid w:val="0092575C"/>
    <w:rsid w:val="00930674"/>
    <w:rsid w:val="00932C27"/>
    <w:rsid w:val="00933AB9"/>
    <w:rsid w:val="00934857"/>
    <w:rsid w:val="009365C8"/>
    <w:rsid w:val="00936A7B"/>
    <w:rsid w:val="00937C98"/>
    <w:rsid w:val="00942415"/>
    <w:rsid w:val="00942628"/>
    <w:rsid w:val="00942C27"/>
    <w:rsid w:val="00946020"/>
    <w:rsid w:val="00946434"/>
    <w:rsid w:val="00950EAA"/>
    <w:rsid w:val="00951025"/>
    <w:rsid w:val="00955838"/>
    <w:rsid w:val="0096049A"/>
    <w:rsid w:val="00961F3B"/>
    <w:rsid w:val="009715B5"/>
    <w:rsid w:val="00972858"/>
    <w:rsid w:val="009749A8"/>
    <w:rsid w:val="009762A8"/>
    <w:rsid w:val="009848D0"/>
    <w:rsid w:val="00987240"/>
    <w:rsid w:val="00997507"/>
    <w:rsid w:val="009A08FD"/>
    <w:rsid w:val="009A17C7"/>
    <w:rsid w:val="009A1CE9"/>
    <w:rsid w:val="009A5DAB"/>
    <w:rsid w:val="009A71B0"/>
    <w:rsid w:val="009A7F42"/>
    <w:rsid w:val="009B0626"/>
    <w:rsid w:val="009B095D"/>
    <w:rsid w:val="009B0FDA"/>
    <w:rsid w:val="009B693D"/>
    <w:rsid w:val="009B7F42"/>
    <w:rsid w:val="009C12D6"/>
    <w:rsid w:val="009C3486"/>
    <w:rsid w:val="009C7E04"/>
    <w:rsid w:val="009D240F"/>
    <w:rsid w:val="009D6480"/>
    <w:rsid w:val="009D7248"/>
    <w:rsid w:val="009E136C"/>
    <w:rsid w:val="009F2201"/>
    <w:rsid w:val="009F2BA1"/>
    <w:rsid w:val="009F5A6C"/>
    <w:rsid w:val="00A01B34"/>
    <w:rsid w:val="00A05A21"/>
    <w:rsid w:val="00A064BF"/>
    <w:rsid w:val="00A070C4"/>
    <w:rsid w:val="00A07674"/>
    <w:rsid w:val="00A14030"/>
    <w:rsid w:val="00A144E7"/>
    <w:rsid w:val="00A2269C"/>
    <w:rsid w:val="00A22F87"/>
    <w:rsid w:val="00A301D7"/>
    <w:rsid w:val="00A31D88"/>
    <w:rsid w:val="00A33998"/>
    <w:rsid w:val="00A45B62"/>
    <w:rsid w:val="00A4799D"/>
    <w:rsid w:val="00A62F16"/>
    <w:rsid w:val="00A672FC"/>
    <w:rsid w:val="00A67814"/>
    <w:rsid w:val="00A67EB6"/>
    <w:rsid w:val="00A70561"/>
    <w:rsid w:val="00A7122D"/>
    <w:rsid w:val="00A7141D"/>
    <w:rsid w:val="00A73D65"/>
    <w:rsid w:val="00A75F31"/>
    <w:rsid w:val="00A761BA"/>
    <w:rsid w:val="00A761CF"/>
    <w:rsid w:val="00A82D90"/>
    <w:rsid w:val="00A86205"/>
    <w:rsid w:val="00A939B5"/>
    <w:rsid w:val="00AB43B1"/>
    <w:rsid w:val="00AC3892"/>
    <w:rsid w:val="00AC4846"/>
    <w:rsid w:val="00AC7B08"/>
    <w:rsid w:val="00AD002F"/>
    <w:rsid w:val="00AD0C16"/>
    <w:rsid w:val="00AD0E73"/>
    <w:rsid w:val="00AD2A90"/>
    <w:rsid w:val="00AD3B08"/>
    <w:rsid w:val="00AE43E9"/>
    <w:rsid w:val="00AE4A2C"/>
    <w:rsid w:val="00AF1599"/>
    <w:rsid w:val="00AF4912"/>
    <w:rsid w:val="00AF5E45"/>
    <w:rsid w:val="00AF7AAA"/>
    <w:rsid w:val="00AF7C1B"/>
    <w:rsid w:val="00B03753"/>
    <w:rsid w:val="00B04619"/>
    <w:rsid w:val="00B11904"/>
    <w:rsid w:val="00B12B47"/>
    <w:rsid w:val="00B138CB"/>
    <w:rsid w:val="00B13DC7"/>
    <w:rsid w:val="00B15EE6"/>
    <w:rsid w:val="00B20458"/>
    <w:rsid w:val="00B223A4"/>
    <w:rsid w:val="00B236B5"/>
    <w:rsid w:val="00B34E4B"/>
    <w:rsid w:val="00B3608B"/>
    <w:rsid w:val="00B417BF"/>
    <w:rsid w:val="00B41986"/>
    <w:rsid w:val="00B44FC0"/>
    <w:rsid w:val="00B55CC6"/>
    <w:rsid w:val="00B613DE"/>
    <w:rsid w:val="00B64086"/>
    <w:rsid w:val="00B67FCE"/>
    <w:rsid w:val="00B7033B"/>
    <w:rsid w:val="00B715A7"/>
    <w:rsid w:val="00B72D65"/>
    <w:rsid w:val="00B74418"/>
    <w:rsid w:val="00B75DE3"/>
    <w:rsid w:val="00B814F9"/>
    <w:rsid w:val="00B841F5"/>
    <w:rsid w:val="00B85085"/>
    <w:rsid w:val="00B87C85"/>
    <w:rsid w:val="00B932A7"/>
    <w:rsid w:val="00B94524"/>
    <w:rsid w:val="00B96883"/>
    <w:rsid w:val="00B97043"/>
    <w:rsid w:val="00B97912"/>
    <w:rsid w:val="00BA1824"/>
    <w:rsid w:val="00BA18B7"/>
    <w:rsid w:val="00BB132C"/>
    <w:rsid w:val="00BB1474"/>
    <w:rsid w:val="00BB21A6"/>
    <w:rsid w:val="00BB2DFF"/>
    <w:rsid w:val="00BB3C48"/>
    <w:rsid w:val="00BC3EF9"/>
    <w:rsid w:val="00BC43BD"/>
    <w:rsid w:val="00BC65FA"/>
    <w:rsid w:val="00BC6EB3"/>
    <w:rsid w:val="00BD117E"/>
    <w:rsid w:val="00BD22BA"/>
    <w:rsid w:val="00BD32DF"/>
    <w:rsid w:val="00BD3B52"/>
    <w:rsid w:val="00BD44C1"/>
    <w:rsid w:val="00BD498D"/>
    <w:rsid w:val="00BE3AF3"/>
    <w:rsid w:val="00BE6F7A"/>
    <w:rsid w:val="00BF0AED"/>
    <w:rsid w:val="00BF0CBE"/>
    <w:rsid w:val="00BF1693"/>
    <w:rsid w:val="00BF29F6"/>
    <w:rsid w:val="00BF2CAD"/>
    <w:rsid w:val="00C02E98"/>
    <w:rsid w:val="00C03CA2"/>
    <w:rsid w:val="00C062DE"/>
    <w:rsid w:val="00C06669"/>
    <w:rsid w:val="00C10202"/>
    <w:rsid w:val="00C13382"/>
    <w:rsid w:val="00C2126F"/>
    <w:rsid w:val="00C23B9E"/>
    <w:rsid w:val="00C24DB6"/>
    <w:rsid w:val="00C279A3"/>
    <w:rsid w:val="00C30849"/>
    <w:rsid w:val="00C30B73"/>
    <w:rsid w:val="00C3101C"/>
    <w:rsid w:val="00C3149E"/>
    <w:rsid w:val="00C37454"/>
    <w:rsid w:val="00C40C33"/>
    <w:rsid w:val="00C41528"/>
    <w:rsid w:val="00C41BFE"/>
    <w:rsid w:val="00C426D0"/>
    <w:rsid w:val="00C4302F"/>
    <w:rsid w:val="00C465FE"/>
    <w:rsid w:val="00C47E6D"/>
    <w:rsid w:val="00C5315E"/>
    <w:rsid w:val="00C55189"/>
    <w:rsid w:val="00C626CA"/>
    <w:rsid w:val="00C67047"/>
    <w:rsid w:val="00C71448"/>
    <w:rsid w:val="00C75290"/>
    <w:rsid w:val="00C82369"/>
    <w:rsid w:val="00C83D27"/>
    <w:rsid w:val="00C84129"/>
    <w:rsid w:val="00C87EF7"/>
    <w:rsid w:val="00C90CED"/>
    <w:rsid w:val="00C95BAD"/>
    <w:rsid w:val="00C96BC5"/>
    <w:rsid w:val="00CA01E8"/>
    <w:rsid w:val="00CA1AE5"/>
    <w:rsid w:val="00CA40B9"/>
    <w:rsid w:val="00CA57A2"/>
    <w:rsid w:val="00CB0ABE"/>
    <w:rsid w:val="00CB21C6"/>
    <w:rsid w:val="00CB4A5C"/>
    <w:rsid w:val="00CB4E79"/>
    <w:rsid w:val="00CB715C"/>
    <w:rsid w:val="00CB7D4F"/>
    <w:rsid w:val="00CC6BE5"/>
    <w:rsid w:val="00CC7A02"/>
    <w:rsid w:val="00CD310D"/>
    <w:rsid w:val="00CD32BA"/>
    <w:rsid w:val="00CD48F3"/>
    <w:rsid w:val="00CD6DCE"/>
    <w:rsid w:val="00CE02C1"/>
    <w:rsid w:val="00CE1D66"/>
    <w:rsid w:val="00CE3E99"/>
    <w:rsid w:val="00CE4DC8"/>
    <w:rsid w:val="00CF3501"/>
    <w:rsid w:val="00CF359C"/>
    <w:rsid w:val="00CF3FA2"/>
    <w:rsid w:val="00D05291"/>
    <w:rsid w:val="00D1354D"/>
    <w:rsid w:val="00D15A3A"/>
    <w:rsid w:val="00D17C3C"/>
    <w:rsid w:val="00D22A1E"/>
    <w:rsid w:val="00D26227"/>
    <w:rsid w:val="00D27562"/>
    <w:rsid w:val="00D27F82"/>
    <w:rsid w:val="00D3188F"/>
    <w:rsid w:val="00D34322"/>
    <w:rsid w:val="00D34CBC"/>
    <w:rsid w:val="00D35B80"/>
    <w:rsid w:val="00D37163"/>
    <w:rsid w:val="00D3761D"/>
    <w:rsid w:val="00D41BA2"/>
    <w:rsid w:val="00D42343"/>
    <w:rsid w:val="00D42DC0"/>
    <w:rsid w:val="00D42E39"/>
    <w:rsid w:val="00D45E2E"/>
    <w:rsid w:val="00D51EBB"/>
    <w:rsid w:val="00D54D18"/>
    <w:rsid w:val="00D55732"/>
    <w:rsid w:val="00D56884"/>
    <w:rsid w:val="00D57514"/>
    <w:rsid w:val="00D57967"/>
    <w:rsid w:val="00D621B9"/>
    <w:rsid w:val="00D64201"/>
    <w:rsid w:val="00D64D6B"/>
    <w:rsid w:val="00D702C0"/>
    <w:rsid w:val="00D70A49"/>
    <w:rsid w:val="00D72539"/>
    <w:rsid w:val="00D77B1C"/>
    <w:rsid w:val="00D77EFF"/>
    <w:rsid w:val="00D8494B"/>
    <w:rsid w:val="00D84E05"/>
    <w:rsid w:val="00D8586C"/>
    <w:rsid w:val="00D90907"/>
    <w:rsid w:val="00D918D9"/>
    <w:rsid w:val="00D920DD"/>
    <w:rsid w:val="00D92621"/>
    <w:rsid w:val="00D95C69"/>
    <w:rsid w:val="00DA037A"/>
    <w:rsid w:val="00DA1946"/>
    <w:rsid w:val="00DA1B19"/>
    <w:rsid w:val="00DA2F31"/>
    <w:rsid w:val="00DA4AFF"/>
    <w:rsid w:val="00DB29C6"/>
    <w:rsid w:val="00DB51F9"/>
    <w:rsid w:val="00DB53A4"/>
    <w:rsid w:val="00DB561E"/>
    <w:rsid w:val="00DB6079"/>
    <w:rsid w:val="00DC43E0"/>
    <w:rsid w:val="00DD1559"/>
    <w:rsid w:val="00DD1CD3"/>
    <w:rsid w:val="00DD544F"/>
    <w:rsid w:val="00DD7C6D"/>
    <w:rsid w:val="00DE300C"/>
    <w:rsid w:val="00DE52A1"/>
    <w:rsid w:val="00DE6590"/>
    <w:rsid w:val="00DE7E15"/>
    <w:rsid w:val="00DF2586"/>
    <w:rsid w:val="00DF46C8"/>
    <w:rsid w:val="00DF7B77"/>
    <w:rsid w:val="00E00701"/>
    <w:rsid w:val="00E01CA5"/>
    <w:rsid w:val="00E03F27"/>
    <w:rsid w:val="00E05006"/>
    <w:rsid w:val="00E06CBF"/>
    <w:rsid w:val="00E155A4"/>
    <w:rsid w:val="00E17134"/>
    <w:rsid w:val="00E17458"/>
    <w:rsid w:val="00E17594"/>
    <w:rsid w:val="00E21B46"/>
    <w:rsid w:val="00E23C70"/>
    <w:rsid w:val="00E26604"/>
    <w:rsid w:val="00E305DB"/>
    <w:rsid w:val="00E307BF"/>
    <w:rsid w:val="00E3127B"/>
    <w:rsid w:val="00E34883"/>
    <w:rsid w:val="00E35AC6"/>
    <w:rsid w:val="00E370AD"/>
    <w:rsid w:val="00E566DA"/>
    <w:rsid w:val="00E568F0"/>
    <w:rsid w:val="00E65293"/>
    <w:rsid w:val="00E67C4C"/>
    <w:rsid w:val="00E71233"/>
    <w:rsid w:val="00E71C54"/>
    <w:rsid w:val="00E71E50"/>
    <w:rsid w:val="00E73D0E"/>
    <w:rsid w:val="00E83FC4"/>
    <w:rsid w:val="00E84AFE"/>
    <w:rsid w:val="00E84CB5"/>
    <w:rsid w:val="00E86C80"/>
    <w:rsid w:val="00E90AD2"/>
    <w:rsid w:val="00E91F46"/>
    <w:rsid w:val="00E9347B"/>
    <w:rsid w:val="00E93867"/>
    <w:rsid w:val="00EA103D"/>
    <w:rsid w:val="00EA2296"/>
    <w:rsid w:val="00EA25BF"/>
    <w:rsid w:val="00EA4A62"/>
    <w:rsid w:val="00EA599E"/>
    <w:rsid w:val="00EB0AF8"/>
    <w:rsid w:val="00EB407F"/>
    <w:rsid w:val="00ED080F"/>
    <w:rsid w:val="00ED1158"/>
    <w:rsid w:val="00ED2E59"/>
    <w:rsid w:val="00ED5F76"/>
    <w:rsid w:val="00EE0096"/>
    <w:rsid w:val="00EE053F"/>
    <w:rsid w:val="00EE3EBD"/>
    <w:rsid w:val="00EE4839"/>
    <w:rsid w:val="00EE6B41"/>
    <w:rsid w:val="00EE774C"/>
    <w:rsid w:val="00EF35BA"/>
    <w:rsid w:val="00EF4E3E"/>
    <w:rsid w:val="00F04361"/>
    <w:rsid w:val="00F04722"/>
    <w:rsid w:val="00F13CFE"/>
    <w:rsid w:val="00F21F9F"/>
    <w:rsid w:val="00F24915"/>
    <w:rsid w:val="00F25D65"/>
    <w:rsid w:val="00F33506"/>
    <w:rsid w:val="00F336BF"/>
    <w:rsid w:val="00F35614"/>
    <w:rsid w:val="00F401F9"/>
    <w:rsid w:val="00F41575"/>
    <w:rsid w:val="00F42BEC"/>
    <w:rsid w:val="00F43462"/>
    <w:rsid w:val="00F44628"/>
    <w:rsid w:val="00F51B06"/>
    <w:rsid w:val="00F52548"/>
    <w:rsid w:val="00F552DB"/>
    <w:rsid w:val="00F553B0"/>
    <w:rsid w:val="00F605D3"/>
    <w:rsid w:val="00F648EA"/>
    <w:rsid w:val="00F7294D"/>
    <w:rsid w:val="00F72FE6"/>
    <w:rsid w:val="00F745B2"/>
    <w:rsid w:val="00F746FD"/>
    <w:rsid w:val="00F77BD4"/>
    <w:rsid w:val="00F817DA"/>
    <w:rsid w:val="00F86457"/>
    <w:rsid w:val="00F86E78"/>
    <w:rsid w:val="00F90FF7"/>
    <w:rsid w:val="00F93415"/>
    <w:rsid w:val="00F93A95"/>
    <w:rsid w:val="00F945F2"/>
    <w:rsid w:val="00F94B75"/>
    <w:rsid w:val="00FA1218"/>
    <w:rsid w:val="00FA218C"/>
    <w:rsid w:val="00FA36EF"/>
    <w:rsid w:val="00FA7CA3"/>
    <w:rsid w:val="00FA7F5D"/>
    <w:rsid w:val="00FB0D82"/>
    <w:rsid w:val="00FB2E47"/>
    <w:rsid w:val="00FB5B49"/>
    <w:rsid w:val="00FC1072"/>
    <w:rsid w:val="00FC2A1F"/>
    <w:rsid w:val="00FC2FAB"/>
    <w:rsid w:val="00FC31A5"/>
    <w:rsid w:val="00FC4D37"/>
    <w:rsid w:val="00FD1196"/>
    <w:rsid w:val="00FD5B69"/>
    <w:rsid w:val="00FD754F"/>
    <w:rsid w:val="00FD75E1"/>
    <w:rsid w:val="00FE2ADE"/>
    <w:rsid w:val="00FE470F"/>
    <w:rsid w:val="00FF06FA"/>
    <w:rsid w:val="00FF41BE"/>
    <w:rsid w:val="00FF4320"/>
    <w:rsid w:val="00FF6318"/>
    <w:rsid w:val="00FF7F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E093F7EB-6FCA-401F-8D92-16B921794F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1A7BE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D2A90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D2A90"/>
    <w:rPr>
      <w:color w:val="605E5C"/>
      <w:shd w:val="clear" w:color="auto" w:fill="E1DFDD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A33998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795C6C"/>
    <w:rPr>
      <w:rFonts w:eastAsiaTheme="minorEastAsia"/>
      <w:lang w:val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A8620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A86205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A86205"/>
    <w:rPr>
      <w:rFonts w:eastAsiaTheme="minorEastAsia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8620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86205"/>
    <w:rPr>
      <w:rFonts w:eastAsiaTheme="minorEastAsia"/>
      <w:b/>
      <w:bCs/>
      <w:sz w:val="20"/>
      <w:szCs w:val="20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f:/s/comunicacionsocial/EkDPVj5Tcz1DhjBrquaNQ4QBQh74uMBUad02bNANlIEAXg?e=nPAolW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4f0f36a0-4ec5-4c0f-ba73-10dff8eca405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BAA4EFBC-96B5-47F7-A55D-BA46BA5C04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473</Words>
  <Characters>2604</Characters>
  <Application>Microsoft Office Word</Application>
  <DocSecurity>0</DocSecurity>
  <Lines>21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2025-01-20T15:36:00Z</cp:lastPrinted>
  <dcterms:created xsi:type="dcterms:W3CDTF">2025-04-02T21:05:00Z</dcterms:created>
  <dcterms:modified xsi:type="dcterms:W3CDTF">2025-04-02T21:05:00Z</dcterms:modified>
</cp:coreProperties>
</file>