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6E48A0" w14:textId="77777777" w:rsidR="0030476A" w:rsidRPr="000A408C" w:rsidRDefault="003A48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484C92E" wp14:editId="23EB6B14">
                <wp:simplePos x="0" y="0"/>
                <wp:positionH relativeFrom="column">
                  <wp:posOffset>2960370</wp:posOffset>
                </wp:positionH>
                <wp:positionV relativeFrom="paragraph">
                  <wp:posOffset>-8890</wp:posOffset>
                </wp:positionV>
                <wp:extent cx="3260090" cy="638175"/>
                <wp:effectExtent l="0" t="0" r="16510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6009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79CE5738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7BF4F49A" w14:textId="0B0BC7AF" w:rsidR="00DA1B19" w:rsidRDefault="003C7A38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Tijuana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Baja California,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E482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1</w:t>
                            </w:r>
                            <w:r w:rsidR="005E482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4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27F2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marzo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F58C27C" w14:textId="04719FFF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A0F30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134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84C9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3.1pt;margin-top:-.7pt;width:256.7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" filled="f" stroked="f">
                <v:textbox inset="0,0,0,0">
                  <w:txbxContent>
                    <w:p w14:paraId="79CE5738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7BF4F49A" w14:textId="0B0BC7AF" w:rsidR="00DA1B19" w:rsidRDefault="003C7A38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Tijuana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Baja California,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E482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1</w:t>
                      </w:r>
                      <w:r w:rsidR="005E482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4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27F2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marzo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F58C27C" w14:textId="04719FFF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A0F30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134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E50987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18AB4CFF" w14:textId="77777777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EB59B04" w14:textId="6B39BFFF" w:rsidR="00D45049" w:rsidRPr="00291735" w:rsidRDefault="009A051A" w:rsidP="00D45049">
      <w:pPr>
        <w:jc w:val="center"/>
        <w:rPr>
          <w:rFonts w:ascii="Noto Sans" w:hAnsi="Noto Sans" w:cs="Noto Sans"/>
          <w:b/>
          <w:bCs/>
          <w:spacing w:val="-2"/>
          <w:sz w:val="34"/>
          <w:szCs w:val="34"/>
        </w:rPr>
      </w:pPr>
      <w:r w:rsidRPr="00291735">
        <w:rPr>
          <w:rFonts w:ascii="Noto Sans" w:hAnsi="Noto Sans" w:cs="Noto Sans"/>
          <w:b/>
          <w:bCs/>
          <w:spacing w:val="-2"/>
          <w:sz w:val="34"/>
          <w:szCs w:val="34"/>
        </w:rPr>
        <w:t xml:space="preserve">Zoé Robledo </w:t>
      </w:r>
      <w:r w:rsidR="0008224C" w:rsidRPr="00291735">
        <w:rPr>
          <w:rFonts w:ascii="Noto Sans" w:hAnsi="Noto Sans" w:cs="Noto Sans"/>
          <w:b/>
          <w:bCs/>
          <w:spacing w:val="-2"/>
          <w:sz w:val="34"/>
          <w:szCs w:val="34"/>
        </w:rPr>
        <w:t xml:space="preserve">y </w:t>
      </w:r>
      <w:proofErr w:type="spellStart"/>
      <w:r w:rsidR="0008224C" w:rsidRPr="00291735">
        <w:rPr>
          <w:rFonts w:ascii="Noto Sans" w:hAnsi="Noto Sans" w:cs="Noto Sans"/>
          <w:b/>
          <w:bCs/>
          <w:spacing w:val="-2"/>
          <w:sz w:val="34"/>
          <w:szCs w:val="34"/>
        </w:rPr>
        <w:t>Esthela</w:t>
      </w:r>
      <w:proofErr w:type="spellEnd"/>
      <w:r w:rsidR="0008224C" w:rsidRPr="00291735">
        <w:rPr>
          <w:rFonts w:ascii="Noto Sans" w:hAnsi="Noto Sans" w:cs="Noto Sans"/>
          <w:b/>
          <w:bCs/>
          <w:spacing w:val="-2"/>
          <w:sz w:val="34"/>
          <w:szCs w:val="34"/>
        </w:rPr>
        <w:t xml:space="preserve"> Damián </w:t>
      </w:r>
      <w:r w:rsidRPr="00291735">
        <w:rPr>
          <w:rFonts w:ascii="Noto Sans" w:hAnsi="Noto Sans" w:cs="Noto Sans"/>
          <w:b/>
          <w:bCs/>
          <w:spacing w:val="-2"/>
          <w:sz w:val="34"/>
          <w:szCs w:val="34"/>
        </w:rPr>
        <w:t>encabeza</w:t>
      </w:r>
      <w:r w:rsidR="0008224C" w:rsidRPr="00291735">
        <w:rPr>
          <w:rFonts w:ascii="Noto Sans" w:hAnsi="Noto Sans" w:cs="Noto Sans"/>
          <w:b/>
          <w:bCs/>
          <w:spacing w:val="-2"/>
          <w:sz w:val="34"/>
          <w:szCs w:val="34"/>
        </w:rPr>
        <w:t>n</w:t>
      </w:r>
      <w:r w:rsidRPr="00291735">
        <w:rPr>
          <w:rFonts w:ascii="Noto Sans" w:hAnsi="Noto Sans" w:cs="Noto Sans"/>
          <w:b/>
          <w:bCs/>
          <w:spacing w:val="-2"/>
          <w:sz w:val="34"/>
          <w:szCs w:val="34"/>
        </w:rPr>
        <w:t xml:space="preserve"> 12ª</w:t>
      </w:r>
      <w:r w:rsidR="00811232">
        <w:rPr>
          <w:rFonts w:ascii="Noto Sans" w:hAnsi="Noto Sans" w:cs="Noto Sans"/>
          <w:b/>
          <w:bCs/>
          <w:spacing w:val="-2"/>
          <w:sz w:val="34"/>
          <w:szCs w:val="34"/>
        </w:rPr>
        <w:t xml:space="preserve"> </w:t>
      </w:r>
      <w:r w:rsidRPr="00291735">
        <w:rPr>
          <w:rFonts w:ascii="Noto Sans" w:hAnsi="Noto Sans" w:cs="Noto Sans"/>
          <w:b/>
          <w:bCs/>
          <w:spacing w:val="-2"/>
          <w:sz w:val="34"/>
          <w:szCs w:val="34"/>
        </w:rPr>
        <w:t>Jornada de Paz en Baja Ca</w:t>
      </w:r>
      <w:r w:rsidR="005E482E" w:rsidRPr="00291735">
        <w:rPr>
          <w:rFonts w:ascii="Noto Sans" w:hAnsi="Noto Sans" w:cs="Noto Sans"/>
          <w:b/>
          <w:bCs/>
          <w:spacing w:val="-2"/>
          <w:sz w:val="34"/>
          <w:szCs w:val="34"/>
        </w:rPr>
        <w:t>lifornia</w:t>
      </w:r>
    </w:p>
    <w:p w14:paraId="1808D421" w14:textId="2B561F0B" w:rsidR="00400528" w:rsidRPr="00400528" w:rsidRDefault="000A50D4" w:rsidP="000A50D4">
      <w:pPr>
        <w:pStyle w:val="Prrafodelista"/>
        <w:tabs>
          <w:tab w:val="left" w:pos="6144"/>
        </w:tabs>
        <w:ind w:left="0"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ab/>
      </w:r>
    </w:p>
    <w:p w14:paraId="25BEAA37" w14:textId="21C9BF39" w:rsidR="00675508" w:rsidRPr="00D06B7C" w:rsidRDefault="00291735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</w:t>
      </w:r>
      <w:r w:rsidR="000A50D4" w:rsidRPr="00D06B7C">
        <w:rPr>
          <w:rFonts w:ascii="Noto Sans" w:hAnsi="Noto Sans" w:cs="Noto Sans"/>
          <w:b/>
          <w:bCs/>
          <w:sz w:val="20"/>
          <w:szCs w:val="20"/>
        </w:rPr>
        <w:t xml:space="preserve">l director general del IMSS </w:t>
      </w:r>
      <w:r>
        <w:rPr>
          <w:rFonts w:ascii="Noto Sans" w:hAnsi="Noto Sans" w:cs="Noto Sans"/>
          <w:b/>
          <w:bCs/>
          <w:sz w:val="20"/>
          <w:szCs w:val="20"/>
        </w:rPr>
        <w:t xml:space="preserve">y la </w:t>
      </w:r>
      <w:r w:rsidR="000E1EFF">
        <w:rPr>
          <w:rFonts w:ascii="Noto Sans" w:hAnsi="Noto Sans" w:cs="Noto Sans"/>
          <w:b/>
          <w:bCs/>
          <w:sz w:val="20"/>
          <w:szCs w:val="20"/>
        </w:rPr>
        <w:t>s</w:t>
      </w:r>
      <w:r w:rsidR="000E1EFF" w:rsidRPr="000E1EFF">
        <w:rPr>
          <w:rFonts w:ascii="Noto Sans" w:hAnsi="Noto Sans" w:cs="Noto Sans"/>
          <w:b/>
          <w:bCs/>
          <w:sz w:val="20"/>
          <w:szCs w:val="20"/>
        </w:rPr>
        <w:t>ubsecretaria de Prevención de la Secretaría de Seguridad y Protección Ciudadana</w:t>
      </w:r>
      <w:r w:rsidR="000E1EFF">
        <w:rPr>
          <w:rFonts w:ascii="Noto Sans" w:hAnsi="Noto Sans" w:cs="Noto Sans"/>
          <w:b/>
          <w:bCs/>
          <w:sz w:val="20"/>
          <w:szCs w:val="20"/>
        </w:rPr>
        <w:t xml:space="preserve"> realizaron recorridos casa por casa y visitaron los módulos de atención.</w:t>
      </w:r>
    </w:p>
    <w:p w14:paraId="191808D1" w14:textId="45D5BA2E" w:rsidR="00D06B7C" w:rsidRDefault="000E1EFF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Zoé Robledo afirmó que</w:t>
      </w:r>
      <w:r w:rsidR="00C1208F">
        <w:rPr>
          <w:rFonts w:ascii="Noto Sans" w:hAnsi="Noto Sans" w:cs="Noto Sans"/>
          <w:b/>
          <w:bCs/>
          <w:sz w:val="20"/>
          <w:szCs w:val="20"/>
        </w:rPr>
        <w:t xml:space="preserve"> estas acciones permiten atestiguar cómo el gobierno de la presidenta de México, Claudia Sheinbaum, trabaja en acción</w:t>
      </w:r>
      <w:r w:rsidR="00D51DF0">
        <w:rPr>
          <w:rFonts w:ascii="Noto Sans" w:hAnsi="Noto Sans" w:cs="Noto Sans"/>
          <w:b/>
          <w:bCs/>
          <w:sz w:val="20"/>
          <w:szCs w:val="20"/>
        </w:rPr>
        <w:t>.</w:t>
      </w:r>
    </w:p>
    <w:p w14:paraId="770D0277" w14:textId="340DDC44" w:rsidR="000E1EFF" w:rsidRPr="00D06B7C" w:rsidRDefault="00E77408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Del 3 de diciembre de 2024 al 7 de marzo de 2025 </w:t>
      </w:r>
      <w:r w:rsidR="007C7FA9">
        <w:rPr>
          <w:rFonts w:ascii="Noto Sans" w:hAnsi="Noto Sans" w:cs="Noto Sans"/>
          <w:b/>
          <w:bCs/>
          <w:sz w:val="20"/>
          <w:szCs w:val="20"/>
        </w:rPr>
        <w:t xml:space="preserve">en 11 brigadas </w:t>
      </w:r>
      <w:r>
        <w:rPr>
          <w:rFonts w:ascii="Noto Sans" w:hAnsi="Noto Sans" w:cs="Noto Sans"/>
          <w:b/>
          <w:bCs/>
          <w:sz w:val="20"/>
          <w:szCs w:val="20"/>
        </w:rPr>
        <w:t>s</w:t>
      </w:r>
      <w:r w:rsidR="000E1EFF">
        <w:rPr>
          <w:rFonts w:ascii="Noto Sans" w:hAnsi="Noto Sans" w:cs="Noto Sans"/>
          <w:b/>
          <w:bCs/>
          <w:sz w:val="20"/>
          <w:szCs w:val="20"/>
        </w:rPr>
        <w:t xml:space="preserve">e han otorgado </w:t>
      </w:r>
      <w:r w:rsidR="0094067C">
        <w:rPr>
          <w:rFonts w:ascii="Noto Sans" w:hAnsi="Noto Sans" w:cs="Noto Sans"/>
          <w:b/>
          <w:bCs/>
          <w:sz w:val="20"/>
          <w:szCs w:val="20"/>
        </w:rPr>
        <w:t>más de 29 mil atenc</w:t>
      </w:r>
      <w:r w:rsidR="007C7FA9">
        <w:rPr>
          <w:rFonts w:ascii="Noto Sans" w:hAnsi="Noto Sans" w:cs="Noto Sans"/>
          <w:b/>
          <w:bCs/>
          <w:sz w:val="20"/>
          <w:szCs w:val="20"/>
        </w:rPr>
        <w:t>iones</w:t>
      </w:r>
      <w:r w:rsidR="0094067C">
        <w:rPr>
          <w:rFonts w:ascii="Noto Sans" w:hAnsi="Noto Sans" w:cs="Noto Sans"/>
          <w:b/>
          <w:bCs/>
          <w:sz w:val="20"/>
          <w:szCs w:val="20"/>
        </w:rPr>
        <w:t xml:space="preserve"> en servicios médicos, sociales y afiliatorios </w:t>
      </w:r>
      <w:r w:rsidR="007C7FA9">
        <w:rPr>
          <w:rFonts w:ascii="Noto Sans" w:hAnsi="Noto Sans" w:cs="Noto Sans"/>
          <w:b/>
          <w:bCs/>
          <w:sz w:val="20"/>
          <w:szCs w:val="20"/>
        </w:rPr>
        <w:t>en beneficio de</w:t>
      </w:r>
      <w:r w:rsidR="0094067C">
        <w:rPr>
          <w:rFonts w:ascii="Noto Sans" w:hAnsi="Noto Sans" w:cs="Noto Sans"/>
          <w:b/>
          <w:bCs/>
          <w:sz w:val="20"/>
          <w:szCs w:val="20"/>
        </w:rPr>
        <w:t xml:space="preserve"> 9 mil 811 personas.</w:t>
      </w:r>
    </w:p>
    <w:p w14:paraId="4D2D9937" w14:textId="77777777" w:rsidR="00416BD5" w:rsidRDefault="00416BD5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0CAF388" w14:textId="1D0E4D1C" w:rsidR="00E96918" w:rsidRPr="002B39A9" w:rsidRDefault="008469BF" w:rsidP="0035207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>E</w:t>
      </w:r>
      <w:r w:rsidR="00B7623B" w:rsidRPr="002B39A9">
        <w:rPr>
          <w:rFonts w:ascii="Noto Sans" w:hAnsi="Noto Sans" w:cs="Noto Sans"/>
          <w:sz w:val="22"/>
          <w:szCs w:val="22"/>
        </w:rPr>
        <w:t>l</w:t>
      </w:r>
      <w:r w:rsidR="00973F22" w:rsidRPr="002B39A9">
        <w:rPr>
          <w:rFonts w:ascii="Noto Sans" w:hAnsi="Noto Sans" w:cs="Noto Sans"/>
          <w:sz w:val="22"/>
          <w:szCs w:val="22"/>
        </w:rPr>
        <w:t xml:space="preserve"> director general del</w:t>
      </w:r>
      <w:r w:rsidR="00B7623B" w:rsidRPr="002B39A9">
        <w:rPr>
          <w:rFonts w:ascii="Noto Sans" w:hAnsi="Noto Sans" w:cs="Noto Sans"/>
          <w:sz w:val="22"/>
          <w:szCs w:val="22"/>
        </w:rPr>
        <w:t xml:space="preserve"> </w:t>
      </w:r>
      <w:r w:rsidR="0035207F" w:rsidRPr="002B39A9">
        <w:rPr>
          <w:rFonts w:ascii="Noto Sans" w:hAnsi="Noto Sans" w:cs="Noto Sans"/>
          <w:sz w:val="22"/>
          <w:szCs w:val="22"/>
        </w:rPr>
        <w:t>Instituto Mexicano del Seguro Social (IMSS)</w:t>
      </w:r>
      <w:r w:rsidR="00973F22" w:rsidRPr="002B39A9">
        <w:rPr>
          <w:rFonts w:ascii="Noto Sans" w:hAnsi="Noto Sans" w:cs="Noto Sans"/>
          <w:sz w:val="22"/>
          <w:szCs w:val="22"/>
        </w:rPr>
        <w:t>, Zoé Robledo, y la subsecretaria de Prevención de la Secretar</w:t>
      </w:r>
      <w:r w:rsidR="000F7D6C" w:rsidRPr="002B39A9">
        <w:rPr>
          <w:rFonts w:ascii="Noto Sans" w:hAnsi="Noto Sans" w:cs="Noto Sans"/>
          <w:sz w:val="22"/>
          <w:szCs w:val="22"/>
        </w:rPr>
        <w:t>í</w:t>
      </w:r>
      <w:r w:rsidR="00973F22" w:rsidRPr="002B39A9">
        <w:rPr>
          <w:rFonts w:ascii="Noto Sans" w:hAnsi="Noto Sans" w:cs="Noto Sans"/>
          <w:sz w:val="22"/>
          <w:szCs w:val="22"/>
        </w:rPr>
        <w:t xml:space="preserve">a de Seguridad y Protección Ciudadana (SSPC), </w:t>
      </w:r>
      <w:proofErr w:type="spellStart"/>
      <w:r w:rsidR="00973F22" w:rsidRPr="002B39A9">
        <w:rPr>
          <w:rFonts w:ascii="Noto Sans" w:hAnsi="Noto Sans" w:cs="Noto Sans"/>
          <w:sz w:val="22"/>
          <w:szCs w:val="22"/>
        </w:rPr>
        <w:t>Esthela</w:t>
      </w:r>
      <w:proofErr w:type="spellEnd"/>
      <w:r w:rsidR="00973F22" w:rsidRPr="002B39A9">
        <w:rPr>
          <w:rFonts w:ascii="Noto Sans" w:hAnsi="Noto Sans" w:cs="Noto Sans"/>
          <w:sz w:val="22"/>
          <w:szCs w:val="22"/>
        </w:rPr>
        <w:t xml:space="preserve"> Damián Peralta, </w:t>
      </w:r>
      <w:r w:rsidR="00746E11" w:rsidRPr="002B39A9">
        <w:rPr>
          <w:rFonts w:ascii="Noto Sans" w:hAnsi="Noto Sans" w:cs="Noto Sans"/>
          <w:sz w:val="22"/>
          <w:szCs w:val="22"/>
        </w:rPr>
        <w:t xml:space="preserve">encabezaron la </w:t>
      </w:r>
      <w:r w:rsidR="00E60692">
        <w:rPr>
          <w:rFonts w:ascii="Noto Sans" w:hAnsi="Noto Sans" w:cs="Noto Sans"/>
          <w:sz w:val="22"/>
          <w:szCs w:val="22"/>
        </w:rPr>
        <w:t xml:space="preserve">12ª </w:t>
      </w:r>
      <w:r w:rsidR="00761173" w:rsidRPr="002B39A9">
        <w:rPr>
          <w:rFonts w:ascii="Noto Sans" w:hAnsi="Noto Sans" w:cs="Noto Sans"/>
          <w:sz w:val="22"/>
          <w:szCs w:val="22"/>
        </w:rPr>
        <w:t>Jornada de Paz</w:t>
      </w:r>
      <w:r w:rsidR="00E60692">
        <w:rPr>
          <w:rFonts w:ascii="Noto Sans" w:hAnsi="Noto Sans" w:cs="Noto Sans"/>
          <w:sz w:val="22"/>
          <w:szCs w:val="22"/>
        </w:rPr>
        <w:t xml:space="preserve"> en Tijuana, Baja California</w:t>
      </w:r>
      <w:r w:rsidR="00761173" w:rsidRPr="002B39A9">
        <w:rPr>
          <w:rFonts w:ascii="Noto Sans" w:hAnsi="Noto Sans" w:cs="Noto Sans"/>
          <w:sz w:val="22"/>
          <w:szCs w:val="22"/>
        </w:rPr>
        <w:t xml:space="preserve">, proyecto presidencial que tiene por objetivo atender, prevenir y erradicar cualquier tipo de violencia, así como </w:t>
      </w:r>
      <w:r w:rsidR="000F7D6C" w:rsidRPr="002B39A9">
        <w:rPr>
          <w:rFonts w:ascii="Noto Sans" w:hAnsi="Noto Sans" w:cs="Noto Sans"/>
          <w:sz w:val="22"/>
          <w:szCs w:val="22"/>
        </w:rPr>
        <w:t>reducir la incidencia delictiva.</w:t>
      </w:r>
    </w:p>
    <w:p w14:paraId="1C0E3E8F" w14:textId="77777777" w:rsidR="00E96918" w:rsidRPr="002B39A9" w:rsidRDefault="00E96918" w:rsidP="0035207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E0502B0" w14:textId="5B4BFEE6" w:rsidR="00376A1E" w:rsidRPr="002B39A9" w:rsidRDefault="00184745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 xml:space="preserve">Junto a la </w:t>
      </w:r>
      <w:r w:rsidR="000A50D4" w:rsidRPr="002B39A9">
        <w:rPr>
          <w:rFonts w:ascii="Noto Sans" w:hAnsi="Noto Sans" w:cs="Noto Sans"/>
          <w:sz w:val="22"/>
          <w:szCs w:val="22"/>
        </w:rPr>
        <w:t>titular de</w:t>
      </w:r>
      <w:r w:rsidRPr="002B39A9">
        <w:rPr>
          <w:rFonts w:ascii="Noto Sans" w:hAnsi="Noto Sans" w:cs="Noto Sans"/>
          <w:sz w:val="22"/>
          <w:szCs w:val="22"/>
        </w:rPr>
        <w:t xml:space="preserve"> la representación del IMSS </w:t>
      </w:r>
      <w:r w:rsidR="000A50D4" w:rsidRPr="002B39A9">
        <w:rPr>
          <w:rFonts w:ascii="Noto Sans" w:hAnsi="Noto Sans" w:cs="Noto Sans"/>
          <w:sz w:val="22"/>
          <w:szCs w:val="22"/>
        </w:rPr>
        <w:t xml:space="preserve">en Baja California, doctora </w:t>
      </w:r>
      <w:proofErr w:type="spellStart"/>
      <w:r w:rsidR="000A50D4" w:rsidRPr="002B39A9">
        <w:rPr>
          <w:rFonts w:ascii="Noto Sans" w:hAnsi="Noto Sans" w:cs="Noto Sans"/>
          <w:sz w:val="22"/>
          <w:szCs w:val="22"/>
        </w:rPr>
        <w:t>Desi</w:t>
      </w:r>
      <w:r w:rsidRPr="002B39A9">
        <w:rPr>
          <w:rFonts w:ascii="Noto Sans" w:hAnsi="Noto Sans" w:cs="Noto Sans"/>
          <w:sz w:val="22"/>
          <w:szCs w:val="22"/>
        </w:rPr>
        <w:t>ree</w:t>
      </w:r>
      <w:proofErr w:type="spellEnd"/>
      <w:r w:rsidR="000A50D4" w:rsidRPr="002B39A9">
        <w:rPr>
          <w:rFonts w:ascii="Noto Sans" w:hAnsi="Noto Sans" w:cs="Noto Sans"/>
          <w:sz w:val="22"/>
          <w:szCs w:val="22"/>
        </w:rPr>
        <w:t xml:space="preserve"> Sagarnaga Durante</w:t>
      </w:r>
      <w:r w:rsidR="00C20701" w:rsidRPr="002B39A9">
        <w:rPr>
          <w:rFonts w:ascii="Noto Sans" w:hAnsi="Noto Sans" w:cs="Noto Sans"/>
          <w:sz w:val="22"/>
          <w:szCs w:val="22"/>
        </w:rPr>
        <w:t xml:space="preserve">, funcionarios del orden federal, estatal y municipal, </w:t>
      </w:r>
      <w:r w:rsidR="00DE28A0" w:rsidRPr="002B39A9">
        <w:rPr>
          <w:rFonts w:ascii="Noto Sans" w:hAnsi="Noto Sans" w:cs="Noto Sans"/>
          <w:sz w:val="22"/>
          <w:szCs w:val="22"/>
        </w:rPr>
        <w:t>y</w:t>
      </w:r>
      <w:r w:rsidR="00C20701" w:rsidRPr="002B39A9">
        <w:rPr>
          <w:rFonts w:ascii="Noto Sans" w:hAnsi="Noto Sans" w:cs="Noto Sans"/>
          <w:sz w:val="22"/>
          <w:szCs w:val="22"/>
        </w:rPr>
        <w:t xml:space="preserve"> legisladores locales, Zoé Robledo y </w:t>
      </w:r>
      <w:proofErr w:type="spellStart"/>
      <w:r w:rsidR="00C20701" w:rsidRPr="002B39A9">
        <w:rPr>
          <w:rFonts w:ascii="Noto Sans" w:hAnsi="Noto Sans" w:cs="Noto Sans"/>
          <w:sz w:val="22"/>
          <w:szCs w:val="22"/>
        </w:rPr>
        <w:t>Esthela</w:t>
      </w:r>
      <w:proofErr w:type="spellEnd"/>
      <w:r w:rsidR="00C20701" w:rsidRPr="002B39A9">
        <w:rPr>
          <w:rFonts w:ascii="Noto Sans" w:hAnsi="Noto Sans" w:cs="Noto Sans"/>
          <w:sz w:val="22"/>
          <w:szCs w:val="22"/>
        </w:rPr>
        <w:t xml:space="preserve"> Damián realizaron recorridos casa por casa</w:t>
      </w:r>
      <w:r w:rsidR="007C13BD" w:rsidRPr="002B39A9">
        <w:rPr>
          <w:rFonts w:ascii="Noto Sans" w:hAnsi="Noto Sans" w:cs="Noto Sans"/>
          <w:sz w:val="22"/>
          <w:szCs w:val="22"/>
        </w:rPr>
        <w:t xml:space="preserve"> para identificar las principales necesidades de la población en materia de salud, brindarles acciones preventivas, además de referencia y seguimiento </w:t>
      </w:r>
      <w:r w:rsidR="00ED370A" w:rsidRPr="002B39A9">
        <w:rPr>
          <w:rFonts w:ascii="Noto Sans" w:hAnsi="Noto Sans" w:cs="Noto Sans"/>
          <w:sz w:val="22"/>
          <w:szCs w:val="22"/>
        </w:rPr>
        <w:t>en</w:t>
      </w:r>
      <w:r w:rsidR="007C13BD" w:rsidRPr="002B39A9">
        <w:rPr>
          <w:rFonts w:ascii="Noto Sans" w:hAnsi="Noto Sans" w:cs="Noto Sans"/>
          <w:sz w:val="22"/>
          <w:szCs w:val="22"/>
        </w:rPr>
        <w:t xml:space="preserve"> unidades médicas y hospitales </w:t>
      </w:r>
      <w:r w:rsidR="00ED370A" w:rsidRPr="002B39A9">
        <w:rPr>
          <w:rFonts w:ascii="Noto Sans" w:hAnsi="Noto Sans" w:cs="Noto Sans"/>
          <w:sz w:val="22"/>
          <w:szCs w:val="22"/>
        </w:rPr>
        <w:t xml:space="preserve">donde se les </w:t>
      </w:r>
      <w:r w:rsidR="007C13BD" w:rsidRPr="002B39A9">
        <w:rPr>
          <w:rFonts w:ascii="Noto Sans" w:hAnsi="Noto Sans" w:cs="Noto Sans"/>
          <w:sz w:val="22"/>
          <w:szCs w:val="22"/>
        </w:rPr>
        <w:t>brinda atención integral.</w:t>
      </w:r>
    </w:p>
    <w:p w14:paraId="49DFD340" w14:textId="77777777" w:rsidR="000A50D4" w:rsidRPr="002B39A9" w:rsidRDefault="000A50D4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5C62F03" w14:textId="5C484046" w:rsidR="00813785" w:rsidRPr="002B39A9" w:rsidRDefault="00813785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 xml:space="preserve">El titular del Seguro Social </w:t>
      </w:r>
      <w:r w:rsidR="00E23B07" w:rsidRPr="002B39A9">
        <w:rPr>
          <w:rFonts w:ascii="Noto Sans" w:hAnsi="Noto Sans" w:cs="Noto Sans"/>
          <w:sz w:val="22"/>
          <w:szCs w:val="22"/>
        </w:rPr>
        <w:t xml:space="preserve">dijo que </w:t>
      </w:r>
      <w:r w:rsidR="00C45C9B" w:rsidRPr="002B39A9">
        <w:rPr>
          <w:rFonts w:ascii="Noto Sans" w:hAnsi="Noto Sans" w:cs="Noto Sans"/>
          <w:sz w:val="22"/>
          <w:szCs w:val="22"/>
        </w:rPr>
        <w:t xml:space="preserve">esta acción permite </w:t>
      </w:r>
      <w:r w:rsidR="00787FA8" w:rsidRPr="002B39A9">
        <w:rPr>
          <w:rFonts w:ascii="Noto Sans" w:hAnsi="Noto Sans" w:cs="Noto Sans"/>
          <w:sz w:val="22"/>
          <w:szCs w:val="22"/>
        </w:rPr>
        <w:t xml:space="preserve">atestiguar cómo el gobierno de la presidenta Claudia Sheinbaum Pardo </w:t>
      </w:r>
      <w:r w:rsidR="00C45C9B" w:rsidRPr="002B39A9">
        <w:rPr>
          <w:rFonts w:ascii="Noto Sans" w:hAnsi="Noto Sans" w:cs="Noto Sans"/>
          <w:sz w:val="22"/>
          <w:szCs w:val="22"/>
        </w:rPr>
        <w:t>trabaja en acción; “el trabajo de planeación y metodológico ya quedó atrá</w:t>
      </w:r>
      <w:r w:rsidR="00FC0FF0" w:rsidRPr="002B39A9">
        <w:rPr>
          <w:rFonts w:ascii="Noto Sans" w:hAnsi="Noto Sans" w:cs="Noto Sans"/>
          <w:sz w:val="22"/>
          <w:szCs w:val="22"/>
        </w:rPr>
        <w:t>s y es hora de caminar</w:t>
      </w:r>
      <w:r w:rsidR="00AE44DE" w:rsidRPr="002B39A9">
        <w:rPr>
          <w:rFonts w:ascii="Noto Sans" w:hAnsi="Noto Sans" w:cs="Noto Sans"/>
          <w:sz w:val="22"/>
          <w:szCs w:val="22"/>
        </w:rPr>
        <w:t>. El I</w:t>
      </w:r>
      <w:r w:rsidR="00C1208F">
        <w:rPr>
          <w:rFonts w:ascii="Noto Sans" w:hAnsi="Noto Sans" w:cs="Noto Sans"/>
          <w:sz w:val="22"/>
          <w:szCs w:val="22"/>
        </w:rPr>
        <w:t>nstituto</w:t>
      </w:r>
      <w:r w:rsidR="00AE44DE" w:rsidRPr="002B39A9">
        <w:rPr>
          <w:rFonts w:ascii="Noto Sans" w:hAnsi="Noto Sans" w:cs="Noto Sans"/>
          <w:sz w:val="22"/>
          <w:szCs w:val="22"/>
        </w:rPr>
        <w:t xml:space="preserve"> tiene una tradición </w:t>
      </w:r>
      <w:r w:rsidR="005B06EE" w:rsidRPr="002B39A9">
        <w:rPr>
          <w:rFonts w:ascii="Noto Sans" w:hAnsi="Noto Sans" w:cs="Noto Sans"/>
          <w:sz w:val="22"/>
          <w:szCs w:val="22"/>
        </w:rPr>
        <w:t>de andar casa por casa de hace 8</w:t>
      </w:r>
      <w:r w:rsidR="00DC5544">
        <w:rPr>
          <w:rFonts w:ascii="Noto Sans" w:hAnsi="Noto Sans" w:cs="Noto Sans"/>
          <w:sz w:val="22"/>
          <w:szCs w:val="22"/>
        </w:rPr>
        <w:t xml:space="preserve">2 </w:t>
      </w:r>
      <w:r w:rsidR="005B06EE" w:rsidRPr="002B39A9">
        <w:rPr>
          <w:rFonts w:ascii="Noto Sans" w:hAnsi="Noto Sans" w:cs="Noto Sans"/>
          <w:sz w:val="22"/>
          <w:szCs w:val="22"/>
        </w:rPr>
        <w:t xml:space="preserve">años, ya sea desde el programa Coplamar, IMSS Bienestar, </w:t>
      </w:r>
      <w:r w:rsidR="00ED18ED" w:rsidRPr="002B39A9">
        <w:rPr>
          <w:rFonts w:ascii="Noto Sans" w:hAnsi="Noto Sans" w:cs="Noto Sans"/>
          <w:sz w:val="22"/>
          <w:szCs w:val="22"/>
        </w:rPr>
        <w:t>mediante</w:t>
      </w:r>
      <w:r w:rsidR="005B06EE" w:rsidRPr="002B39A9">
        <w:rPr>
          <w:rFonts w:ascii="Noto Sans" w:hAnsi="Noto Sans" w:cs="Noto Sans"/>
          <w:sz w:val="22"/>
          <w:szCs w:val="22"/>
        </w:rPr>
        <w:t xml:space="preserve"> la acción comunitaria”.</w:t>
      </w:r>
    </w:p>
    <w:p w14:paraId="5B514EDC" w14:textId="77777777" w:rsidR="00BB4328" w:rsidRPr="002B39A9" w:rsidRDefault="00BB4328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8011ECF" w14:textId="237E8B9C" w:rsidR="00BB4328" w:rsidRPr="002B39A9" w:rsidRDefault="00BB4328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>Indicó que el Seguro Social participa en las Jornadas de Paz en</w:t>
      </w:r>
      <w:r w:rsidR="00967F7D" w:rsidRPr="002B39A9">
        <w:rPr>
          <w:rFonts w:ascii="Noto Sans" w:hAnsi="Noto Sans" w:cs="Noto Sans"/>
          <w:sz w:val="22"/>
          <w:szCs w:val="22"/>
        </w:rPr>
        <w:t xml:space="preserve"> Baja California, Estado de México y Tabasco, que son coordinados por la SSPC, así como en Chiapas, Chihuahua, Guanajuato y Guerrero, que están a cargo de la Secretaría de Gobernación.</w:t>
      </w:r>
    </w:p>
    <w:p w14:paraId="46543C45" w14:textId="77777777" w:rsidR="00D5552D" w:rsidRPr="002B39A9" w:rsidRDefault="00D5552D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D70A162" w14:textId="48BE2047" w:rsidR="00D5552D" w:rsidRPr="002B39A9" w:rsidRDefault="00030BC4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>“</w:t>
      </w:r>
      <w:r w:rsidR="00ED370A" w:rsidRPr="002B39A9">
        <w:rPr>
          <w:rFonts w:ascii="Noto Sans" w:hAnsi="Noto Sans" w:cs="Noto Sans"/>
          <w:sz w:val="22"/>
          <w:szCs w:val="22"/>
        </w:rPr>
        <w:t>N</w:t>
      </w:r>
      <w:r w:rsidR="00D5552D" w:rsidRPr="002B39A9">
        <w:rPr>
          <w:rFonts w:ascii="Noto Sans" w:hAnsi="Noto Sans" w:cs="Noto Sans"/>
          <w:sz w:val="22"/>
          <w:szCs w:val="22"/>
        </w:rPr>
        <w:t xml:space="preserve">i las inclemencias del tiempo ni las lluvias van a parar </w:t>
      </w:r>
      <w:r w:rsidR="00ED370A" w:rsidRPr="002B39A9">
        <w:rPr>
          <w:rFonts w:ascii="Noto Sans" w:hAnsi="Noto Sans" w:cs="Noto Sans"/>
          <w:sz w:val="22"/>
          <w:szCs w:val="22"/>
        </w:rPr>
        <w:t xml:space="preserve">el </w:t>
      </w:r>
      <w:r w:rsidR="00D5552D" w:rsidRPr="002B39A9">
        <w:rPr>
          <w:rFonts w:ascii="Noto Sans" w:hAnsi="Noto Sans" w:cs="Noto Sans"/>
          <w:sz w:val="22"/>
          <w:szCs w:val="22"/>
        </w:rPr>
        <w:t xml:space="preserve">propósito de la presidenta en el </w:t>
      </w:r>
      <w:r w:rsidR="00ED370A" w:rsidRPr="002B39A9">
        <w:rPr>
          <w:rFonts w:ascii="Noto Sans" w:hAnsi="Noto Sans" w:cs="Noto Sans"/>
          <w:sz w:val="22"/>
          <w:szCs w:val="22"/>
        </w:rPr>
        <w:t>s</w:t>
      </w:r>
      <w:r w:rsidR="00D5552D" w:rsidRPr="002B39A9">
        <w:rPr>
          <w:rFonts w:ascii="Noto Sans" w:hAnsi="Noto Sans" w:cs="Noto Sans"/>
          <w:sz w:val="22"/>
          <w:szCs w:val="22"/>
        </w:rPr>
        <w:t xml:space="preserve">egundo </w:t>
      </w:r>
      <w:r w:rsidR="00ED370A" w:rsidRPr="002B39A9">
        <w:rPr>
          <w:rFonts w:ascii="Noto Sans" w:hAnsi="Noto Sans" w:cs="Noto Sans"/>
          <w:sz w:val="22"/>
          <w:szCs w:val="22"/>
        </w:rPr>
        <w:t>p</w:t>
      </w:r>
      <w:r w:rsidR="00D5552D" w:rsidRPr="002B39A9">
        <w:rPr>
          <w:rFonts w:ascii="Noto Sans" w:hAnsi="Noto Sans" w:cs="Noto Sans"/>
          <w:sz w:val="22"/>
          <w:szCs w:val="22"/>
        </w:rPr>
        <w:t>iso de la Cuarta Transformación, de que la gente si alguna vez se sintió abandonada, lejana de su gobierno, desatendid</w:t>
      </w:r>
      <w:r w:rsidR="007C3EF0" w:rsidRPr="002B39A9">
        <w:rPr>
          <w:rFonts w:ascii="Noto Sans" w:hAnsi="Noto Sans" w:cs="Noto Sans"/>
          <w:sz w:val="22"/>
          <w:szCs w:val="22"/>
        </w:rPr>
        <w:t>a o</w:t>
      </w:r>
      <w:r w:rsidR="00D5552D" w:rsidRPr="002B39A9">
        <w:rPr>
          <w:rFonts w:ascii="Noto Sans" w:hAnsi="Noto Sans" w:cs="Noto Sans"/>
          <w:sz w:val="22"/>
          <w:szCs w:val="22"/>
        </w:rPr>
        <w:t xml:space="preserve"> abandona</w:t>
      </w:r>
      <w:r w:rsidR="007C3EF0" w:rsidRPr="002B39A9">
        <w:rPr>
          <w:rFonts w:ascii="Noto Sans" w:hAnsi="Noto Sans" w:cs="Noto Sans"/>
          <w:sz w:val="22"/>
          <w:szCs w:val="22"/>
        </w:rPr>
        <w:t>da</w:t>
      </w:r>
      <w:r w:rsidR="00D5552D" w:rsidRPr="002B39A9">
        <w:rPr>
          <w:rFonts w:ascii="Noto Sans" w:hAnsi="Noto Sans" w:cs="Noto Sans"/>
          <w:sz w:val="22"/>
          <w:szCs w:val="22"/>
        </w:rPr>
        <w:t>, sienta que eso ha cambiado y que estamos ahí siempre, no solamente en las épocas cuando se vea mucha gente caminando entre las casas, sino siempre, porque las necesidades están y ocurren todos los días</w:t>
      </w:r>
      <w:r w:rsidR="005F643A" w:rsidRPr="002B39A9">
        <w:rPr>
          <w:rFonts w:ascii="Noto Sans" w:hAnsi="Noto Sans" w:cs="Noto Sans"/>
          <w:sz w:val="22"/>
          <w:szCs w:val="22"/>
        </w:rPr>
        <w:t>”, enfatizó</w:t>
      </w:r>
      <w:r w:rsidR="00D5552D" w:rsidRPr="002B39A9">
        <w:rPr>
          <w:rFonts w:ascii="Noto Sans" w:hAnsi="Noto Sans" w:cs="Noto Sans"/>
          <w:sz w:val="22"/>
          <w:szCs w:val="22"/>
        </w:rPr>
        <w:t>.</w:t>
      </w:r>
    </w:p>
    <w:p w14:paraId="765CB75A" w14:textId="77777777" w:rsidR="007C13BD" w:rsidRPr="002B39A9" w:rsidRDefault="007C13BD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19A8B06" w14:textId="3A04968E" w:rsidR="007C13BD" w:rsidRPr="002B39A9" w:rsidRDefault="007C13BD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 xml:space="preserve">Por su parte la </w:t>
      </w:r>
      <w:r w:rsidR="0020472D" w:rsidRPr="002B39A9">
        <w:rPr>
          <w:rFonts w:ascii="Noto Sans" w:hAnsi="Noto Sans" w:cs="Noto Sans"/>
          <w:sz w:val="22"/>
          <w:szCs w:val="22"/>
        </w:rPr>
        <w:t xml:space="preserve">subsecretaria </w:t>
      </w:r>
      <w:proofErr w:type="spellStart"/>
      <w:r w:rsidR="00B53053" w:rsidRPr="002B39A9">
        <w:rPr>
          <w:rFonts w:ascii="Noto Sans" w:hAnsi="Noto Sans" w:cs="Noto Sans"/>
          <w:sz w:val="22"/>
          <w:szCs w:val="22"/>
        </w:rPr>
        <w:t>Esthela</w:t>
      </w:r>
      <w:proofErr w:type="spellEnd"/>
      <w:r w:rsidR="00B53053" w:rsidRPr="002B39A9">
        <w:rPr>
          <w:rFonts w:ascii="Noto Sans" w:hAnsi="Noto Sans" w:cs="Noto Sans"/>
          <w:sz w:val="22"/>
          <w:szCs w:val="22"/>
        </w:rPr>
        <w:t xml:space="preserve"> Damián </w:t>
      </w:r>
      <w:r w:rsidR="00E90E2F" w:rsidRPr="002B39A9">
        <w:rPr>
          <w:rFonts w:ascii="Noto Sans" w:hAnsi="Noto Sans" w:cs="Noto Sans"/>
          <w:sz w:val="22"/>
          <w:szCs w:val="22"/>
        </w:rPr>
        <w:t xml:space="preserve">destacó que la SSPC continuará el trabajo casa por casa </w:t>
      </w:r>
      <w:r w:rsidR="00060CDA" w:rsidRPr="002B39A9">
        <w:rPr>
          <w:rFonts w:ascii="Noto Sans" w:hAnsi="Noto Sans" w:cs="Noto Sans"/>
          <w:sz w:val="22"/>
          <w:szCs w:val="22"/>
        </w:rPr>
        <w:t>para dar cumplimiento a la instrucción de la presidenta de México bajo la estrategia Territorios de paz</w:t>
      </w:r>
      <w:r w:rsidR="005701DD" w:rsidRPr="002B39A9">
        <w:rPr>
          <w:rFonts w:ascii="Noto Sans" w:hAnsi="Noto Sans" w:cs="Noto Sans"/>
          <w:sz w:val="22"/>
          <w:szCs w:val="22"/>
        </w:rPr>
        <w:t>, “porque todos nosotros hoy somos brigadistas de paz, en este momento no hay cargos</w:t>
      </w:r>
      <w:r w:rsidR="00B176E1" w:rsidRPr="002B39A9">
        <w:rPr>
          <w:rFonts w:ascii="Noto Sans" w:hAnsi="Noto Sans" w:cs="Noto Sans"/>
          <w:sz w:val="22"/>
          <w:szCs w:val="22"/>
        </w:rPr>
        <w:t>, no tenemos jerarquías, todos hacemos lo mismo y nuestra misión es atende</w:t>
      </w:r>
      <w:r w:rsidR="00B06F51" w:rsidRPr="002B39A9">
        <w:rPr>
          <w:rFonts w:ascii="Noto Sans" w:hAnsi="Noto Sans" w:cs="Noto Sans"/>
          <w:sz w:val="22"/>
          <w:szCs w:val="22"/>
        </w:rPr>
        <w:t>r</w:t>
      </w:r>
      <w:r w:rsidR="00B176E1" w:rsidRPr="002B39A9">
        <w:rPr>
          <w:rFonts w:ascii="Noto Sans" w:hAnsi="Noto Sans" w:cs="Noto Sans"/>
          <w:sz w:val="22"/>
          <w:szCs w:val="22"/>
        </w:rPr>
        <w:t xml:space="preserve"> las causas que generan cualquier tipo de desigualdad para disminuir cualquier violencia”.</w:t>
      </w:r>
    </w:p>
    <w:p w14:paraId="60A17733" w14:textId="77777777" w:rsidR="00B06F51" w:rsidRPr="002B39A9" w:rsidRDefault="00B06F51" w:rsidP="00A7254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ED720B2" w14:textId="3FF4DC33" w:rsidR="00A7254E" w:rsidRPr="002B39A9" w:rsidRDefault="00B06F51" w:rsidP="002A69B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 xml:space="preserve">A su vez, la </w:t>
      </w:r>
      <w:r w:rsidR="002A69BC" w:rsidRPr="002B39A9">
        <w:rPr>
          <w:rFonts w:ascii="Noto Sans" w:hAnsi="Noto Sans" w:cs="Noto Sans"/>
          <w:sz w:val="22"/>
          <w:szCs w:val="22"/>
        </w:rPr>
        <w:t xml:space="preserve">doctora Marisol Silva Bastidas, coordinadora </w:t>
      </w:r>
      <w:r w:rsidR="00492E8F" w:rsidRPr="002B39A9">
        <w:rPr>
          <w:rFonts w:ascii="Noto Sans" w:hAnsi="Noto Sans" w:cs="Noto Sans"/>
          <w:sz w:val="22"/>
          <w:szCs w:val="22"/>
        </w:rPr>
        <w:t xml:space="preserve">auxiliar médico en Salud Pública del IMSS </w:t>
      </w:r>
      <w:r w:rsidR="002A69BC" w:rsidRPr="002B39A9">
        <w:rPr>
          <w:rFonts w:ascii="Noto Sans" w:hAnsi="Noto Sans" w:cs="Noto Sans"/>
          <w:sz w:val="22"/>
          <w:szCs w:val="22"/>
        </w:rPr>
        <w:t>Baja California informó que d</w:t>
      </w:r>
      <w:r w:rsidR="00A7254E" w:rsidRPr="002B39A9">
        <w:rPr>
          <w:rFonts w:ascii="Noto Sans" w:hAnsi="Noto Sans" w:cs="Noto Sans"/>
          <w:sz w:val="22"/>
          <w:szCs w:val="22"/>
        </w:rPr>
        <w:t xml:space="preserve">el 3 de diciembre de 2024 al 7 de marzo de 2025 se </w:t>
      </w:r>
      <w:r w:rsidR="00DE0CD0" w:rsidRPr="002B39A9">
        <w:rPr>
          <w:rFonts w:ascii="Noto Sans" w:hAnsi="Noto Sans" w:cs="Noto Sans"/>
          <w:sz w:val="22"/>
          <w:szCs w:val="22"/>
        </w:rPr>
        <w:t>llevaron a cabo</w:t>
      </w:r>
      <w:r w:rsidR="00A7254E" w:rsidRPr="002B39A9">
        <w:rPr>
          <w:rFonts w:ascii="Noto Sans" w:hAnsi="Noto Sans" w:cs="Noto Sans"/>
          <w:sz w:val="22"/>
          <w:szCs w:val="22"/>
        </w:rPr>
        <w:t xml:space="preserve"> 11 brigadas </w:t>
      </w:r>
      <w:r w:rsidR="00FE22A9">
        <w:rPr>
          <w:rFonts w:ascii="Noto Sans" w:hAnsi="Noto Sans" w:cs="Noto Sans"/>
          <w:sz w:val="22"/>
          <w:szCs w:val="22"/>
        </w:rPr>
        <w:t xml:space="preserve">que otorgaron </w:t>
      </w:r>
      <w:r w:rsidR="00A7254E" w:rsidRPr="002B39A9">
        <w:rPr>
          <w:rFonts w:ascii="Noto Sans" w:hAnsi="Noto Sans" w:cs="Noto Sans"/>
          <w:sz w:val="22"/>
          <w:szCs w:val="22"/>
        </w:rPr>
        <w:t xml:space="preserve">29 mil 086 acciones y 9 mil 811 atenciones de Enfermería, Nutrición y dietética, Estomatología, Trabajo Social, Prestaciones Sociales y </w:t>
      </w:r>
      <w:r w:rsidR="007065AB" w:rsidRPr="002B39A9">
        <w:rPr>
          <w:rFonts w:ascii="Noto Sans" w:hAnsi="Noto Sans" w:cs="Noto Sans"/>
          <w:sz w:val="22"/>
          <w:szCs w:val="22"/>
        </w:rPr>
        <w:t>Afiliación</w:t>
      </w:r>
      <w:r w:rsidR="00A7254E" w:rsidRPr="002B39A9">
        <w:rPr>
          <w:rFonts w:ascii="Noto Sans" w:hAnsi="Noto Sans" w:cs="Noto Sans"/>
          <w:sz w:val="22"/>
          <w:szCs w:val="22"/>
        </w:rPr>
        <w:t>.</w:t>
      </w:r>
    </w:p>
    <w:p w14:paraId="69BA0FEC" w14:textId="77777777" w:rsidR="00AA2069" w:rsidRPr="002B39A9" w:rsidRDefault="00AA2069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0A4CAFD" w14:textId="77777777" w:rsidR="00B84940" w:rsidRPr="002B39A9" w:rsidRDefault="004F7BD6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 xml:space="preserve">Invitó a las personas que reciben </w:t>
      </w:r>
      <w:r w:rsidR="00E65208" w:rsidRPr="002B39A9">
        <w:rPr>
          <w:rFonts w:ascii="Noto Sans" w:hAnsi="Noto Sans" w:cs="Noto Sans"/>
          <w:sz w:val="22"/>
          <w:szCs w:val="22"/>
        </w:rPr>
        <w:t xml:space="preserve">en su colonia </w:t>
      </w:r>
      <w:r w:rsidRPr="002B39A9">
        <w:rPr>
          <w:rFonts w:ascii="Noto Sans" w:hAnsi="Noto Sans" w:cs="Noto Sans"/>
          <w:sz w:val="22"/>
          <w:szCs w:val="22"/>
        </w:rPr>
        <w:t xml:space="preserve">la visita de servidores </w:t>
      </w:r>
      <w:r w:rsidR="00E65208" w:rsidRPr="002B39A9">
        <w:rPr>
          <w:rFonts w:ascii="Noto Sans" w:hAnsi="Noto Sans" w:cs="Noto Sans"/>
          <w:sz w:val="22"/>
          <w:szCs w:val="22"/>
        </w:rPr>
        <w:t xml:space="preserve">públicos para abrirles las puertas de sus hogares, </w:t>
      </w:r>
      <w:r w:rsidR="00B84940" w:rsidRPr="002B39A9">
        <w:rPr>
          <w:rFonts w:ascii="Noto Sans" w:hAnsi="Noto Sans" w:cs="Noto Sans"/>
          <w:sz w:val="22"/>
          <w:szCs w:val="22"/>
        </w:rPr>
        <w:t>a fin de que puedan ser beneficiados con servicios sociales, de salud y orientarlos ante cualquier duda para su afiliación al Seguro Social.</w:t>
      </w:r>
    </w:p>
    <w:p w14:paraId="594FC30C" w14:textId="77777777" w:rsidR="00B84940" w:rsidRPr="002B39A9" w:rsidRDefault="00B84940" w:rsidP="00376A1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A9217B9" w14:textId="77777777" w:rsidR="00516C8D" w:rsidRDefault="00B84940" w:rsidP="00516C8D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B39A9">
        <w:rPr>
          <w:rFonts w:ascii="Noto Sans" w:hAnsi="Noto Sans" w:cs="Noto Sans"/>
          <w:sz w:val="22"/>
          <w:szCs w:val="22"/>
        </w:rPr>
        <w:t>“Y lo más importante que es prevenir, si una persona está sana</w:t>
      </w:r>
      <w:r w:rsidR="002B39A9" w:rsidRPr="002B39A9">
        <w:rPr>
          <w:rFonts w:ascii="Noto Sans" w:hAnsi="Noto Sans" w:cs="Noto Sans"/>
          <w:sz w:val="22"/>
          <w:szCs w:val="22"/>
        </w:rPr>
        <w:t xml:space="preserve"> va a tener un</w:t>
      </w:r>
      <w:r w:rsidR="00FB4BE2" w:rsidRPr="002B39A9">
        <w:rPr>
          <w:rFonts w:ascii="Noto Sans" w:hAnsi="Noto Sans" w:cs="Noto Sans"/>
          <w:sz w:val="22"/>
          <w:szCs w:val="22"/>
        </w:rPr>
        <w:t xml:space="preserve"> cuidado de su salud excelente</w:t>
      </w:r>
      <w:r w:rsidR="002B39A9" w:rsidRPr="002B39A9">
        <w:rPr>
          <w:rFonts w:ascii="Noto Sans" w:hAnsi="Noto Sans" w:cs="Noto Sans"/>
          <w:sz w:val="22"/>
          <w:szCs w:val="22"/>
        </w:rPr>
        <w:t>, va a poder trabajar, estar en actividad, ir a la escuela y nosotros estamos aquí para apoyarlos”, expuso.</w:t>
      </w:r>
    </w:p>
    <w:p w14:paraId="0CFA0ECE" w14:textId="77777777" w:rsidR="00516C8D" w:rsidRDefault="00516C8D" w:rsidP="00516C8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0178AA2" w14:textId="318E67DD" w:rsidR="00376A1E" w:rsidRDefault="00376A1E" w:rsidP="00516C8D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  <w:r w:rsidRPr="00EA45D3">
        <w:rPr>
          <w:rFonts w:ascii="Noto Sans" w:hAnsi="Noto Sans" w:cs="Noto Sans"/>
          <w:b/>
          <w:sz w:val="22"/>
          <w:szCs w:val="22"/>
        </w:rPr>
        <w:t>---o0o---</w:t>
      </w:r>
    </w:p>
    <w:p w14:paraId="1FA506DE" w14:textId="77777777" w:rsidR="0078417D" w:rsidRDefault="0078417D" w:rsidP="00516C8D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</w:p>
    <w:p w14:paraId="79AABC38" w14:textId="7EFE421D" w:rsidR="0078417D" w:rsidRDefault="0078417D" w:rsidP="0078417D">
      <w:pPr>
        <w:ind w:right="49"/>
        <w:rPr>
          <w:rFonts w:ascii="Noto Sans" w:hAnsi="Noto Sans" w:cs="Noto Sans"/>
          <w:b/>
          <w:sz w:val="22"/>
          <w:szCs w:val="22"/>
        </w:rPr>
      </w:pPr>
      <w:proofErr w:type="gramStart"/>
      <w:r>
        <w:rPr>
          <w:rFonts w:ascii="Noto Sans" w:hAnsi="Noto Sans" w:cs="Noto Sans"/>
          <w:b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sz w:val="22"/>
          <w:szCs w:val="22"/>
        </w:rPr>
        <w:t xml:space="preserve"> DE FOTOS</w:t>
      </w:r>
    </w:p>
    <w:p w14:paraId="2A8F14B0" w14:textId="7D00B4E5" w:rsidR="0078417D" w:rsidRDefault="0078417D" w:rsidP="0078417D">
      <w:pPr>
        <w:ind w:right="49"/>
        <w:rPr>
          <w:rFonts w:ascii="Noto Sans" w:hAnsi="Noto Sans" w:cs="Noto Sans"/>
          <w:b/>
          <w:sz w:val="22"/>
          <w:szCs w:val="22"/>
        </w:rPr>
      </w:pPr>
      <w:hyperlink r:id="rId8" w:history="1">
        <w:r w:rsidRPr="00307F10">
          <w:rPr>
            <w:rStyle w:val="Hipervnculo"/>
            <w:rFonts w:ascii="Noto Sans" w:hAnsi="Noto Sans" w:cs="Noto Sans"/>
            <w:b/>
            <w:sz w:val="22"/>
            <w:szCs w:val="22"/>
          </w:rPr>
          <w:t>https://drive.google.com/drive/folders/1sy4iSsCsDwBk7exeLX1-vrN4g0OYlKaa?usp=sharing</w:t>
        </w:r>
      </w:hyperlink>
      <w:r>
        <w:rPr>
          <w:rFonts w:ascii="Noto Sans" w:hAnsi="Noto Sans" w:cs="Noto Sans"/>
          <w:b/>
          <w:sz w:val="22"/>
          <w:szCs w:val="22"/>
        </w:rPr>
        <w:t xml:space="preserve"> </w:t>
      </w:r>
    </w:p>
    <w:p w14:paraId="69999112" w14:textId="77777777" w:rsidR="0078417D" w:rsidRDefault="0078417D" w:rsidP="0078417D">
      <w:pPr>
        <w:ind w:right="49"/>
        <w:rPr>
          <w:rFonts w:ascii="Noto Sans" w:hAnsi="Noto Sans" w:cs="Noto Sans"/>
          <w:b/>
          <w:sz w:val="22"/>
          <w:szCs w:val="22"/>
        </w:rPr>
      </w:pPr>
    </w:p>
    <w:p w14:paraId="3C59142A" w14:textId="041278D2" w:rsidR="0078417D" w:rsidRDefault="0078417D" w:rsidP="0078417D">
      <w:pPr>
        <w:ind w:right="49"/>
        <w:rPr>
          <w:rFonts w:ascii="Noto Sans" w:hAnsi="Noto Sans" w:cs="Noto Sans"/>
          <w:b/>
          <w:sz w:val="22"/>
          <w:szCs w:val="22"/>
        </w:rPr>
      </w:pPr>
      <w:proofErr w:type="gramStart"/>
      <w:r>
        <w:rPr>
          <w:rFonts w:ascii="Noto Sans" w:hAnsi="Noto Sans" w:cs="Noto Sans"/>
          <w:b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sz w:val="22"/>
          <w:szCs w:val="22"/>
        </w:rPr>
        <w:t xml:space="preserve"> DE VIDEO</w:t>
      </w:r>
    </w:p>
    <w:p w14:paraId="6D451312" w14:textId="44D025A8" w:rsidR="003C3BE7" w:rsidRDefault="003C3BE7" w:rsidP="0078417D">
      <w:pPr>
        <w:ind w:right="49"/>
        <w:rPr>
          <w:rFonts w:ascii="Noto Sans" w:hAnsi="Noto Sans" w:cs="Noto Sans"/>
          <w:b/>
          <w:sz w:val="22"/>
          <w:szCs w:val="22"/>
        </w:rPr>
      </w:pPr>
      <w:hyperlink r:id="rId9" w:history="1">
        <w:r w:rsidRPr="00307F10">
          <w:rPr>
            <w:rStyle w:val="Hipervnculo"/>
            <w:rFonts w:ascii="Noto Sans" w:hAnsi="Noto Sans" w:cs="Noto Sans"/>
            <w:b/>
            <w:sz w:val="22"/>
            <w:szCs w:val="22"/>
          </w:rPr>
          <w:t>https://www.swisstransfer.com/d/8b1f3f7d-9630-4f4b-8b43-35b54a1a0601</w:t>
        </w:r>
      </w:hyperlink>
      <w:r>
        <w:rPr>
          <w:rFonts w:ascii="Noto Sans" w:hAnsi="Noto Sans" w:cs="Noto Sans"/>
          <w:b/>
          <w:sz w:val="22"/>
          <w:szCs w:val="22"/>
        </w:rPr>
        <w:t xml:space="preserve"> </w:t>
      </w:r>
    </w:p>
    <w:p w14:paraId="648AD510" w14:textId="77777777" w:rsidR="0078417D" w:rsidRPr="00EA45D3" w:rsidRDefault="0078417D" w:rsidP="0078417D">
      <w:pPr>
        <w:ind w:right="49"/>
        <w:rPr>
          <w:rFonts w:ascii="Noto Sans" w:hAnsi="Noto Sans" w:cs="Noto Sans"/>
          <w:b/>
          <w:sz w:val="22"/>
          <w:szCs w:val="22"/>
        </w:rPr>
      </w:pPr>
    </w:p>
    <w:sectPr w:rsidR="0078417D" w:rsidRPr="00EA45D3" w:rsidSect="00A77C09">
      <w:headerReference w:type="default" r:id="rId10"/>
      <w:pgSz w:w="12240" w:h="15840"/>
      <w:pgMar w:top="2342" w:right="1134" w:bottom="198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B51EA8" w14:textId="77777777" w:rsidR="00ED3328" w:rsidRDefault="00ED3328" w:rsidP="00A73D65">
      <w:r>
        <w:separator/>
      </w:r>
    </w:p>
  </w:endnote>
  <w:endnote w:type="continuationSeparator" w:id="0">
    <w:p w14:paraId="755A39EB" w14:textId="77777777" w:rsidR="00ED3328" w:rsidRDefault="00ED332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8F4B17" w14:textId="77777777" w:rsidR="00ED3328" w:rsidRDefault="00ED3328" w:rsidP="00A73D65">
      <w:r>
        <w:separator/>
      </w:r>
    </w:p>
  </w:footnote>
  <w:footnote w:type="continuationSeparator" w:id="0">
    <w:p w14:paraId="7EB90AE5" w14:textId="77777777" w:rsidR="00ED3328" w:rsidRDefault="00ED332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6203AC" w14:textId="77777777" w:rsidR="00A73D65" w:rsidRDefault="003A4814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F24A939" wp14:editId="1C7CC640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65E000DC"/>
    <w:multiLevelType w:val="hybridMultilevel"/>
    <w:tmpl w:val="6BAADE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9169797">
    <w:abstractNumId w:val="0"/>
  </w:num>
  <w:num w:numId="2" w16cid:durableId="10252098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59DA"/>
    <w:rsid w:val="00007681"/>
    <w:rsid w:val="00015284"/>
    <w:rsid w:val="000302D2"/>
    <w:rsid w:val="00030BC4"/>
    <w:rsid w:val="0003757A"/>
    <w:rsid w:val="00042B15"/>
    <w:rsid w:val="000570DF"/>
    <w:rsid w:val="00060CDA"/>
    <w:rsid w:val="00073B4A"/>
    <w:rsid w:val="00075B91"/>
    <w:rsid w:val="000804B0"/>
    <w:rsid w:val="0008224C"/>
    <w:rsid w:val="00082B63"/>
    <w:rsid w:val="000869CD"/>
    <w:rsid w:val="00086F32"/>
    <w:rsid w:val="000918DC"/>
    <w:rsid w:val="000918F9"/>
    <w:rsid w:val="000927AD"/>
    <w:rsid w:val="000A09C1"/>
    <w:rsid w:val="000A0F30"/>
    <w:rsid w:val="000A408C"/>
    <w:rsid w:val="000A50D4"/>
    <w:rsid w:val="000A74E1"/>
    <w:rsid w:val="000C7939"/>
    <w:rsid w:val="000D3EE9"/>
    <w:rsid w:val="000D4079"/>
    <w:rsid w:val="000D799D"/>
    <w:rsid w:val="000E02E1"/>
    <w:rsid w:val="000E1EFF"/>
    <w:rsid w:val="000E2E09"/>
    <w:rsid w:val="000E4164"/>
    <w:rsid w:val="000E5D1C"/>
    <w:rsid w:val="000E7F4E"/>
    <w:rsid w:val="000F7D6C"/>
    <w:rsid w:val="0010257D"/>
    <w:rsid w:val="00104FCF"/>
    <w:rsid w:val="001101A7"/>
    <w:rsid w:val="00114BFB"/>
    <w:rsid w:val="00117614"/>
    <w:rsid w:val="00122809"/>
    <w:rsid w:val="00123B08"/>
    <w:rsid w:val="00125CD9"/>
    <w:rsid w:val="00126CD7"/>
    <w:rsid w:val="00132439"/>
    <w:rsid w:val="00144435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76CC5"/>
    <w:rsid w:val="00177F7E"/>
    <w:rsid w:val="00180A38"/>
    <w:rsid w:val="001824E8"/>
    <w:rsid w:val="00184325"/>
    <w:rsid w:val="00184745"/>
    <w:rsid w:val="001858D4"/>
    <w:rsid w:val="00187A8E"/>
    <w:rsid w:val="00191D0C"/>
    <w:rsid w:val="001A126B"/>
    <w:rsid w:val="001B5469"/>
    <w:rsid w:val="001D1875"/>
    <w:rsid w:val="001D3FAD"/>
    <w:rsid w:val="001D7E06"/>
    <w:rsid w:val="001E45D9"/>
    <w:rsid w:val="001F005A"/>
    <w:rsid w:val="001F5105"/>
    <w:rsid w:val="001F5F74"/>
    <w:rsid w:val="00203CDD"/>
    <w:rsid w:val="0020472D"/>
    <w:rsid w:val="0021185F"/>
    <w:rsid w:val="00222180"/>
    <w:rsid w:val="002232A9"/>
    <w:rsid w:val="00234803"/>
    <w:rsid w:val="00244E70"/>
    <w:rsid w:val="00247F88"/>
    <w:rsid w:val="00253CB4"/>
    <w:rsid w:val="00256A5E"/>
    <w:rsid w:val="00256B1D"/>
    <w:rsid w:val="0025730F"/>
    <w:rsid w:val="00264155"/>
    <w:rsid w:val="00266486"/>
    <w:rsid w:val="002750FC"/>
    <w:rsid w:val="0027616F"/>
    <w:rsid w:val="002811E6"/>
    <w:rsid w:val="00290B3D"/>
    <w:rsid w:val="00291735"/>
    <w:rsid w:val="0029542D"/>
    <w:rsid w:val="00296E35"/>
    <w:rsid w:val="002A5F77"/>
    <w:rsid w:val="002A69BC"/>
    <w:rsid w:val="002B39A9"/>
    <w:rsid w:val="002B40F2"/>
    <w:rsid w:val="002D14A5"/>
    <w:rsid w:val="002D5D0F"/>
    <w:rsid w:val="002D6C68"/>
    <w:rsid w:val="002E2142"/>
    <w:rsid w:val="002F172C"/>
    <w:rsid w:val="0030476A"/>
    <w:rsid w:val="003047DA"/>
    <w:rsid w:val="0031694A"/>
    <w:rsid w:val="00324DD2"/>
    <w:rsid w:val="00327D62"/>
    <w:rsid w:val="00330DC8"/>
    <w:rsid w:val="00332DE5"/>
    <w:rsid w:val="00334CB4"/>
    <w:rsid w:val="0034181C"/>
    <w:rsid w:val="0034383B"/>
    <w:rsid w:val="0035207F"/>
    <w:rsid w:val="0036036E"/>
    <w:rsid w:val="00362738"/>
    <w:rsid w:val="00363222"/>
    <w:rsid w:val="003636AF"/>
    <w:rsid w:val="003645AF"/>
    <w:rsid w:val="00370465"/>
    <w:rsid w:val="00376A1E"/>
    <w:rsid w:val="00392B28"/>
    <w:rsid w:val="003A0C7C"/>
    <w:rsid w:val="003A4224"/>
    <w:rsid w:val="003A4814"/>
    <w:rsid w:val="003A5E20"/>
    <w:rsid w:val="003B0A89"/>
    <w:rsid w:val="003B1888"/>
    <w:rsid w:val="003B2560"/>
    <w:rsid w:val="003B6760"/>
    <w:rsid w:val="003C08EF"/>
    <w:rsid w:val="003C3BE7"/>
    <w:rsid w:val="003C7A38"/>
    <w:rsid w:val="003D416E"/>
    <w:rsid w:val="003D5BD7"/>
    <w:rsid w:val="003D745F"/>
    <w:rsid w:val="003E1335"/>
    <w:rsid w:val="00400528"/>
    <w:rsid w:val="004049DC"/>
    <w:rsid w:val="0040598D"/>
    <w:rsid w:val="00411BE1"/>
    <w:rsid w:val="00416BD5"/>
    <w:rsid w:val="0042622D"/>
    <w:rsid w:val="004359DA"/>
    <w:rsid w:val="00450856"/>
    <w:rsid w:val="004513E2"/>
    <w:rsid w:val="004540F2"/>
    <w:rsid w:val="00456675"/>
    <w:rsid w:val="0047260F"/>
    <w:rsid w:val="00477F45"/>
    <w:rsid w:val="00492E8F"/>
    <w:rsid w:val="00495ED3"/>
    <w:rsid w:val="00497E3D"/>
    <w:rsid w:val="004A1903"/>
    <w:rsid w:val="004A1DC1"/>
    <w:rsid w:val="004A2714"/>
    <w:rsid w:val="004A4C4E"/>
    <w:rsid w:val="004B0781"/>
    <w:rsid w:val="004C22D3"/>
    <w:rsid w:val="004C3E85"/>
    <w:rsid w:val="004D146C"/>
    <w:rsid w:val="004D1C41"/>
    <w:rsid w:val="004E0D31"/>
    <w:rsid w:val="004E1AAE"/>
    <w:rsid w:val="004F7BD6"/>
    <w:rsid w:val="00507588"/>
    <w:rsid w:val="00516C8D"/>
    <w:rsid w:val="00520D98"/>
    <w:rsid w:val="00524D62"/>
    <w:rsid w:val="005260DF"/>
    <w:rsid w:val="0052791F"/>
    <w:rsid w:val="00536A9F"/>
    <w:rsid w:val="00542C2B"/>
    <w:rsid w:val="005455C8"/>
    <w:rsid w:val="005510EC"/>
    <w:rsid w:val="005638DE"/>
    <w:rsid w:val="005701DD"/>
    <w:rsid w:val="005745CB"/>
    <w:rsid w:val="00576169"/>
    <w:rsid w:val="005817A1"/>
    <w:rsid w:val="00582279"/>
    <w:rsid w:val="005933D8"/>
    <w:rsid w:val="005A17D2"/>
    <w:rsid w:val="005B06EE"/>
    <w:rsid w:val="005C1A7C"/>
    <w:rsid w:val="005C4D91"/>
    <w:rsid w:val="005C7CAD"/>
    <w:rsid w:val="005D56C9"/>
    <w:rsid w:val="005D68D1"/>
    <w:rsid w:val="005E482E"/>
    <w:rsid w:val="005F3255"/>
    <w:rsid w:val="005F643A"/>
    <w:rsid w:val="00602CA4"/>
    <w:rsid w:val="006118A8"/>
    <w:rsid w:val="00615ADE"/>
    <w:rsid w:val="00616EDD"/>
    <w:rsid w:val="0062291E"/>
    <w:rsid w:val="00626EE3"/>
    <w:rsid w:val="00631824"/>
    <w:rsid w:val="006322C1"/>
    <w:rsid w:val="00634315"/>
    <w:rsid w:val="006500A9"/>
    <w:rsid w:val="0065268C"/>
    <w:rsid w:val="00653972"/>
    <w:rsid w:val="006626E8"/>
    <w:rsid w:val="006652A0"/>
    <w:rsid w:val="006657CC"/>
    <w:rsid w:val="00674A4B"/>
    <w:rsid w:val="00675508"/>
    <w:rsid w:val="00680D04"/>
    <w:rsid w:val="006A290E"/>
    <w:rsid w:val="006A3D09"/>
    <w:rsid w:val="006A5570"/>
    <w:rsid w:val="006B243E"/>
    <w:rsid w:val="006C0425"/>
    <w:rsid w:val="006C3B4E"/>
    <w:rsid w:val="006E202A"/>
    <w:rsid w:val="006F0C7F"/>
    <w:rsid w:val="006F4451"/>
    <w:rsid w:val="007009FE"/>
    <w:rsid w:val="007065AB"/>
    <w:rsid w:val="00710CC2"/>
    <w:rsid w:val="00715250"/>
    <w:rsid w:val="0072761D"/>
    <w:rsid w:val="00727F27"/>
    <w:rsid w:val="00735BA5"/>
    <w:rsid w:val="007421E3"/>
    <w:rsid w:val="00742420"/>
    <w:rsid w:val="00746530"/>
    <w:rsid w:val="00746E11"/>
    <w:rsid w:val="007504BE"/>
    <w:rsid w:val="00750DE4"/>
    <w:rsid w:val="00761173"/>
    <w:rsid w:val="0078195E"/>
    <w:rsid w:val="0078417D"/>
    <w:rsid w:val="00787FA8"/>
    <w:rsid w:val="00790438"/>
    <w:rsid w:val="007954B1"/>
    <w:rsid w:val="007A1DB8"/>
    <w:rsid w:val="007A2A76"/>
    <w:rsid w:val="007A4924"/>
    <w:rsid w:val="007B2ADB"/>
    <w:rsid w:val="007B3241"/>
    <w:rsid w:val="007B4B5A"/>
    <w:rsid w:val="007B74AD"/>
    <w:rsid w:val="007C13BD"/>
    <w:rsid w:val="007C2ABE"/>
    <w:rsid w:val="007C3EF0"/>
    <w:rsid w:val="007C4D01"/>
    <w:rsid w:val="007C7FA9"/>
    <w:rsid w:val="007D77D1"/>
    <w:rsid w:val="007E389F"/>
    <w:rsid w:val="007E5888"/>
    <w:rsid w:val="007F1DB3"/>
    <w:rsid w:val="007F5334"/>
    <w:rsid w:val="007F5E00"/>
    <w:rsid w:val="007F6E17"/>
    <w:rsid w:val="00800BB5"/>
    <w:rsid w:val="00801A5E"/>
    <w:rsid w:val="00806AD9"/>
    <w:rsid w:val="00810D4E"/>
    <w:rsid w:val="00811232"/>
    <w:rsid w:val="00813785"/>
    <w:rsid w:val="0081467B"/>
    <w:rsid w:val="00815C56"/>
    <w:rsid w:val="0081747E"/>
    <w:rsid w:val="00822171"/>
    <w:rsid w:val="00831EE7"/>
    <w:rsid w:val="00834146"/>
    <w:rsid w:val="008364E0"/>
    <w:rsid w:val="0083680B"/>
    <w:rsid w:val="00840B75"/>
    <w:rsid w:val="00842B42"/>
    <w:rsid w:val="008469BF"/>
    <w:rsid w:val="00860607"/>
    <w:rsid w:val="00872C78"/>
    <w:rsid w:val="00873823"/>
    <w:rsid w:val="00882CC6"/>
    <w:rsid w:val="008851D2"/>
    <w:rsid w:val="008858A4"/>
    <w:rsid w:val="008D5C01"/>
    <w:rsid w:val="008E07B2"/>
    <w:rsid w:val="008F2367"/>
    <w:rsid w:val="008F76A9"/>
    <w:rsid w:val="009001E3"/>
    <w:rsid w:val="00901556"/>
    <w:rsid w:val="0090412A"/>
    <w:rsid w:val="009066A7"/>
    <w:rsid w:val="009068C0"/>
    <w:rsid w:val="00907F1C"/>
    <w:rsid w:val="0091731B"/>
    <w:rsid w:val="0093212A"/>
    <w:rsid w:val="00932C27"/>
    <w:rsid w:val="00936DA7"/>
    <w:rsid w:val="00937C98"/>
    <w:rsid w:val="0094067C"/>
    <w:rsid w:val="00942415"/>
    <w:rsid w:val="00942628"/>
    <w:rsid w:val="00945714"/>
    <w:rsid w:val="00954CD8"/>
    <w:rsid w:val="009565AA"/>
    <w:rsid w:val="0096400D"/>
    <w:rsid w:val="00967F7D"/>
    <w:rsid w:val="00973F22"/>
    <w:rsid w:val="00983636"/>
    <w:rsid w:val="009864E9"/>
    <w:rsid w:val="00987ACB"/>
    <w:rsid w:val="009917B3"/>
    <w:rsid w:val="0099564F"/>
    <w:rsid w:val="009A051A"/>
    <w:rsid w:val="009A4203"/>
    <w:rsid w:val="009C03E2"/>
    <w:rsid w:val="009C0DCA"/>
    <w:rsid w:val="009C12D6"/>
    <w:rsid w:val="009D4CAB"/>
    <w:rsid w:val="009D5859"/>
    <w:rsid w:val="009F2BA1"/>
    <w:rsid w:val="009F4E0A"/>
    <w:rsid w:val="00A04182"/>
    <w:rsid w:val="00A06B85"/>
    <w:rsid w:val="00A07674"/>
    <w:rsid w:val="00A16E93"/>
    <w:rsid w:val="00A1792C"/>
    <w:rsid w:val="00A22B47"/>
    <w:rsid w:val="00A25E17"/>
    <w:rsid w:val="00A301D7"/>
    <w:rsid w:val="00A3156B"/>
    <w:rsid w:val="00A41E0B"/>
    <w:rsid w:val="00A47594"/>
    <w:rsid w:val="00A5164B"/>
    <w:rsid w:val="00A6243B"/>
    <w:rsid w:val="00A65D79"/>
    <w:rsid w:val="00A7141D"/>
    <w:rsid w:val="00A7254E"/>
    <w:rsid w:val="00A73D65"/>
    <w:rsid w:val="00A75333"/>
    <w:rsid w:val="00A754F4"/>
    <w:rsid w:val="00A767C4"/>
    <w:rsid w:val="00A77C09"/>
    <w:rsid w:val="00A82680"/>
    <w:rsid w:val="00A92F97"/>
    <w:rsid w:val="00A9662E"/>
    <w:rsid w:val="00A97164"/>
    <w:rsid w:val="00AA2069"/>
    <w:rsid w:val="00AA5981"/>
    <w:rsid w:val="00AB086F"/>
    <w:rsid w:val="00AB2606"/>
    <w:rsid w:val="00AB74DB"/>
    <w:rsid w:val="00AC0C9B"/>
    <w:rsid w:val="00AC100E"/>
    <w:rsid w:val="00AD20EF"/>
    <w:rsid w:val="00AE1EFF"/>
    <w:rsid w:val="00AE44DE"/>
    <w:rsid w:val="00AF2BA4"/>
    <w:rsid w:val="00B03C7E"/>
    <w:rsid w:val="00B067D3"/>
    <w:rsid w:val="00B06F51"/>
    <w:rsid w:val="00B07A74"/>
    <w:rsid w:val="00B142E0"/>
    <w:rsid w:val="00B176E1"/>
    <w:rsid w:val="00B231F2"/>
    <w:rsid w:val="00B3608B"/>
    <w:rsid w:val="00B36303"/>
    <w:rsid w:val="00B451DE"/>
    <w:rsid w:val="00B52029"/>
    <w:rsid w:val="00B53053"/>
    <w:rsid w:val="00B54C65"/>
    <w:rsid w:val="00B6368A"/>
    <w:rsid w:val="00B653D6"/>
    <w:rsid w:val="00B72D65"/>
    <w:rsid w:val="00B7623B"/>
    <w:rsid w:val="00B76327"/>
    <w:rsid w:val="00B84940"/>
    <w:rsid w:val="00B87C85"/>
    <w:rsid w:val="00B933E2"/>
    <w:rsid w:val="00BA05B3"/>
    <w:rsid w:val="00BA1B94"/>
    <w:rsid w:val="00BA4CD0"/>
    <w:rsid w:val="00BB1871"/>
    <w:rsid w:val="00BB21A6"/>
    <w:rsid w:val="00BB2DFF"/>
    <w:rsid w:val="00BB4328"/>
    <w:rsid w:val="00BC43BD"/>
    <w:rsid w:val="00BC50FE"/>
    <w:rsid w:val="00BC7695"/>
    <w:rsid w:val="00BE22A1"/>
    <w:rsid w:val="00BE451F"/>
    <w:rsid w:val="00BF29F6"/>
    <w:rsid w:val="00BF7858"/>
    <w:rsid w:val="00C00093"/>
    <w:rsid w:val="00C02E98"/>
    <w:rsid w:val="00C10F5D"/>
    <w:rsid w:val="00C1208F"/>
    <w:rsid w:val="00C13382"/>
    <w:rsid w:val="00C13EA1"/>
    <w:rsid w:val="00C15825"/>
    <w:rsid w:val="00C20701"/>
    <w:rsid w:val="00C22193"/>
    <w:rsid w:val="00C23B9E"/>
    <w:rsid w:val="00C250D6"/>
    <w:rsid w:val="00C279A3"/>
    <w:rsid w:val="00C30849"/>
    <w:rsid w:val="00C31C3A"/>
    <w:rsid w:val="00C377BF"/>
    <w:rsid w:val="00C45C9B"/>
    <w:rsid w:val="00C465FE"/>
    <w:rsid w:val="00C63C97"/>
    <w:rsid w:val="00C67047"/>
    <w:rsid w:val="00C72959"/>
    <w:rsid w:val="00C747DF"/>
    <w:rsid w:val="00C80C58"/>
    <w:rsid w:val="00C90CED"/>
    <w:rsid w:val="00C93841"/>
    <w:rsid w:val="00CA407B"/>
    <w:rsid w:val="00CA4CAC"/>
    <w:rsid w:val="00CB013B"/>
    <w:rsid w:val="00CB3903"/>
    <w:rsid w:val="00CB40D2"/>
    <w:rsid w:val="00CB4E79"/>
    <w:rsid w:val="00CB7D4F"/>
    <w:rsid w:val="00CD310D"/>
    <w:rsid w:val="00CE3E99"/>
    <w:rsid w:val="00CF64BD"/>
    <w:rsid w:val="00D01233"/>
    <w:rsid w:val="00D0359D"/>
    <w:rsid w:val="00D06B7C"/>
    <w:rsid w:val="00D1354D"/>
    <w:rsid w:val="00D16197"/>
    <w:rsid w:val="00D16558"/>
    <w:rsid w:val="00D17C3C"/>
    <w:rsid w:val="00D3118C"/>
    <w:rsid w:val="00D37C1D"/>
    <w:rsid w:val="00D45049"/>
    <w:rsid w:val="00D51DF0"/>
    <w:rsid w:val="00D51E8D"/>
    <w:rsid w:val="00D54964"/>
    <w:rsid w:val="00D5552D"/>
    <w:rsid w:val="00D6062A"/>
    <w:rsid w:val="00D671B8"/>
    <w:rsid w:val="00D672F9"/>
    <w:rsid w:val="00D71545"/>
    <w:rsid w:val="00D725FA"/>
    <w:rsid w:val="00D748C9"/>
    <w:rsid w:val="00D749EC"/>
    <w:rsid w:val="00D75073"/>
    <w:rsid w:val="00D76AFA"/>
    <w:rsid w:val="00D77195"/>
    <w:rsid w:val="00D84E05"/>
    <w:rsid w:val="00D9298B"/>
    <w:rsid w:val="00D95C69"/>
    <w:rsid w:val="00D96E31"/>
    <w:rsid w:val="00DA037A"/>
    <w:rsid w:val="00DA045B"/>
    <w:rsid w:val="00DA1B19"/>
    <w:rsid w:val="00DA2702"/>
    <w:rsid w:val="00DB29C6"/>
    <w:rsid w:val="00DB53A4"/>
    <w:rsid w:val="00DC297A"/>
    <w:rsid w:val="00DC5544"/>
    <w:rsid w:val="00DC6B4C"/>
    <w:rsid w:val="00DD1BD6"/>
    <w:rsid w:val="00DD231E"/>
    <w:rsid w:val="00DE0CD0"/>
    <w:rsid w:val="00DE28A0"/>
    <w:rsid w:val="00DE7A14"/>
    <w:rsid w:val="00DF295A"/>
    <w:rsid w:val="00DF3D37"/>
    <w:rsid w:val="00DF49F3"/>
    <w:rsid w:val="00DF4E06"/>
    <w:rsid w:val="00E14C16"/>
    <w:rsid w:val="00E155A4"/>
    <w:rsid w:val="00E16EB1"/>
    <w:rsid w:val="00E23B07"/>
    <w:rsid w:val="00E325B5"/>
    <w:rsid w:val="00E60692"/>
    <w:rsid w:val="00E65208"/>
    <w:rsid w:val="00E679DB"/>
    <w:rsid w:val="00E71C54"/>
    <w:rsid w:val="00E73BD9"/>
    <w:rsid w:val="00E75508"/>
    <w:rsid w:val="00E77408"/>
    <w:rsid w:val="00E90E2F"/>
    <w:rsid w:val="00E93867"/>
    <w:rsid w:val="00E96918"/>
    <w:rsid w:val="00EA45D3"/>
    <w:rsid w:val="00EB407F"/>
    <w:rsid w:val="00EB60DE"/>
    <w:rsid w:val="00EB77EA"/>
    <w:rsid w:val="00EC138A"/>
    <w:rsid w:val="00EC43EC"/>
    <w:rsid w:val="00EC79E8"/>
    <w:rsid w:val="00ED002B"/>
    <w:rsid w:val="00ED18ED"/>
    <w:rsid w:val="00ED2E59"/>
    <w:rsid w:val="00ED3328"/>
    <w:rsid w:val="00ED3383"/>
    <w:rsid w:val="00ED370A"/>
    <w:rsid w:val="00EE053F"/>
    <w:rsid w:val="00EE4A8A"/>
    <w:rsid w:val="00EE6B41"/>
    <w:rsid w:val="00EF135B"/>
    <w:rsid w:val="00EF6D39"/>
    <w:rsid w:val="00F15A3C"/>
    <w:rsid w:val="00F1600C"/>
    <w:rsid w:val="00F24915"/>
    <w:rsid w:val="00F365FA"/>
    <w:rsid w:val="00F401F9"/>
    <w:rsid w:val="00F44628"/>
    <w:rsid w:val="00F52A60"/>
    <w:rsid w:val="00F5675D"/>
    <w:rsid w:val="00F72C3A"/>
    <w:rsid w:val="00F739BA"/>
    <w:rsid w:val="00F745B2"/>
    <w:rsid w:val="00F945F2"/>
    <w:rsid w:val="00FA1218"/>
    <w:rsid w:val="00FB4BE2"/>
    <w:rsid w:val="00FC0FF0"/>
    <w:rsid w:val="00FC1BCC"/>
    <w:rsid w:val="00FD0341"/>
    <w:rsid w:val="00FD2713"/>
    <w:rsid w:val="00FD45D4"/>
    <w:rsid w:val="00FD754F"/>
    <w:rsid w:val="00FD75E1"/>
    <w:rsid w:val="00FE22A9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5E0C2BC"/>
  <w15:docId w15:val="{F50F873A-22CC-4BBA-9513-F8521221B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22B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sy4iSsCsDwBk7exeLX1-vrN4g0OYlKaa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8b1f3f7d-9630-4f4b-8b43-35b54a1a060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60F15F3-69D3-4504-917C-46BC757A8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1</TotalTime>
  <Pages>2</Pages>
  <Words>653</Words>
  <Characters>3597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2025-03-14T15:54:00Z</dcterms:created>
  <dcterms:modified xsi:type="dcterms:W3CDTF">2025-03-14T15:54:00Z</dcterms:modified>
</cp:coreProperties>
</file>