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3F4933" w:rsidRDefault="004A2714" w:rsidP="00F7145D">
      <w:pPr>
        <w:jc w:val="both"/>
        <w:rPr>
          <w:rFonts w:ascii="Noto Sans" w:hAnsi="Noto Sans" w:cs="Noto Sans"/>
          <w:sz w:val="19"/>
          <w:szCs w:val="19"/>
          <w:lang w:val="pt-BR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4C72254" w:rsidR="00DA1B19" w:rsidRPr="004A2714" w:rsidRDefault="00E6424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D8C0360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E221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</w:t>
                            </w:r>
                            <w:r w:rsidR="004379D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 de 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5E27A3E8" w:rsidR="00623CE1" w:rsidRPr="004E0D31" w:rsidRDefault="003F2C9B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CE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46AB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110</w:t>
                            </w:r>
                            <w:r w:rsidR="00623CE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4C72254" w:rsidR="00DA1B19" w:rsidRPr="004A2714" w:rsidRDefault="00E6424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D8C0360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E221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</w:t>
                      </w:r>
                      <w:r w:rsidR="004379D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 de 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5E27A3E8" w:rsidR="00623CE1" w:rsidRPr="004E0D31" w:rsidRDefault="003F2C9B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23CE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46AB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110</w:t>
                      </w:r>
                      <w:r w:rsidR="00623CE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3F4933">
        <w:rPr>
          <w:rFonts w:ascii="Geomanist" w:hAnsi="Geomanist"/>
          <w:sz w:val="21"/>
          <w:szCs w:val="21"/>
          <w:lang w:val="pt-BR"/>
        </w:rPr>
        <w:t xml:space="preserve"> </w:t>
      </w:r>
    </w:p>
    <w:p w14:paraId="323893EE" w14:textId="0730CFDF" w:rsidR="00330DC8" w:rsidRPr="003F4933" w:rsidRDefault="00330DC8" w:rsidP="00F7145D">
      <w:pPr>
        <w:jc w:val="both"/>
        <w:rPr>
          <w:rFonts w:ascii="Noto Sans" w:hAnsi="Noto Sans" w:cs="Noto Sans"/>
          <w:sz w:val="19"/>
          <w:szCs w:val="19"/>
          <w:lang w:val="pt-BR"/>
        </w:rPr>
      </w:pPr>
    </w:p>
    <w:p w14:paraId="59E3A062" w14:textId="63C6EF96" w:rsidR="00330DC8" w:rsidRPr="003F4933" w:rsidRDefault="00330DC8" w:rsidP="00F7145D">
      <w:pPr>
        <w:jc w:val="both"/>
        <w:rPr>
          <w:rFonts w:ascii="Noto Sans" w:hAnsi="Noto Sans" w:cs="Noto Sans"/>
          <w:sz w:val="19"/>
          <w:szCs w:val="19"/>
          <w:lang w:val="pt-BR"/>
        </w:rPr>
      </w:pPr>
    </w:p>
    <w:p w14:paraId="623E300C" w14:textId="77777777" w:rsidR="00625F2E" w:rsidRPr="003F4933" w:rsidRDefault="00625F2E" w:rsidP="00F7145D">
      <w:pPr>
        <w:ind w:right="-1085"/>
        <w:rPr>
          <w:rFonts w:ascii="Noto Sans" w:hAnsi="Noto Sans" w:cs="Noto Sans"/>
          <w:b/>
          <w:bCs/>
          <w:lang w:val="pt-BR"/>
        </w:rPr>
      </w:pPr>
    </w:p>
    <w:p w14:paraId="7B7BEF99" w14:textId="5678F8B4" w:rsidR="00625F2E" w:rsidRPr="003F4933" w:rsidRDefault="00625F2E" w:rsidP="00F7145D">
      <w:pPr>
        <w:rPr>
          <w:rFonts w:ascii="Noto Sans" w:hAnsi="Noto Sans" w:cs="Noto Sans"/>
          <w:b/>
          <w:bCs/>
          <w:lang w:val="pt-BR"/>
        </w:rPr>
      </w:pPr>
      <w:r w:rsidRPr="003F4933">
        <w:rPr>
          <w:rFonts w:ascii="Noto Sans" w:hAnsi="Noto Sans" w:cs="Noto Sans"/>
          <w:b/>
          <w:bCs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4ABDBCAE" w14:textId="58CD143B" w:rsidR="009D167F" w:rsidRDefault="009D167F" w:rsidP="009D167F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195DB3">
        <w:rPr>
          <w:rFonts w:ascii="Noto Sans" w:hAnsi="Noto Sans" w:cs="Noto Sans"/>
          <w:b/>
          <w:bCs/>
          <w:sz w:val="32"/>
          <w:szCs w:val="32"/>
          <w:lang w:val="es-MX"/>
        </w:rPr>
        <w:t xml:space="preserve">Zoé Robledo da banderazo al </w:t>
      </w:r>
      <w:r w:rsidRPr="00195DB3">
        <w:rPr>
          <w:rFonts w:ascii="Noto Sans" w:hAnsi="Noto Sans" w:cs="Noto Sans"/>
          <w:b/>
          <w:bCs/>
          <w:i/>
          <w:iCs/>
          <w:sz w:val="32"/>
          <w:szCs w:val="32"/>
          <w:lang w:val="es-MX"/>
        </w:rPr>
        <w:t>draft</w:t>
      </w:r>
      <w:r w:rsidRPr="00195DB3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2026 del IMSS</w:t>
      </w:r>
      <w:r w:rsidR="00A96BDE">
        <w:rPr>
          <w:rFonts w:ascii="Noto Sans" w:hAnsi="Noto Sans" w:cs="Noto Sans"/>
          <w:b/>
          <w:bCs/>
          <w:sz w:val="32"/>
          <w:szCs w:val="32"/>
          <w:lang w:val="es-MX"/>
        </w:rPr>
        <w:t>; la meta es contratar</w:t>
      </w:r>
      <w:r w:rsidRPr="00195DB3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9 mil </w:t>
      </w:r>
      <w:r w:rsidR="00AB553E">
        <w:rPr>
          <w:rFonts w:ascii="Noto Sans" w:hAnsi="Noto Sans" w:cs="Noto Sans"/>
          <w:b/>
          <w:bCs/>
          <w:sz w:val="32"/>
          <w:szCs w:val="32"/>
          <w:lang w:val="es-MX"/>
        </w:rPr>
        <w:t>616</w:t>
      </w:r>
      <w:r w:rsidRPr="00195DB3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médicos especialistas de todo el país</w:t>
      </w:r>
    </w:p>
    <w:p w14:paraId="0F4D15AF" w14:textId="77777777" w:rsidR="00195DB3" w:rsidRDefault="00195DB3" w:rsidP="009D167F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4D309F" w14:textId="75F4769C" w:rsidR="00F4624B" w:rsidRPr="00E9397B" w:rsidRDefault="00C07B85" w:rsidP="006B45D9">
      <w:pPr>
        <w:pStyle w:val="NormalWeb"/>
        <w:numPr>
          <w:ilvl w:val="0"/>
          <w:numId w:val="5"/>
        </w:numPr>
        <w:spacing w:before="0" w:beforeAutospacing="0" w:after="0" w:afterAutospacing="0" w:line="240" w:lineRule="atLeast"/>
        <w:ind w:left="714" w:hanging="357"/>
        <w:jc w:val="both"/>
        <w:textAlignment w:val="baseline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9397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director general del Seguro Social </w:t>
      </w:r>
      <w:r w:rsidR="00B45937" w:rsidRPr="00E9397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recorrió el Centro </w:t>
      </w:r>
      <w:r w:rsidR="00E202B1" w:rsidRPr="00E9397B">
        <w:rPr>
          <w:rFonts w:ascii="Noto Sans" w:hAnsi="Noto Sans" w:cs="Noto Sans"/>
          <w:b/>
          <w:bCs/>
          <w:sz w:val="20"/>
          <w:szCs w:val="20"/>
          <w:lang w:val="es-MX"/>
        </w:rPr>
        <w:t>Social y Deportivo Churubusco del SNTSS en CDMX</w:t>
      </w:r>
      <w:r w:rsidR="009650D9" w:rsidRPr="00E9397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donde</w:t>
      </w:r>
      <w:r w:rsidR="00E202B1" w:rsidRPr="00E9397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r w:rsidR="00471A18" w:rsidRPr="00E9397B">
        <w:rPr>
          <w:rFonts w:ascii="Noto Sans" w:hAnsi="Noto Sans" w:cs="Noto Sans"/>
          <w:b/>
          <w:bCs/>
          <w:sz w:val="20"/>
          <w:szCs w:val="20"/>
          <w:lang w:val="es-MX"/>
        </w:rPr>
        <w:t>se realizará el proceso de recepción de médicos</w:t>
      </w:r>
      <w:r w:rsidR="00E9397B" w:rsidRPr="00E9397B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1ABAB8C1" w14:textId="5230C962" w:rsidR="005339D6" w:rsidRPr="00E9397B" w:rsidRDefault="00E9397B" w:rsidP="006B45D9">
      <w:pPr>
        <w:pStyle w:val="NormalWeb"/>
        <w:numPr>
          <w:ilvl w:val="0"/>
          <w:numId w:val="5"/>
        </w:numPr>
        <w:spacing w:before="0" w:beforeAutospacing="0" w:after="0" w:afterAutospacing="0" w:line="240" w:lineRule="atLeast"/>
        <w:ind w:left="714" w:hanging="357"/>
        <w:jc w:val="both"/>
        <w:textAlignment w:val="baseline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9397B">
        <w:rPr>
          <w:rFonts w:ascii="Noto Sans" w:hAnsi="Noto Sans" w:cs="Noto Sans"/>
          <w:b/>
          <w:bCs/>
          <w:sz w:val="20"/>
          <w:szCs w:val="20"/>
          <w:lang w:val="es-MX"/>
        </w:rPr>
        <w:t>El IMSS es un entorno seguro de aprendizaje y servicio donde se transforman historias y se salvan las vidas de quienes más lo necesitan: Zoé Robledo.</w:t>
      </w:r>
    </w:p>
    <w:p w14:paraId="0C13540D" w14:textId="7DCEF53C" w:rsidR="00B6583E" w:rsidRPr="00E9397B" w:rsidRDefault="00E9397B" w:rsidP="006B45D9">
      <w:pPr>
        <w:pStyle w:val="Prrafodelista"/>
        <w:numPr>
          <w:ilvl w:val="0"/>
          <w:numId w:val="5"/>
        </w:numPr>
        <w:shd w:val="clear" w:color="auto" w:fill="FFFFFF"/>
        <w:spacing w:line="240" w:lineRule="atLeast"/>
        <w:ind w:left="714" w:hanging="357"/>
        <w:contextualSpacing w:val="0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9397B">
        <w:rPr>
          <w:rFonts w:ascii="Noto Sans" w:eastAsia="Times New Roman" w:hAnsi="Noto Sans" w:cs="Noto Sans"/>
          <w:b/>
          <w:bCs/>
          <w:color w:val="0A0A0A"/>
          <w:sz w:val="20"/>
          <w:szCs w:val="20"/>
          <w:lang w:val="es-MX" w:eastAsia="es-MX"/>
        </w:rPr>
        <w:t>Del 2 al 13 de marzo se realizará el mayor reclutamiento del sector salud; la atención será en un horario de 9:00 a 21:00 horas.</w:t>
      </w:r>
    </w:p>
    <w:p w14:paraId="688BF991" w14:textId="77777777" w:rsidR="00F4624B" w:rsidRPr="005339D6" w:rsidRDefault="00F4624B" w:rsidP="00F7145D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1DEF051A" w14:textId="30C4D941" w:rsidR="00A72C1A" w:rsidRPr="005227B0" w:rsidRDefault="009650D9" w:rsidP="00E9397B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 xml:space="preserve">El director general del Instituto Mexicano del Seguro Social (IMSS), Zoé Robledo, </w:t>
      </w:r>
      <w:r w:rsidR="003F2C9B" w:rsidRPr="005227B0">
        <w:rPr>
          <w:rFonts w:ascii="Noto Sans" w:hAnsi="Noto Sans" w:cs="Noto Sans"/>
          <w:sz w:val="22"/>
          <w:szCs w:val="22"/>
          <w:lang w:val="es-MX"/>
        </w:rPr>
        <w:t xml:space="preserve">dio el banderazo de inicio al </w:t>
      </w:r>
      <w:r w:rsidR="003F2C9B" w:rsidRPr="005227B0">
        <w:rPr>
          <w:rFonts w:ascii="Noto Sans" w:hAnsi="Noto Sans" w:cs="Noto Sans"/>
          <w:i/>
          <w:iCs/>
          <w:sz w:val="22"/>
          <w:szCs w:val="22"/>
          <w:lang w:val="es-MX"/>
        </w:rPr>
        <w:t>draft 2026</w:t>
      </w:r>
      <w:r w:rsidR="00ED1EED" w:rsidRPr="005227B0">
        <w:rPr>
          <w:rFonts w:ascii="Noto Sans" w:hAnsi="Noto Sans" w:cs="Noto Sans"/>
          <w:sz w:val="22"/>
          <w:szCs w:val="22"/>
          <w:lang w:val="es-MX"/>
        </w:rPr>
        <w:t>, el reclutamiento masivo más grande del sector salud</w:t>
      </w:r>
      <w:r w:rsidR="003F2C9B" w:rsidRPr="005227B0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195DB3" w:rsidRPr="005227B0">
        <w:rPr>
          <w:rFonts w:ascii="Noto Sans" w:hAnsi="Noto Sans" w:cs="Noto Sans"/>
          <w:sz w:val="22"/>
          <w:szCs w:val="22"/>
          <w:lang w:val="es-MX"/>
        </w:rPr>
        <w:t xml:space="preserve">donde se </w:t>
      </w:r>
      <w:r w:rsidR="00AB553E" w:rsidRPr="005227B0">
        <w:rPr>
          <w:rFonts w:ascii="Noto Sans" w:hAnsi="Noto Sans" w:cs="Noto Sans"/>
          <w:sz w:val="22"/>
          <w:szCs w:val="22"/>
          <w:lang w:val="es-MX"/>
        </w:rPr>
        <w:t>busca</w:t>
      </w:r>
      <w:r w:rsidR="00BC6DCF" w:rsidRPr="005227B0">
        <w:rPr>
          <w:rFonts w:ascii="Noto Sans" w:hAnsi="Noto Sans" w:cs="Noto Sans"/>
          <w:sz w:val="22"/>
          <w:szCs w:val="22"/>
          <w:lang w:val="es-MX"/>
        </w:rPr>
        <w:t xml:space="preserve"> una meta de contratación</w:t>
      </w:r>
      <w:r w:rsidR="00AB553E" w:rsidRPr="005227B0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BC6DCF" w:rsidRPr="005227B0">
        <w:rPr>
          <w:rFonts w:ascii="Noto Sans" w:hAnsi="Noto Sans" w:cs="Noto Sans"/>
          <w:sz w:val="22"/>
          <w:szCs w:val="22"/>
          <w:lang w:val="es-MX"/>
        </w:rPr>
        <w:t>de</w:t>
      </w:r>
      <w:r w:rsidR="00195DB3" w:rsidRPr="005227B0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E056CF" w:rsidRPr="005227B0">
        <w:rPr>
          <w:rFonts w:ascii="Noto Sans" w:hAnsi="Noto Sans" w:cs="Noto Sans"/>
          <w:sz w:val="22"/>
          <w:szCs w:val="22"/>
          <w:lang w:val="es-MX"/>
        </w:rPr>
        <w:t xml:space="preserve">9 mil </w:t>
      </w:r>
      <w:r w:rsidR="00AB553E" w:rsidRPr="005227B0">
        <w:rPr>
          <w:rFonts w:ascii="Noto Sans" w:hAnsi="Noto Sans" w:cs="Noto Sans"/>
          <w:sz w:val="22"/>
          <w:szCs w:val="22"/>
          <w:lang w:val="es-MX"/>
        </w:rPr>
        <w:t>616</w:t>
      </w:r>
      <w:r w:rsidR="00F76C0E" w:rsidRPr="005227B0">
        <w:rPr>
          <w:rFonts w:ascii="Noto Sans" w:hAnsi="Noto Sans" w:cs="Noto Sans"/>
          <w:sz w:val="22"/>
          <w:szCs w:val="22"/>
          <w:lang w:val="es-MX"/>
        </w:rPr>
        <w:t xml:space="preserve"> médicas y médicos especialistas </w:t>
      </w:r>
      <w:r w:rsidR="00195DB3" w:rsidRPr="005227B0">
        <w:rPr>
          <w:rFonts w:ascii="Noto Sans" w:hAnsi="Noto Sans" w:cs="Noto Sans"/>
          <w:sz w:val="22"/>
          <w:szCs w:val="22"/>
          <w:lang w:val="es-MX"/>
        </w:rPr>
        <w:t>en</w:t>
      </w:r>
      <w:r w:rsidR="00F76C0E" w:rsidRPr="005227B0">
        <w:rPr>
          <w:rFonts w:ascii="Noto Sans" w:hAnsi="Noto Sans" w:cs="Noto Sans"/>
          <w:sz w:val="22"/>
          <w:szCs w:val="22"/>
          <w:lang w:val="es-MX"/>
        </w:rPr>
        <w:t xml:space="preserve"> todo el país.</w:t>
      </w:r>
    </w:p>
    <w:p w14:paraId="294ED98F" w14:textId="77777777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5183EBC9" w14:textId="65D3FC9A" w:rsidR="00590328" w:rsidRPr="005227B0" w:rsidRDefault="00A72C1A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>Desde el Centro Social y Deportivo Churubusco del Sindicato Nacional de Trabajadores del Seguro Social (SNTSS), en Ciudad de México, Zoé Robledo señaló que</w:t>
      </w:r>
      <w:r w:rsidR="00590328" w:rsidRPr="005227B0">
        <w:rPr>
          <w:rFonts w:ascii="Noto Sans" w:hAnsi="Noto Sans" w:cs="Noto Sans"/>
          <w:sz w:val="22"/>
          <w:szCs w:val="22"/>
          <w:lang w:val="es-MX"/>
        </w:rPr>
        <w:t xml:space="preserve"> se trabajará de manera intensa hasta el 13 de marzo para lograr </w:t>
      </w:r>
      <w:r w:rsidR="00AB553E" w:rsidRPr="005227B0">
        <w:rPr>
          <w:rFonts w:ascii="Noto Sans" w:hAnsi="Noto Sans" w:cs="Noto Sans"/>
          <w:sz w:val="22"/>
          <w:szCs w:val="22"/>
          <w:lang w:val="es-MX"/>
        </w:rPr>
        <w:t xml:space="preserve">la </w:t>
      </w:r>
      <w:r w:rsidR="00590328" w:rsidRPr="005227B0">
        <w:rPr>
          <w:rFonts w:ascii="Noto Sans" w:hAnsi="Noto Sans" w:cs="Noto Sans"/>
          <w:sz w:val="22"/>
          <w:szCs w:val="22"/>
          <w:lang w:val="es-MX"/>
        </w:rPr>
        <w:t xml:space="preserve">meta de </w:t>
      </w:r>
      <w:r w:rsidR="00195DB3" w:rsidRPr="005227B0">
        <w:rPr>
          <w:rFonts w:ascii="Noto Sans" w:hAnsi="Noto Sans" w:cs="Noto Sans"/>
          <w:sz w:val="22"/>
          <w:szCs w:val="22"/>
          <w:lang w:val="es-MX"/>
        </w:rPr>
        <w:t xml:space="preserve">contratación </w:t>
      </w:r>
      <w:r w:rsidR="00AB553E" w:rsidRPr="005227B0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590328" w:rsidRPr="005227B0">
        <w:rPr>
          <w:rFonts w:ascii="Noto Sans" w:hAnsi="Noto Sans" w:cs="Noto Sans"/>
          <w:sz w:val="22"/>
          <w:szCs w:val="22"/>
          <w:lang w:val="es-MX"/>
        </w:rPr>
        <w:t>superar la cifra del año anterior.</w:t>
      </w:r>
    </w:p>
    <w:p w14:paraId="3907BF16" w14:textId="77777777" w:rsidR="005227B0" w:rsidRPr="005227B0" w:rsidRDefault="005227B0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30D8DBA9" w14:textId="77777777" w:rsidR="005227B0" w:rsidRPr="005227B0" w:rsidRDefault="005227B0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ES"/>
        </w:rPr>
      </w:pPr>
      <w:r w:rsidRPr="005227B0">
        <w:rPr>
          <w:rFonts w:ascii="Noto Sans" w:hAnsi="Noto Sans" w:cs="Noto Sans"/>
          <w:sz w:val="22"/>
          <w:szCs w:val="22"/>
          <w:lang w:val="es-ES"/>
        </w:rPr>
        <w:t>Recordó que para 2018 el IMSS ofertaba 4 mil 995 plazas para médicos especialistas; sin embargo, a partir de 2019 se empezó a contratar más personal y para este año 2026 casi se duplicaría esa cifra.</w:t>
      </w:r>
    </w:p>
    <w:p w14:paraId="78873EA4" w14:textId="77777777" w:rsidR="005227B0" w:rsidRPr="005227B0" w:rsidRDefault="005227B0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ES"/>
        </w:rPr>
      </w:pPr>
    </w:p>
    <w:p w14:paraId="1B7A3BF3" w14:textId="77777777" w:rsidR="005227B0" w:rsidRPr="005227B0" w:rsidRDefault="005227B0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ES"/>
        </w:rPr>
      </w:pPr>
      <w:r w:rsidRPr="005227B0">
        <w:rPr>
          <w:rFonts w:ascii="Noto Sans" w:hAnsi="Noto Sans" w:cs="Noto Sans"/>
          <w:sz w:val="22"/>
          <w:szCs w:val="22"/>
          <w:lang w:val="es-ES"/>
        </w:rPr>
        <w:t>Agregó que entre 2018 y 2025, el número de ofertas ha incrementado alrededor de 92 por ciento, lo que significa oportunidades laborales para médicas y médicos, muchos de ellos formados en el Seguro Social, con la finalidad de brindar un mejor servicio a la población.</w:t>
      </w:r>
    </w:p>
    <w:p w14:paraId="17474698" w14:textId="77777777" w:rsidR="00590328" w:rsidRPr="005227B0" w:rsidRDefault="00590328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586C1DBB" w14:textId="2BD3A5D9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>“</w:t>
      </w:r>
      <w:r w:rsidR="00E9397B" w:rsidRPr="005227B0">
        <w:rPr>
          <w:rFonts w:ascii="Noto Sans" w:hAnsi="Noto Sans" w:cs="Noto Sans"/>
          <w:sz w:val="22"/>
          <w:szCs w:val="22"/>
          <w:lang w:val="es-MX"/>
        </w:rPr>
        <w:t>E</w:t>
      </w:r>
      <w:r w:rsidRPr="005227B0">
        <w:rPr>
          <w:rFonts w:ascii="Noto Sans" w:hAnsi="Noto Sans" w:cs="Noto Sans"/>
          <w:sz w:val="22"/>
          <w:szCs w:val="22"/>
          <w:lang w:val="es-MX"/>
        </w:rPr>
        <w:t>l IMSS no es solamente un gran lugar para trabajar, también es un lugar seguro donde se aprende, donde se ayuda y donde se puede salvar vidas, cambiar historias, ayudar a la gente que más lo necesita”, dijo.</w:t>
      </w:r>
    </w:p>
    <w:p w14:paraId="3BB433F7" w14:textId="77777777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4AB12BD4" w14:textId="2F570779" w:rsidR="00A72C1A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 xml:space="preserve">Zoé Robledo </w:t>
      </w:r>
      <w:r w:rsidR="00E9397B" w:rsidRPr="005227B0">
        <w:rPr>
          <w:rFonts w:ascii="Noto Sans" w:hAnsi="Noto Sans" w:cs="Noto Sans"/>
          <w:sz w:val="22"/>
          <w:szCs w:val="22"/>
          <w:lang w:val="es-MX"/>
        </w:rPr>
        <w:t>recorrió</w:t>
      </w:r>
      <w:r w:rsidR="006244D8" w:rsidRPr="005227B0">
        <w:rPr>
          <w:rFonts w:ascii="Noto Sans" w:hAnsi="Noto Sans" w:cs="Noto Sans"/>
          <w:sz w:val="22"/>
          <w:szCs w:val="22"/>
          <w:lang w:val="es-MX"/>
        </w:rPr>
        <w:t xml:space="preserve"> el domo donde se ubican los stands de los Órganos de Operación Administrativa Desconcentrada (OOAD) de todo el país, </w:t>
      </w:r>
      <w:r w:rsidR="00912CD4" w:rsidRPr="005227B0">
        <w:rPr>
          <w:rFonts w:ascii="Noto Sans" w:hAnsi="Noto Sans" w:cs="Noto Sans"/>
          <w:sz w:val="22"/>
          <w:szCs w:val="22"/>
          <w:lang w:val="es-MX"/>
        </w:rPr>
        <w:t xml:space="preserve">así como los de la Coordinación de </w:t>
      </w:r>
      <w:r w:rsidR="00912CD4" w:rsidRPr="005227B0">
        <w:rPr>
          <w:rFonts w:ascii="Noto Sans" w:hAnsi="Noto Sans" w:cs="Noto Sans"/>
          <w:sz w:val="22"/>
          <w:szCs w:val="22"/>
          <w:lang w:val="es-MX"/>
        </w:rPr>
        <w:lastRenderedPageBreak/>
        <w:t xml:space="preserve">Investigación, Coordinación en Salud, Trato Digno y módulos de información de créditos hipotecarios y </w:t>
      </w:r>
      <w:r w:rsidR="00220D5D" w:rsidRPr="005227B0">
        <w:rPr>
          <w:rFonts w:ascii="Noto Sans" w:hAnsi="Noto Sans" w:cs="Noto Sans"/>
          <w:sz w:val="22"/>
          <w:szCs w:val="22"/>
          <w:lang w:val="es-MX"/>
        </w:rPr>
        <w:t>automotriz.</w:t>
      </w:r>
    </w:p>
    <w:p w14:paraId="3DD0F99C" w14:textId="77777777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6FE7E518" w14:textId="496EFBD6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 xml:space="preserve">“Esto no es un punto de llegada, es un punto de partida hacia un IMSS más grande, más fuerte, </w:t>
      </w:r>
      <w:proofErr w:type="gramStart"/>
      <w:r w:rsidRPr="005227B0">
        <w:rPr>
          <w:rFonts w:ascii="Noto Sans" w:hAnsi="Noto Sans" w:cs="Noto Sans"/>
          <w:sz w:val="22"/>
          <w:szCs w:val="22"/>
          <w:lang w:val="es-MX"/>
        </w:rPr>
        <w:t>más seguro y más social</w:t>
      </w:r>
      <w:proofErr w:type="gramEnd"/>
      <w:r w:rsidRPr="005227B0">
        <w:rPr>
          <w:rFonts w:ascii="Noto Sans" w:hAnsi="Noto Sans" w:cs="Noto Sans"/>
          <w:sz w:val="22"/>
          <w:szCs w:val="22"/>
          <w:lang w:val="es-MX"/>
        </w:rPr>
        <w:t>”, afirmó el director general.</w:t>
      </w:r>
    </w:p>
    <w:p w14:paraId="046099EE" w14:textId="77777777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125D875A" w14:textId="0164581A" w:rsidR="00F76C0E" w:rsidRPr="005227B0" w:rsidRDefault="00F76C0E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 xml:space="preserve">Por su parte, Alejandro Martínez Marquina, titular de la Unidad de Personal, señaló que se espera la llegada de </w:t>
      </w:r>
      <w:r w:rsidR="00BC6DCF" w:rsidRPr="005227B0">
        <w:rPr>
          <w:rFonts w:ascii="Noto Sans" w:hAnsi="Noto Sans" w:cs="Noto Sans"/>
          <w:sz w:val="22"/>
          <w:szCs w:val="22"/>
          <w:lang w:val="es-MX"/>
        </w:rPr>
        <w:t xml:space="preserve">las </w:t>
      </w:r>
      <w:r w:rsidRPr="005227B0">
        <w:rPr>
          <w:rFonts w:ascii="Noto Sans" w:hAnsi="Noto Sans" w:cs="Noto Sans"/>
          <w:sz w:val="22"/>
          <w:szCs w:val="22"/>
          <w:lang w:val="es-MX"/>
        </w:rPr>
        <w:t xml:space="preserve">médicas y médicos especialistas del 2 al 13 de marzo, </w:t>
      </w:r>
      <w:r w:rsidR="001E6DF1" w:rsidRPr="005227B0">
        <w:rPr>
          <w:rFonts w:ascii="Noto Sans" w:hAnsi="Noto Sans" w:cs="Noto Sans"/>
          <w:sz w:val="22"/>
          <w:szCs w:val="22"/>
          <w:lang w:val="es-MX"/>
        </w:rPr>
        <w:t xml:space="preserve">quienes serán atendidos </w:t>
      </w:r>
      <w:r w:rsidRPr="005227B0">
        <w:rPr>
          <w:rFonts w:ascii="Noto Sans" w:hAnsi="Noto Sans" w:cs="Noto Sans"/>
          <w:sz w:val="22"/>
          <w:szCs w:val="22"/>
          <w:lang w:val="es-MX"/>
        </w:rPr>
        <w:t xml:space="preserve">de 9:00 a 21:00 horas. </w:t>
      </w:r>
    </w:p>
    <w:p w14:paraId="42317D6B" w14:textId="77777777" w:rsidR="00E94B66" w:rsidRPr="005227B0" w:rsidRDefault="00E94B66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05D47A15" w14:textId="2978334F" w:rsidR="00E94B66" w:rsidRPr="005227B0" w:rsidRDefault="00E94B66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>“El proceso es muy fácil, cuando lleguen van a registrarse, van a pasar a la mesa que se les estará asignando. Les vamos a mostrar toda la oferta que tenemos. Posteriormente van a pasar a su módulo de su estado para que les den seguimiento, les den todas las indicaciones, dónde llegar, con quién y la fecha de inicio de labores”, dijo.</w:t>
      </w:r>
    </w:p>
    <w:p w14:paraId="6BDE8945" w14:textId="344C83D6" w:rsidR="00E57634" w:rsidRPr="005227B0" w:rsidRDefault="00E57634" w:rsidP="002A5A70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66607387" w14:textId="4DB109B3" w:rsidR="00682D65" w:rsidRPr="005227B0" w:rsidRDefault="00676FCE" w:rsidP="00682D65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>Para este proceso de reclutamiento, l</w:t>
      </w:r>
      <w:r w:rsidR="00E57634" w:rsidRPr="005227B0">
        <w:rPr>
          <w:rFonts w:ascii="Noto Sans" w:hAnsi="Noto Sans" w:cs="Noto Sans"/>
          <w:sz w:val="22"/>
          <w:szCs w:val="22"/>
          <w:lang w:val="es-MX"/>
        </w:rPr>
        <w:t>os médicos</w:t>
      </w:r>
      <w:r w:rsidRPr="005227B0">
        <w:rPr>
          <w:rFonts w:ascii="Noto Sans" w:hAnsi="Noto Sans" w:cs="Noto Sans"/>
          <w:sz w:val="22"/>
          <w:szCs w:val="22"/>
          <w:lang w:val="es-MX"/>
        </w:rPr>
        <w:t xml:space="preserve"> cuentan con previa cita otorgada</w:t>
      </w:r>
      <w:r w:rsidR="00E57634" w:rsidRPr="005227B0">
        <w:rPr>
          <w:rFonts w:ascii="Noto Sans" w:hAnsi="Noto Sans" w:cs="Noto Sans"/>
          <w:sz w:val="22"/>
          <w:szCs w:val="22"/>
          <w:lang w:val="es-MX"/>
        </w:rPr>
        <w:t xml:space="preserve"> conforme a la calificación de egreso de su especialidad médica</w:t>
      </w:r>
      <w:r w:rsidRPr="005227B0">
        <w:rPr>
          <w:rFonts w:ascii="Noto Sans" w:hAnsi="Noto Sans" w:cs="Noto Sans"/>
          <w:sz w:val="22"/>
          <w:szCs w:val="22"/>
          <w:lang w:val="es-MX"/>
        </w:rPr>
        <w:t>. S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e cuenta con 4 horarios de citas al día: 09:00</w:t>
      </w:r>
      <w:r w:rsidR="005F0194" w:rsidRPr="005227B0">
        <w:rPr>
          <w:rFonts w:ascii="Noto Sans" w:hAnsi="Noto Sans" w:cs="Noto Sans"/>
          <w:sz w:val="22"/>
          <w:szCs w:val="22"/>
          <w:lang w:val="es-MX"/>
        </w:rPr>
        <w:t xml:space="preserve"> horas, 1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2:00</w:t>
      </w:r>
      <w:r w:rsidR="005F0194" w:rsidRPr="005227B0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15:00</w:t>
      </w:r>
      <w:r w:rsidR="005F0194" w:rsidRPr="005227B0">
        <w:rPr>
          <w:rFonts w:ascii="Noto Sans" w:hAnsi="Noto Sans" w:cs="Noto Sans"/>
          <w:sz w:val="22"/>
          <w:szCs w:val="22"/>
          <w:lang w:val="es-MX"/>
        </w:rPr>
        <w:t xml:space="preserve"> y 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18:00</w:t>
      </w:r>
      <w:r w:rsidRPr="005227B0">
        <w:rPr>
          <w:rFonts w:ascii="Noto Sans" w:hAnsi="Noto Sans" w:cs="Noto Sans"/>
          <w:sz w:val="22"/>
          <w:szCs w:val="22"/>
          <w:lang w:val="es-MX"/>
        </w:rPr>
        <w:t>, así como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 xml:space="preserve"> 10 mesas de nominación en las cual se ofertan </w:t>
      </w:r>
      <w:r w:rsidR="008D10C9" w:rsidRPr="005227B0">
        <w:rPr>
          <w:rFonts w:ascii="Noto Sans" w:hAnsi="Noto Sans" w:cs="Noto Sans"/>
          <w:sz w:val="22"/>
          <w:szCs w:val="22"/>
          <w:lang w:val="es-MX"/>
        </w:rPr>
        <w:t>l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as especialidades médicas</w:t>
      </w:r>
      <w:r w:rsidRPr="005227B0">
        <w:rPr>
          <w:rFonts w:ascii="Noto Sans" w:hAnsi="Noto Sans" w:cs="Noto Sans"/>
          <w:sz w:val="22"/>
          <w:szCs w:val="22"/>
          <w:lang w:val="es-MX"/>
        </w:rPr>
        <w:t xml:space="preserve"> y</w:t>
      </w:r>
      <w:r w:rsidR="008D10C9" w:rsidRPr="005227B0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682D65" w:rsidRPr="005227B0">
        <w:rPr>
          <w:rFonts w:ascii="Noto Sans" w:hAnsi="Noto Sans" w:cs="Noto Sans"/>
          <w:sz w:val="22"/>
          <w:szCs w:val="22"/>
          <w:lang w:val="es-MX"/>
        </w:rPr>
        <w:t>10 mesas a través de las cuales se realizará la oferta de plazas.</w:t>
      </w:r>
    </w:p>
    <w:p w14:paraId="05423B16" w14:textId="77777777" w:rsidR="00676FCE" w:rsidRPr="005227B0" w:rsidRDefault="00676FCE" w:rsidP="00682D65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5A077265" w14:textId="56003A15" w:rsidR="00676FCE" w:rsidRPr="005227B0" w:rsidRDefault="008049E1" w:rsidP="00682D65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 xml:space="preserve">En este primer día comenzaron a llegar desde temprano los primeros médicos que buscan sumarse a las filas del Seguro Social. El </w:t>
      </w:r>
      <w:r w:rsidR="00195DB3" w:rsidRPr="005227B0">
        <w:rPr>
          <w:rFonts w:ascii="Noto Sans" w:hAnsi="Noto Sans" w:cs="Noto Sans"/>
          <w:sz w:val="22"/>
          <w:szCs w:val="22"/>
          <w:lang w:val="es-MX"/>
        </w:rPr>
        <w:t>doctor</w:t>
      </w:r>
      <w:r w:rsidRPr="005227B0">
        <w:rPr>
          <w:rFonts w:ascii="Noto Sans" w:hAnsi="Noto Sans" w:cs="Noto Sans"/>
          <w:sz w:val="22"/>
          <w:szCs w:val="22"/>
          <w:lang w:val="es-MX"/>
        </w:rPr>
        <w:t xml:space="preserve"> Alejandro Murrieta, especialista en Cirugía Plástica Reconstructiva, originario de Nuevo León, compartió que su objetivo es conseguir una base para ingresar a laborar a la Unidad Médica de Alta Especialidad (UMAE) Hospital de Traumatología y Ortopedia No. 21 en Monterrey, Nuevo León, donde llevó a cabo su formación.</w:t>
      </w:r>
    </w:p>
    <w:p w14:paraId="10BB37A7" w14:textId="77777777" w:rsidR="008049E1" w:rsidRPr="005227B0" w:rsidRDefault="008049E1" w:rsidP="00682D65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0829A59F" w14:textId="16E20654" w:rsidR="008049E1" w:rsidRPr="005227B0" w:rsidRDefault="008049E1" w:rsidP="00B6583E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18"/>
          <w:szCs w:val="18"/>
          <w:lang w:val="es-MX"/>
        </w:rPr>
      </w:pPr>
      <w:r w:rsidRPr="005227B0">
        <w:rPr>
          <w:rFonts w:ascii="Noto Sans" w:hAnsi="Noto Sans" w:cs="Noto Sans"/>
          <w:sz w:val="22"/>
          <w:szCs w:val="22"/>
          <w:lang w:val="es-MX"/>
        </w:rPr>
        <w:t>La doctora Jazmín Basurto, originaria de Guadalajara, Jalis</w:t>
      </w:r>
      <w:r w:rsidR="00B32F95" w:rsidRPr="005227B0">
        <w:rPr>
          <w:rFonts w:ascii="Noto Sans" w:hAnsi="Noto Sans" w:cs="Noto Sans"/>
          <w:sz w:val="22"/>
          <w:szCs w:val="22"/>
          <w:lang w:val="es-MX"/>
        </w:rPr>
        <w:t>c</w:t>
      </w:r>
      <w:r w:rsidRPr="005227B0">
        <w:rPr>
          <w:rFonts w:ascii="Noto Sans" w:hAnsi="Noto Sans" w:cs="Noto Sans"/>
          <w:sz w:val="22"/>
          <w:szCs w:val="22"/>
          <w:lang w:val="es-MX"/>
        </w:rPr>
        <w:t>o, especialista en Gastroenterología y Nutrición Pediátrica, indicó que su deseo es laborar en el Centro Médico Nacional (CMN) Siglo XXI y también revisar la oferta laboral en Veracruz. “Mi sueño es no solo continuar afianzando lo que ya vine aprendiendo en mi residencia, la toma de decisiones, y continuar en el proceso de enseñanza clínica con los médicos residentes, con los internos y que esto me permita seguir aprendiendo”.</w:t>
      </w:r>
    </w:p>
    <w:p w14:paraId="246D1EE8" w14:textId="77777777" w:rsidR="008049E1" w:rsidRDefault="008049E1" w:rsidP="00B6583E">
      <w:pPr>
        <w:pStyle w:val="NormalWeb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2"/>
          <w:szCs w:val="22"/>
          <w:lang w:val="es-MX"/>
        </w:rPr>
      </w:pPr>
    </w:p>
    <w:p w14:paraId="39FE6F32" w14:textId="1FB64D2C" w:rsidR="008926B4" w:rsidRDefault="00F1761A" w:rsidP="005227B0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E6CBA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2B35BD8" w14:textId="77777777" w:rsidR="00146ABD" w:rsidRPr="00146ABD" w:rsidRDefault="00146ABD" w:rsidP="00146ABD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46ABD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46ABD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25D74D01" w14:textId="6F30F36F" w:rsidR="00146ABD" w:rsidRPr="00146ABD" w:rsidRDefault="00146ABD" w:rsidP="00146ABD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https://imssmx.sharepoint.com/:f:/s/comunicacionsocial/IgBVn1XYqwEhRruJs3uwHbFiAdfB2PVM_Pup1lpUKtb1Haw?e=ah6VV4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FB1E98B" w14:textId="77777777" w:rsidR="00146ABD" w:rsidRPr="00146ABD" w:rsidRDefault="00146ABD" w:rsidP="00146ABD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77594C97" w14:textId="0314DA09" w:rsidR="00146ABD" w:rsidRPr="00146ABD" w:rsidRDefault="00146ABD" w:rsidP="00146ABD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46ABD">
        <w:rPr>
          <w:rFonts w:ascii="Noto Sans" w:hAnsi="Noto Sans" w:cs="Noto Sans"/>
          <w:b/>
          <w:bCs/>
          <w:sz w:val="22"/>
          <w:szCs w:val="22"/>
        </w:rPr>
        <w:lastRenderedPageBreak/>
        <w:t>LINK</w:t>
      </w:r>
      <w:proofErr w:type="gramEnd"/>
      <w:r w:rsidRPr="00146ABD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1F77511C" w14:textId="3ECE3AB8" w:rsidR="00146ABD" w:rsidRDefault="00146ABD" w:rsidP="00146ABD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https://sendgb.com/pFV3wU7qOal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CB9DC5E" w14:textId="77777777" w:rsidR="00146ABD" w:rsidRDefault="00146ABD" w:rsidP="00146ABD">
      <w:pPr>
        <w:jc w:val="both"/>
        <w:rPr>
          <w:rFonts w:ascii="Noto Sans" w:hAnsi="Noto Sans" w:cs="Noto Sans"/>
          <w:sz w:val="22"/>
          <w:szCs w:val="22"/>
        </w:rPr>
      </w:pPr>
    </w:p>
    <w:sectPr w:rsidR="00146ABD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1A33" w14:textId="77777777" w:rsidR="00781E00" w:rsidRDefault="00781E00" w:rsidP="00A73D65">
      <w:r>
        <w:separator/>
      </w:r>
    </w:p>
  </w:endnote>
  <w:endnote w:type="continuationSeparator" w:id="0">
    <w:p w14:paraId="5EDBBFD7" w14:textId="77777777" w:rsidR="00781E00" w:rsidRDefault="00781E0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FE9" w14:textId="77777777" w:rsidR="00781E00" w:rsidRDefault="00781E00" w:rsidP="00A73D65">
      <w:r>
        <w:separator/>
      </w:r>
    </w:p>
  </w:footnote>
  <w:footnote w:type="continuationSeparator" w:id="0">
    <w:p w14:paraId="51C5BEB9" w14:textId="77777777" w:rsidR="00781E00" w:rsidRDefault="00781E0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6D80CDE"/>
    <w:multiLevelType w:val="hybridMultilevel"/>
    <w:tmpl w:val="9C52A5EE"/>
    <w:lvl w:ilvl="0" w:tplc="4CF243C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128"/>
    <w:multiLevelType w:val="hybridMultilevel"/>
    <w:tmpl w:val="B5480278"/>
    <w:lvl w:ilvl="0" w:tplc="F4283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B3CA9"/>
    <w:multiLevelType w:val="hybridMultilevel"/>
    <w:tmpl w:val="BFC444C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D2FFA"/>
    <w:multiLevelType w:val="hybridMultilevel"/>
    <w:tmpl w:val="71F89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2"/>
  </w:num>
  <w:num w:numId="3" w16cid:durableId="1684747001">
    <w:abstractNumId w:val="5"/>
  </w:num>
  <w:num w:numId="4" w16cid:durableId="450709684">
    <w:abstractNumId w:val="7"/>
  </w:num>
  <w:num w:numId="5" w16cid:durableId="235631270">
    <w:abstractNumId w:val="3"/>
  </w:num>
  <w:num w:numId="6" w16cid:durableId="639262108">
    <w:abstractNumId w:val="8"/>
  </w:num>
  <w:num w:numId="7" w16cid:durableId="506138990">
    <w:abstractNumId w:val="6"/>
  </w:num>
  <w:num w:numId="8" w16cid:durableId="1934050624">
    <w:abstractNumId w:val="4"/>
  </w:num>
  <w:num w:numId="9" w16cid:durableId="179922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4872"/>
    <w:rsid w:val="000075BB"/>
    <w:rsid w:val="00007681"/>
    <w:rsid w:val="00007831"/>
    <w:rsid w:val="00010D86"/>
    <w:rsid w:val="00012F70"/>
    <w:rsid w:val="000170CB"/>
    <w:rsid w:val="00024444"/>
    <w:rsid w:val="000245B9"/>
    <w:rsid w:val="00031449"/>
    <w:rsid w:val="0004166F"/>
    <w:rsid w:val="00044590"/>
    <w:rsid w:val="00046FBE"/>
    <w:rsid w:val="00047A4E"/>
    <w:rsid w:val="000501AE"/>
    <w:rsid w:val="00052980"/>
    <w:rsid w:val="00053441"/>
    <w:rsid w:val="00054FDD"/>
    <w:rsid w:val="00055375"/>
    <w:rsid w:val="00060FD0"/>
    <w:rsid w:val="00064AA4"/>
    <w:rsid w:val="00064EEA"/>
    <w:rsid w:val="00072CE4"/>
    <w:rsid w:val="000816CA"/>
    <w:rsid w:val="0008188C"/>
    <w:rsid w:val="00083A60"/>
    <w:rsid w:val="000848CF"/>
    <w:rsid w:val="000850C0"/>
    <w:rsid w:val="00087952"/>
    <w:rsid w:val="00090853"/>
    <w:rsid w:val="0009137E"/>
    <w:rsid w:val="000946E7"/>
    <w:rsid w:val="00094710"/>
    <w:rsid w:val="000A09C1"/>
    <w:rsid w:val="000A1980"/>
    <w:rsid w:val="000A19F5"/>
    <w:rsid w:val="000A408C"/>
    <w:rsid w:val="000B0213"/>
    <w:rsid w:val="000B0BCB"/>
    <w:rsid w:val="000B2D61"/>
    <w:rsid w:val="000B5816"/>
    <w:rsid w:val="000B6C42"/>
    <w:rsid w:val="000C4619"/>
    <w:rsid w:val="000C64A5"/>
    <w:rsid w:val="000C719D"/>
    <w:rsid w:val="000C7481"/>
    <w:rsid w:val="000C7C41"/>
    <w:rsid w:val="000D182B"/>
    <w:rsid w:val="000D5243"/>
    <w:rsid w:val="000D6D72"/>
    <w:rsid w:val="000D6FB7"/>
    <w:rsid w:val="000D799D"/>
    <w:rsid w:val="000E027F"/>
    <w:rsid w:val="000E2219"/>
    <w:rsid w:val="000E49BD"/>
    <w:rsid w:val="000E51C8"/>
    <w:rsid w:val="000E5D1C"/>
    <w:rsid w:val="000E6013"/>
    <w:rsid w:val="000F2FFC"/>
    <w:rsid w:val="001022BC"/>
    <w:rsid w:val="00104CA3"/>
    <w:rsid w:val="00104CEB"/>
    <w:rsid w:val="001128DC"/>
    <w:rsid w:val="0011639A"/>
    <w:rsid w:val="00117614"/>
    <w:rsid w:val="0012097D"/>
    <w:rsid w:val="00123BB0"/>
    <w:rsid w:val="00124349"/>
    <w:rsid w:val="00126206"/>
    <w:rsid w:val="00132439"/>
    <w:rsid w:val="001354A1"/>
    <w:rsid w:val="00136860"/>
    <w:rsid w:val="0013719E"/>
    <w:rsid w:val="00143535"/>
    <w:rsid w:val="00146ABD"/>
    <w:rsid w:val="00146B58"/>
    <w:rsid w:val="001513E0"/>
    <w:rsid w:val="00156A3E"/>
    <w:rsid w:val="001612A8"/>
    <w:rsid w:val="00161740"/>
    <w:rsid w:val="0016179D"/>
    <w:rsid w:val="00161F23"/>
    <w:rsid w:val="00163F5F"/>
    <w:rsid w:val="0016690D"/>
    <w:rsid w:val="00171B47"/>
    <w:rsid w:val="00173968"/>
    <w:rsid w:val="00173C98"/>
    <w:rsid w:val="001764B9"/>
    <w:rsid w:val="001779B6"/>
    <w:rsid w:val="00180A38"/>
    <w:rsid w:val="001816AB"/>
    <w:rsid w:val="00184325"/>
    <w:rsid w:val="00190C80"/>
    <w:rsid w:val="001912EE"/>
    <w:rsid w:val="00192E70"/>
    <w:rsid w:val="00193939"/>
    <w:rsid w:val="0019537D"/>
    <w:rsid w:val="00195DB3"/>
    <w:rsid w:val="0019610C"/>
    <w:rsid w:val="001966A7"/>
    <w:rsid w:val="0019749C"/>
    <w:rsid w:val="00197A4E"/>
    <w:rsid w:val="001A2520"/>
    <w:rsid w:val="001A295B"/>
    <w:rsid w:val="001A435D"/>
    <w:rsid w:val="001A7773"/>
    <w:rsid w:val="001B2ECD"/>
    <w:rsid w:val="001B3A90"/>
    <w:rsid w:val="001B49E1"/>
    <w:rsid w:val="001C3372"/>
    <w:rsid w:val="001C44EE"/>
    <w:rsid w:val="001C5666"/>
    <w:rsid w:val="001D1678"/>
    <w:rsid w:val="001D1C2D"/>
    <w:rsid w:val="001E45F7"/>
    <w:rsid w:val="001E5790"/>
    <w:rsid w:val="001E6DF1"/>
    <w:rsid w:val="001F1556"/>
    <w:rsid w:val="001F6AC7"/>
    <w:rsid w:val="00202D55"/>
    <w:rsid w:val="00215BBF"/>
    <w:rsid w:val="00220421"/>
    <w:rsid w:val="00220D5D"/>
    <w:rsid w:val="0022353E"/>
    <w:rsid w:val="002243F9"/>
    <w:rsid w:val="0022684D"/>
    <w:rsid w:val="0022686D"/>
    <w:rsid w:val="00227B5D"/>
    <w:rsid w:val="0023465F"/>
    <w:rsid w:val="00234824"/>
    <w:rsid w:val="00236DB5"/>
    <w:rsid w:val="00240464"/>
    <w:rsid w:val="002500FC"/>
    <w:rsid w:val="00250F2D"/>
    <w:rsid w:val="0025478E"/>
    <w:rsid w:val="002551F8"/>
    <w:rsid w:val="00256AB4"/>
    <w:rsid w:val="00256B1D"/>
    <w:rsid w:val="0026211C"/>
    <w:rsid w:val="002636FD"/>
    <w:rsid w:val="0026428B"/>
    <w:rsid w:val="00270902"/>
    <w:rsid w:val="00274A00"/>
    <w:rsid w:val="00281F40"/>
    <w:rsid w:val="0028390B"/>
    <w:rsid w:val="00285EDA"/>
    <w:rsid w:val="00290006"/>
    <w:rsid w:val="002942A5"/>
    <w:rsid w:val="00294D7B"/>
    <w:rsid w:val="0029542D"/>
    <w:rsid w:val="002A0FD0"/>
    <w:rsid w:val="002A5A70"/>
    <w:rsid w:val="002A63A1"/>
    <w:rsid w:val="002B0CA9"/>
    <w:rsid w:val="002B6116"/>
    <w:rsid w:val="002C0011"/>
    <w:rsid w:val="002C159A"/>
    <w:rsid w:val="002C3462"/>
    <w:rsid w:val="002C3580"/>
    <w:rsid w:val="002E208D"/>
    <w:rsid w:val="002E20BC"/>
    <w:rsid w:val="002E2142"/>
    <w:rsid w:val="002E47E9"/>
    <w:rsid w:val="002E7D05"/>
    <w:rsid w:val="002F0835"/>
    <w:rsid w:val="002F10DD"/>
    <w:rsid w:val="002F2FE0"/>
    <w:rsid w:val="002F7D9C"/>
    <w:rsid w:val="00300A22"/>
    <w:rsid w:val="00302828"/>
    <w:rsid w:val="0030476A"/>
    <w:rsid w:val="00310AF5"/>
    <w:rsid w:val="00321727"/>
    <w:rsid w:val="00321EFC"/>
    <w:rsid w:val="00325667"/>
    <w:rsid w:val="00330DC8"/>
    <w:rsid w:val="00333CFD"/>
    <w:rsid w:val="00334CB4"/>
    <w:rsid w:val="0034045A"/>
    <w:rsid w:val="003405E9"/>
    <w:rsid w:val="003416AE"/>
    <w:rsid w:val="0034181C"/>
    <w:rsid w:val="003430AF"/>
    <w:rsid w:val="0034569A"/>
    <w:rsid w:val="003515E8"/>
    <w:rsid w:val="003608F8"/>
    <w:rsid w:val="00363222"/>
    <w:rsid w:val="00370465"/>
    <w:rsid w:val="00370F03"/>
    <w:rsid w:val="00377FE2"/>
    <w:rsid w:val="00382599"/>
    <w:rsid w:val="00392122"/>
    <w:rsid w:val="003A034A"/>
    <w:rsid w:val="003A045F"/>
    <w:rsid w:val="003B0EB5"/>
    <w:rsid w:val="003B30E8"/>
    <w:rsid w:val="003C20D6"/>
    <w:rsid w:val="003C5AFB"/>
    <w:rsid w:val="003C6A7C"/>
    <w:rsid w:val="003D2622"/>
    <w:rsid w:val="003D416E"/>
    <w:rsid w:val="003D4EF6"/>
    <w:rsid w:val="003E1335"/>
    <w:rsid w:val="003E3185"/>
    <w:rsid w:val="003E466F"/>
    <w:rsid w:val="003E4934"/>
    <w:rsid w:val="003F0C35"/>
    <w:rsid w:val="003F10CB"/>
    <w:rsid w:val="003F2C9B"/>
    <w:rsid w:val="003F2DFB"/>
    <w:rsid w:val="003F309F"/>
    <w:rsid w:val="003F4933"/>
    <w:rsid w:val="004067B6"/>
    <w:rsid w:val="004113C2"/>
    <w:rsid w:val="0041268E"/>
    <w:rsid w:val="00413E60"/>
    <w:rsid w:val="00424367"/>
    <w:rsid w:val="004259B3"/>
    <w:rsid w:val="004302D6"/>
    <w:rsid w:val="00430EAC"/>
    <w:rsid w:val="0043724E"/>
    <w:rsid w:val="0043749E"/>
    <w:rsid w:val="004379DD"/>
    <w:rsid w:val="00442431"/>
    <w:rsid w:val="00444094"/>
    <w:rsid w:val="00444593"/>
    <w:rsid w:val="0045441F"/>
    <w:rsid w:val="004546E9"/>
    <w:rsid w:val="00465076"/>
    <w:rsid w:val="004674F6"/>
    <w:rsid w:val="00471A18"/>
    <w:rsid w:val="0047254D"/>
    <w:rsid w:val="00472678"/>
    <w:rsid w:val="00472C46"/>
    <w:rsid w:val="004733A6"/>
    <w:rsid w:val="0047489F"/>
    <w:rsid w:val="004751A0"/>
    <w:rsid w:val="00477F45"/>
    <w:rsid w:val="0048316F"/>
    <w:rsid w:val="004846E0"/>
    <w:rsid w:val="00487302"/>
    <w:rsid w:val="004900A4"/>
    <w:rsid w:val="004902FB"/>
    <w:rsid w:val="004A0CCD"/>
    <w:rsid w:val="004A2714"/>
    <w:rsid w:val="004A2907"/>
    <w:rsid w:val="004A4C4E"/>
    <w:rsid w:val="004A5A6A"/>
    <w:rsid w:val="004B061F"/>
    <w:rsid w:val="004B5D35"/>
    <w:rsid w:val="004C064C"/>
    <w:rsid w:val="004C1E25"/>
    <w:rsid w:val="004C30E5"/>
    <w:rsid w:val="004C53FF"/>
    <w:rsid w:val="004C5AE8"/>
    <w:rsid w:val="004C5F54"/>
    <w:rsid w:val="004D146C"/>
    <w:rsid w:val="004D6A88"/>
    <w:rsid w:val="004E0531"/>
    <w:rsid w:val="004E0D31"/>
    <w:rsid w:val="004E2CA1"/>
    <w:rsid w:val="004E592A"/>
    <w:rsid w:val="004E7800"/>
    <w:rsid w:val="004E7C09"/>
    <w:rsid w:val="004F2136"/>
    <w:rsid w:val="004F3BEE"/>
    <w:rsid w:val="004F6251"/>
    <w:rsid w:val="00501363"/>
    <w:rsid w:val="00502C49"/>
    <w:rsid w:val="005046F6"/>
    <w:rsid w:val="00511D90"/>
    <w:rsid w:val="005125F0"/>
    <w:rsid w:val="005158A7"/>
    <w:rsid w:val="005227B0"/>
    <w:rsid w:val="00524286"/>
    <w:rsid w:val="00524D32"/>
    <w:rsid w:val="0053265F"/>
    <w:rsid w:val="005339D6"/>
    <w:rsid w:val="00535968"/>
    <w:rsid w:val="00536B86"/>
    <w:rsid w:val="00536EE9"/>
    <w:rsid w:val="0054436F"/>
    <w:rsid w:val="00547303"/>
    <w:rsid w:val="00552869"/>
    <w:rsid w:val="00552EF2"/>
    <w:rsid w:val="00563655"/>
    <w:rsid w:val="00570685"/>
    <w:rsid w:val="00571C92"/>
    <w:rsid w:val="00572A7C"/>
    <w:rsid w:val="0058142D"/>
    <w:rsid w:val="00584324"/>
    <w:rsid w:val="00590328"/>
    <w:rsid w:val="00590432"/>
    <w:rsid w:val="00592BE6"/>
    <w:rsid w:val="005933D8"/>
    <w:rsid w:val="005A26A9"/>
    <w:rsid w:val="005A2788"/>
    <w:rsid w:val="005A510B"/>
    <w:rsid w:val="005A7340"/>
    <w:rsid w:val="005B0E48"/>
    <w:rsid w:val="005B2E9F"/>
    <w:rsid w:val="005B39A3"/>
    <w:rsid w:val="005B5539"/>
    <w:rsid w:val="005C1A7C"/>
    <w:rsid w:val="005C298D"/>
    <w:rsid w:val="005C312C"/>
    <w:rsid w:val="005C61E4"/>
    <w:rsid w:val="005C7CAD"/>
    <w:rsid w:val="005E11DD"/>
    <w:rsid w:val="005E1F2D"/>
    <w:rsid w:val="005E4609"/>
    <w:rsid w:val="005F0194"/>
    <w:rsid w:val="005F30B7"/>
    <w:rsid w:val="005F68B7"/>
    <w:rsid w:val="00605034"/>
    <w:rsid w:val="00610A0F"/>
    <w:rsid w:val="00613843"/>
    <w:rsid w:val="006140A9"/>
    <w:rsid w:val="00616872"/>
    <w:rsid w:val="00617998"/>
    <w:rsid w:val="00623CE1"/>
    <w:rsid w:val="006244D8"/>
    <w:rsid w:val="00625F2E"/>
    <w:rsid w:val="00626EE3"/>
    <w:rsid w:val="006270AA"/>
    <w:rsid w:val="00631824"/>
    <w:rsid w:val="006322C1"/>
    <w:rsid w:val="00635CBE"/>
    <w:rsid w:val="00637B0A"/>
    <w:rsid w:val="00637D0F"/>
    <w:rsid w:val="00642928"/>
    <w:rsid w:val="00661372"/>
    <w:rsid w:val="00666AF9"/>
    <w:rsid w:val="00666EFF"/>
    <w:rsid w:val="00671A3C"/>
    <w:rsid w:val="00676FCE"/>
    <w:rsid w:val="00681B13"/>
    <w:rsid w:val="00682D65"/>
    <w:rsid w:val="00684706"/>
    <w:rsid w:val="006851D8"/>
    <w:rsid w:val="00691F03"/>
    <w:rsid w:val="00693975"/>
    <w:rsid w:val="006A0601"/>
    <w:rsid w:val="006A0E6D"/>
    <w:rsid w:val="006A157A"/>
    <w:rsid w:val="006A3D09"/>
    <w:rsid w:val="006A4E85"/>
    <w:rsid w:val="006A56A9"/>
    <w:rsid w:val="006A5AF1"/>
    <w:rsid w:val="006B14BE"/>
    <w:rsid w:val="006B45D9"/>
    <w:rsid w:val="006B620C"/>
    <w:rsid w:val="006B6CE2"/>
    <w:rsid w:val="006C0425"/>
    <w:rsid w:val="006C0F48"/>
    <w:rsid w:val="006C1AAC"/>
    <w:rsid w:val="006C1F28"/>
    <w:rsid w:val="006C3B4E"/>
    <w:rsid w:val="006C4AA7"/>
    <w:rsid w:val="006C5513"/>
    <w:rsid w:val="006D6008"/>
    <w:rsid w:val="006E09CF"/>
    <w:rsid w:val="006E2782"/>
    <w:rsid w:val="006E47C5"/>
    <w:rsid w:val="006F20B7"/>
    <w:rsid w:val="006F579C"/>
    <w:rsid w:val="007009FE"/>
    <w:rsid w:val="00702033"/>
    <w:rsid w:val="00711039"/>
    <w:rsid w:val="0071444F"/>
    <w:rsid w:val="00714631"/>
    <w:rsid w:val="00715CF4"/>
    <w:rsid w:val="0071727E"/>
    <w:rsid w:val="00717B30"/>
    <w:rsid w:val="00717E68"/>
    <w:rsid w:val="007214AB"/>
    <w:rsid w:val="00736A31"/>
    <w:rsid w:val="007421E3"/>
    <w:rsid w:val="00742C2C"/>
    <w:rsid w:val="007437B6"/>
    <w:rsid w:val="007437F9"/>
    <w:rsid w:val="00743AE6"/>
    <w:rsid w:val="00745ACB"/>
    <w:rsid w:val="00746426"/>
    <w:rsid w:val="00746746"/>
    <w:rsid w:val="007504BE"/>
    <w:rsid w:val="0075267A"/>
    <w:rsid w:val="00752D89"/>
    <w:rsid w:val="007603D8"/>
    <w:rsid w:val="0077559B"/>
    <w:rsid w:val="0077621E"/>
    <w:rsid w:val="0078195E"/>
    <w:rsid w:val="00781E00"/>
    <w:rsid w:val="00787E5C"/>
    <w:rsid w:val="007958C3"/>
    <w:rsid w:val="007A3CEB"/>
    <w:rsid w:val="007A6551"/>
    <w:rsid w:val="007B5D1F"/>
    <w:rsid w:val="007B6835"/>
    <w:rsid w:val="007B6D64"/>
    <w:rsid w:val="007B74AD"/>
    <w:rsid w:val="007C428E"/>
    <w:rsid w:val="007C7716"/>
    <w:rsid w:val="007D0E53"/>
    <w:rsid w:val="007D3CEF"/>
    <w:rsid w:val="007D4F0D"/>
    <w:rsid w:val="007D528A"/>
    <w:rsid w:val="007D77D1"/>
    <w:rsid w:val="007D7A8F"/>
    <w:rsid w:val="007D7D09"/>
    <w:rsid w:val="007E5888"/>
    <w:rsid w:val="007E774C"/>
    <w:rsid w:val="007F055C"/>
    <w:rsid w:val="007F113C"/>
    <w:rsid w:val="007F1CB7"/>
    <w:rsid w:val="007F1DB3"/>
    <w:rsid w:val="007F26CB"/>
    <w:rsid w:val="007F4168"/>
    <w:rsid w:val="007F5E00"/>
    <w:rsid w:val="0080327D"/>
    <w:rsid w:val="008049E1"/>
    <w:rsid w:val="00805842"/>
    <w:rsid w:val="00816C6C"/>
    <w:rsid w:val="00817ECB"/>
    <w:rsid w:val="00823842"/>
    <w:rsid w:val="0082625B"/>
    <w:rsid w:val="0082723D"/>
    <w:rsid w:val="008308C0"/>
    <w:rsid w:val="00831EE7"/>
    <w:rsid w:val="00833598"/>
    <w:rsid w:val="00834146"/>
    <w:rsid w:val="00834B7B"/>
    <w:rsid w:val="00836E34"/>
    <w:rsid w:val="00840B75"/>
    <w:rsid w:val="00840CF7"/>
    <w:rsid w:val="008412D3"/>
    <w:rsid w:val="00841635"/>
    <w:rsid w:val="008504C7"/>
    <w:rsid w:val="00851367"/>
    <w:rsid w:val="008545AF"/>
    <w:rsid w:val="0086147E"/>
    <w:rsid w:val="008701D8"/>
    <w:rsid w:val="008745B2"/>
    <w:rsid w:val="00874AE6"/>
    <w:rsid w:val="008754BB"/>
    <w:rsid w:val="008761FA"/>
    <w:rsid w:val="00890539"/>
    <w:rsid w:val="00891A30"/>
    <w:rsid w:val="008926B4"/>
    <w:rsid w:val="008A34DB"/>
    <w:rsid w:val="008A3F98"/>
    <w:rsid w:val="008A65B4"/>
    <w:rsid w:val="008B1D99"/>
    <w:rsid w:val="008C0F17"/>
    <w:rsid w:val="008C5960"/>
    <w:rsid w:val="008D0659"/>
    <w:rsid w:val="008D10C9"/>
    <w:rsid w:val="008D14D5"/>
    <w:rsid w:val="008D2EC9"/>
    <w:rsid w:val="008D332E"/>
    <w:rsid w:val="008D3E6B"/>
    <w:rsid w:val="008D5380"/>
    <w:rsid w:val="008D54EA"/>
    <w:rsid w:val="008D7EC9"/>
    <w:rsid w:val="008E0643"/>
    <w:rsid w:val="008E1E6D"/>
    <w:rsid w:val="008E2C28"/>
    <w:rsid w:val="008E3D2A"/>
    <w:rsid w:val="008F0B2A"/>
    <w:rsid w:val="008F12AB"/>
    <w:rsid w:val="008F4483"/>
    <w:rsid w:val="008F6EBB"/>
    <w:rsid w:val="008F7E34"/>
    <w:rsid w:val="00900858"/>
    <w:rsid w:val="0090412A"/>
    <w:rsid w:val="00905493"/>
    <w:rsid w:val="009066A7"/>
    <w:rsid w:val="009068C0"/>
    <w:rsid w:val="00907F1C"/>
    <w:rsid w:val="00910632"/>
    <w:rsid w:val="00912833"/>
    <w:rsid w:val="00912B21"/>
    <w:rsid w:val="00912CD4"/>
    <w:rsid w:val="0091322F"/>
    <w:rsid w:val="009162BA"/>
    <w:rsid w:val="00920208"/>
    <w:rsid w:val="0092164D"/>
    <w:rsid w:val="00931267"/>
    <w:rsid w:val="0093252D"/>
    <w:rsid w:val="009326A6"/>
    <w:rsid w:val="00932C27"/>
    <w:rsid w:val="009344CB"/>
    <w:rsid w:val="00936543"/>
    <w:rsid w:val="00937C98"/>
    <w:rsid w:val="00940A36"/>
    <w:rsid w:val="00942415"/>
    <w:rsid w:val="00942628"/>
    <w:rsid w:val="00953783"/>
    <w:rsid w:val="00954AAA"/>
    <w:rsid w:val="00954C3C"/>
    <w:rsid w:val="009551FC"/>
    <w:rsid w:val="00955FEF"/>
    <w:rsid w:val="009650D9"/>
    <w:rsid w:val="00965567"/>
    <w:rsid w:val="0097023C"/>
    <w:rsid w:val="009715F5"/>
    <w:rsid w:val="00975A69"/>
    <w:rsid w:val="0097689A"/>
    <w:rsid w:val="0098000B"/>
    <w:rsid w:val="00980D5B"/>
    <w:rsid w:val="00981685"/>
    <w:rsid w:val="00984B64"/>
    <w:rsid w:val="00984F01"/>
    <w:rsid w:val="00992E8D"/>
    <w:rsid w:val="009A1301"/>
    <w:rsid w:val="009B0E53"/>
    <w:rsid w:val="009B5850"/>
    <w:rsid w:val="009B7F21"/>
    <w:rsid w:val="009C12D6"/>
    <w:rsid w:val="009C6755"/>
    <w:rsid w:val="009C72B7"/>
    <w:rsid w:val="009D167F"/>
    <w:rsid w:val="009D48BE"/>
    <w:rsid w:val="009D4D21"/>
    <w:rsid w:val="009D6CD6"/>
    <w:rsid w:val="009E2BB4"/>
    <w:rsid w:val="009E5F75"/>
    <w:rsid w:val="009F2BA1"/>
    <w:rsid w:val="009F350D"/>
    <w:rsid w:val="009F65AD"/>
    <w:rsid w:val="00A0749A"/>
    <w:rsid w:val="00A07674"/>
    <w:rsid w:val="00A121E0"/>
    <w:rsid w:val="00A130EA"/>
    <w:rsid w:val="00A22F7E"/>
    <w:rsid w:val="00A278C3"/>
    <w:rsid w:val="00A301D7"/>
    <w:rsid w:val="00A35DA5"/>
    <w:rsid w:val="00A37210"/>
    <w:rsid w:val="00A37B60"/>
    <w:rsid w:val="00A446A4"/>
    <w:rsid w:val="00A52F98"/>
    <w:rsid w:val="00A5437A"/>
    <w:rsid w:val="00A56141"/>
    <w:rsid w:val="00A651F4"/>
    <w:rsid w:val="00A6740D"/>
    <w:rsid w:val="00A7028D"/>
    <w:rsid w:val="00A7141D"/>
    <w:rsid w:val="00A72C1A"/>
    <w:rsid w:val="00A73D65"/>
    <w:rsid w:val="00A77817"/>
    <w:rsid w:val="00A934AA"/>
    <w:rsid w:val="00A94470"/>
    <w:rsid w:val="00A96BDE"/>
    <w:rsid w:val="00AA1A3B"/>
    <w:rsid w:val="00AB100F"/>
    <w:rsid w:val="00AB213C"/>
    <w:rsid w:val="00AB553E"/>
    <w:rsid w:val="00AC64E9"/>
    <w:rsid w:val="00AC6797"/>
    <w:rsid w:val="00AD0943"/>
    <w:rsid w:val="00AD0985"/>
    <w:rsid w:val="00AD7DE9"/>
    <w:rsid w:val="00AF2E66"/>
    <w:rsid w:val="00B04A38"/>
    <w:rsid w:val="00B06AF9"/>
    <w:rsid w:val="00B1224E"/>
    <w:rsid w:val="00B1263D"/>
    <w:rsid w:val="00B132A1"/>
    <w:rsid w:val="00B13EBD"/>
    <w:rsid w:val="00B141A4"/>
    <w:rsid w:val="00B14502"/>
    <w:rsid w:val="00B15F18"/>
    <w:rsid w:val="00B16E81"/>
    <w:rsid w:val="00B17882"/>
    <w:rsid w:val="00B22528"/>
    <w:rsid w:val="00B2632A"/>
    <w:rsid w:val="00B32F95"/>
    <w:rsid w:val="00B348B9"/>
    <w:rsid w:val="00B357D4"/>
    <w:rsid w:val="00B3608B"/>
    <w:rsid w:val="00B442A9"/>
    <w:rsid w:val="00B45937"/>
    <w:rsid w:val="00B47A62"/>
    <w:rsid w:val="00B51295"/>
    <w:rsid w:val="00B53070"/>
    <w:rsid w:val="00B611EB"/>
    <w:rsid w:val="00B6583E"/>
    <w:rsid w:val="00B67CAF"/>
    <w:rsid w:val="00B67DF9"/>
    <w:rsid w:val="00B703F6"/>
    <w:rsid w:val="00B72D65"/>
    <w:rsid w:val="00B76E14"/>
    <w:rsid w:val="00B87C85"/>
    <w:rsid w:val="00B91F8C"/>
    <w:rsid w:val="00B935B9"/>
    <w:rsid w:val="00B93F3A"/>
    <w:rsid w:val="00B95413"/>
    <w:rsid w:val="00B95746"/>
    <w:rsid w:val="00BA3230"/>
    <w:rsid w:val="00BA496F"/>
    <w:rsid w:val="00BB21A6"/>
    <w:rsid w:val="00BB2DFF"/>
    <w:rsid w:val="00BB2FE7"/>
    <w:rsid w:val="00BB795C"/>
    <w:rsid w:val="00BC0DC2"/>
    <w:rsid w:val="00BC3C8E"/>
    <w:rsid w:val="00BC43BD"/>
    <w:rsid w:val="00BC6DCF"/>
    <w:rsid w:val="00BD0FDE"/>
    <w:rsid w:val="00BD3D22"/>
    <w:rsid w:val="00BE3625"/>
    <w:rsid w:val="00BE48B1"/>
    <w:rsid w:val="00BE5717"/>
    <w:rsid w:val="00BE5A11"/>
    <w:rsid w:val="00BF29F6"/>
    <w:rsid w:val="00C00A6E"/>
    <w:rsid w:val="00C02E98"/>
    <w:rsid w:val="00C036C1"/>
    <w:rsid w:val="00C067D9"/>
    <w:rsid w:val="00C07B85"/>
    <w:rsid w:val="00C129EF"/>
    <w:rsid w:val="00C1306C"/>
    <w:rsid w:val="00C13382"/>
    <w:rsid w:val="00C17D19"/>
    <w:rsid w:val="00C20200"/>
    <w:rsid w:val="00C21F4D"/>
    <w:rsid w:val="00C21FD6"/>
    <w:rsid w:val="00C23103"/>
    <w:rsid w:val="00C23B9E"/>
    <w:rsid w:val="00C279A3"/>
    <w:rsid w:val="00C30849"/>
    <w:rsid w:val="00C30A1B"/>
    <w:rsid w:val="00C33E75"/>
    <w:rsid w:val="00C465FE"/>
    <w:rsid w:val="00C5051A"/>
    <w:rsid w:val="00C54DA5"/>
    <w:rsid w:val="00C60ECD"/>
    <w:rsid w:val="00C61078"/>
    <w:rsid w:val="00C648C8"/>
    <w:rsid w:val="00C64C05"/>
    <w:rsid w:val="00C64C66"/>
    <w:rsid w:val="00C65087"/>
    <w:rsid w:val="00C67047"/>
    <w:rsid w:val="00C70334"/>
    <w:rsid w:val="00C734E3"/>
    <w:rsid w:val="00C75B60"/>
    <w:rsid w:val="00C767D5"/>
    <w:rsid w:val="00C76B69"/>
    <w:rsid w:val="00C867D2"/>
    <w:rsid w:val="00C87072"/>
    <w:rsid w:val="00C90CED"/>
    <w:rsid w:val="00C93F99"/>
    <w:rsid w:val="00CA364D"/>
    <w:rsid w:val="00CA497D"/>
    <w:rsid w:val="00CA7869"/>
    <w:rsid w:val="00CA79F4"/>
    <w:rsid w:val="00CB061C"/>
    <w:rsid w:val="00CB3729"/>
    <w:rsid w:val="00CB3E52"/>
    <w:rsid w:val="00CB4E79"/>
    <w:rsid w:val="00CB7D4F"/>
    <w:rsid w:val="00CC0B24"/>
    <w:rsid w:val="00CC139B"/>
    <w:rsid w:val="00CC4CC2"/>
    <w:rsid w:val="00CD118F"/>
    <w:rsid w:val="00CD1891"/>
    <w:rsid w:val="00CD310D"/>
    <w:rsid w:val="00CD3999"/>
    <w:rsid w:val="00CD3EC1"/>
    <w:rsid w:val="00CD4D26"/>
    <w:rsid w:val="00CD4EA2"/>
    <w:rsid w:val="00CD6582"/>
    <w:rsid w:val="00CD736A"/>
    <w:rsid w:val="00CD7534"/>
    <w:rsid w:val="00CE264D"/>
    <w:rsid w:val="00CE2D9C"/>
    <w:rsid w:val="00CE2E85"/>
    <w:rsid w:val="00CE3E99"/>
    <w:rsid w:val="00CE7B55"/>
    <w:rsid w:val="00CF3DC3"/>
    <w:rsid w:val="00CF4C6B"/>
    <w:rsid w:val="00CF558B"/>
    <w:rsid w:val="00CF7233"/>
    <w:rsid w:val="00D043F4"/>
    <w:rsid w:val="00D060CD"/>
    <w:rsid w:val="00D11EA7"/>
    <w:rsid w:val="00D11FE9"/>
    <w:rsid w:val="00D1354D"/>
    <w:rsid w:val="00D14D65"/>
    <w:rsid w:val="00D17C3C"/>
    <w:rsid w:val="00D20C85"/>
    <w:rsid w:val="00D226C3"/>
    <w:rsid w:val="00D2652A"/>
    <w:rsid w:val="00D26DB7"/>
    <w:rsid w:val="00D26DF8"/>
    <w:rsid w:val="00D3017B"/>
    <w:rsid w:val="00D332B1"/>
    <w:rsid w:val="00D353B4"/>
    <w:rsid w:val="00D370A9"/>
    <w:rsid w:val="00D470C9"/>
    <w:rsid w:val="00D523E8"/>
    <w:rsid w:val="00D54A12"/>
    <w:rsid w:val="00D617C5"/>
    <w:rsid w:val="00D62AA0"/>
    <w:rsid w:val="00D6311D"/>
    <w:rsid w:val="00D70FB8"/>
    <w:rsid w:val="00D823C1"/>
    <w:rsid w:val="00D82510"/>
    <w:rsid w:val="00D8339D"/>
    <w:rsid w:val="00D84E05"/>
    <w:rsid w:val="00D919DF"/>
    <w:rsid w:val="00D92343"/>
    <w:rsid w:val="00D92FC3"/>
    <w:rsid w:val="00D95C69"/>
    <w:rsid w:val="00D97BF9"/>
    <w:rsid w:val="00DA037A"/>
    <w:rsid w:val="00DA1B18"/>
    <w:rsid w:val="00DA1B19"/>
    <w:rsid w:val="00DA3200"/>
    <w:rsid w:val="00DA40C0"/>
    <w:rsid w:val="00DA6803"/>
    <w:rsid w:val="00DA6F63"/>
    <w:rsid w:val="00DA6FA1"/>
    <w:rsid w:val="00DB29C6"/>
    <w:rsid w:val="00DB3254"/>
    <w:rsid w:val="00DB4952"/>
    <w:rsid w:val="00DB53A4"/>
    <w:rsid w:val="00DC1EEB"/>
    <w:rsid w:val="00DC3F2E"/>
    <w:rsid w:val="00DC6F0F"/>
    <w:rsid w:val="00DD207D"/>
    <w:rsid w:val="00DE015A"/>
    <w:rsid w:val="00DE0BCC"/>
    <w:rsid w:val="00DE1AB7"/>
    <w:rsid w:val="00DE25E1"/>
    <w:rsid w:val="00DE280B"/>
    <w:rsid w:val="00DE6CBA"/>
    <w:rsid w:val="00DF0FFE"/>
    <w:rsid w:val="00DF2139"/>
    <w:rsid w:val="00DF645E"/>
    <w:rsid w:val="00E056CF"/>
    <w:rsid w:val="00E1044C"/>
    <w:rsid w:val="00E155A4"/>
    <w:rsid w:val="00E15AF3"/>
    <w:rsid w:val="00E202B1"/>
    <w:rsid w:val="00E20A6A"/>
    <w:rsid w:val="00E2368B"/>
    <w:rsid w:val="00E30097"/>
    <w:rsid w:val="00E32718"/>
    <w:rsid w:val="00E337A9"/>
    <w:rsid w:val="00E3458D"/>
    <w:rsid w:val="00E37ABC"/>
    <w:rsid w:val="00E37EB3"/>
    <w:rsid w:val="00E40560"/>
    <w:rsid w:val="00E40F56"/>
    <w:rsid w:val="00E4388E"/>
    <w:rsid w:val="00E45054"/>
    <w:rsid w:val="00E525F3"/>
    <w:rsid w:val="00E55888"/>
    <w:rsid w:val="00E57634"/>
    <w:rsid w:val="00E57B79"/>
    <w:rsid w:val="00E61EC1"/>
    <w:rsid w:val="00E62ECE"/>
    <w:rsid w:val="00E640D3"/>
    <w:rsid w:val="00E64246"/>
    <w:rsid w:val="00E71C54"/>
    <w:rsid w:val="00E7365E"/>
    <w:rsid w:val="00E74E3E"/>
    <w:rsid w:val="00E74F6A"/>
    <w:rsid w:val="00E80283"/>
    <w:rsid w:val="00E81106"/>
    <w:rsid w:val="00E82A4A"/>
    <w:rsid w:val="00E83DA2"/>
    <w:rsid w:val="00E93867"/>
    <w:rsid w:val="00E9397B"/>
    <w:rsid w:val="00E94B66"/>
    <w:rsid w:val="00E95A71"/>
    <w:rsid w:val="00E96406"/>
    <w:rsid w:val="00E9696F"/>
    <w:rsid w:val="00EB2291"/>
    <w:rsid w:val="00EB407F"/>
    <w:rsid w:val="00EB680B"/>
    <w:rsid w:val="00EC2D68"/>
    <w:rsid w:val="00EC374B"/>
    <w:rsid w:val="00EC5888"/>
    <w:rsid w:val="00ED1EED"/>
    <w:rsid w:val="00ED2E59"/>
    <w:rsid w:val="00ED54EC"/>
    <w:rsid w:val="00ED7050"/>
    <w:rsid w:val="00EE053F"/>
    <w:rsid w:val="00EE2F0C"/>
    <w:rsid w:val="00EE379D"/>
    <w:rsid w:val="00EE386C"/>
    <w:rsid w:val="00EE3914"/>
    <w:rsid w:val="00EE6B41"/>
    <w:rsid w:val="00EF0896"/>
    <w:rsid w:val="00EF120B"/>
    <w:rsid w:val="00EF172F"/>
    <w:rsid w:val="00EF1A93"/>
    <w:rsid w:val="00EF2DAE"/>
    <w:rsid w:val="00EF4828"/>
    <w:rsid w:val="00EF71DA"/>
    <w:rsid w:val="00F0537A"/>
    <w:rsid w:val="00F12F17"/>
    <w:rsid w:val="00F16065"/>
    <w:rsid w:val="00F1761A"/>
    <w:rsid w:val="00F17F24"/>
    <w:rsid w:val="00F213A0"/>
    <w:rsid w:val="00F218F8"/>
    <w:rsid w:val="00F24915"/>
    <w:rsid w:val="00F30EDD"/>
    <w:rsid w:val="00F3110C"/>
    <w:rsid w:val="00F31DCD"/>
    <w:rsid w:val="00F33C47"/>
    <w:rsid w:val="00F401F9"/>
    <w:rsid w:val="00F407BC"/>
    <w:rsid w:val="00F40FC8"/>
    <w:rsid w:val="00F4624B"/>
    <w:rsid w:val="00F60519"/>
    <w:rsid w:val="00F61AE8"/>
    <w:rsid w:val="00F61E32"/>
    <w:rsid w:val="00F64CE3"/>
    <w:rsid w:val="00F66504"/>
    <w:rsid w:val="00F67009"/>
    <w:rsid w:val="00F70F01"/>
    <w:rsid w:val="00F7145D"/>
    <w:rsid w:val="00F73575"/>
    <w:rsid w:val="00F73713"/>
    <w:rsid w:val="00F745B2"/>
    <w:rsid w:val="00F76099"/>
    <w:rsid w:val="00F7634D"/>
    <w:rsid w:val="00F76C0E"/>
    <w:rsid w:val="00F87892"/>
    <w:rsid w:val="00F90504"/>
    <w:rsid w:val="00F91DB7"/>
    <w:rsid w:val="00F94398"/>
    <w:rsid w:val="00F945F2"/>
    <w:rsid w:val="00F95E0E"/>
    <w:rsid w:val="00FA1218"/>
    <w:rsid w:val="00FA1DD8"/>
    <w:rsid w:val="00FB05BF"/>
    <w:rsid w:val="00FB0DEC"/>
    <w:rsid w:val="00FC2FDD"/>
    <w:rsid w:val="00FC5260"/>
    <w:rsid w:val="00FD754F"/>
    <w:rsid w:val="00FD75E1"/>
    <w:rsid w:val="00FE1B59"/>
    <w:rsid w:val="00FE2ADE"/>
    <w:rsid w:val="00FE314A"/>
    <w:rsid w:val="00FE5D33"/>
    <w:rsid w:val="00FF06FA"/>
    <w:rsid w:val="00FF08FF"/>
    <w:rsid w:val="00FF1B41"/>
    <w:rsid w:val="00FF49BD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1E0"/>
    <w:pPr>
      <w:spacing w:before="100" w:beforeAutospacing="1" w:after="100" w:afterAutospacing="1"/>
    </w:pPr>
    <w:rPr>
      <w:rFonts w:ascii="Times New Roman" w:hAnsi="Times New Roman" w:cs="Times New Roman"/>
      <w:lang w:val="es-US" w:eastAsia="es-MX"/>
    </w:rPr>
  </w:style>
  <w:style w:type="character" w:styleId="Hipervnculo">
    <w:name w:val="Hyperlink"/>
    <w:basedOn w:val="Fuentedeprrafopredeter"/>
    <w:uiPriority w:val="99"/>
    <w:unhideWhenUsed/>
    <w:rsid w:val="003F2D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2DF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9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BVn1XYqwEhRruJs3uwHbFiAdfB2PVM_Pup1lpUKtb1Haw?e=ah6VV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pFV3wU7qO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2026-03-02T16:02:00Z</dcterms:created>
  <dcterms:modified xsi:type="dcterms:W3CDTF">2026-03-02T16:02:00Z</dcterms:modified>
</cp:coreProperties>
</file>