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6FD33D">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78D028A9" w:rsidR="00DA1B19" w:rsidRDefault="009B297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 lunes 16 de febrero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5FCEC5D9"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A220A">
                              <w:rPr>
                                <w:rFonts w:ascii="Noto Sans" w:hAnsi="Noto Sans" w:cs="Noto Sans"/>
                                <w:sz w:val="20"/>
                                <w:szCs w:val="20"/>
                              </w:rPr>
                              <w:t>0</w:t>
                            </w:r>
                            <w:r w:rsidR="00203350">
                              <w:rPr>
                                <w:rFonts w:ascii="Noto Sans" w:hAnsi="Noto Sans" w:cs="Noto Sans"/>
                                <w:sz w:val="20"/>
                                <w:szCs w:val="20"/>
                              </w:rPr>
                              <w:t>84</w:t>
                            </w:r>
                            <w:r>
                              <w:rPr>
                                <w:rFonts w:ascii="Noto Sans" w:hAnsi="Noto Sans" w:cs="Noto Sans"/>
                                <w:sz w:val="20"/>
                                <w:szCs w:val="20"/>
                              </w:rPr>
                              <w:t>/202</w:t>
                            </w:r>
                            <w:r w:rsidR="003677F3">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78D028A9" w:rsidR="00DA1B19" w:rsidRDefault="009B297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 lunes 16 de febrero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5FCEC5D9"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A220A">
                        <w:rPr>
                          <w:rFonts w:ascii="Noto Sans" w:hAnsi="Noto Sans" w:cs="Noto Sans"/>
                          <w:sz w:val="20"/>
                          <w:szCs w:val="20"/>
                        </w:rPr>
                        <w:t>0</w:t>
                      </w:r>
                      <w:r w:rsidR="00203350">
                        <w:rPr>
                          <w:rFonts w:ascii="Noto Sans" w:hAnsi="Noto Sans" w:cs="Noto Sans"/>
                          <w:sz w:val="20"/>
                          <w:szCs w:val="20"/>
                        </w:rPr>
                        <w:t>84</w:t>
                      </w:r>
                      <w:r>
                        <w:rPr>
                          <w:rFonts w:ascii="Noto Sans" w:hAnsi="Noto Sans" w:cs="Noto Sans"/>
                          <w:sz w:val="20"/>
                          <w:szCs w:val="20"/>
                        </w:rPr>
                        <w:t>/202</w:t>
                      </w:r>
                      <w:r w:rsidR="003677F3">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40344A25" w14:textId="77777777" w:rsidR="00B37BDA" w:rsidRDefault="00B37BDA" w:rsidP="00B6568B">
      <w:pPr>
        <w:ind w:right="49"/>
        <w:jc w:val="center"/>
        <w:rPr>
          <w:rFonts w:ascii="Noto Sans" w:hAnsi="Noto Sans" w:cs="Noto Sans"/>
          <w:b/>
          <w:bCs/>
          <w:spacing w:val="-2"/>
          <w:sz w:val="32"/>
          <w:szCs w:val="32"/>
        </w:rPr>
      </w:pPr>
    </w:p>
    <w:p w14:paraId="669999A3" w14:textId="355D490D" w:rsidR="00B37BDA" w:rsidRDefault="00B37BDA" w:rsidP="00B6568B">
      <w:pPr>
        <w:ind w:right="49"/>
        <w:jc w:val="center"/>
        <w:rPr>
          <w:rFonts w:ascii="Noto Sans" w:hAnsi="Noto Sans" w:cs="Noto Sans"/>
          <w:b/>
          <w:bCs/>
          <w:spacing w:val="-2"/>
          <w:sz w:val="32"/>
          <w:szCs w:val="32"/>
        </w:rPr>
      </w:pPr>
      <w:r>
        <w:rPr>
          <w:rFonts w:ascii="Noto Sans" w:hAnsi="Noto Sans" w:cs="Noto Sans"/>
          <w:b/>
          <w:bCs/>
          <w:spacing w:val="-2"/>
          <w:sz w:val="32"/>
          <w:szCs w:val="32"/>
        </w:rPr>
        <w:t xml:space="preserve">Nueva sala de Hemodiálisis en </w:t>
      </w:r>
      <w:r w:rsidR="006A6270">
        <w:rPr>
          <w:rFonts w:ascii="Noto Sans" w:hAnsi="Noto Sans" w:cs="Noto Sans"/>
          <w:b/>
          <w:bCs/>
          <w:spacing w:val="-2"/>
          <w:sz w:val="32"/>
          <w:szCs w:val="32"/>
        </w:rPr>
        <w:t>Hospital de Tlatelolco aumenta</w:t>
      </w:r>
      <w:r w:rsidR="006B0A44">
        <w:rPr>
          <w:rFonts w:ascii="Noto Sans" w:hAnsi="Noto Sans" w:cs="Noto Sans"/>
          <w:b/>
          <w:bCs/>
          <w:spacing w:val="-2"/>
          <w:sz w:val="32"/>
          <w:szCs w:val="32"/>
        </w:rPr>
        <w:t>rá a 2</w:t>
      </w:r>
      <w:r w:rsidR="00A23B5A">
        <w:rPr>
          <w:rFonts w:ascii="Noto Sans" w:hAnsi="Noto Sans" w:cs="Noto Sans"/>
          <w:b/>
          <w:bCs/>
          <w:spacing w:val="-2"/>
          <w:sz w:val="32"/>
          <w:szCs w:val="32"/>
        </w:rPr>
        <w:t xml:space="preserve"> mil </w:t>
      </w:r>
      <w:r w:rsidR="006B0A44">
        <w:rPr>
          <w:rFonts w:ascii="Noto Sans" w:hAnsi="Noto Sans" w:cs="Noto Sans"/>
          <w:b/>
          <w:bCs/>
          <w:spacing w:val="-2"/>
          <w:sz w:val="32"/>
          <w:szCs w:val="32"/>
        </w:rPr>
        <w:t>592 sesiones al mes</w:t>
      </w:r>
    </w:p>
    <w:p w14:paraId="0F9F30BA" w14:textId="77777777" w:rsidR="00F730EF" w:rsidRDefault="00F730EF" w:rsidP="00F730EF">
      <w:pPr>
        <w:ind w:left="-567" w:right="-1085"/>
        <w:jc w:val="center"/>
        <w:rPr>
          <w:rFonts w:ascii="Noto Sans" w:hAnsi="Noto Sans" w:cs="Noto Sans"/>
          <w:b/>
          <w:bCs/>
          <w:sz w:val="20"/>
          <w:szCs w:val="20"/>
        </w:rPr>
      </w:pPr>
    </w:p>
    <w:p w14:paraId="7D32C20C" w14:textId="2D02A02B" w:rsidR="00D140FF" w:rsidRPr="00880588" w:rsidRDefault="00880588" w:rsidP="009B2978">
      <w:pPr>
        <w:pStyle w:val="Prrafodelista"/>
        <w:numPr>
          <w:ilvl w:val="0"/>
          <w:numId w:val="1"/>
        </w:numPr>
        <w:ind w:right="49"/>
        <w:jc w:val="both"/>
        <w:rPr>
          <w:rFonts w:ascii="Noto Sans" w:hAnsi="Noto Sans" w:cs="Noto Sans"/>
          <w:sz w:val="20"/>
          <w:szCs w:val="20"/>
        </w:rPr>
      </w:pPr>
      <w:r>
        <w:rPr>
          <w:rFonts w:ascii="Noto Sans" w:eastAsia="Times New Roman" w:hAnsi="Noto Sans" w:cs="Noto Sans"/>
          <w:b/>
          <w:bCs/>
          <w:sz w:val="20"/>
          <w:szCs w:val="20"/>
        </w:rPr>
        <w:t xml:space="preserve">Este espacio cuenta con 36 sillones, que incluyen dos para pacientes infectocontagiosos; se estima la atención especializada para 360 pacientes. </w:t>
      </w:r>
    </w:p>
    <w:p w14:paraId="42BAAB8B" w14:textId="2CF595C6" w:rsidR="009B2978" w:rsidRPr="00880588" w:rsidRDefault="00880588" w:rsidP="009B2978">
      <w:pPr>
        <w:pStyle w:val="Prrafodelista"/>
        <w:numPr>
          <w:ilvl w:val="0"/>
          <w:numId w:val="1"/>
        </w:numPr>
        <w:ind w:right="49"/>
        <w:jc w:val="both"/>
        <w:rPr>
          <w:rFonts w:ascii="Noto Sans" w:hAnsi="Noto Sans" w:cs="Noto Sans"/>
          <w:sz w:val="20"/>
          <w:szCs w:val="20"/>
        </w:rPr>
      </w:pPr>
      <w:r w:rsidRPr="00880588">
        <w:rPr>
          <w:rFonts w:ascii="Noto Sans" w:hAnsi="Noto Sans" w:cs="Noto Sans"/>
          <w:b/>
          <w:bCs/>
          <w:sz w:val="20"/>
          <w:szCs w:val="20"/>
        </w:rPr>
        <w:t>La plantilla laboral se integra por 108 trabajadores de la salud</w:t>
      </w:r>
      <w:r>
        <w:rPr>
          <w:rFonts w:ascii="Noto Sans" w:hAnsi="Noto Sans" w:cs="Noto Sans"/>
          <w:b/>
          <w:bCs/>
          <w:sz w:val="20"/>
          <w:szCs w:val="20"/>
        </w:rPr>
        <w:t xml:space="preserve">: médicos, </w:t>
      </w:r>
      <w:r w:rsidR="00B62278">
        <w:rPr>
          <w:rFonts w:ascii="Noto Sans" w:hAnsi="Noto Sans" w:cs="Noto Sans"/>
          <w:b/>
          <w:bCs/>
          <w:sz w:val="20"/>
          <w:szCs w:val="20"/>
        </w:rPr>
        <w:t>enfermeras, enfermeros</w:t>
      </w:r>
      <w:r>
        <w:rPr>
          <w:rFonts w:ascii="Noto Sans" w:hAnsi="Noto Sans" w:cs="Noto Sans"/>
          <w:b/>
          <w:bCs/>
          <w:sz w:val="20"/>
          <w:szCs w:val="20"/>
        </w:rPr>
        <w:t xml:space="preserve">, así como personal de otras categorías. </w:t>
      </w:r>
    </w:p>
    <w:p w14:paraId="1D4BBBAA" w14:textId="77777777" w:rsidR="00880588" w:rsidRPr="00880588" w:rsidRDefault="00880588" w:rsidP="00880588">
      <w:pPr>
        <w:pStyle w:val="Prrafodelista"/>
        <w:ind w:left="709" w:right="49"/>
        <w:jc w:val="both"/>
        <w:rPr>
          <w:rFonts w:ascii="Noto Sans" w:hAnsi="Noto Sans" w:cs="Noto Sans"/>
          <w:sz w:val="20"/>
          <w:szCs w:val="20"/>
        </w:rPr>
      </w:pPr>
    </w:p>
    <w:p w14:paraId="49E5B5D5" w14:textId="16C80761" w:rsid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t>El director general del Instituto Mexicano del Seguro Social (IMSS), Zoé Robledo, puso en marcha el Servicio Médico Integral de Hemodiálisis Interna en el Anexo de Extensión Hospitalaria (</w:t>
      </w:r>
      <w:proofErr w:type="spellStart"/>
      <w:r w:rsidRPr="00D61468">
        <w:rPr>
          <w:rFonts w:ascii="Noto Sans" w:hAnsi="Noto Sans" w:cs="Noto Sans"/>
          <w:sz w:val="20"/>
          <w:szCs w:val="20"/>
          <w:lang w:val="es-MX"/>
        </w:rPr>
        <w:t>AEHo</w:t>
      </w:r>
      <w:proofErr w:type="spellEnd"/>
      <w:r w:rsidRPr="00D61468">
        <w:rPr>
          <w:rFonts w:ascii="Noto Sans" w:hAnsi="Noto Sans" w:cs="Noto Sans"/>
          <w:sz w:val="20"/>
          <w:szCs w:val="20"/>
          <w:lang w:val="es-MX"/>
        </w:rPr>
        <w:t>) Tlatelolco, con una inversión de 19.9 millones de pesos y una capacidad de 36 sillones</w:t>
      </w:r>
      <w:r w:rsidR="009D4FFD">
        <w:rPr>
          <w:rFonts w:ascii="Noto Sans" w:hAnsi="Noto Sans" w:cs="Noto Sans"/>
          <w:sz w:val="20"/>
          <w:szCs w:val="20"/>
          <w:lang w:val="es-MX"/>
        </w:rPr>
        <w:t xml:space="preserve"> para realizar </w:t>
      </w:r>
      <w:r w:rsidR="00A23B5A">
        <w:rPr>
          <w:rFonts w:ascii="Noto Sans" w:hAnsi="Noto Sans" w:cs="Noto Sans"/>
          <w:sz w:val="20"/>
          <w:szCs w:val="20"/>
          <w:lang w:val="es-MX"/>
        </w:rPr>
        <w:t xml:space="preserve">2 mil 592 sesiones al mes y </w:t>
      </w:r>
      <w:r w:rsidRPr="00D61468">
        <w:rPr>
          <w:rFonts w:ascii="Noto Sans" w:hAnsi="Noto Sans" w:cs="Noto Sans"/>
          <w:sz w:val="20"/>
          <w:szCs w:val="20"/>
          <w:lang w:val="es-MX"/>
        </w:rPr>
        <w:t>brindar atención especializada, segura y oportuna a derechohabientes con enfermedad renal</w:t>
      </w:r>
      <w:r w:rsidR="00A23B5A">
        <w:rPr>
          <w:rFonts w:ascii="Noto Sans" w:hAnsi="Noto Sans" w:cs="Noto Sans"/>
          <w:sz w:val="20"/>
          <w:szCs w:val="20"/>
          <w:lang w:val="es-MX"/>
        </w:rPr>
        <w:t xml:space="preserve"> crónica</w:t>
      </w:r>
      <w:r w:rsidRPr="00D61468">
        <w:rPr>
          <w:rFonts w:ascii="Noto Sans" w:hAnsi="Noto Sans" w:cs="Noto Sans"/>
          <w:sz w:val="20"/>
          <w:szCs w:val="20"/>
          <w:lang w:val="es-MX"/>
        </w:rPr>
        <w:t>.</w:t>
      </w:r>
    </w:p>
    <w:p w14:paraId="534F8820" w14:textId="77777777" w:rsidR="00522BBE" w:rsidRPr="00D61468" w:rsidRDefault="00522BBE" w:rsidP="00D61468">
      <w:pPr>
        <w:ind w:right="49"/>
        <w:jc w:val="both"/>
        <w:rPr>
          <w:rFonts w:ascii="Noto Sans" w:hAnsi="Noto Sans" w:cs="Noto Sans"/>
          <w:sz w:val="20"/>
          <w:szCs w:val="20"/>
          <w:lang w:val="es-MX"/>
        </w:rPr>
      </w:pPr>
    </w:p>
    <w:p w14:paraId="0C7D98BB" w14:textId="77777777" w:rsid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t>Acompañado por la representante del IMSS en Ciudad de México Norte, Patricia Soto Márquez, recordó que el inmueble fue habilitado en septiembre de 2021, junto con la entonces jefa de Gobierno, Claudia Sheinbaum Pardo, para atender la emergencia por COVID-19. Tras diversos procesos de adecuación, el espacio fue reconvertido en un área de hemodiálisis.</w:t>
      </w:r>
    </w:p>
    <w:p w14:paraId="2874D92E" w14:textId="77777777" w:rsidR="00522BBE" w:rsidRPr="00D61468" w:rsidRDefault="00522BBE" w:rsidP="00D61468">
      <w:pPr>
        <w:ind w:right="49"/>
        <w:jc w:val="both"/>
        <w:rPr>
          <w:rFonts w:ascii="Noto Sans" w:hAnsi="Noto Sans" w:cs="Noto Sans"/>
          <w:sz w:val="20"/>
          <w:szCs w:val="20"/>
          <w:lang w:val="es-MX"/>
        </w:rPr>
      </w:pPr>
    </w:p>
    <w:p w14:paraId="5A3CF304" w14:textId="7FB157D2" w:rsidR="00B377D4" w:rsidRDefault="00B377D4" w:rsidP="00B377D4">
      <w:pPr>
        <w:ind w:right="49"/>
        <w:jc w:val="both"/>
        <w:rPr>
          <w:rFonts w:ascii="Noto Sans" w:hAnsi="Noto Sans" w:cs="Noto Sans"/>
          <w:sz w:val="20"/>
          <w:szCs w:val="20"/>
        </w:rPr>
      </w:pPr>
      <w:r>
        <w:rPr>
          <w:rFonts w:ascii="Noto Sans" w:hAnsi="Noto Sans" w:cs="Noto Sans"/>
          <w:sz w:val="20"/>
          <w:szCs w:val="20"/>
        </w:rPr>
        <w:t>“</w:t>
      </w:r>
      <w:r w:rsidRPr="00880588">
        <w:rPr>
          <w:rFonts w:ascii="Noto Sans" w:hAnsi="Noto Sans" w:cs="Noto Sans"/>
          <w:sz w:val="20"/>
          <w:szCs w:val="20"/>
        </w:rPr>
        <w:t xml:space="preserve">Estamos buscando que en el IMSS dejemos de depender de subrogados y tener nuestra propia capacidad para llevar a cabo este procedimiento de sustitución de la función renal. Y como pueden ver, aquí empieza desde el número </w:t>
      </w:r>
      <w:r>
        <w:rPr>
          <w:rFonts w:ascii="Noto Sans" w:hAnsi="Noto Sans" w:cs="Noto Sans"/>
          <w:sz w:val="20"/>
          <w:szCs w:val="20"/>
        </w:rPr>
        <w:t>uno</w:t>
      </w:r>
      <w:r w:rsidRPr="00880588">
        <w:rPr>
          <w:rFonts w:ascii="Noto Sans" w:hAnsi="Noto Sans" w:cs="Noto Sans"/>
          <w:sz w:val="20"/>
          <w:szCs w:val="20"/>
        </w:rPr>
        <w:t xml:space="preserve"> y son hasta 36 espacios</w:t>
      </w:r>
      <w:r>
        <w:rPr>
          <w:rFonts w:ascii="Noto Sans" w:hAnsi="Noto Sans" w:cs="Noto Sans"/>
          <w:sz w:val="20"/>
          <w:szCs w:val="20"/>
        </w:rPr>
        <w:t>”, afirmó.</w:t>
      </w:r>
    </w:p>
    <w:p w14:paraId="4B05C178" w14:textId="77777777" w:rsidR="00522BBE" w:rsidRPr="00D61468" w:rsidRDefault="00522BBE" w:rsidP="00D61468">
      <w:pPr>
        <w:ind w:right="49"/>
        <w:jc w:val="both"/>
        <w:rPr>
          <w:rFonts w:ascii="Noto Sans" w:hAnsi="Noto Sans" w:cs="Noto Sans"/>
          <w:sz w:val="20"/>
          <w:szCs w:val="20"/>
          <w:lang w:val="es-MX"/>
        </w:rPr>
      </w:pPr>
    </w:p>
    <w:p w14:paraId="723271D5" w14:textId="77777777" w:rsid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t xml:space="preserve">Antes de esta apertura, la zona norte de la Ciudad de México disponía únicamente del servicio en el Hospital General de Zona (HGZ) No. 48, con 10 sillones y 720 sesiones mensuales. Con el </w:t>
      </w:r>
      <w:proofErr w:type="spellStart"/>
      <w:r w:rsidRPr="00D61468">
        <w:rPr>
          <w:rFonts w:ascii="Noto Sans" w:hAnsi="Noto Sans" w:cs="Noto Sans"/>
          <w:sz w:val="20"/>
          <w:szCs w:val="20"/>
          <w:lang w:val="es-MX"/>
        </w:rPr>
        <w:t>AEHo</w:t>
      </w:r>
      <w:proofErr w:type="spellEnd"/>
      <w:r w:rsidRPr="00D61468">
        <w:rPr>
          <w:rFonts w:ascii="Noto Sans" w:hAnsi="Noto Sans" w:cs="Noto Sans"/>
          <w:sz w:val="20"/>
          <w:szCs w:val="20"/>
          <w:lang w:val="es-MX"/>
        </w:rPr>
        <w:t xml:space="preserve"> Tlatelolco, el IMSS incrementa su capacidad a 36 sillones —dos para pacientes infectocontagiosos—, 2 mil 592 sesiones mensuales en tres turnos y una atención estimada de hasta 360 pacientes al mes.</w:t>
      </w:r>
    </w:p>
    <w:p w14:paraId="2E21674F" w14:textId="77777777" w:rsidR="00522BBE" w:rsidRPr="00D61468" w:rsidRDefault="00522BBE" w:rsidP="00D61468">
      <w:pPr>
        <w:ind w:right="49"/>
        <w:jc w:val="both"/>
        <w:rPr>
          <w:rFonts w:ascii="Noto Sans" w:hAnsi="Noto Sans" w:cs="Noto Sans"/>
          <w:sz w:val="20"/>
          <w:szCs w:val="20"/>
          <w:lang w:val="es-MX"/>
        </w:rPr>
      </w:pPr>
    </w:p>
    <w:p w14:paraId="1445FCC8" w14:textId="77777777" w:rsid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t>Durante el recorrido, el director general constató la infraestructura y los estándares sanitarios implementados, que incluyeron obra civil integral, adecuaciones eléctricas, sistema de aire acondicionado, red de gases medicinales, instalaciones hidráulicas y sanitarias, así como recubrimientos con materiales antibacterianos.</w:t>
      </w:r>
    </w:p>
    <w:p w14:paraId="55E6212B" w14:textId="77777777" w:rsidR="00522BBE" w:rsidRPr="00D61468" w:rsidRDefault="00522BBE" w:rsidP="00D61468">
      <w:pPr>
        <w:ind w:right="49"/>
        <w:jc w:val="both"/>
        <w:rPr>
          <w:rFonts w:ascii="Noto Sans" w:hAnsi="Noto Sans" w:cs="Noto Sans"/>
          <w:sz w:val="20"/>
          <w:szCs w:val="20"/>
          <w:lang w:val="es-MX"/>
        </w:rPr>
      </w:pPr>
    </w:p>
    <w:p w14:paraId="5BFF36A2" w14:textId="77777777" w:rsid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t>El servicio dispone de insumos especializados, entre ellos dializadores, soluciones concentradas, bicarbonato de sodio, líneas arteriales y venosas, fístulas, catéteres y diverso material médico, a fin de garantizar la continuidad y seguridad del tratamiento.</w:t>
      </w:r>
    </w:p>
    <w:p w14:paraId="1BE86ECB" w14:textId="77777777" w:rsidR="00522BBE" w:rsidRDefault="00522BBE" w:rsidP="00D61468">
      <w:pPr>
        <w:ind w:right="49"/>
        <w:jc w:val="both"/>
        <w:rPr>
          <w:rFonts w:ascii="Noto Sans" w:hAnsi="Noto Sans" w:cs="Noto Sans"/>
          <w:sz w:val="20"/>
          <w:szCs w:val="20"/>
          <w:lang w:val="es-MX"/>
        </w:rPr>
      </w:pPr>
    </w:p>
    <w:p w14:paraId="46B41881" w14:textId="77777777" w:rsidR="00522BBE" w:rsidRPr="00D61468" w:rsidRDefault="00522BBE" w:rsidP="00D61468">
      <w:pPr>
        <w:ind w:right="49"/>
        <w:jc w:val="both"/>
        <w:rPr>
          <w:rFonts w:ascii="Noto Sans" w:hAnsi="Noto Sans" w:cs="Noto Sans"/>
          <w:sz w:val="20"/>
          <w:szCs w:val="20"/>
          <w:lang w:val="es-MX"/>
        </w:rPr>
      </w:pPr>
    </w:p>
    <w:p w14:paraId="68DFC49C" w14:textId="77777777" w:rsid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lastRenderedPageBreak/>
        <w:t>La operación contempla una plantilla de 108 trabajadores de la salud: 16 médicos, 66 enfermeras y enfermeros, y 26 personas de otras categorías.</w:t>
      </w:r>
    </w:p>
    <w:p w14:paraId="7541BB0C" w14:textId="77777777" w:rsidR="00522BBE" w:rsidRPr="00D61468" w:rsidRDefault="00522BBE" w:rsidP="00D61468">
      <w:pPr>
        <w:ind w:right="49"/>
        <w:jc w:val="both"/>
        <w:rPr>
          <w:rFonts w:ascii="Noto Sans" w:hAnsi="Noto Sans" w:cs="Noto Sans"/>
          <w:sz w:val="20"/>
          <w:szCs w:val="20"/>
          <w:lang w:val="es-MX"/>
        </w:rPr>
      </w:pPr>
    </w:p>
    <w:p w14:paraId="6B8673C1" w14:textId="19BC445B" w:rsidR="00D61468" w:rsidRDefault="00B377D4" w:rsidP="00D61468">
      <w:pPr>
        <w:ind w:right="49"/>
        <w:jc w:val="both"/>
        <w:rPr>
          <w:rFonts w:ascii="Noto Sans" w:hAnsi="Noto Sans" w:cs="Noto Sans"/>
          <w:sz w:val="20"/>
          <w:szCs w:val="20"/>
          <w:lang w:val="es-MX"/>
        </w:rPr>
      </w:pPr>
      <w:r>
        <w:rPr>
          <w:rFonts w:ascii="Noto Sans" w:hAnsi="Noto Sans" w:cs="Noto Sans"/>
          <w:sz w:val="20"/>
          <w:szCs w:val="20"/>
          <w:lang w:val="es-MX"/>
        </w:rPr>
        <w:t>Zoé Robledo</w:t>
      </w:r>
      <w:r w:rsidR="00D61468" w:rsidRPr="00D61468">
        <w:rPr>
          <w:rFonts w:ascii="Noto Sans" w:hAnsi="Noto Sans" w:cs="Noto Sans"/>
          <w:sz w:val="20"/>
          <w:szCs w:val="20"/>
          <w:lang w:val="es-MX"/>
        </w:rPr>
        <w:t xml:space="preserve"> afirmó que el IMSS mantiene acciones de prevención de enfermedades como la insuficiencia renal; no obstante, subrayó la importancia de contar con infraestructura y personal suficientes cuando el tratamiento lo requiere.</w:t>
      </w:r>
    </w:p>
    <w:p w14:paraId="3EC5D170" w14:textId="77777777" w:rsidR="00522BBE" w:rsidRPr="00D61468" w:rsidRDefault="00522BBE" w:rsidP="00D61468">
      <w:pPr>
        <w:ind w:right="49"/>
        <w:jc w:val="both"/>
        <w:rPr>
          <w:rFonts w:ascii="Noto Sans" w:hAnsi="Noto Sans" w:cs="Noto Sans"/>
          <w:sz w:val="20"/>
          <w:szCs w:val="20"/>
          <w:lang w:val="es-MX"/>
        </w:rPr>
      </w:pPr>
    </w:p>
    <w:p w14:paraId="2013A036" w14:textId="77777777" w:rsidR="00D61468" w:rsidRPr="00D61468" w:rsidRDefault="00D61468" w:rsidP="00D61468">
      <w:pPr>
        <w:ind w:right="49"/>
        <w:jc w:val="both"/>
        <w:rPr>
          <w:rFonts w:ascii="Noto Sans" w:hAnsi="Noto Sans" w:cs="Noto Sans"/>
          <w:sz w:val="20"/>
          <w:szCs w:val="20"/>
          <w:lang w:val="es-MX"/>
        </w:rPr>
      </w:pPr>
      <w:r w:rsidRPr="00D61468">
        <w:rPr>
          <w:rFonts w:ascii="Noto Sans" w:hAnsi="Noto Sans" w:cs="Noto Sans"/>
          <w:sz w:val="20"/>
          <w:szCs w:val="20"/>
          <w:lang w:val="es-MX"/>
        </w:rPr>
        <w:t xml:space="preserve">Con la puesta en marcha del Servicio de Hemodiálisis Interna en el </w:t>
      </w:r>
      <w:proofErr w:type="spellStart"/>
      <w:r w:rsidRPr="00D61468">
        <w:rPr>
          <w:rFonts w:ascii="Noto Sans" w:hAnsi="Noto Sans" w:cs="Noto Sans"/>
          <w:sz w:val="20"/>
          <w:szCs w:val="20"/>
          <w:lang w:val="es-MX"/>
        </w:rPr>
        <w:t>AEHo</w:t>
      </w:r>
      <w:proofErr w:type="spellEnd"/>
      <w:r w:rsidRPr="00D61468">
        <w:rPr>
          <w:rFonts w:ascii="Noto Sans" w:hAnsi="Noto Sans" w:cs="Noto Sans"/>
          <w:sz w:val="20"/>
          <w:szCs w:val="20"/>
          <w:lang w:val="es-MX"/>
        </w:rPr>
        <w:t xml:space="preserve"> Tlatelolco, el IMSS fortalece su infraestructura médica y refrenda su compromiso de ofrecer atención integral, segura y oportuna a quienes viven con enfermedad renal crónica.</w:t>
      </w:r>
    </w:p>
    <w:p w14:paraId="0877A80B" w14:textId="77777777" w:rsidR="00D61468" w:rsidRDefault="00D61468" w:rsidP="00D61468">
      <w:pPr>
        <w:ind w:right="49"/>
        <w:jc w:val="both"/>
        <w:rPr>
          <w:rFonts w:ascii="Noto Sans" w:hAnsi="Noto Sans" w:cs="Noto Sans"/>
          <w:sz w:val="20"/>
          <w:szCs w:val="20"/>
        </w:rPr>
      </w:pPr>
    </w:p>
    <w:p w14:paraId="6AA025E0" w14:textId="2142E89D" w:rsidR="00117614" w:rsidRDefault="00DC1EEB" w:rsidP="00D61468">
      <w:pPr>
        <w:ind w:right="49"/>
        <w:jc w:val="center"/>
        <w:rPr>
          <w:rFonts w:ascii="Noto Sans" w:hAnsi="Noto Sans" w:cs="Noto Sans"/>
          <w:b/>
          <w:bCs/>
          <w:sz w:val="20"/>
          <w:szCs w:val="20"/>
        </w:rPr>
      </w:pPr>
      <w:r w:rsidRPr="00C63D43">
        <w:rPr>
          <w:rFonts w:ascii="Noto Sans" w:hAnsi="Noto Sans" w:cs="Noto Sans"/>
          <w:b/>
          <w:bCs/>
          <w:sz w:val="20"/>
          <w:szCs w:val="20"/>
        </w:rPr>
        <w:t>---</w:t>
      </w:r>
      <w:r w:rsidR="00C63D43">
        <w:rPr>
          <w:rFonts w:ascii="Noto Sans" w:hAnsi="Noto Sans" w:cs="Noto Sans"/>
          <w:b/>
          <w:bCs/>
          <w:sz w:val="20"/>
          <w:szCs w:val="20"/>
        </w:rPr>
        <w:t xml:space="preserve"> </w:t>
      </w:r>
      <w:r w:rsidRPr="00C63D43">
        <w:rPr>
          <w:rFonts w:ascii="Noto Sans" w:hAnsi="Noto Sans" w:cs="Noto Sans"/>
          <w:b/>
          <w:bCs/>
          <w:sz w:val="20"/>
          <w:szCs w:val="20"/>
        </w:rPr>
        <w:t>o0o</w:t>
      </w:r>
      <w:r w:rsidR="00C63D43">
        <w:rPr>
          <w:rFonts w:ascii="Noto Sans" w:hAnsi="Noto Sans" w:cs="Noto Sans"/>
          <w:b/>
          <w:bCs/>
          <w:sz w:val="20"/>
          <w:szCs w:val="20"/>
        </w:rPr>
        <w:t xml:space="preserve"> </w:t>
      </w:r>
      <w:r w:rsidRPr="00C63D43">
        <w:rPr>
          <w:rFonts w:ascii="Noto Sans" w:hAnsi="Noto Sans" w:cs="Noto Sans"/>
          <w:b/>
          <w:bCs/>
          <w:sz w:val="20"/>
          <w:szCs w:val="20"/>
        </w:rPr>
        <w:t>---</w:t>
      </w:r>
    </w:p>
    <w:p w14:paraId="2BCC06B4" w14:textId="77777777" w:rsidR="00203350" w:rsidRDefault="00203350" w:rsidP="00D61468">
      <w:pPr>
        <w:ind w:right="49"/>
        <w:jc w:val="center"/>
        <w:rPr>
          <w:rFonts w:ascii="Noto Sans" w:hAnsi="Noto Sans" w:cs="Noto Sans"/>
          <w:b/>
          <w:bCs/>
          <w:sz w:val="20"/>
          <w:szCs w:val="20"/>
        </w:rPr>
      </w:pPr>
    </w:p>
    <w:p w14:paraId="0CD90B8A" w14:textId="77777777" w:rsidR="00203350" w:rsidRPr="00203350" w:rsidRDefault="00203350" w:rsidP="00203350">
      <w:pPr>
        <w:ind w:right="49"/>
        <w:jc w:val="both"/>
        <w:rPr>
          <w:rFonts w:ascii="Noto Sans" w:hAnsi="Noto Sans" w:cs="Noto Sans"/>
          <w:b/>
          <w:bCs/>
          <w:sz w:val="22"/>
          <w:szCs w:val="22"/>
          <w:lang w:val="en-US"/>
        </w:rPr>
      </w:pPr>
      <w:r w:rsidRPr="00203350">
        <w:rPr>
          <w:rFonts w:ascii="Segoe UI Emoji" w:hAnsi="Segoe UI Emoji" w:cs="Segoe UI Emoji"/>
          <w:b/>
          <w:bCs/>
          <w:sz w:val="22"/>
          <w:szCs w:val="22"/>
        </w:rPr>
        <w:t>📸</w:t>
      </w:r>
      <w:r w:rsidRPr="00203350">
        <w:rPr>
          <w:rFonts w:ascii="Noto Sans" w:hAnsi="Noto Sans" w:cs="Noto Sans"/>
          <w:b/>
          <w:bCs/>
          <w:sz w:val="22"/>
          <w:szCs w:val="22"/>
          <w:lang w:val="en-US"/>
        </w:rPr>
        <w:t xml:space="preserve"> </w:t>
      </w:r>
      <w:proofErr w:type="gramStart"/>
      <w:r w:rsidRPr="00203350">
        <w:rPr>
          <w:rFonts w:ascii="Noto Sans" w:hAnsi="Noto Sans" w:cs="Noto Sans"/>
          <w:b/>
          <w:bCs/>
          <w:sz w:val="22"/>
          <w:szCs w:val="22"/>
          <w:lang w:val="en-US"/>
        </w:rPr>
        <w:t>LINK</w:t>
      </w:r>
      <w:proofErr w:type="gramEnd"/>
      <w:r w:rsidRPr="00203350">
        <w:rPr>
          <w:rFonts w:ascii="Noto Sans" w:hAnsi="Noto Sans" w:cs="Noto Sans"/>
          <w:b/>
          <w:bCs/>
          <w:sz w:val="22"/>
          <w:szCs w:val="22"/>
          <w:lang w:val="en-US"/>
        </w:rPr>
        <w:t xml:space="preserve"> FOTOS</w:t>
      </w:r>
    </w:p>
    <w:p w14:paraId="7D9C60FB" w14:textId="48CF2C4F" w:rsidR="00203350" w:rsidRPr="00203350" w:rsidRDefault="00203350" w:rsidP="00203350">
      <w:pPr>
        <w:ind w:right="49"/>
        <w:jc w:val="both"/>
        <w:rPr>
          <w:rFonts w:ascii="Noto Sans" w:hAnsi="Noto Sans" w:cs="Noto Sans"/>
          <w:sz w:val="22"/>
          <w:szCs w:val="22"/>
          <w:lang w:val="en-US"/>
        </w:rPr>
      </w:pPr>
      <w:hyperlink r:id="rId8" w:history="1">
        <w:r w:rsidRPr="00403E34">
          <w:rPr>
            <w:rStyle w:val="Hipervnculo"/>
            <w:rFonts w:ascii="Noto Sans" w:hAnsi="Noto Sans" w:cs="Noto Sans"/>
            <w:sz w:val="22"/>
            <w:szCs w:val="22"/>
            <w:lang w:val="en-US"/>
          </w:rPr>
          <w:t>https://drive.google.com/drive/folders/1tz1wJCNgzE1yzofieJRnMXFctFH_MmpG</w:t>
        </w:r>
      </w:hyperlink>
      <w:r>
        <w:rPr>
          <w:rFonts w:ascii="Noto Sans" w:hAnsi="Noto Sans" w:cs="Noto Sans"/>
          <w:sz w:val="22"/>
          <w:szCs w:val="22"/>
          <w:lang w:val="en-US"/>
        </w:rPr>
        <w:t xml:space="preserve"> </w:t>
      </w:r>
    </w:p>
    <w:p w14:paraId="734171B2" w14:textId="77777777" w:rsidR="00203350" w:rsidRPr="00203350" w:rsidRDefault="00203350" w:rsidP="00203350">
      <w:pPr>
        <w:ind w:right="49"/>
        <w:jc w:val="both"/>
        <w:rPr>
          <w:rFonts w:ascii="Noto Sans" w:hAnsi="Noto Sans" w:cs="Noto Sans"/>
          <w:sz w:val="22"/>
          <w:szCs w:val="22"/>
          <w:lang w:val="en-US"/>
        </w:rPr>
      </w:pPr>
    </w:p>
    <w:p w14:paraId="30B3A4E3" w14:textId="77777777" w:rsidR="00203350" w:rsidRPr="00203350" w:rsidRDefault="00203350" w:rsidP="00203350">
      <w:pPr>
        <w:ind w:right="49"/>
        <w:jc w:val="both"/>
        <w:rPr>
          <w:rFonts w:ascii="Noto Sans" w:hAnsi="Noto Sans" w:cs="Noto Sans"/>
          <w:b/>
          <w:bCs/>
          <w:sz w:val="22"/>
          <w:szCs w:val="22"/>
          <w:lang w:val="en-US"/>
        </w:rPr>
      </w:pPr>
      <w:r w:rsidRPr="00203350">
        <w:rPr>
          <w:rFonts w:ascii="Segoe UI Emoji" w:hAnsi="Segoe UI Emoji" w:cs="Segoe UI Emoji"/>
          <w:b/>
          <w:bCs/>
          <w:sz w:val="22"/>
          <w:szCs w:val="22"/>
        </w:rPr>
        <w:t>📹</w:t>
      </w:r>
      <w:r w:rsidRPr="00203350">
        <w:rPr>
          <w:rFonts w:ascii="Noto Sans" w:hAnsi="Noto Sans" w:cs="Noto Sans"/>
          <w:b/>
          <w:bCs/>
          <w:sz w:val="22"/>
          <w:szCs w:val="22"/>
          <w:lang w:val="en-US"/>
        </w:rPr>
        <w:t xml:space="preserve"> </w:t>
      </w:r>
      <w:proofErr w:type="gramStart"/>
      <w:r w:rsidRPr="00203350">
        <w:rPr>
          <w:rFonts w:ascii="Noto Sans" w:hAnsi="Noto Sans" w:cs="Noto Sans"/>
          <w:b/>
          <w:bCs/>
          <w:sz w:val="22"/>
          <w:szCs w:val="22"/>
          <w:lang w:val="en-US"/>
        </w:rPr>
        <w:t>LINK</w:t>
      </w:r>
      <w:proofErr w:type="gramEnd"/>
      <w:r w:rsidRPr="00203350">
        <w:rPr>
          <w:rFonts w:ascii="Noto Sans" w:hAnsi="Noto Sans" w:cs="Noto Sans"/>
          <w:b/>
          <w:bCs/>
          <w:sz w:val="22"/>
          <w:szCs w:val="22"/>
          <w:lang w:val="en-US"/>
        </w:rPr>
        <w:t xml:space="preserve"> VIDEO</w:t>
      </w:r>
    </w:p>
    <w:p w14:paraId="5A8D3F02" w14:textId="1F09B983" w:rsidR="00203350" w:rsidRPr="00203350" w:rsidRDefault="00203350" w:rsidP="00203350">
      <w:pPr>
        <w:ind w:right="49"/>
        <w:jc w:val="both"/>
        <w:rPr>
          <w:rFonts w:ascii="Noto Sans" w:hAnsi="Noto Sans" w:cs="Noto Sans"/>
          <w:sz w:val="22"/>
          <w:szCs w:val="22"/>
          <w:lang w:val="en-US"/>
        </w:rPr>
      </w:pPr>
      <w:hyperlink r:id="rId9" w:history="1">
        <w:r w:rsidRPr="00403E34">
          <w:rPr>
            <w:rStyle w:val="Hipervnculo"/>
            <w:rFonts w:ascii="Noto Sans" w:hAnsi="Noto Sans" w:cs="Noto Sans"/>
            <w:sz w:val="22"/>
            <w:szCs w:val="22"/>
            <w:lang w:val="en-US"/>
          </w:rPr>
          <w:t>https://sendgb.com/LPvbeqKM27O</w:t>
        </w:r>
      </w:hyperlink>
      <w:r>
        <w:rPr>
          <w:rFonts w:ascii="Noto Sans" w:hAnsi="Noto Sans" w:cs="Noto Sans"/>
          <w:sz w:val="22"/>
          <w:szCs w:val="22"/>
          <w:lang w:val="en-US"/>
        </w:rPr>
        <w:t xml:space="preserve"> </w:t>
      </w:r>
    </w:p>
    <w:sectPr w:rsidR="00203350" w:rsidRPr="00203350"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DFB7" w14:textId="77777777" w:rsidR="00DF7710" w:rsidRDefault="00DF7710" w:rsidP="00A73D65">
      <w:r>
        <w:separator/>
      </w:r>
    </w:p>
  </w:endnote>
  <w:endnote w:type="continuationSeparator" w:id="0">
    <w:p w14:paraId="2D73BD7D" w14:textId="77777777" w:rsidR="00DF7710" w:rsidRDefault="00DF771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altName w:val="﷽﷽﷽﷽﷽﷽﷽﷽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6DD0" w14:textId="77777777" w:rsidR="00DF7710" w:rsidRDefault="00DF7710" w:rsidP="00A73D65">
      <w:r>
        <w:separator/>
      </w:r>
    </w:p>
  </w:footnote>
  <w:footnote w:type="continuationSeparator" w:id="0">
    <w:p w14:paraId="4450B7D5" w14:textId="77777777" w:rsidR="00DF7710" w:rsidRDefault="00DF771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68A7"/>
    <w:rsid w:val="00054FDD"/>
    <w:rsid w:val="000645C1"/>
    <w:rsid w:val="000A09C1"/>
    <w:rsid w:val="000A141E"/>
    <w:rsid w:val="000A1CE0"/>
    <w:rsid w:val="000A408C"/>
    <w:rsid w:val="000C0D18"/>
    <w:rsid w:val="000D799D"/>
    <w:rsid w:val="000E5D1C"/>
    <w:rsid w:val="00117614"/>
    <w:rsid w:val="00132439"/>
    <w:rsid w:val="00146ADC"/>
    <w:rsid w:val="001526CC"/>
    <w:rsid w:val="00154A90"/>
    <w:rsid w:val="00156A3E"/>
    <w:rsid w:val="00161740"/>
    <w:rsid w:val="0016179D"/>
    <w:rsid w:val="00180A38"/>
    <w:rsid w:val="00184325"/>
    <w:rsid w:val="00194254"/>
    <w:rsid w:val="001F6AC7"/>
    <w:rsid w:val="00202D55"/>
    <w:rsid w:val="00203350"/>
    <w:rsid w:val="00203758"/>
    <w:rsid w:val="0021642B"/>
    <w:rsid w:val="0022102B"/>
    <w:rsid w:val="00244CF7"/>
    <w:rsid w:val="00247ACA"/>
    <w:rsid w:val="00256B1D"/>
    <w:rsid w:val="0029542D"/>
    <w:rsid w:val="002B3B53"/>
    <w:rsid w:val="002C200E"/>
    <w:rsid w:val="002C4304"/>
    <w:rsid w:val="002E2142"/>
    <w:rsid w:val="002F36A7"/>
    <w:rsid w:val="002F7564"/>
    <w:rsid w:val="0030476A"/>
    <w:rsid w:val="00325378"/>
    <w:rsid w:val="00330DC8"/>
    <w:rsid w:val="00334CB4"/>
    <w:rsid w:val="0034181C"/>
    <w:rsid w:val="003556A8"/>
    <w:rsid w:val="00363222"/>
    <w:rsid w:val="00363BCC"/>
    <w:rsid w:val="003677F3"/>
    <w:rsid w:val="00370465"/>
    <w:rsid w:val="003A034A"/>
    <w:rsid w:val="003A6DBE"/>
    <w:rsid w:val="003D416E"/>
    <w:rsid w:val="003E1335"/>
    <w:rsid w:val="00452C8A"/>
    <w:rsid w:val="00456E78"/>
    <w:rsid w:val="00477F45"/>
    <w:rsid w:val="004A2714"/>
    <w:rsid w:val="004A4C4E"/>
    <w:rsid w:val="004A6A20"/>
    <w:rsid w:val="004C45CC"/>
    <w:rsid w:val="004C79E3"/>
    <w:rsid w:val="004D146C"/>
    <w:rsid w:val="004E0D31"/>
    <w:rsid w:val="004E6170"/>
    <w:rsid w:val="00500D2C"/>
    <w:rsid w:val="00522BBE"/>
    <w:rsid w:val="005507CE"/>
    <w:rsid w:val="00564FA1"/>
    <w:rsid w:val="005907D9"/>
    <w:rsid w:val="005933D8"/>
    <w:rsid w:val="005A1498"/>
    <w:rsid w:val="005C1A7C"/>
    <w:rsid w:val="005C7CAD"/>
    <w:rsid w:val="005F4C1E"/>
    <w:rsid w:val="00624614"/>
    <w:rsid w:val="00626EE3"/>
    <w:rsid w:val="00631824"/>
    <w:rsid w:val="006322C1"/>
    <w:rsid w:val="00657668"/>
    <w:rsid w:val="006878F6"/>
    <w:rsid w:val="006A3D09"/>
    <w:rsid w:val="006A6270"/>
    <w:rsid w:val="006B0A44"/>
    <w:rsid w:val="006B0FA1"/>
    <w:rsid w:val="006C0425"/>
    <w:rsid w:val="006C1C02"/>
    <w:rsid w:val="006C3785"/>
    <w:rsid w:val="006C3B4E"/>
    <w:rsid w:val="006D3780"/>
    <w:rsid w:val="006F3D28"/>
    <w:rsid w:val="006F5546"/>
    <w:rsid w:val="007009FE"/>
    <w:rsid w:val="00720DA9"/>
    <w:rsid w:val="007421E3"/>
    <w:rsid w:val="007504BE"/>
    <w:rsid w:val="00776DA8"/>
    <w:rsid w:val="0078195E"/>
    <w:rsid w:val="00785484"/>
    <w:rsid w:val="0079017A"/>
    <w:rsid w:val="007B363B"/>
    <w:rsid w:val="007B74AD"/>
    <w:rsid w:val="007B7EF6"/>
    <w:rsid w:val="007C312B"/>
    <w:rsid w:val="007C638F"/>
    <w:rsid w:val="007D77D1"/>
    <w:rsid w:val="007E5888"/>
    <w:rsid w:val="007F1DB3"/>
    <w:rsid w:val="007F5E00"/>
    <w:rsid w:val="00831090"/>
    <w:rsid w:val="00831EE7"/>
    <w:rsid w:val="00834146"/>
    <w:rsid w:val="00840B75"/>
    <w:rsid w:val="00861A7A"/>
    <w:rsid w:val="00880588"/>
    <w:rsid w:val="008821E8"/>
    <w:rsid w:val="008E52ED"/>
    <w:rsid w:val="0090412A"/>
    <w:rsid w:val="009066A7"/>
    <w:rsid w:val="009068C0"/>
    <w:rsid w:val="00907F1C"/>
    <w:rsid w:val="00932C27"/>
    <w:rsid w:val="00937C98"/>
    <w:rsid w:val="00942415"/>
    <w:rsid w:val="00942628"/>
    <w:rsid w:val="0097779D"/>
    <w:rsid w:val="0098331D"/>
    <w:rsid w:val="009A01FD"/>
    <w:rsid w:val="009A220A"/>
    <w:rsid w:val="009B2978"/>
    <w:rsid w:val="009C11CD"/>
    <w:rsid w:val="009C12D6"/>
    <w:rsid w:val="009D4FFD"/>
    <w:rsid w:val="009F2BA1"/>
    <w:rsid w:val="00A008A7"/>
    <w:rsid w:val="00A07674"/>
    <w:rsid w:val="00A20AD8"/>
    <w:rsid w:val="00A23B5A"/>
    <w:rsid w:val="00A301D7"/>
    <w:rsid w:val="00A353C0"/>
    <w:rsid w:val="00A7141D"/>
    <w:rsid w:val="00A73D65"/>
    <w:rsid w:val="00A771AC"/>
    <w:rsid w:val="00AA3376"/>
    <w:rsid w:val="00B042B2"/>
    <w:rsid w:val="00B3608B"/>
    <w:rsid w:val="00B377D4"/>
    <w:rsid w:val="00B37BDA"/>
    <w:rsid w:val="00B62278"/>
    <w:rsid w:val="00B639F3"/>
    <w:rsid w:val="00B6568B"/>
    <w:rsid w:val="00B72D65"/>
    <w:rsid w:val="00B87C85"/>
    <w:rsid w:val="00B94930"/>
    <w:rsid w:val="00BB21A6"/>
    <w:rsid w:val="00BB2DFF"/>
    <w:rsid w:val="00BC43BD"/>
    <w:rsid w:val="00BC59ED"/>
    <w:rsid w:val="00BE4AC6"/>
    <w:rsid w:val="00BF29F6"/>
    <w:rsid w:val="00BF5A8B"/>
    <w:rsid w:val="00C00698"/>
    <w:rsid w:val="00C02E98"/>
    <w:rsid w:val="00C13382"/>
    <w:rsid w:val="00C23B9E"/>
    <w:rsid w:val="00C279A3"/>
    <w:rsid w:val="00C30849"/>
    <w:rsid w:val="00C335CB"/>
    <w:rsid w:val="00C465FE"/>
    <w:rsid w:val="00C63D43"/>
    <w:rsid w:val="00C67047"/>
    <w:rsid w:val="00C90CED"/>
    <w:rsid w:val="00C97F81"/>
    <w:rsid w:val="00CA497D"/>
    <w:rsid w:val="00CB4E79"/>
    <w:rsid w:val="00CB75B4"/>
    <w:rsid w:val="00CB7D4F"/>
    <w:rsid w:val="00CC752E"/>
    <w:rsid w:val="00CD310D"/>
    <w:rsid w:val="00CE00E7"/>
    <w:rsid w:val="00CE3E99"/>
    <w:rsid w:val="00CE4E99"/>
    <w:rsid w:val="00CF193E"/>
    <w:rsid w:val="00CF3B37"/>
    <w:rsid w:val="00D1354D"/>
    <w:rsid w:val="00D140FF"/>
    <w:rsid w:val="00D173A9"/>
    <w:rsid w:val="00D17C3C"/>
    <w:rsid w:val="00D346E0"/>
    <w:rsid w:val="00D370A9"/>
    <w:rsid w:val="00D54A12"/>
    <w:rsid w:val="00D55516"/>
    <w:rsid w:val="00D61468"/>
    <w:rsid w:val="00D62AA0"/>
    <w:rsid w:val="00D63063"/>
    <w:rsid w:val="00D6334F"/>
    <w:rsid w:val="00D71521"/>
    <w:rsid w:val="00D84E05"/>
    <w:rsid w:val="00D952B1"/>
    <w:rsid w:val="00D95C69"/>
    <w:rsid w:val="00D972A6"/>
    <w:rsid w:val="00DA037A"/>
    <w:rsid w:val="00DA1B19"/>
    <w:rsid w:val="00DA2DA1"/>
    <w:rsid w:val="00DA3B05"/>
    <w:rsid w:val="00DA6235"/>
    <w:rsid w:val="00DB21C8"/>
    <w:rsid w:val="00DB29C6"/>
    <w:rsid w:val="00DB2C73"/>
    <w:rsid w:val="00DB53A4"/>
    <w:rsid w:val="00DC1EEB"/>
    <w:rsid w:val="00DF7710"/>
    <w:rsid w:val="00E024A9"/>
    <w:rsid w:val="00E1044C"/>
    <w:rsid w:val="00E155A4"/>
    <w:rsid w:val="00E24666"/>
    <w:rsid w:val="00E3458D"/>
    <w:rsid w:val="00E5049E"/>
    <w:rsid w:val="00E67869"/>
    <w:rsid w:val="00E71C54"/>
    <w:rsid w:val="00E84541"/>
    <w:rsid w:val="00E90416"/>
    <w:rsid w:val="00E93501"/>
    <w:rsid w:val="00E93867"/>
    <w:rsid w:val="00EA6F00"/>
    <w:rsid w:val="00EB407F"/>
    <w:rsid w:val="00EC3FD6"/>
    <w:rsid w:val="00ED2E59"/>
    <w:rsid w:val="00ED38C0"/>
    <w:rsid w:val="00ED4A2B"/>
    <w:rsid w:val="00ED4F1E"/>
    <w:rsid w:val="00EE053F"/>
    <w:rsid w:val="00EE5B36"/>
    <w:rsid w:val="00EE6B41"/>
    <w:rsid w:val="00EE7A3E"/>
    <w:rsid w:val="00EF1E48"/>
    <w:rsid w:val="00EF636B"/>
    <w:rsid w:val="00F007C0"/>
    <w:rsid w:val="00F16E5D"/>
    <w:rsid w:val="00F24915"/>
    <w:rsid w:val="00F33C47"/>
    <w:rsid w:val="00F35E99"/>
    <w:rsid w:val="00F37DB6"/>
    <w:rsid w:val="00F401F9"/>
    <w:rsid w:val="00F730EF"/>
    <w:rsid w:val="00F745B2"/>
    <w:rsid w:val="00F945F2"/>
    <w:rsid w:val="00FA1218"/>
    <w:rsid w:val="00FA4130"/>
    <w:rsid w:val="00FC5A3D"/>
    <w:rsid w:val="00FD6410"/>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203350"/>
    <w:rPr>
      <w:color w:val="0563C1" w:themeColor="hyperlink"/>
      <w:u w:val="single"/>
    </w:rPr>
  </w:style>
  <w:style w:type="character" w:styleId="Mencinsinresolver">
    <w:name w:val="Unresolved Mention"/>
    <w:basedOn w:val="Fuentedeprrafopredeter"/>
    <w:uiPriority w:val="99"/>
    <w:semiHidden/>
    <w:unhideWhenUsed/>
    <w:rsid w:val="0020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z1wJCNgzE1yzofieJRnMXFctFH_Mm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LPvbeqKM27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2803</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2024-10-03T14:20:00Z</cp:lastPrinted>
  <dcterms:created xsi:type="dcterms:W3CDTF">2026-02-16T16:30:00Z</dcterms:created>
  <dcterms:modified xsi:type="dcterms:W3CDTF">2026-02-16T16:30:00Z</dcterms:modified>
</cp:coreProperties>
</file>