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64557999" w:rsidR="00DA1B19" w:rsidRDefault="00B67FF6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93D3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lunes 26 de enero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26436936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1A4E42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0</w:t>
                            </w:r>
                            <w:r w:rsidR="00FB153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52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AA4ECE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64557999" w:rsidR="00DA1B19" w:rsidRDefault="00B67FF6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B93D3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lunes 26 de enero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26436936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1A4E42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0</w:t>
                      </w:r>
                      <w:r w:rsidR="00FB153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52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AA4ECE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1A7ECF8F" w14:textId="6287107D" w:rsidR="008F2C41" w:rsidRPr="00DC051A" w:rsidRDefault="00041E48" w:rsidP="008F2C41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 w:rsidRPr="00DC051A">
        <w:rPr>
          <w:rFonts w:ascii="Noto Sans" w:hAnsi="Noto Sans" w:cs="Noto Sans"/>
          <w:b/>
          <w:bCs/>
          <w:spacing w:val="-2"/>
          <w:sz w:val="32"/>
          <w:szCs w:val="32"/>
        </w:rPr>
        <w:t>Refuerza IMSS atención y diagnóstico oportuno de enfermedad de Kawasaki en población pediátrica</w:t>
      </w:r>
    </w:p>
    <w:p w14:paraId="57B00477" w14:textId="77777777" w:rsidR="00041E48" w:rsidRDefault="00041E48" w:rsidP="008F2C41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0A47A7A" w14:textId="70D8FEF1" w:rsidR="00DC051A" w:rsidRDefault="00DC051A" w:rsidP="00B67FF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DC051A">
        <w:rPr>
          <w:rFonts w:ascii="Noto Sans" w:hAnsi="Noto Sans" w:cs="Noto Sans"/>
          <w:b/>
          <w:bCs/>
          <w:sz w:val="20"/>
          <w:szCs w:val="20"/>
        </w:rPr>
        <w:t xml:space="preserve">Los principales signos de alerta incluyen fiebre persistente por más de cinco días, ronchas en el </w:t>
      </w:r>
      <w:r w:rsidR="001377CD">
        <w:rPr>
          <w:rFonts w:ascii="Noto Sans" w:hAnsi="Noto Sans" w:cs="Noto Sans"/>
          <w:b/>
          <w:bCs/>
          <w:sz w:val="20"/>
          <w:szCs w:val="20"/>
        </w:rPr>
        <w:t>pecho</w:t>
      </w:r>
      <w:r w:rsidRPr="00DC051A">
        <w:rPr>
          <w:rFonts w:ascii="Noto Sans" w:hAnsi="Noto Sans" w:cs="Noto Sans"/>
          <w:b/>
          <w:bCs/>
          <w:sz w:val="20"/>
          <w:szCs w:val="20"/>
        </w:rPr>
        <w:t>, labios agrietados y enrojecidos, lengua “color fresa”, inflamación de manos y pies, ganglios en el cuello y enrojecimiento ocular sin secreción.</w:t>
      </w:r>
    </w:p>
    <w:p w14:paraId="308ECB1B" w14:textId="20E87385" w:rsidR="00EE1E72" w:rsidRDefault="00EE1E72" w:rsidP="00B67FF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EE1E72">
        <w:rPr>
          <w:rFonts w:ascii="Noto Sans" w:hAnsi="Noto Sans" w:cs="Noto Sans"/>
          <w:b/>
          <w:bCs/>
          <w:sz w:val="20"/>
          <w:szCs w:val="20"/>
        </w:rPr>
        <w:t>Se estima que en México se presentan alrededor de 240 casos anuales, principalmente en menores de cinco años, y hasta 25 por ciento puede desarrollar secuelas cardíacas si no se detecta a tiempo.</w:t>
      </w:r>
    </w:p>
    <w:p w14:paraId="7653FA9A" w14:textId="26AA1509" w:rsidR="00DC051A" w:rsidRPr="00EE1E72" w:rsidRDefault="00DC051A" w:rsidP="00B67FF6">
      <w:pPr>
        <w:pStyle w:val="Prrafodelista"/>
        <w:numPr>
          <w:ilvl w:val="0"/>
          <w:numId w:val="1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Pr="00DC051A">
        <w:rPr>
          <w:rFonts w:ascii="Noto Sans" w:hAnsi="Noto Sans" w:cs="Noto Sans"/>
          <w:b/>
          <w:bCs/>
          <w:sz w:val="20"/>
          <w:szCs w:val="20"/>
        </w:rPr>
        <w:t xml:space="preserve">l IMSS cuenta con </w:t>
      </w:r>
      <w:r w:rsidR="00031CE6">
        <w:rPr>
          <w:rFonts w:ascii="Noto Sans" w:hAnsi="Noto Sans" w:cs="Noto Sans"/>
          <w:b/>
          <w:bCs/>
          <w:sz w:val="20"/>
          <w:szCs w:val="20"/>
        </w:rPr>
        <w:t>195</w:t>
      </w:r>
      <w:r w:rsidR="00031CE6" w:rsidRPr="00DC051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C051A">
        <w:rPr>
          <w:rFonts w:ascii="Noto Sans" w:hAnsi="Noto Sans" w:cs="Noto Sans"/>
          <w:b/>
          <w:bCs/>
          <w:sz w:val="20"/>
          <w:szCs w:val="20"/>
        </w:rPr>
        <w:t>unidades médicas de Segundo Nivel y 34 de Tercer Nivel con capacidad para diagnóstico y seguimiento de esta enfermedad</w:t>
      </w:r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285857CF" w14:textId="77777777" w:rsidR="00871827" w:rsidRPr="00871827" w:rsidRDefault="00871827" w:rsidP="00871827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2C403581" w14:textId="7A9C36C8" w:rsidR="005D23BF" w:rsidRPr="00DC051A" w:rsidRDefault="005D23BF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 xml:space="preserve">El Instituto Mexicano del Seguro Social (IMSS) refuerza la atención médica, el diagnóstico oportuno, tratamiento especializado y seguimiento integral de la enfermedad de Kawasaki, un padecimiento poco frecuente en la población </w:t>
      </w:r>
      <w:r w:rsidR="00DC051A" w:rsidRPr="00DC051A">
        <w:rPr>
          <w:rFonts w:ascii="Noto Sans" w:hAnsi="Noto Sans" w:cs="Noto Sans"/>
          <w:sz w:val="20"/>
          <w:szCs w:val="20"/>
        </w:rPr>
        <w:t>pediátrica,</w:t>
      </w:r>
      <w:r w:rsidRPr="00DC051A">
        <w:rPr>
          <w:rFonts w:ascii="Noto Sans" w:hAnsi="Noto Sans" w:cs="Noto Sans"/>
          <w:sz w:val="20"/>
          <w:szCs w:val="20"/>
        </w:rPr>
        <w:t xml:space="preserve"> pero con alto riesgo de complicaciones cardíacas cuando no se detecta a tiempo</w:t>
      </w:r>
      <w:r w:rsidR="005D2A31" w:rsidRPr="00DC051A">
        <w:rPr>
          <w:rFonts w:ascii="Noto Sans" w:hAnsi="Noto Sans" w:cs="Noto Sans"/>
          <w:sz w:val="20"/>
          <w:szCs w:val="20"/>
        </w:rPr>
        <w:t>, con e</w:t>
      </w:r>
      <w:r w:rsidRPr="00DC051A">
        <w:rPr>
          <w:rFonts w:ascii="Noto Sans" w:hAnsi="Noto Sans" w:cs="Noto Sans"/>
          <w:sz w:val="20"/>
          <w:szCs w:val="20"/>
        </w:rPr>
        <w:t xml:space="preserve">l objetivo </w:t>
      </w:r>
      <w:r w:rsidR="005D2A31" w:rsidRPr="00DC051A">
        <w:rPr>
          <w:rFonts w:ascii="Noto Sans" w:hAnsi="Noto Sans" w:cs="Noto Sans"/>
          <w:sz w:val="20"/>
          <w:szCs w:val="20"/>
        </w:rPr>
        <w:t xml:space="preserve">de </w:t>
      </w:r>
      <w:r w:rsidRPr="00DC051A">
        <w:rPr>
          <w:rFonts w:ascii="Noto Sans" w:hAnsi="Noto Sans" w:cs="Noto Sans"/>
          <w:sz w:val="20"/>
          <w:szCs w:val="20"/>
        </w:rPr>
        <w:t>garantizar intervenciones tempranas que eviten secuelas graves y protejan la salud de niñas y niños.</w:t>
      </w:r>
    </w:p>
    <w:p w14:paraId="6B6852E2" w14:textId="77777777" w:rsidR="005D23BF" w:rsidRPr="00DC051A" w:rsidRDefault="005D23BF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A50C6D4" w14:textId="7E88789A" w:rsidR="00871827" w:rsidRPr="00DC051A" w:rsidRDefault="008D37C6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el marco del </w:t>
      </w:r>
      <w:r w:rsidRPr="008D37C6">
        <w:rPr>
          <w:rFonts w:ascii="Noto Sans" w:hAnsi="Noto Sans" w:cs="Noto Sans"/>
          <w:sz w:val="20"/>
          <w:szCs w:val="20"/>
        </w:rPr>
        <w:t>Día Mundial de la Enfermedad de Kawasaki</w:t>
      </w:r>
      <w:r>
        <w:rPr>
          <w:rFonts w:ascii="Noto Sans" w:hAnsi="Noto Sans" w:cs="Noto Sans"/>
          <w:sz w:val="20"/>
          <w:szCs w:val="20"/>
        </w:rPr>
        <w:t>, l</w:t>
      </w:r>
      <w:r w:rsidR="00871827" w:rsidRPr="00DC051A">
        <w:rPr>
          <w:rFonts w:ascii="Noto Sans" w:hAnsi="Noto Sans" w:cs="Noto Sans"/>
          <w:sz w:val="20"/>
          <w:szCs w:val="20"/>
        </w:rPr>
        <w:t xml:space="preserve">a doctora Karina Judith Huesca Gutiérrez, pediatra adscrita al Hospital General de Zona </w:t>
      </w:r>
      <w:r w:rsidR="00101DCD" w:rsidRPr="00DC051A">
        <w:rPr>
          <w:rFonts w:ascii="Noto Sans" w:hAnsi="Noto Sans" w:cs="Noto Sans"/>
          <w:sz w:val="20"/>
          <w:szCs w:val="20"/>
        </w:rPr>
        <w:t xml:space="preserve">(HGZ) </w:t>
      </w:r>
      <w:r w:rsidR="00871827" w:rsidRPr="00DC051A">
        <w:rPr>
          <w:rFonts w:ascii="Noto Sans" w:hAnsi="Noto Sans" w:cs="Noto Sans"/>
          <w:sz w:val="20"/>
          <w:szCs w:val="20"/>
        </w:rPr>
        <w:t>No. 32</w:t>
      </w:r>
      <w:r w:rsidR="00164542" w:rsidRPr="00DC051A">
        <w:rPr>
          <w:rFonts w:ascii="Noto Sans" w:hAnsi="Noto Sans" w:cs="Noto Sans"/>
          <w:sz w:val="20"/>
          <w:szCs w:val="20"/>
        </w:rPr>
        <w:t xml:space="preserve"> del Órgano de Operación Administrativa Desconcentrada (OOAD) del IMSS en Ciudad de México Sur</w:t>
      </w:r>
      <w:r w:rsidR="00871827" w:rsidRPr="00DC051A">
        <w:rPr>
          <w:rFonts w:ascii="Noto Sans" w:hAnsi="Noto Sans" w:cs="Noto Sans"/>
          <w:sz w:val="20"/>
          <w:szCs w:val="20"/>
        </w:rPr>
        <w:t xml:space="preserve">, subrayó la importancia de que madres, padres y cuidadores reconozcan los signos de alerta y acudan de inmediato a los servicios médicos.  </w:t>
      </w:r>
    </w:p>
    <w:p w14:paraId="17E883B7" w14:textId="77777777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E11CF02" w14:textId="1E8CF940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>“La enfermedad de Kawasaki es una vasculiti</w:t>
      </w:r>
      <w:r w:rsidR="001377CD">
        <w:rPr>
          <w:rFonts w:ascii="Noto Sans" w:hAnsi="Noto Sans" w:cs="Noto Sans"/>
          <w:sz w:val="20"/>
          <w:szCs w:val="20"/>
        </w:rPr>
        <w:t>s, es decir</w:t>
      </w:r>
      <w:r w:rsidRPr="00DC051A">
        <w:rPr>
          <w:rFonts w:ascii="Noto Sans" w:hAnsi="Noto Sans" w:cs="Noto Sans"/>
          <w:sz w:val="20"/>
          <w:szCs w:val="20"/>
        </w:rPr>
        <w:t xml:space="preserve"> una enfermedad </w:t>
      </w:r>
      <w:r w:rsidR="001377CD">
        <w:rPr>
          <w:rFonts w:ascii="Noto Sans" w:hAnsi="Noto Sans" w:cs="Noto Sans"/>
          <w:sz w:val="20"/>
          <w:szCs w:val="20"/>
        </w:rPr>
        <w:t xml:space="preserve">autoinmune </w:t>
      </w:r>
      <w:r w:rsidRPr="00DC051A">
        <w:rPr>
          <w:rFonts w:ascii="Noto Sans" w:hAnsi="Noto Sans" w:cs="Noto Sans"/>
          <w:sz w:val="20"/>
          <w:szCs w:val="20"/>
        </w:rPr>
        <w:t xml:space="preserve">de vasos pequeños que afecta principalmente a las arterias coronarias. Es más común en pacientes menores de 5 </w:t>
      </w:r>
      <w:proofErr w:type="gramStart"/>
      <w:r w:rsidRPr="00DC051A">
        <w:rPr>
          <w:rFonts w:ascii="Noto Sans" w:hAnsi="Noto Sans" w:cs="Noto Sans"/>
          <w:sz w:val="20"/>
          <w:szCs w:val="20"/>
        </w:rPr>
        <w:t>años de edad</w:t>
      </w:r>
      <w:proofErr w:type="gramEnd"/>
      <w:r w:rsidRPr="00DC051A">
        <w:rPr>
          <w:rFonts w:ascii="Noto Sans" w:hAnsi="Noto Sans" w:cs="Noto Sans"/>
          <w:sz w:val="20"/>
          <w:szCs w:val="20"/>
        </w:rPr>
        <w:t xml:space="preserve">, más frecuente en varones y se puede prevenir el riesgo de secuelas si se detecta a tiempo”, explicó.  </w:t>
      </w:r>
    </w:p>
    <w:p w14:paraId="1C3F5D2A" w14:textId="77777777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7A0F52E" w14:textId="77423A00" w:rsidR="005B4AFC" w:rsidRPr="00DC051A" w:rsidRDefault="005B4AF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>La especialista subrayó que e</w:t>
      </w:r>
      <w:r w:rsidR="00871827" w:rsidRPr="00DC051A">
        <w:rPr>
          <w:rFonts w:ascii="Noto Sans" w:hAnsi="Noto Sans" w:cs="Noto Sans"/>
          <w:sz w:val="20"/>
          <w:szCs w:val="20"/>
        </w:rPr>
        <w:t>ntre los principales signos de alerta se encuentran la fiebre persistente por más de cinco días que no cede con medicamentos comunes como paracetamol o ibuprofeno, la aparición de ronchas en el</w:t>
      </w:r>
      <w:r w:rsidR="001377CD">
        <w:rPr>
          <w:rFonts w:ascii="Noto Sans" w:hAnsi="Noto Sans" w:cs="Noto Sans"/>
          <w:sz w:val="20"/>
          <w:szCs w:val="20"/>
        </w:rPr>
        <w:t xml:space="preserve"> tórax</w:t>
      </w:r>
      <w:r w:rsidR="00871827" w:rsidRPr="00DC051A">
        <w:rPr>
          <w:rFonts w:ascii="Noto Sans" w:hAnsi="Noto Sans" w:cs="Noto Sans"/>
          <w:sz w:val="20"/>
          <w:szCs w:val="20"/>
        </w:rPr>
        <w:t xml:space="preserve">, labios agrietados y enrojecidos, lengua de aspecto “color fresa”, inflamación de manos y pies, ganglios inflamados en el cuello y enrojecimiento ocular sin secreción. </w:t>
      </w:r>
    </w:p>
    <w:p w14:paraId="738E67A6" w14:textId="77777777" w:rsidR="005B4AFC" w:rsidRPr="00DC051A" w:rsidRDefault="005B4AF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5E5DB24" w14:textId="55C5932C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 xml:space="preserve">“Si </w:t>
      </w:r>
      <w:r w:rsidR="001377CD">
        <w:rPr>
          <w:rFonts w:ascii="Noto Sans" w:hAnsi="Noto Sans" w:cs="Noto Sans"/>
          <w:sz w:val="20"/>
          <w:szCs w:val="20"/>
        </w:rPr>
        <w:t xml:space="preserve">detectan los signos de alerta deben </w:t>
      </w:r>
      <w:r w:rsidRPr="00DC051A">
        <w:rPr>
          <w:rFonts w:ascii="Noto Sans" w:hAnsi="Noto Sans" w:cs="Noto Sans"/>
          <w:sz w:val="20"/>
          <w:szCs w:val="20"/>
        </w:rPr>
        <w:t xml:space="preserve">actuar a tiempo y llevar a su bebé o a su niño a la consulta para que </w:t>
      </w:r>
      <w:r w:rsidR="001377CD">
        <w:rPr>
          <w:rFonts w:ascii="Noto Sans" w:hAnsi="Noto Sans" w:cs="Noto Sans"/>
          <w:sz w:val="20"/>
          <w:szCs w:val="20"/>
        </w:rPr>
        <w:t xml:space="preserve">el médico </w:t>
      </w:r>
      <w:r w:rsidRPr="00DC051A">
        <w:rPr>
          <w:rFonts w:ascii="Noto Sans" w:hAnsi="Noto Sans" w:cs="Noto Sans"/>
          <w:sz w:val="20"/>
          <w:szCs w:val="20"/>
        </w:rPr>
        <w:t xml:space="preserve">haga el diagnóstico diferencial con la enfermedad de Kawasaki”, puntualizó.  </w:t>
      </w:r>
    </w:p>
    <w:p w14:paraId="1E14C77A" w14:textId="77777777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B4C4F39" w14:textId="2142C0A1" w:rsidR="005B4AFC" w:rsidRPr="00DC051A" w:rsidRDefault="005B4AF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lastRenderedPageBreak/>
        <w:t xml:space="preserve">La doctora Huesca </w:t>
      </w:r>
      <w:r w:rsidR="00EE1E72" w:rsidRPr="00DC051A">
        <w:rPr>
          <w:rFonts w:ascii="Noto Sans" w:hAnsi="Noto Sans" w:cs="Noto Sans"/>
          <w:sz w:val="20"/>
          <w:szCs w:val="20"/>
        </w:rPr>
        <w:t>informó</w:t>
      </w:r>
      <w:r w:rsidRPr="00DC051A">
        <w:rPr>
          <w:rFonts w:ascii="Noto Sans" w:hAnsi="Noto Sans" w:cs="Noto Sans"/>
          <w:sz w:val="20"/>
          <w:szCs w:val="20"/>
        </w:rPr>
        <w:t xml:space="preserve"> </w:t>
      </w:r>
      <w:r w:rsidR="00031CE6" w:rsidRPr="00DC051A">
        <w:rPr>
          <w:rFonts w:ascii="Noto Sans" w:hAnsi="Noto Sans" w:cs="Noto Sans"/>
          <w:sz w:val="20"/>
          <w:szCs w:val="20"/>
        </w:rPr>
        <w:t>que,</w:t>
      </w:r>
      <w:r w:rsidRPr="00DC051A">
        <w:rPr>
          <w:rFonts w:ascii="Noto Sans" w:hAnsi="Noto Sans" w:cs="Noto Sans"/>
          <w:sz w:val="20"/>
          <w:szCs w:val="20"/>
        </w:rPr>
        <w:t xml:space="preserve"> a</w:t>
      </w:r>
      <w:r w:rsidR="00871827" w:rsidRPr="00DC051A">
        <w:rPr>
          <w:rFonts w:ascii="Noto Sans" w:hAnsi="Noto Sans" w:cs="Noto Sans"/>
          <w:sz w:val="20"/>
          <w:szCs w:val="20"/>
        </w:rPr>
        <w:t xml:space="preserve">unque no existe un registro oficial, se estima que en México se presentan aproximadamente 240 casos de Kawasaki al año. El IMSS atiende principalmente a pacientes de entre dos y tres </w:t>
      </w:r>
      <w:proofErr w:type="gramStart"/>
      <w:r w:rsidR="00871827" w:rsidRPr="00DC051A">
        <w:rPr>
          <w:rFonts w:ascii="Noto Sans" w:hAnsi="Noto Sans" w:cs="Noto Sans"/>
          <w:sz w:val="20"/>
          <w:szCs w:val="20"/>
        </w:rPr>
        <w:t>años de edad</w:t>
      </w:r>
      <w:proofErr w:type="gramEnd"/>
      <w:r w:rsidR="00871827" w:rsidRPr="00DC051A">
        <w:rPr>
          <w:rFonts w:ascii="Noto Sans" w:hAnsi="Noto Sans" w:cs="Noto Sans"/>
          <w:sz w:val="20"/>
          <w:szCs w:val="20"/>
        </w:rPr>
        <w:t xml:space="preserve">, dentro del rango de mayor incidencia que corresponde a menores de cinco años. </w:t>
      </w:r>
    </w:p>
    <w:p w14:paraId="3F9585BD" w14:textId="77777777" w:rsidR="005B4AFC" w:rsidRPr="00DC051A" w:rsidRDefault="005B4AF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4848842" w14:textId="77777777" w:rsidR="003A1BD2" w:rsidRPr="00DC051A" w:rsidRDefault="005B4AF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>Precisó que e</w:t>
      </w:r>
      <w:r w:rsidR="00871827" w:rsidRPr="00DC051A">
        <w:rPr>
          <w:rFonts w:ascii="Noto Sans" w:hAnsi="Noto Sans" w:cs="Noto Sans"/>
          <w:sz w:val="20"/>
          <w:szCs w:val="20"/>
        </w:rPr>
        <w:t xml:space="preserve">l diagnóstico suele realizarse entre los siete y diez días posteriores al inicio de los síntomas, lo que representa un reto para los servicios de salud. </w:t>
      </w:r>
    </w:p>
    <w:p w14:paraId="4BDA384B" w14:textId="77777777" w:rsidR="003A1BD2" w:rsidRPr="00DC051A" w:rsidRDefault="003A1BD2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E354D2B" w14:textId="5E1CE7A0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>“Lo ideal es que se detecten a los pacientes con enfermedad de Kawasaki durante los primeros 10 días del inicio de la enfermedad. Si esto no ocurre, el 25</w:t>
      </w:r>
      <w:r w:rsidR="00DC051A">
        <w:rPr>
          <w:rFonts w:ascii="Noto Sans" w:hAnsi="Noto Sans" w:cs="Noto Sans"/>
          <w:sz w:val="20"/>
          <w:szCs w:val="20"/>
        </w:rPr>
        <w:t xml:space="preserve"> por ciento</w:t>
      </w:r>
      <w:r w:rsidRPr="00DC051A">
        <w:rPr>
          <w:rFonts w:ascii="Noto Sans" w:hAnsi="Noto Sans" w:cs="Noto Sans"/>
          <w:sz w:val="20"/>
          <w:szCs w:val="20"/>
        </w:rPr>
        <w:t xml:space="preserve"> de los pacientes pueden presentar complicaciones cardíacas que pueden dejar secuelas de por vida”, advirtió.  </w:t>
      </w:r>
    </w:p>
    <w:p w14:paraId="7DDE26C9" w14:textId="77777777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328D897" w14:textId="18E492B1" w:rsidR="003A1BD2" w:rsidRPr="00DC051A" w:rsidRDefault="003A1BD2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>La doctora Karina Huesca expuso que e</w:t>
      </w:r>
      <w:r w:rsidR="00871827" w:rsidRPr="00DC051A">
        <w:rPr>
          <w:rFonts w:ascii="Noto Sans" w:hAnsi="Noto Sans" w:cs="Noto Sans"/>
          <w:sz w:val="20"/>
          <w:szCs w:val="20"/>
        </w:rPr>
        <w:t xml:space="preserve">l IMSS cuenta con </w:t>
      </w:r>
      <w:r w:rsidR="00031CE6">
        <w:rPr>
          <w:rFonts w:ascii="Noto Sans" w:hAnsi="Noto Sans" w:cs="Noto Sans"/>
          <w:sz w:val="20"/>
          <w:szCs w:val="20"/>
        </w:rPr>
        <w:t>195</w:t>
      </w:r>
      <w:r w:rsidR="00031CE6" w:rsidRPr="00DC051A">
        <w:rPr>
          <w:rFonts w:ascii="Noto Sans" w:hAnsi="Noto Sans" w:cs="Noto Sans"/>
          <w:sz w:val="20"/>
          <w:szCs w:val="20"/>
        </w:rPr>
        <w:t xml:space="preserve"> </w:t>
      </w:r>
      <w:r w:rsidR="00871827" w:rsidRPr="00DC051A">
        <w:rPr>
          <w:rFonts w:ascii="Noto Sans" w:hAnsi="Noto Sans" w:cs="Noto Sans"/>
          <w:sz w:val="20"/>
          <w:szCs w:val="20"/>
        </w:rPr>
        <w:t xml:space="preserve">unidades médicas de </w:t>
      </w:r>
      <w:r w:rsidRPr="00DC051A">
        <w:rPr>
          <w:rFonts w:ascii="Noto Sans" w:hAnsi="Noto Sans" w:cs="Noto Sans"/>
          <w:sz w:val="20"/>
          <w:szCs w:val="20"/>
        </w:rPr>
        <w:t xml:space="preserve">Segundo Nivel </w:t>
      </w:r>
      <w:r w:rsidR="00871827" w:rsidRPr="00DC051A">
        <w:rPr>
          <w:rFonts w:ascii="Noto Sans" w:hAnsi="Noto Sans" w:cs="Noto Sans"/>
          <w:sz w:val="20"/>
          <w:szCs w:val="20"/>
        </w:rPr>
        <w:t xml:space="preserve">y 34 de </w:t>
      </w:r>
      <w:r w:rsidRPr="00DC051A">
        <w:rPr>
          <w:rFonts w:ascii="Noto Sans" w:hAnsi="Noto Sans" w:cs="Noto Sans"/>
          <w:sz w:val="20"/>
          <w:szCs w:val="20"/>
        </w:rPr>
        <w:t xml:space="preserve">Tercer Nivel </w:t>
      </w:r>
      <w:r w:rsidR="00871827" w:rsidRPr="00DC051A">
        <w:rPr>
          <w:rFonts w:ascii="Noto Sans" w:hAnsi="Noto Sans" w:cs="Noto Sans"/>
          <w:sz w:val="20"/>
          <w:szCs w:val="20"/>
        </w:rPr>
        <w:t>con capacidad para diagnóstico</w:t>
      </w:r>
      <w:r w:rsidR="001377CD">
        <w:rPr>
          <w:rFonts w:ascii="Noto Sans" w:hAnsi="Noto Sans" w:cs="Noto Sans"/>
          <w:sz w:val="20"/>
          <w:szCs w:val="20"/>
        </w:rPr>
        <w:t xml:space="preserve">, tratamiento </w:t>
      </w:r>
      <w:r w:rsidR="00871827" w:rsidRPr="00DC051A">
        <w:rPr>
          <w:rFonts w:ascii="Noto Sans" w:hAnsi="Noto Sans" w:cs="Noto Sans"/>
          <w:sz w:val="20"/>
          <w:szCs w:val="20"/>
        </w:rPr>
        <w:t xml:space="preserve">y seguimiento de esta enfermedad. Estas instalaciones disponen de laboratorio clínico, ecocardiogramas y especialistas en pediatría y cardiología. </w:t>
      </w:r>
    </w:p>
    <w:p w14:paraId="673476E0" w14:textId="77777777" w:rsidR="003A1BD2" w:rsidRPr="00DC051A" w:rsidRDefault="003A1BD2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E82E7C0" w14:textId="2A09E1C4" w:rsidR="00871827" w:rsidRPr="00DC051A" w:rsidRDefault="003A1BD2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>Abundó que l</w:t>
      </w:r>
      <w:r w:rsidR="00871827" w:rsidRPr="00DC051A">
        <w:rPr>
          <w:rFonts w:ascii="Noto Sans" w:hAnsi="Noto Sans" w:cs="Noto Sans"/>
          <w:sz w:val="20"/>
          <w:szCs w:val="20"/>
        </w:rPr>
        <w:t xml:space="preserve">os estudios de apoyo incluyen biometría hemática, examen general de orina y ecocardiograma, fundamentales para identificar afectaciones en las arterias coronarias. El tratamiento de elección es la inmunoglobulina intravenosa, disponible en las unidades de segundo y tercer nivel, complementada con aspirina para prevenir trombosis e infarto.  </w:t>
      </w:r>
    </w:p>
    <w:p w14:paraId="0F019EF9" w14:textId="77777777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F3C3A14" w14:textId="13DC5E9B" w:rsidR="00C35AAC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 xml:space="preserve">La </w:t>
      </w:r>
      <w:r w:rsidR="003A1BD2" w:rsidRPr="00DC051A">
        <w:rPr>
          <w:rFonts w:ascii="Noto Sans" w:hAnsi="Noto Sans" w:cs="Noto Sans"/>
          <w:sz w:val="20"/>
          <w:szCs w:val="20"/>
        </w:rPr>
        <w:t>m</w:t>
      </w:r>
      <w:r w:rsidR="00031CE6">
        <w:rPr>
          <w:rFonts w:ascii="Noto Sans" w:hAnsi="Noto Sans" w:cs="Noto Sans"/>
          <w:sz w:val="20"/>
          <w:szCs w:val="20"/>
        </w:rPr>
        <w:t>é</w:t>
      </w:r>
      <w:r w:rsidR="003A1BD2" w:rsidRPr="00DC051A">
        <w:rPr>
          <w:rFonts w:ascii="Noto Sans" w:hAnsi="Noto Sans" w:cs="Noto Sans"/>
          <w:sz w:val="20"/>
          <w:szCs w:val="20"/>
        </w:rPr>
        <w:t xml:space="preserve">dica pediatra </w:t>
      </w:r>
      <w:r w:rsidRPr="00DC051A">
        <w:rPr>
          <w:rFonts w:ascii="Noto Sans" w:hAnsi="Noto Sans" w:cs="Noto Sans"/>
          <w:sz w:val="20"/>
          <w:szCs w:val="20"/>
        </w:rPr>
        <w:t xml:space="preserve">reconoció que uno de los principales retos es la falta de familiaridad con la enfermedad en el primer nivel de atención, lo que retrasa el diagnóstico. Además, en zonas rurales o alejadas, el acceso a servicios especializados es limitado. El impacto de un diagnóstico tardío puede ser severo. </w:t>
      </w:r>
    </w:p>
    <w:p w14:paraId="3BAE8D4B" w14:textId="77777777" w:rsidR="00C35AAC" w:rsidRPr="00DC051A" w:rsidRDefault="00C35AA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31B30C4" w14:textId="457BAE8D" w:rsidR="00C35AAC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 xml:space="preserve">“Provoca aneurismas que son como pequeños </w:t>
      </w:r>
      <w:proofErr w:type="spellStart"/>
      <w:r w:rsidRPr="00DC051A">
        <w:rPr>
          <w:rFonts w:ascii="Noto Sans" w:hAnsi="Noto Sans" w:cs="Noto Sans"/>
          <w:sz w:val="20"/>
          <w:szCs w:val="20"/>
        </w:rPr>
        <w:t>chipotitos</w:t>
      </w:r>
      <w:proofErr w:type="spellEnd"/>
      <w:r w:rsidRPr="00DC051A">
        <w:rPr>
          <w:rFonts w:ascii="Noto Sans" w:hAnsi="Noto Sans" w:cs="Noto Sans"/>
          <w:sz w:val="20"/>
          <w:szCs w:val="20"/>
        </w:rPr>
        <w:t xml:space="preserve"> </w:t>
      </w:r>
      <w:r w:rsidR="00031CE6">
        <w:rPr>
          <w:rFonts w:ascii="Noto Sans" w:hAnsi="Noto Sans" w:cs="Noto Sans"/>
          <w:sz w:val="20"/>
          <w:szCs w:val="20"/>
        </w:rPr>
        <w:t xml:space="preserve">en las arterias </w:t>
      </w:r>
      <w:r w:rsidRPr="00DC051A">
        <w:rPr>
          <w:rFonts w:ascii="Noto Sans" w:hAnsi="Noto Sans" w:cs="Noto Sans"/>
          <w:sz w:val="20"/>
          <w:szCs w:val="20"/>
        </w:rPr>
        <w:t xml:space="preserve">y eso ocasiona que puedan tener los niños mayor riesgo de infarto al miocardio o secuelas mayores, como la muerte, a edades más tempranas”, señaló. </w:t>
      </w:r>
    </w:p>
    <w:p w14:paraId="03E5773E" w14:textId="77777777" w:rsidR="00C35AAC" w:rsidRPr="00DC051A" w:rsidRDefault="00C35AA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C3C715A" w14:textId="229DC0F6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DC051A">
        <w:rPr>
          <w:rFonts w:ascii="Noto Sans" w:hAnsi="Noto Sans" w:cs="Noto Sans"/>
          <w:sz w:val="20"/>
          <w:szCs w:val="20"/>
        </w:rPr>
        <w:t xml:space="preserve">Asimismo, </w:t>
      </w:r>
      <w:r w:rsidR="00C35AAC" w:rsidRPr="00DC051A">
        <w:rPr>
          <w:rFonts w:ascii="Noto Sans" w:hAnsi="Noto Sans" w:cs="Noto Sans"/>
          <w:sz w:val="20"/>
          <w:szCs w:val="20"/>
        </w:rPr>
        <w:t xml:space="preserve">dijo, </w:t>
      </w:r>
      <w:r w:rsidRPr="00DC051A">
        <w:rPr>
          <w:rFonts w:ascii="Noto Sans" w:hAnsi="Noto Sans" w:cs="Noto Sans"/>
          <w:sz w:val="20"/>
          <w:szCs w:val="20"/>
        </w:rPr>
        <w:t xml:space="preserve">la enfermedad afecta la dinámica familiar, pues los padres deben ausentarse de sus actividades laborales para acompañar a sus hijos en consultas y tratamientos prolongados, lo que genera repercusiones económicas y emocionales.  </w:t>
      </w:r>
    </w:p>
    <w:p w14:paraId="45D55AB1" w14:textId="77777777" w:rsidR="00871827" w:rsidRPr="00DC051A" w:rsidRDefault="00871827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585D56C" w14:textId="44AF781E" w:rsidR="00C35AAC" w:rsidRPr="00DC051A" w:rsidRDefault="009417A2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</w:t>
      </w:r>
      <w:r w:rsidR="00C35AAC" w:rsidRPr="00DC051A">
        <w:rPr>
          <w:rFonts w:ascii="Noto Sans" w:hAnsi="Noto Sans" w:cs="Noto Sans"/>
          <w:sz w:val="20"/>
          <w:szCs w:val="20"/>
        </w:rPr>
        <w:t>a especialista de</w:t>
      </w:r>
      <w:r w:rsidR="00871827" w:rsidRPr="00DC051A">
        <w:rPr>
          <w:rFonts w:ascii="Noto Sans" w:hAnsi="Noto Sans" w:cs="Noto Sans"/>
          <w:sz w:val="20"/>
          <w:szCs w:val="20"/>
        </w:rPr>
        <w:t xml:space="preserve">l </w:t>
      </w:r>
      <w:r>
        <w:rPr>
          <w:rFonts w:ascii="Noto Sans" w:hAnsi="Noto Sans" w:cs="Noto Sans"/>
          <w:sz w:val="20"/>
          <w:szCs w:val="20"/>
        </w:rPr>
        <w:t xml:space="preserve">Seguro Social </w:t>
      </w:r>
      <w:r w:rsidR="00C35AAC" w:rsidRPr="00DC051A">
        <w:rPr>
          <w:rFonts w:ascii="Noto Sans" w:hAnsi="Noto Sans" w:cs="Noto Sans"/>
          <w:sz w:val="20"/>
          <w:szCs w:val="20"/>
        </w:rPr>
        <w:t xml:space="preserve">llamó </w:t>
      </w:r>
      <w:r w:rsidR="00871827" w:rsidRPr="00DC051A">
        <w:rPr>
          <w:rFonts w:ascii="Noto Sans" w:hAnsi="Noto Sans" w:cs="Noto Sans"/>
          <w:sz w:val="20"/>
          <w:szCs w:val="20"/>
        </w:rPr>
        <w:t xml:space="preserve">a las familias a acudir de inmediato al médico cuando un menor presente fiebre persistente por más de cinco días, acompañada de al menos cuatro de los siguientes criterios: enrojecimiento ocular, fisuras bucales, lengua roja, </w:t>
      </w:r>
      <w:r w:rsidR="00031CE6">
        <w:rPr>
          <w:rFonts w:ascii="Noto Sans" w:hAnsi="Noto Sans" w:cs="Noto Sans"/>
          <w:sz w:val="20"/>
          <w:szCs w:val="20"/>
        </w:rPr>
        <w:t>erupción</w:t>
      </w:r>
      <w:r w:rsidR="00031CE6" w:rsidRPr="00DC051A">
        <w:rPr>
          <w:rFonts w:ascii="Noto Sans" w:hAnsi="Noto Sans" w:cs="Noto Sans"/>
          <w:sz w:val="20"/>
          <w:szCs w:val="20"/>
        </w:rPr>
        <w:t xml:space="preserve"> </w:t>
      </w:r>
      <w:r w:rsidR="00871827" w:rsidRPr="00DC051A">
        <w:rPr>
          <w:rFonts w:ascii="Noto Sans" w:hAnsi="Noto Sans" w:cs="Noto Sans"/>
          <w:sz w:val="20"/>
          <w:szCs w:val="20"/>
        </w:rPr>
        <w:t xml:space="preserve">en </w:t>
      </w:r>
      <w:r w:rsidR="00031CE6">
        <w:rPr>
          <w:rFonts w:ascii="Noto Sans" w:hAnsi="Noto Sans" w:cs="Noto Sans"/>
          <w:sz w:val="20"/>
          <w:szCs w:val="20"/>
        </w:rPr>
        <w:t xml:space="preserve">la </w:t>
      </w:r>
      <w:r w:rsidR="00871827" w:rsidRPr="00DC051A">
        <w:rPr>
          <w:rFonts w:ascii="Noto Sans" w:hAnsi="Noto Sans" w:cs="Noto Sans"/>
          <w:sz w:val="20"/>
          <w:szCs w:val="20"/>
        </w:rPr>
        <w:t>piel</w:t>
      </w:r>
      <w:r w:rsidR="001377CD">
        <w:rPr>
          <w:rFonts w:ascii="Noto Sans" w:hAnsi="Noto Sans" w:cs="Noto Sans"/>
          <w:sz w:val="20"/>
          <w:szCs w:val="20"/>
        </w:rPr>
        <w:t xml:space="preserve">, pies y manos hinchados </w:t>
      </w:r>
      <w:r w:rsidR="00871827" w:rsidRPr="00DC051A">
        <w:rPr>
          <w:rFonts w:ascii="Noto Sans" w:hAnsi="Noto Sans" w:cs="Noto Sans"/>
          <w:sz w:val="20"/>
          <w:szCs w:val="20"/>
        </w:rPr>
        <w:t>y</w:t>
      </w:r>
      <w:r w:rsidR="00E31955">
        <w:rPr>
          <w:rFonts w:ascii="Noto Sans" w:hAnsi="Noto Sans" w:cs="Noto Sans"/>
          <w:sz w:val="20"/>
          <w:szCs w:val="20"/>
        </w:rPr>
        <w:t xml:space="preserve"> </w:t>
      </w:r>
      <w:r w:rsidR="00031CE6">
        <w:rPr>
          <w:rFonts w:ascii="Noto Sans" w:hAnsi="Noto Sans" w:cs="Noto Sans"/>
          <w:sz w:val="20"/>
          <w:szCs w:val="20"/>
        </w:rPr>
        <w:t>ganglios inflamados en el cuello</w:t>
      </w:r>
      <w:r w:rsidR="00871827" w:rsidRPr="00DC051A">
        <w:rPr>
          <w:rFonts w:ascii="Noto Sans" w:hAnsi="Noto Sans" w:cs="Noto Sans"/>
          <w:sz w:val="20"/>
          <w:szCs w:val="20"/>
        </w:rPr>
        <w:t xml:space="preserve">. </w:t>
      </w:r>
    </w:p>
    <w:p w14:paraId="6EA6E1DB" w14:textId="77777777" w:rsidR="00C35AAC" w:rsidRPr="00DC051A" w:rsidRDefault="00C35AAC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5051FB4" w14:textId="1A9FF922" w:rsidR="00871827" w:rsidRPr="00DC051A" w:rsidRDefault="009417A2" w:rsidP="00871827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="00871827" w:rsidRPr="00DC051A">
        <w:rPr>
          <w:rFonts w:ascii="Noto Sans" w:hAnsi="Noto Sans" w:cs="Noto Sans"/>
          <w:sz w:val="20"/>
          <w:szCs w:val="20"/>
        </w:rPr>
        <w:t>La enfermedad de Kawasaki no es una enfermedad que se pueda prevenir. Puede ocurrir en cualquier paciente pediátrico y está relacionada con el sistema inmune y con</w:t>
      </w:r>
      <w:r w:rsidR="001377CD">
        <w:rPr>
          <w:rFonts w:ascii="Noto Sans" w:hAnsi="Noto Sans" w:cs="Noto Sans"/>
          <w:sz w:val="20"/>
          <w:szCs w:val="20"/>
        </w:rPr>
        <w:t xml:space="preserve"> la presencia de una</w:t>
      </w:r>
      <w:r w:rsidR="00871827" w:rsidRPr="00DC051A">
        <w:rPr>
          <w:rFonts w:ascii="Noto Sans" w:hAnsi="Noto Sans" w:cs="Noto Sans"/>
          <w:sz w:val="20"/>
          <w:szCs w:val="20"/>
        </w:rPr>
        <w:t xml:space="preserve"> infección viral o bacteriana. Lo ideal es buscar atención médica para darle tratamiento y </w:t>
      </w:r>
      <w:r w:rsidR="00031CE6">
        <w:rPr>
          <w:rFonts w:ascii="Noto Sans" w:hAnsi="Noto Sans" w:cs="Noto Sans"/>
          <w:sz w:val="20"/>
          <w:szCs w:val="20"/>
        </w:rPr>
        <w:t xml:space="preserve">que </w:t>
      </w:r>
      <w:r w:rsidR="00871827" w:rsidRPr="00DC051A">
        <w:rPr>
          <w:rFonts w:ascii="Noto Sans" w:hAnsi="Noto Sans" w:cs="Noto Sans"/>
          <w:sz w:val="20"/>
          <w:szCs w:val="20"/>
        </w:rPr>
        <w:t xml:space="preserve">no tengamos problemas con </w:t>
      </w:r>
      <w:r w:rsidR="001377CD">
        <w:rPr>
          <w:rFonts w:ascii="Noto Sans" w:hAnsi="Noto Sans" w:cs="Noto Sans"/>
          <w:sz w:val="20"/>
          <w:szCs w:val="20"/>
        </w:rPr>
        <w:t>la salud d</w:t>
      </w:r>
      <w:r w:rsidR="00871827" w:rsidRPr="00DC051A">
        <w:rPr>
          <w:rFonts w:ascii="Noto Sans" w:hAnsi="Noto Sans" w:cs="Noto Sans"/>
          <w:sz w:val="20"/>
          <w:szCs w:val="20"/>
        </w:rPr>
        <w:t>el paciente</w:t>
      </w:r>
      <w:r w:rsidR="001377CD">
        <w:rPr>
          <w:rFonts w:ascii="Noto Sans" w:hAnsi="Noto Sans" w:cs="Noto Sans"/>
          <w:sz w:val="20"/>
          <w:szCs w:val="20"/>
        </w:rPr>
        <w:t xml:space="preserve">, </w:t>
      </w:r>
      <w:r w:rsidR="00031CE6">
        <w:rPr>
          <w:rFonts w:ascii="Noto Sans" w:hAnsi="Noto Sans" w:cs="Noto Sans"/>
          <w:sz w:val="20"/>
          <w:szCs w:val="20"/>
        </w:rPr>
        <w:t xml:space="preserve">ya que </w:t>
      </w:r>
      <w:r w:rsidR="001377CD">
        <w:rPr>
          <w:rFonts w:ascii="Noto Sans" w:hAnsi="Noto Sans" w:cs="Noto Sans"/>
          <w:sz w:val="20"/>
          <w:szCs w:val="20"/>
        </w:rPr>
        <w:t xml:space="preserve">un tratamiento oportuno disminuye </w:t>
      </w:r>
      <w:r w:rsidR="00031CE6">
        <w:rPr>
          <w:rFonts w:ascii="Noto Sans" w:hAnsi="Noto Sans" w:cs="Noto Sans"/>
          <w:sz w:val="20"/>
          <w:szCs w:val="20"/>
        </w:rPr>
        <w:t xml:space="preserve">el </w:t>
      </w:r>
      <w:r w:rsidR="001377CD">
        <w:rPr>
          <w:rFonts w:ascii="Noto Sans" w:hAnsi="Noto Sans" w:cs="Noto Sans"/>
          <w:sz w:val="20"/>
          <w:szCs w:val="20"/>
        </w:rPr>
        <w:t>riesgo de secuelas cardiacas</w:t>
      </w:r>
      <w:r w:rsidR="00CB49AB">
        <w:rPr>
          <w:rFonts w:ascii="Noto Sans" w:hAnsi="Noto Sans" w:cs="Noto Sans"/>
          <w:sz w:val="20"/>
          <w:szCs w:val="20"/>
        </w:rPr>
        <w:t>”</w:t>
      </w:r>
      <w:r w:rsidR="007D72D3">
        <w:rPr>
          <w:rFonts w:ascii="Noto Sans" w:hAnsi="Noto Sans" w:cs="Noto Sans"/>
          <w:sz w:val="20"/>
          <w:szCs w:val="20"/>
        </w:rPr>
        <w:t>,</w:t>
      </w:r>
      <w:r w:rsidR="00CB49AB">
        <w:rPr>
          <w:rFonts w:ascii="Noto Sans" w:hAnsi="Noto Sans" w:cs="Noto Sans"/>
          <w:sz w:val="20"/>
          <w:szCs w:val="20"/>
        </w:rPr>
        <w:t xml:space="preserve"> </w:t>
      </w:r>
      <w:r w:rsidR="00B41272">
        <w:rPr>
          <w:rFonts w:ascii="Noto Sans" w:hAnsi="Noto Sans" w:cs="Noto Sans"/>
          <w:sz w:val="20"/>
          <w:szCs w:val="20"/>
        </w:rPr>
        <w:t xml:space="preserve">concluyó. </w:t>
      </w:r>
    </w:p>
    <w:p w14:paraId="2065EC65" w14:textId="77777777" w:rsidR="00B2217D" w:rsidRDefault="00B2217D" w:rsidP="00EB78F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6AA025E0" w14:textId="44EC2C50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  <w:r w:rsidRPr="00644FE4">
        <w:rPr>
          <w:rFonts w:ascii="Noto Sans" w:hAnsi="Noto Sans" w:cs="Noto Sans"/>
          <w:b/>
          <w:bCs/>
          <w:sz w:val="22"/>
          <w:szCs w:val="22"/>
        </w:rPr>
        <w:t>---o0o---</w:t>
      </w:r>
    </w:p>
    <w:p w14:paraId="7D315B59" w14:textId="77777777" w:rsidR="00FB153A" w:rsidRDefault="00FB153A" w:rsidP="00C63D43">
      <w:pPr>
        <w:ind w:right="49"/>
        <w:jc w:val="center"/>
        <w:rPr>
          <w:rFonts w:ascii="Noto Sans" w:hAnsi="Noto Sans" w:cs="Noto Sans"/>
          <w:b/>
          <w:bCs/>
          <w:sz w:val="22"/>
          <w:szCs w:val="22"/>
        </w:rPr>
      </w:pPr>
    </w:p>
    <w:p w14:paraId="5002CCDB" w14:textId="77777777" w:rsidR="00FB153A" w:rsidRPr="00FB153A" w:rsidRDefault="00FB153A" w:rsidP="00FB153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FB153A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FB153A">
        <w:rPr>
          <w:rFonts w:ascii="Noto Sans" w:hAnsi="Noto Sans" w:cs="Noto Sans"/>
          <w:b/>
          <w:bCs/>
          <w:sz w:val="22"/>
          <w:szCs w:val="22"/>
        </w:rPr>
        <w:t xml:space="preserve"> DE FOTOS:</w:t>
      </w:r>
    </w:p>
    <w:p w14:paraId="1679CAD9" w14:textId="661E10F4" w:rsidR="00FB153A" w:rsidRPr="00FB153A" w:rsidRDefault="00FB153A" w:rsidP="00FB153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8" w:history="1">
        <w:r w:rsidRPr="00FB153A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https://drive.google.com/drive/folders/1z1y4t0oaAnncRHS4UoJgrIrv1RFxkQzT?usp=sharing</w:t>
        </w:r>
      </w:hyperlink>
      <w:r w:rsidRPr="00FB153A">
        <w:rPr>
          <w:rFonts w:ascii="Noto Sans" w:hAnsi="Noto Sans" w:cs="Noto Sans"/>
          <w:b/>
          <w:bCs/>
          <w:sz w:val="22"/>
          <w:szCs w:val="22"/>
        </w:rPr>
        <w:t xml:space="preserve"> </w:t>
      </w:r>
      <w:r w:rsidRPr="00FB153A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p w14:paraId="59679FC7" w14:textId="77777777" w:rsidR="00FB153A" w:rsidRPr="00FB153A" w:rsidRDefault="00FB153A" w:rsidP="00FB153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</w:p>
    <w:p w14:paraId="776970ED" w14:textId="77777777" w:rsidR="00FB153A" w:rsidRPr="00FB153A" w:rsidRDefault="00FB153A" w:rsidP="00FB153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proofErr w:type="gramStart"/>
      <w:r w:rsidRPr="00FB153A">
        <w:rPr>
          <w:rFonts w:ascii="Noto Sans" w:hAnsi="Noto Sans" w:cs="Noto Sans"/>
          <w:b/>
          <w:bCs/>
          <w:sz w:val="22"/>
          <w:szCs w:val="22"/>
        </w:rPr>
        <w:t>LINK</w:t>
      </w:r>
      <w:proofErr w:type="gramEnd"/>
      <w:r w:rsidRPr="00FB153A">
        <w:rPr>
          <w:rFonts w:ascii="Noto Sans" w:hAnsi="Noto Sans" w:cs="Noto Sans"/>
          <w:b/>
          <w:bCs/>
          <w:sz w:val="22"/>
          <w:szCs w:val="22"/>
        </w:rPr>
        <w:t xml:space="preserve"> DE VIDEO:</w:t>
      </w:r>
    </w:p>
    <w:p w14:paraId="7B71E104" w14:textId="041F4CCD" w:rsidR="00FB153A" w:rsidRPr="00FB153A" w:rsidRDefault="00FB153A" w:rsidP="00FB153A">
      <w:pPr>
        <w:ind w:right="49"/>
        <w:jc w:val="both"/>
        <w:rPr>
          <w:rFonts w:ascii="Noto Sans" w:hAnsi="Noto Sans" w:cs="Noto Sans"/>
          <w:b/>
          <w:bCs/>
          <w:sz w:val="22"/>
          <w:szCs w:val="22"/>
        </w:rPr>
      </w:pPr>
      <w:hyperlink r:id="rId9" w:history="1">
        <w:r w:rsidRPr="00FB153A">
          <w:rPr>
            <w:rStyle w:val="Hipervnculo"/>
            <w:rFonts w:ascii="Noto Sans" w:hAnsi="Noto Sans" w:cs="Noto Sans"/>
            <w:b/>
            <w:bCs/>
            <w:sz w:val="22"/>
            <w:szCs w:val="22"/>
          </w:rPr>
          <w:t>https://drive.google.com/file/d/1Y3MbHG66xT5L4ZfhwnIo9PJe1WHkVGJB/view?usp=sharing</w:t>
        </w:r>
      </w:hyperlink>
      <w:r w:rsidRPr="00FB153A">
        <w:rPr>
          <w:rFonts w:ascii="Noto Sans" w:hAnsi="Noto Sans" w:cs="Noto Sans"/>
          <w:b/>
          <w:bCs/>
          <w:sz w:val="22"/>
          <w:szCs w:val="22"/>
        </w:rPr>
        <w:t xml:space="preserve"> </w:t>
      </w:r>
    </w:p>
    <w:sectPr w:rsidR="00FB153A" w:rsidRPr="00FB153A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AD08" w14:textId="77777777" w:rsidR="0085794A" w:rsidRDefault="0085794A" w:rsidP="00A73D65">
      <w:r>
        <w:separator/>
      </w:r>
    </w:p>
  </w:endnote>
  <w:endnote w:type="continuationSeparator" w:id="0">
    <w:p w14:paraId="175EBDFF" w14:textId="77777777" w:rsidR="0085794A" w:rsidRDefault="0085794A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3FDA" w14:textId="77777777" w:rsidR="0085794A" w:rsidRDefault="0085794A" w:rsidP="00A73D65">
      <w:r>
        <w:separator/>
      </w:r>
    </w:p>
  </w:footnote>
  <w:footnote w:type="continuationSeparator" w:id="0">
    <w:p w14:paraId="21265DBC" w14:textId="77777777" w:rsidR="0085794A" w:rsidRDefault="0085794A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F3A2A"/>
    <w:multiLevelType w:val="multilevel"/>
    <w:tmpl w:val="2C7E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236868">
    <w:abstractNumId w:val="0"/>
  </w:num>
  <w:num w:numId="2" w16cid:durableId="829102904">
    <w:abstractNumId w:val="1"/>
  </w:num>
  <w:num w:numId="3" w16cid:durableId="153781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AD"/>
    <w:rsid w:val="00005756"/>
    <w:rsid w:val="00006738"/>
    <w:rsid w:val="00007681"/>
    <w:rsid w:val="00031CE6"/>
    <w:rsid w:val="000350FF"/>
    <w:rsid w:val="00040B80"/>
    <w:rsid w:val="00041E48"/>
    <w:rsid w:val="00054285"/>
    <w:rsid w:val="00054FDD"/>
    <w:rsid w:val="0005508F"/>
    <w:rsid w:val="0006309E"/>
    <w:rsid w:val="0007035B"/>
    <w:rsid w:val="00071F58"/>
    <w:rsid w:val="000824D3"/>
    <w:rsid w:val="00084243"/>
    <w:rsid w:val="00090E0C"/>
    <w:rsid w:val="00093C49"/>
    <w:rsid w:val="0009604C"/>
    <w:rsid w:val="000A09C1"/>
    <w:rsid w:val="000A141E"/>
    <w:rsid w:val="000A408C"/>
    <w:rsid w:val="000C0D18"/>
    <w:rsid w:val="000C3B4F"/>
    <w:rsid w:val="000C67C6"/>
    <w:rsid w:val="000D473C"/>
    <w:rsid w:val="000D799D"/>
    <w:rsid w:val="000E5D1C"/>
    <w:rsid w:val="000F3EA8"/>
    <w:rsid w:val="00101DCD"/>
    <w:rsid w:val="00104E34"/>
    <w:rsid w:val="00113ED3"/>
    <w:rsid w:val="00117614"/>
    <w:rsid w:val="00126624"/>
    <w:rsid w:val="00132439"/>
    <w:rsid w:val="001377CD"/>
    <w:rsid w:val="001436A0"/>
    <w:rsid w:val="00146ADC"/>
    <w:rsid w:val="001526CC"/>
    <w:rsid w:val="00156A3E"/>
    <w:rsid w:val="00161740"/>
    <w:rsid w:val="0016179D"/>
    <w:rsid w:val="00162EBB"/>
    <w:rsid w:val="00164542"/>
    <w:rsid w:val="00180A38"/>
    <w:rsid w:val="00184325"/>
    <w:rsid w:val="00193FBD"/>
    <w:rsid w:val="001A4E42"/>
    <w:rsid w:val="001B18EC"/>
    <w:rsid w:val="001C153A"/>
    <w:rsid w:val="001C489E"/>
    <w:rsid w:val="001E5CF3"/>
    <w:rsid w:val="001F6AC7"/>
    <w:rsid w:val="00202D55"/>
    <w:rsid w:val="00203758"/>
    <w:rsid w:val="00203805"/>
    <w:rsid w:val="00203B54"/>
    <w:rsid w:val="00210B21"/>
    <w:rsid w:val="002115B8"/>
    <w:rsid w:val="0021642B"/>
    <w:rsid w:val="00226E35"/>
    <w:rsid w:val="00227C5C"/>
    <w:rsid w:val="002377AB"/>
    <w:rsid w:val="00241229"/>
    <w:rsid w:val="00247ACA"/>
    <w:rsid w:val="002539DC"/>
    <w:rsid w:val="00256B1D"/>
    <w:rsid w:val="00265EA1"/>
    <w:rsid w:val="00287A0A"/>
    <w:rsid w:val="0029542D"/>
    <w:rsid w:val="002B1152"/>
    <w:rsid w:val="002C200E"/>
    <w:rsid w:val="002C4304"/>
    <w:rsid w:val="002C72F2"/>
    <w:rsid w:val="002D1535"/>
    <w:rsid w:val="002E2142"/>
    <w:rsid w:val="002E2302"/>
    <w:rsid w:val="002F7564"/>
    <w:rsid w:val="0030476A"/>
    <w:rsid w:val="00325378"/>
    <w:rsid w:val="00330DC8"/>
    <w:rsid w:val="00334CB4"/>
    <w:rsid w:val="00335B25"/>
    <w:rsid w:val="0034181C"/>
    <w:rsid w:val="0035067C"/>
    <w:rsid w:val="003556A8"/>
    <w:rsid w:val="00363222"/>
    <w:rsid w:val="00363BCC"/>
    <w:rsid w:val="003649A3"/>
    <w:rsid w:val="00370465"/>
    <w:rsid w:val="00384B86"/>
    <w:rsid w:val="00385B83"/>
    <w:rsid w:val="003A034A"/>
    <w:rsid w:val="003A1BD2"/>
    <w:rsid w:val="003C1A58"/>
    <w:rsid w:val="003C21E8"/>
    <w:rsid w:val="003D416E"/>
    <w:rsid w:val="003E1335"/>
    <w:rsid w:val="003F125E"/>
    <w:rsid w:val="003F507B"/>
    <w:rsid w:val="004060C2"/>
    <w:rsid w:val="00420F7E"/>
    <w:rsid w:val="00421526"/>
    <w:rsid w:val="00452C8A"/>
    <w:rsid w:val="00460739"/>
    <w:rsid w:val="00464F5D"/>
    <w:rsid w:val="004653A7"/>
    <w:rsid w:val="00474A74"/>
    <w:rsid w:val="00475DEC"/>
    <w:rsid w:val="00477F45"/>
    <w:rsid w:val="00485AEE"/>
    <w:rsid w:val="00487DA6"/>
    <w:rsid w:val="004A2714"/>
    <w:rsid w:val="004A4C4E"/>
    <w:rsid w:val="004A6A20"/>
    <w:rsid w:val="004B1543"/>
    <w:rsid w:val="004C45CC"/>
    <w:rsid w:val="004C53C2"/>
    <w:rsid w:val="004C79E3"/>
    <w:rsid w:val="004D146C"/>
    <w:rsid w:val="004D5D12"/>
    <w:rsid w:val="004E0D31"/>
    <w:rsid w:val="004E48A6"/>
    <w:rsid w:val="004E5E74"/>
    <w:rsid w:val="005009CA"/>
    <w:rsid w:val="00500D2C"/>
    <w:rsid w:val="0052608E"/>
    <w:rsid w:val="005361D1"/>
    <w:rsid w:val="00542E9F"/>
    <w:rsid w:val="00546782"/>
    <w:rsid w:val="005507CE"/>
    <w:rsid w:val="00561950"/>
    <w:rsid w:val="00564FA1"/>
    <w:rsid w:val="005858D5"/>
    <w:rsid w:val="005907D9"/>
    <w:rsid w:val="005933D8"/>
    <w:rsid w:val="0059519B"/>
    <w:rsid w:val="005951E5"/>
    <w:rsid w:val="005A664C"/>
    <w:rsid w:val="005B4AFC"/>
    <w:rsid w:val="005C1A7C"/>
    <w:rsid w:val="005C25B9"/>
    <w:rsid w:val="005C7CAD"/>
    <w:rsid w:val="005D23BF"/>
    <w:rsid w:val="005D2A31"/>
    <w:rsid w:val="005D31C6"/>
    <w:rsid w:val="005F45CC"/>
    <w:rsid w:val="005F4C1E"/>
    <w:rsid w:val="006134A9"/>
    <w:rsid w:val="00624614"/>
    <w:rsid w:val="00626EE3"/>
    <w:rsid w:val="00631824"/>
    <w:rsid w:val="006322C1"/>
    <w:rsid w:val="00644FE4"/>
    <w:rsid w:val="00645431"/>
    <w:rsid w:val="00660535"/>
    <w:rsid w:val="00665D81"/>
    <w:rsid w:val="006762F1"/>
    <w:rsid w:val="00677F8E"/>
    <w:rsid w:val="00690F66"/>
    <w:rsid w:val="006A3D09"/>
    <w:rsid w:val="006B0FA1"/>
    <w:rsid w:val="006C0425"/>
    <w:rsid w:val="006C3785"/>
    <w:rsid w:val="006C3B4E"/>
    <w:rsid w:val="006E625C"/>
    <w:rsid w:val="006E7288"/>
    <w:rsid w:val="006F1CB5"/>
    <w:rsid w:val="006F6053"/>
    <w:rsid w:val="007009FE"/>
    <w:rsid w:val="007344E0"/>
    <w:rsid w:val="007421E3"/>
    <w:rsid w:val="007463D0"/>
    <w:rsid w:val="00747201"/>
    <w:rsid w:val="007504BE"/>
    <w:rsid w:val="007739D5"/>
    <w:rsid w:val="00776DA8"/>
    <w:rsid w:val="0078195E"/>
    <w:rsid w:val="0078432E"/>
    <w:rsid w:val="0079017A"/>
    <w:rsid w:val="007B1C94"/>
    <w:rsid w:val="007B363B"/>
    <w:rsid w:val="007B74AD"/>
    <w:rsid w:val="007B7EF6"/>
    <w:rsid w:val="007C312B"/>
    <w:rsid w:val="007C638F"/>
    <w:rsid w:val="007D72D3"/>
    <w:rsid w:val="007D77D1"/>
    <w:rsid w:val="007E5888"/>
    <w:rsid w:val="007E7546"/>
    <w:rsid w:val="007F1DB3"/>
    <w:rsid w:val="007F5E00"/>
    <w:rsid w:val="00831EE7"/>
    <w:rsid w:val="00834146"/>
    <w:rsid w:val="00837886"/>
    <w:rsid w:val="00840B75"/>
    <w:rsid w:val="008412BE"/>
    <w:rsid w:val="00842B47"/>
    <w:rsid w:val="00843605"/>
    <w:rsid w:val="00844EA4"/>
    <w:rsid w:val="00845561"/>
    <w:rsid w:val="00853957"/>
    <w:rsid w:val="0085794A"/>
    <w:rsid w:val="00861A7A"/>
    <w:rsid w:val="00871827"/>
    <w:rsid w:val="00873D9C"/>
    <w:rsid w:val="00876CB9"/>
    <w:rsid w:val="0088212D"/>
    <w:rsid w:val="008A5408"/>
    <w:rsid w:val="008A6C26"/>
    <w:rsid w:val="008D2DB1"/>
    <w:rsid w:val="008D37C6"/>
    <w:rsid w:val="008E52ED"/>
    <w:rsid w:val="008F19E5"/>
    <w:rsid w:val="008F2C41"/>
    <w:rsid w:val="009014B5"/>
    <w:rsid w:val="0090412A"/>
    <w:rsid w:val="00904143"/>
    <w:rsid w:val="009066A7"/>
    <w:rsid w:val="009068C0"/>
    <w:rsid w:val="00907F1C"/>
    <w:rsid w:val="00920BC6"/>
    <w:rsid w:val="009217F5"/>
    <w:rsid w:val="00923C85"/>
    <w:rsid w:val="009272C5"/>
    <w:rsid w:val="00932C27"/>
    <w:rsid w:val="0093347E"/>
    <w:rsid w:val="00937C98"/>
    <w:rsid w:val="009417A2"/>
    <w:rsid w:val="00942415"/>
    <w:rsid w:val="00942628"/>
    <w:rsid w:val="0094783F"/>
    <w:rsid w:val="009560AA"/>
    <w:rsid w:val="0097125C"/>
    <w:rsid w:val="0097336D"/>
    <w:rsid w:val="0098331D"/>
    <w:rsid w:val="009B5A92"/>
    <w:rsid w:val="009C12D6"/>
    <w:rsid w:val="009D1FEE"/>
    <w:rsid w:val="009F2BA1"/>
    <w:rsid w:val="009F33F6"/>
    <w:rsid w:val="00A07674"/>
    <w:rsid w:val="00A16AA2"/>
    <w:rsid w:val="00A20AD8"/>
    <w:rsid w:val="00A25D50"/>
    <w:rsid w:val="00A301D7"/>
    <w:rsid w:val="00A33C1E"/>
    <w:rsid w:val="00A353C0"/>
    <w:rsid w:val="00A36D58"/>
    <w:rsid w:val="00A55EC7"/>
    <w:rsid w:val="00A7141D"/>
    <w:rsid w:val="00A73638"/>
    <w:rsid w:val="00A73D65"/>
    <w:rsid w:val="00A771AC"/>
    <w:rsid w:val="00A8048C"/>
    <w:rsid w:val="00A85EB9"/>
    <w:rsid w:val="00AA3376"/>
    <w:rsid w:val="00AA4ECE"/>
    <w:rsid w:val="00AB6068"/>
    <w:rsid w:val="00AB6296"/>
    <w:rsid w:val="00AE3B6E"/>
    <w:rsid w:val="00AE3BDE"/>
    <w:rsid w:val="00AF1D35"/>
    <w:rsid w:val="00B2217D"/>
    <w:rsid w:val="00B3608B"/>
    <w:rsid w:val="00B41272"/>
    <w:rsid w:val="00B45B41"/>
    <w:rsid w:val="00B639F3"/>
    <w:rsid w:val="00B67FF6"/>
    <w:rsid w:val="00B72D65"/>
    <w:rsid w:val="00B87C85"/>
    <w:rsid w:val="00B93D30"/>
    <w:rsid w:val="00B94930"/>
    <w:rsid w:val="00BA5A9C"/>
    <w:rsid w:val="00BB0CD3"/>
    <w:rsid w:val="00BB21A6"/>
    <w:rsid w:val="00BB2DFF"/>
    <w:rsid w:val="00BC43BD"/>
    <w:rsid w:val="00BD3436"/>
    <w:rsid w:val="00BE4AC6"/>
    <w:rsid w:val="00BF29F6"/>
    <w:rsid w:val="00BF5A8B"/>
    <w:rsid w:val="00C00698"/>
    <w:rsid w:val="00C02E98"/>
    <w:rsid w:val="00C13382"/>
    <w:rsid w:val="00C13CDC"/>
    <w:rsid w:val="00C23B9E"/>
    <w:rsid w:val="00C279A3"/>
    <w:rsid w:val="00C30849"/>
    <w:rsid w:val="00C3409A"/>
    <w:rsid w:val="00C35AAC"/>
    <w:rsid w:val="00C4023C"/>
    <w:rsid w:val="00C40960"/>
    <w:rsid w:val="00C465FE"/>
    <w:rsid w:val="00C603A8"/>
    <w:rsid w:val="00C6080E"/>
    <w:rsid w:val="00C63D43"/>
    <w:rsid w:val="00C67047"/>
    <w:rsid w:val="00C713D4"/>
    <w:rsid w:val="00C728FC"/>
    <w:rsid w:val="00C90CED"/>
    <w:rsid w:val="00C92434"/>
    <w:rsid w:val="00C954D9"/>
    <w:rsid w:val="00C959FA"/>
    <w:rsid w:val="00CA497D"/>
    <w:rsid w:val="00CB0932"/>
    <w:rsid w:val="00CB49AB"/>
    <w:rsid w:val="00CB4E79"/>
    <w:rsid w:val="00CB7D4F"/>
    <w:rsid w:val="00CD310D"/>
    <w:rsid w:val="00CE3E99"/>
    <w:rsid w:val="00CF1647"/>
    <w:rsid w:val="00CF3B37"/>
    <w:rsid w:val="00D009E3"/>
    <w:rsid w:val="00D1354D"/>
    <w:rsid w:val="00D17C3C"/>
    <w:rsid w:val="00D35149"/>
    <w:rsid w:val="00D370A9"/>
    <w:rsid w:val="00D51AE1"/>
    <w:rsid w:val="00D54A12"/>
    <w:rsid w:val="00D62AA0"/>
    <w:rsid w:val="00D63063"/>
    <w:rsid w:val="00D645A8"/>
    <w:rsid w:val="00D64F73"/>
    <w:rsid w:val="00D84E05"/>
    <w:rsid w:val="00D952B1"/>
    <w:rsid w:val="00D95C69"/>
    <w:rsid w:val="00D972A6"/>
    <w:rsid w:val="00DA037A"/>
    <w:rsid w:val="00DA1B19"/>
    <w:rsid w:val="00DA35DE"/>
    <w:rsid w:val="00DB29C6"/>
    <w:rsid w:val="00DB2C73"/>
    <w:rsid w:val="00DB3FBB"/>
    <w:rsid w:val="00DB53A4"/>
    <w:rsid w:val="00DC051A"/>
    <w:rsid w:val="00DC1EEB"/>
    <w:rsid w:val="00DD7D6B"/>
    <w:rsid w:val="00E024A9"/>
    <w:rsid w:val="00E1044C"/>
    <w:rsid w:val="00E155A4"/>
    <w:rsid w:val="00E22C7E"/>
    <w:rsid w:val="00E24666"/>
    <w:rsid w:val="00E31955"/>
    <w:rsid w:val="00E44702"/>
    <w:rsid w:val="00E5049E"/>
    <w:rsid w:val="00E55940"/>
    <w:rsid w:val="00E670CD"/>
    <w:rsid w:val="00E67869"/>
    <w:rsid w:val="00E71C54"/>
    <w:rsid w:val="00E77B7E"/>
    <w:rsid w:val="00E84541"/>
    <w:rsid w:val="00E93867"/>
    <w:rsid w:val="00E97162"/>
    <w:rsid w:val="00EA15F5"/>
    <w:rsid w:val="00EA7693"/>
    <w:rsid w:val="00EB407F"/>
    <w:rsid w:val="00EB52EB"/>
    <w:rsid w:val="00EB78FC"/>
    <w:rsid w:val="00EC3FD6"/>
    <w:rsid w:val="00EC57A6"/>
    <w:rsid w:val="00EC5BBB"/>
    <w:rsid w:val="00ED2E59"/>
    <w:rsid w:val="00ED4A2B"/>
    <w:rsid w:val="00EE02CA"/>
    <w:rsid w:val="00EE053F"/>
    <w:rsid w:val="00EE1E72"/>
    <w:rsid w:val="00EE5B36"/>
    <w:rsid w:val="00EE6B41"/>
    <w:rsid w:val="00EF636B"/>
    <w:rsid w:val="00F007C0"/>
    <w:rsid w:val="00F16E5D"/>
    <w:rsid w:val="00F171A7"/>
    <w:rsid w:val="00F21BF3"/>
    <w:rsid w:val="00F236B9"/>
    <w:rsid w:val="00F24915"/>
    <w:rsid w:val="00F25AFD"/>
    <w:rsid w:val="00F33C47"/>
    <w:rsid w:val="00F401F9"/>
    <w:rsid w:val="00F67DC5"/>
    <w:rsid w:val="00F716C2"/>
    <w:rsid w:val="00F74389"/>
    <w:rsid w:val="00F745B2"/>
    <w:rsid w:val="00F763F8"/>
    <w:rsid w:val="00F82C46"/>
    <w:rsid w:val="00F945F2"/>
    <w:rsid w:val="00F97E9F"/>
    <w:rsid w:val="00FA1218"/>
    <w:rsid w:val="00FB153A"/>
    <w:rsid w:val="00FB3D34"/>
    <w:rsid w:val="00FC5A3D"/>
    <w:rsid w:val="00FC7EFC"/>
    <w:rsid w:val="00FD3568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3C49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031CE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FB153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1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y4t0oaAnncRHS4UoJgrIrv1RFxkQz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Y3MbHG66xT5L4ZfhwnIo9PJe1WHkVGJB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4913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Luz Maria Rico Jardon</cp:lastModifiedBy>
  <cp:revision>2</cp:revision>
  <cp:lastPrinted>2024-10-03T14:20:00Z</cp:lastPrinted>
  <dcterms:created xsi:type="dcterms:W3CDTF">2026-01-26T21:11:00Z</dcterms:created>
  <dcterms:modified xsi:type="dcterms:W3CDTF">2026-01-26T21:11:00Z</dcterms:modified>
</cp:coreProperties>
</file>