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52C182" w14:textId="61E23B2F" w:rsidR="0030476A" w:rsidRPr="000A408C" w:rsidRDefault="004A2714" w:rsidP="00A73D65">
      <w:pPr>
        <w:spacing w:line="360" w:lineRule="auto"/>
        <w:jc w:val="both"/>
        <w:rPr>
          <w:rFonts w:ascii="Noto Sans" w:hAnsi="Noto Sans" w:cs="Noto Sans"/>
          <w:sz w:val="19"/>
          <w:szCs w:val="19"/>
          <w:lang w:val="es-MX"/>
        </w:rPr>
      </w:pPr>
      <w:r w:rsidRPr="00DA1B19">
        <w:rPr>
          <w:rFonts w:ascii="Geomanist" w:hAnsi="Geomanist"/>
          <w:noProof/>
          <w:sz w:val="21"/>
          <w:szCs w:val="21"/>
          <w:lang w:val="es-MX" w:eastAsia="es-MX"/>
        </w:rPr>
        <mc:AlternateContent>
          <mc:Choice Requires="wps">
            <w:drawing>
              <wp:anchor distT="0" distB="0" distL="114300" distR="114300" simplePos="0" relativeHeight="251660288" behindDoc="0" locked="0" layoutInCell="1" allowOverlap="1" wp14:anchorId="1A4F6F4B" wp14:editId="4BA73283">
                <wp:simplePos x="0" y="0"/>
                <wp:positionH relativeFrom="column">
                  <wp:posOffset>3178175</wp:posOffset>
                </wp:positionH>
                <wp:positionV relativeFrom="paragraph">
                  <wp:posOffset>0</wp:posOffset>
                </wp:positionV>
                <wp:extent cx="3039110" cy="640800"/>
                <wp:effectExtent l="0" t="0" r="8890" b="6985"/>
                <wp:wrapSquare wrapText="bothSides"/>
                <wp:docPr id="3" name="Text Box 2"/>
                <wp:cNvGraphicFramePr/>
                <a:graphic xmlns:a="http://schemas.openxmlformats.org/drawingml/2006/main">
                  <a:graphicData uri="http://schemas.microsoft.com/office/word/2010/wordprocessingShape">
                    <wps:wsp>
                      <wps:cNvSpPr txBox="1"/>
                      <wps:spPr>
                        <a:xfrm>
                          <a:off x="0" y="0"/>
                          <a:ext cx="3039110" cy="6408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5C1C7F70" w14:textId="6185B38C" w:rsidR="00DA1B19" w:rsidRDefault="00DC7D9F"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w:t>
                            </w:r>
                            <w:r w:rsidR="00634315">
                              <w:rPr>
                                <w:rFonts w:ascii="Noto Sans" w:eastAsia="Montserrat Medium" w:hAnsi="Noto Sans" w:cs="Noto Sans"/>
                                <w:sz w:val="20"/>
                                <w:szCs w:val="20"/>
                              </w:rPr>
                              <w:t xml:space="preserve"> </w:t>
                            </w:r>
                            <w:r w:rsidR="000A7EF6">
                              <w:rPr>
                                <w:rFonts w:ascii="Noto Sans" w:eastAsia="Montserrat Medium" w:hAnsi="Noto Sans" w:cs="Noto Sans"/>
                                <w:sz w:val="20"/>
                                <w:szCs w:val="20"/>
                              </w:rPr>
                              <w:t>martes</w:t>
                            </w:r>
                            <w:r w:rsidR="002C2D1C">
                              <w:rPr>
                                <w:rFonts w:ascii="Noto Sans" w:eastAsia="Montserrat Medium" w:hAnsi="Noto Sans" w:cs="Noto Sans"/>
                                <w:sz w:val="20"/>
                                <w:szCs w:val="20"/>
                              </w:rPr>
                              <w:t xml:space="preserve"> </w:t>
                            </w:r>
                            <w:r w:rsidR="000A7EF6">
                              <w:rPr>
                                <w:rFonts w:ascii="Noto Sans" w:eastAsia="Montserrat Medium" w:hAnsi="Noto Sans" w:cs="Noto Sans"/>
                                <w:sz w:val="20"/>
                                <w:szCs w:val="20"/>
                              </w:rPr>
                              <w:t>8</w:t>
                            </w:r>
                            <w:r w:rsidR="007A4929">
                              <w:rPr>
                                <w:rFonts w:ascii="Noto Sans" w:eastAsia="Montserrat Medium" w:hAnsi="Noto Sans" w:cs="Noto Sans"/>
                                <w:sz w:val="20"/>
                                <w:szCs w:val="20"/>
                              </w:rPr>
                              <w:t xml:space="preserve"> de</w:t>
                            </w:r>
                            <w:r w:rsidR="00387AFB">
                              <w:rPr>
                                <w:rFonts w:ascii="Noto Sans" w:eastAsia="Montserrat Medium" w:hAnsi="Noto Sans" w:cs="Noto Sans"/>
                                <w:sz w:val="20"/>
                                <w:szCs w:val="20"/>
                              </w:rPr>
                              <w:t xml:space="preserve"> </w:t>
                            </w:r>
                            <w:r w:rsidR="000513C0">
                              <w:rPr>
                                <w:rFonts w:ascii="Noto Sans" w:eastAsia="Montserrat Medium" w:hAnsi="Noto Sans" w:cs="Noto Sans"/>
                                <w:sz w:val="20"/>
                                <w:szCs w:val="20"/>
                              </w:rPr>
                              <w:t>ju</w:t>
                            </w:r>
                            <w:r w:rsidR="000A7EF6">
                              <w:rPr>
                                <w:rFonts w:ascii="Noto Sans" w:eastAsia="Montserrat Medium" w:hAnsi="Noto Sans" w:cs="Noto Sans"/>
                                <w:sz w:val="20"/>
                                <w:szCs w:val="20"/>
                              </w:rPr>
                              <w:t>l</w:t>
                            </w:r>
                            <w:r w:rsidR="000513C0">
                              <w:rPr>
                                <w:rFonts w:ascii="Noto Sans" w:eastAsia="Montserrat Medium" w:hAnsi="Noto Sans" w:cs="Noto Sans"/>
                                <w:sz w:val="20"/>
                                <w:szCs w:val="20"/>
                              </w:rPr>
                              <w:t>io</w:t>
                            </w:r>
                            <w:r w:rsidR="004A2714">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r w:rsidR="00DA1B19" w:rsidRPr="004E0D31">
                              <w:rPr>
                                <w:rFonts w:ascii="Noto Sans" w:hAnsi="Noto Sans" w:cs="Noto Sans"/>
                                <w:sz w:val="20"/>
                                <w:szCs w:val="20"/>
                              </w:rPr>
                              <w:t xml:space="preserve"> </w:t>
                            </w:r>
                          </w:p>
                          <w:p w14:paraId="7A66540B" w14:textId="7569A921"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No.</w:t>
                            </w:r>
                            <w:r w:rsidR="007A4929">
                              <w:rPr>
                                <w:rFonts w:ascii="Noto Sans" w:hAnsi="Noto Sans" w:cs="Noto Sans"/>
                                <w:sz w:val="20"/>
                                <w:szCs w:val="20"/>
                              </w:rPr>
                              <w:t xml:space="preserve"> </w:t>
                            </w:r>
                            <w:r w:rsidR="00C16212">
                              <w:rPr>
                                <w:rFonts w:ascii="Noto Sans" w:hAnsi="Noto Sans" w:cs="Noto Sans"/>
                                <w:sz w:val="20"/>
                                <w:szCs w:val="20"/>
                              </w:rPr>
                              <w:t>336</w:t>
                            </w:r>
                            <w:r>
                              <w:rPr>
                                <w:rFonts w:ascii="Noto Sans" w:hAnsi="Noto Sans" w:cs="Noto Sans"/>
                                <w:sz w:val="20"/>
                                <w:szCs w:val="20"/>
                              </w:rPr>
                              <w:t>/2025</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4F6F4B" id="_x0000_t202" coordsize="21600,21600" o:spt="202" path="m,l,21600r21600,l21600,xe">
                <v:stroke joinstyle="miter"/>
                <v:path gradientshapeok="t" o:connecttype="rect"/>
              </v:shapetype>
              <v:shape id="Text Box 2" o:spid="_x0000_s1026" type="#_x0000_t202" style="position:absolute;left:0;text-align:left;margin-left:250.25pt;margin-top:0;width:239.3pt;height:50.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" filled="f" stroked="f">
                <v:textbox inset="0,0,0,0">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5C1C7F70" w14:textId="6185B38C" w:rsidR="00DA1B19" w:rsidRDefault="00DC7D9F"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w:t>
                      </w:r>
                      <w:r w:rsidR="00634315">
                        <w:rPr>
                          <w:rFonts w:ascii="Noto Sans" w:eastAsia="Montserrat Medium" w:hAnsi="Noto Sans" w:cs="Noto Sans"/>
                          <w:sz w:val="20"/>
                          <w:szCs w:val="20"/>
                        </w:rPr>
                        <w:t xml:space="preserve"> </w:t>
                      </w:r>
                      <w:r w:rsidR="000A7EF6">
                        <w:rPr>
                          <w:rFonts w:ascii="Noto Sans" w:eastAsia="Montserrat Medium" w:hAnsi="Noto Sans" w:cs="Noto Sans"/>
                          <w:sz w:val="20"/>
                          <w:szCs w:val="20"/>
                        </w:rPr>
                        <w:t>martes</w:t>
                      </w:r>
                      <w:r w:rsidR="002C2D1C">
                        <w:rPr>
                          <w:rFonts w:ascii="Noto Sans" w:eastAsia="Montserrat Medium" w:hAnsi="Noto Sans" w:cs="Noto Sans"/>
                          <w:sz w:val="20"/>
                          <w:szCs w:val="20"/>
                        </w:rPr>
                        <w:t xml:space="preserve"> </w:t>
                      </w:r>
                      <w:r w:rsidR="000A7EF6">
                        <w:rPr>
                          <w:rFonts w:ascii="Noto Sans" w:eastAsia="Montserrat Medium" w:hAnsi="Noto Sans" w:cs="Noto Sans"/>
                          <w:sz w:val="20"/>
                          <w:szCs w:val="20"/>
                        </w:rPr>
                        <w:t>8</w:t>
                      </w:r>
                      <w:r w:rsidR="007A4929">
                        <w:rPr>
                          <w:rFonts w:ascii="Noto Sans" w:eastAsia="Montserrat Medium" w:hAnsi="Noto Sans" w:cs="Noto Sans"/>
                          <w:sz w:val="20"/>
                          <w:szCs w:val="20"/>
                        </w:rPr>
                        <w:t xml:space="preserve"> de</w:t>
                      </w:r>
                      <w:r w:rsidR="00387AFB">
                        <w:rPr>
                          <w:rFonts w:ascii="Noto Sans" w:eastAsia="Montserrat Medium" w:hAnsi="Noto Sans" w:cs="Noto Sans"/>
                          <w:sz w:val="20"/>
                          <w:szCs w:val="20"/>
                        </w:rPr>
                        <w:t xml:space="preserve"> </w:t>
                      </w:r>
                      <w:r w:rsidR="000513C0">
                        <w:rPr>
                          <w:rFonts w:ascii="Noto Sans" w:eastAsia="Montserrat Medium" w:hAnsi="Noto Sans" w:cs="Noto Sans"/>
                          <w:sz w:val="20"/>
                          <w:szCs w:val="20"/>
                        </w:rPr>
                        <w:t>ju</w:t>
                      </w:r>
                      <w:r w:rsidR="000A7EF6">
                        <w:rPr>
                          <w:rFonts w:ascii="Noto Sans" w:eastAsia="Montserrat Medium" w:hAnsi="Noto Sans" w:cs="Noto Sans"/>
                          <w:sz w:val="20"/>
                          <w:szCs w:val="20"/>
                        </w:rPr>
                        <w:t>l</w:t>
                      </w:r>
                      <w:r w:rsidR="000513C0">
                        <w:rPr>
                          <w:rFonts w:ascii="Noto Sans" w:eastAsia="Montserrat Medium" w:hAnsi="Noto Sans" w:cs="Noto Sans"/>
                          <w:sz w:val="20"/>
                          <w:szCs w:val="20"/>
                        </w:rPr>
                        <w:t>io</w:t>
                      </w:r>
                      <w:r w:rsidR="004A2714">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r w:rsidR="00DA1B19" w:rsidRPr="004E0D31">
                        <w:rPr>
                          <w:rFonts w:ascii="Noto Sans" w:hAnsi="Noto Sans" w:cs="Noto Sans"/>
                          <w:sz w:val="20"/>
                          <w:szCs w:val="20"/>
                        </w:rPr>
                        <w:t xml:space="preserve"> </w:t>
                      </w:r>
                    </w:p>
                    <w:p w14:paraId="7A66540B" w14:textId="7569A921"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No.</w:t>
                      </w:r>
                      <w:r w:rsidR="007A4929">
                        <w:rPr>
                          <w:rFonts w:ascii="Noto Sans" w:hAnsi="Noto Sans" w:cs="Noto Sans"/>
                          <w:sz w:val="20"/>
                          <w:szCs w:val="20"/>
                        </w:rPr>
                        <w:t xml:space="preserve"> </w:t>
                      </w:r>
                      <w:r w:rsidR="00C16212">
                        <w:rPr>
                          <w:rFonts w:ascii="Noto Sans" w:hAnsi="Noto Sans" w:cs="Noto Sans"/>
                          <w:sz w:val="20"/>
                          <w:szCs w:val="20"/>
                        </w:rPr>
                        <w:t>336</w:t>
                      </w:r>
                      <w:r>
                        <w:rPr>
                          <w:rFonts w:ascii="Noto Sans" w:hAnsi="Noto Sans" w:cs="Noto Sans"/>
                          <w:sz w:val="20"/>
                          <w:szCs w:val="20"/>
                        </w:rPr>
                        <w:t>/2025</w:t>
                      </w:r>
                    </w:p>
                  </w:txbxContent>
                </v:textbox>
                <w10:wrap type="square"/>
              </v:shape>
            </w:pict>
          </mc:Fallback>
        </mc:AlternateContent>
      </w:r>
      <w:r w:rsidR="00A73D65" w:rsidRPr="00007681">
        <w:rPr>
          <w:rFonts w:ascii="Geomanist" w:hAnsi="Geomanist"/>
          <w:sz w:val="21"/>
          <w:szCs w:val="21"/>
          <w:lang w:val="es-MX"/>
        </w:rPr>
        <w:t xml:space="preserve"> </w:t>
      </w:r>
    </w:p>
    <w:p w14:paraId="323893EE" w14:textId="0730CFDF" w:rsidR="00330DC8" w:rsidRPr="000A408C" w:rsidRDefault="00330DC8" w:rsidP="00A73D65">
      <w:pPr>
        <w:spacing w:line="360" w:lineRule="auto"/>
        <w:jc w:val="both"/>
        <w:rPr>
          <w:rFonts w:ascii="Noto Sans" w:hAnsi="Noto Sans" w:cs="Noto Sans"/>
          <w:sz w:val="19"/>
          <w:szCs w:val="19"/>
          <w:lang w:val="es-MX"/>
        </w:rPr>
      </w:pPr>
    </w:p>
    <w:p w14:paraId="3E1E6B37" w14:textId="30040103" w:rsidR="00330DC8" w:rsidRDefault="00330DC8" w:rsidP="00A73D65">
      <w:pPr>
        <w:spacing w:line="360" w:lineRule="auto"/>
        <w:jc w:val="both"/>
        <w:rPr>
          <w:rFonts w:ascii="Noto Sans" w:hAnsi="Noto Sans" w:cs="Noto Sans"/>
          <w:sz w:val="19"/>
          <w:szCs w:val="19"/>
          <w:lang w:val="es-MX"/>
        </w:rPr>
      </w:pPr>
    </w:p>
    <w:p w14:paraId="335B5524" w14:textId="179A18D8" w:rsidR="00407983" w:rsidRPr="00722DAD" w:rsidRDefault="002E5A0D" w:rsidP="004A75AD">
      <w:pPr>
        <w:ind w:right="49"/>
        <w:jc w:val="center"/>
        <w:rPr>
          <w:rFonts w:ascii="Noto Sans" w:hAnsi="Noto Sans" w:cs="Noto Sans"/>
          <w:b/>
          <w:bCs/>
          <w:spacing w:val="-2"/>
          <w:sz w:val="30"/>
          <w:szCs w:val="30"/>
        </w:rPr>
      </w:pPr>
      <w:r w:rsidRPr="00722DAD">
        <w:rPr>
          <w:rFonts w:ascii="Noto Sans" w:hAnsi="Noto Sans" w:cs="Noto Sans"/>
          <w:b/>
          <w:bCs/>
          <w:spacing w:val="-2"/>
          <w:sz w:val="30"/>
          <w:szCs w:val="30"/>
        </w:rPr>
        <w:t xml:space="preserve">Hospital de Especialidades del CMN Siglo XXI </w:t>
      </w:r>
      <w:r w:rsidR="00D82C11" w:rsidRPr="00722DAD">
        <w:rPr>
          <w:rFonts w:ascii="Noto Sans" w:hAnsi="Noto Sans" w:cs="Noto Sans"/>
          <w:b/>
          <w:bCs/>
          <w:spacing w:val="-2"/>
          <w:sz w:val="30"/>
          <w:szCs w:val="30"/>
        </w:rPr>
        <w:t>certificado</w:t>
      </w:r>
      <w:r w:rsidR="000C7CF3" w:rsidRPr="00722DAD">
        <w:rPr>
          <w:rFonts w:ascii="Noto Sans" w:hAnsi="Noto Sans" w:cs="Noto Sans"/>
          <w:b/>
          <w:bCs/>
          <w:spacing w:val="-2"/>
          <w:sz w:val="30"/>
          <w:szCs w:val="30"/>
        </w:rPr>
        <w:t xml:space="preserve"> como Centro de Excelencia</w:t>
      </w:r>
      <w:r w:rsidR="00AB2794" w:rsidRPr="00722DAD">
        <w:rPr>
          <w:rFonts w:ascii="Noto Sans" w:hAnsi="Noto Sans" w:cs="Noto Sans"/>
          <w:b/>
          <w:bCs/>
          <w:spacing w:val="-2"/>
          <w:sz w:val="30"/>
          <w:szCs w:val="30"/>
        </w:rPr>
        <w:t xml:space="preserve"> </w:t>
      </w:r>
      <w:r w:rsidR="00AA50E1" w:rsidRPr="00722DAD">
        <w:rPr>
          <w:rFonts w:ascii="Noto Sans" w:hAnsi="Noto Sans" w:cs="Noto Sans"/>
          <w:b/>
          <w:bCs/>
          <w:spacing w:val="-2"/>
          <w:sz w:val="30"/>
          <w:szCs w:val="30"/>
        </w:rPr>
        <w:t>por la Organización Mundial de Alergia</w:t>
      </w:r>
    </w:p>
    <w:p w14:paraId="717BD3F9" w14:textId="77777777" w:rsidR="00DD3787" w:rsidRPr="00150063" w:rsidRDefault="00DD3787" w:rsidP="00150063">
      <w:pPr>
        <w:ind w:right="49"/>
        <w:jc w:val="both"/>
        <w:rPr>
          <w:rFonts w:ascii="Noto Sans" w:hAnsi="Noto Sans" w:cs="Noto Sans"/>
          <w:sz w:val="22"/>
          <w:szCs w:val="22"/>
        </w:rPr>
      </w:pPr>
    </w:p>
    <w:p w14:paraId="7C860774" w14:textId="79895F77" w:rsidR="003F099F" w:rsidRPr="0019355D" w:rsidRDefault="006813D9" w:rsidP="009758F9">
      <w:pPr>
        <w:pStyle w:val="Prrafodelista"/>
        <w:numPr>
          <w:ilvl w:val="0"/>
          <w:numId w:val="1"/>
        </w:numPr>
        <w:ind w:left="709" w:right="49"/>
        <w:jc w:val="both"/>
        <w:rPr>
          <w:rFonts w:ascii="Noto Sans" w:hAnsi="Noto Sans" w:cs="Noto Sans"/>
          <w:sz w:val="20"/>
          <w:szCs w:val="20"/>
        </w:rPr>
      </w:pPr>
      <w:r>
        <w:rPr>
          <w:rFonts w:ascii="Noto Sans" w:hAnsi="Noto Sans" w:cs="Noto Sans"/>
          <w:b/>
          <w:bCs/>
          <w:sz w:val="20"/>
          <w:szCs w:val="20"/>
        </w:rPr>
        <w:t xml:space="preserve">Esta Unidad Médica de Alta Especialidad </w:t>
      </w:r>
      <w:r w:rsidR="003806C4">
        <w:rPr>
          <w:rFonts w:ascii="Noto Sans" w:hAnsi="Noto Sans" w:cs="Noto Sans"/>
          <w:b/>
          <w:bCs/>
          <w:sz w:val="20"/>
          <w:szCs w:val="20"/>
        </w:rPr>
        <w:t>está avalada por est</w:t>
      </w:r>
      <w:r w:rsidR="00722DAD">
        <w:rPr>
          <w:rFonts w:ascii="Noto Sans" w:hAnsi="Noto Sans" w:cs="Noto Sans"/>
          <w:b/>
          <w:bCs/>
          <w:sz w:val="20"/>
          <w:szCs w:val="20"/>
        </w:rPr>
        <w:t>a</w:t>
      </w:r>
      <w:r w:rsidR="003806C4">
        <w:rPr>
          <w:rFonts w:ascii="Noto Sans" w:hAnsi="Noto Sans" w:cs="Noto Sans"/>
          <w:b/>
          <w:bCs/>
          <w:sz w:val="20"/>
          <w:szCs w:val="20"/>
        </w:rPr>
        <w:t xml:space="preserve"> </w:t>
      </w:r>
      <w:r w:rsidR="0069041C" w:rsidRPr="006F57D4">
        <w:rPr>
          <w:rFonts w:ascii="Noto Sans" w:hAnsi="Noto Sans" w:cs="Noto Sans"/>
          <w:b/>
          <w:bCs/>
          <w:sz w:val="20"/>
          <w:szCs w:val="20"/>
        </w:rPr>
        <w:t>Organización</w:t>
      </w:r>
      <w:r w:rsidR="006E4B41">
        <w:rPr>
          <w:rFonts w:ascii="Noto Sans" w:hAnsi="Noto Sans" w:cs="Noto Sans"/>
          <w:b/>
          <w:bCs/>
          <w:sz w:val="20"/>
          <w:szCs w:val="20"/>
        </w:rPr>
        <w:t xml:space="preserve"> </w:t>
      </w:r>
      <w:r w:rsidR="006E4B41" w:rsidRPr="006E4B41">
        <w:rPr>
          <w:rFonts w:ascii="Noto Sans" w:hAnsi="Noto Sans" w:cs="Noto Sans"/>
          <w:b/>
          <w:bCs/>
          <w:sz w:val="20"/>
          <w:szCs w:val="20"/>
        </w:rPr>
        <w:t xml:space="preserve">que agrupa a 111 sociedades regionales y nacionales de </w:t>
      </w:r>
      <w:r w:rsidR="0069041C">
        <w:rPr>
          <w:rFonts w:ascii="Noto Sans" w:hAnsi="Noto Sans" w:cs="Noto Sans"/>
          <w:b/>
          <w:bCs/>
          <w:sz w:val="20"/>
          <w:szCs w:val="20"/>
        </w:rPr>
        <w:t>A</w:t>
      </w:r>
      <w:r w:rsidR="006E4B41" w:rsidRPr="006E4B41">
        <w:rPr>
          <w:rFonts w:ascii="Noto Sans" w:hAnsi="Noto Sans" w:cs="Noto Sans"/>
          <w:b/>
          <w:bCs/>
          <w:sz w:val="20"/>
          <w:szCs w:val="20"/>
        </w:rPr>
        <w:t xml:space="preserve">lergología e </w:t>
      </w:r>
      <w:r w:rsidR="0069041C">
        <w:rPr>
          <w:rFonts w:ascii="Noto Sans" w:hAnsi="Noto Sans" w:cs="Noto Sans"/>
          <w:b/>
          <w:bCs/>
          <w:sz w:val="20"/>
          <w:szCs w:val="20"/>
        </w:rPr>
        <w:t>I</w:t>
      </w:r>
      <w:r w:rsidR="006E4B41" w:rsidRPr="006E4B41">
        <w:rPr>
          <w:rFonts w:ascii="Noto Sans" w:hAnsi="Noto Sans" w:cs="Noto Sans"/>
          <w:b/>
          <w:bCs/>
          <w:sz w:val="20"/>
          <w:szCs w:val="20"/>
        </w:rPr>
        <w:t xml:space="preserve">nmunología </w:t>
      </w:r>
      <w:r w:rsidR="0069041C">
        <w:rPr>
          <w:rFonts w:ascii="Noto Sans" w:hAnsi="Noto Sans" w:cs="Noto Sans"/>
          <w:b/>
          <w:bCs/>
          <w:sz w:val="20"/>
          <w:szCs w:val="20"/>
        </w:rPr>
        <w:t>C</w:t>
      </w:r>
      <w:r w:rsidR="006E4B41" w:rsidRPr="006E4B41">
        <w:rPr>
          <w:rFonts w:ascii="Noto Sans" w:hAnsi="Noto Sans" w:cs="Noto Sans"/>
          <w:b/>
          <w:bCs/>
          <w:sz w:val="20"/>
          <w:szCs w:val="20"/>
        </w:rPr>
        <w:t>línica.</w:t>
      </w:r>
    </w:p>
    <w:p w14:paraId="692F55AE" w14:textId="73A8AB41" w:rsidR="0019355D" w:rsidRPr="00D8135E" w:rsidRDefault="0019355D" w:rsidP="0019355D">
      <w:pPr>
        <w:pStyle w:val="Prrafodelista"/>
        <w:numPr>
          <w:ilvl w:val="0"/>
          <w:numId w:val="1"/>
        </w:numPr>
        <w:ind w:left="709" w:right="49"/>
        <w:jc w:val="both"/>
        <w:rPr>
          <w:rFonts w:ascii="Noto Sans" w:hAnsi="Noto Sans" w:cs="Noto Sans"/>
          <w:sz w:val="20"/>
          <w:szCs w:val="20"/>
        </w:rPr>
      </w:pPr>
      <w:r>
        <w:rPr>
          <w:rFonts w:ascii="Noto Sans" w:hAnsi="Noto Sans" w:cs="Noto Sans"/>
          <w:b/>
          <w:bCs/>
          <w:sz w:val="20"/>
          <w:szCs w:val="20"/>
        </w:rPr>
        <w:t>El 8 de julio se conmemora el Día Mundial de la Alergia</w:t>
      </w:r>
      <w:r w:rsidR="002A1070">
        <w:rPr>
          <w:rFonts w:ascii="Noto Sans" w:hAnsi="Noto Sans" w:cs="Noto Sans"/>
          <w:b/>
          <w:bCs/>
          <w:sz w:val="20"/>
          <w:szCs w:val="20"/>
        </w:rPr>
        <w:t xml:space="preserve">; en el mundo hasta </w:t>
      </w:r>
      <w:r w:rsidR="0069041C">
        <w:rPr>
          <w:rFonts w:ascii="Noto Sans" w:hAnsi="Noto Sans" w:cs="Noto Sans"/>
          <w:b/>
          <w:bCs/>
          <w:sz w:val="20"/>
          <w:szCs w:val="20"/>
        </w:rPr>
        <w:t>20</w:t>
      </w:r>
      <w:r w:rsidR="00327615">
        <w:rPr>
          <w:rFonts w:ascii="Noto Sans" w:hAnsi="Noto Sans" w:cs="Noto Sans"/>
          <w:b/>
          <w:bCs/>
          <w:sz w:val="20"/>
          <w:szCs w:val="20"/>
        </w:rPr>
        <w:t xml:space="preserve"> por ciento</w:t>
      </w:r>
      <w:r w:rsidR="002A1070">
        <w:rPr>
          <w:rFonts w:ascii="Noto Sans" w:hAnsi="Noto Sans" w:cs="Noto Sans"/>
          <w:b/>
          <w:bCs/>
          <w:sz w:val="20"/>
          <w:szCs w:val="20"/>
        </w:rPr>
        <w:t xml:space="preserve"> de la población tiene al menos una </w:t>
      </w:r>
      <w:r w:rsidR="0069041C">
        <w:rPr>
          <w:rFonts w:ascii="Noto Sans" w:hAnsi="Noto Sans" w:cs="Noto Sans"/>
          <w:b/>
          <w:bCs/>
          <w:sz w:val="20"/>
          <w:szCs w:val="20"/>
        </w:rPr>
        <w:t>enfermedad alérgica</w:t>
      </w:r>
      <w:r w:rsidR="006813D9">
        <w:rPr>
          <w:rFonts w:ascii="Noto Sans" w:hAnsi="Noto Sans" w:cs="Noto Sans"/>
          <w:b/>
          <w:bCs/>
          <w:sz w:val="20"/>
          <w:szCs w:val="20"/>
        </w:rPr>
        <w:t xml:space="preserve">, </w:t>
      </w:r>
      <w:r w:rsidR="0069041C">
        <w:rPr>
          <w:rFonts w:ascii="Noto Sans" w:hAnsi="Noto Sans" w:cs="Noto Sans"/>
          <w:b/>
          <w:bCs/>
          <w:sz w:val="20"/>
          <w:szCs w:val="20"/>
        </w:rPr>
        <w:t>la rinitis y</w:t>
      </w:r>
      <w:r w:rsidR="006813D9">
        <w:rPr>
          <w:rFonts w:ascii="Noto Sans" w:hAnsi="Noto Sans" w:cs="Noto Sans"/>
          <w:b/>
          <w:bCs/>
          <w:sz w:val="20"/>
          <w:szCs w:val="20"/>
        </w:rPr>
        <w:t xml:space="preserve"> asma </w:t>
      </w:r>
      <w:r w:rsidR="0069041C">
        <w:rPr>
          <w:rFonts w:ascii="Noto Sans" w:hAnsi="Noto Sans" w:cs="Noto Sans"/>
          <w:b/>
          <w:bCs/>
          <w:sz w:val="20"/>
          <w:szCs w:val="20"/>
        </w:rPr>
        <w:t xml:space="preserve">son las más </w:t>
      </w:r>
      <w:r w:rsidR="001C6A3D">
        <w:rPr>
          <w:rFonts w:ascii="Noto Sans" w:hAnsi="Noto Sans" w:cs="Noto Sans"/>
          <w:b/>
          <w:bCs/>
          <w:sz w:val="20"/>
          <w:szCs w:val="20"/>
        </w:rPr>
        <w:t>frecuentes</w:t>
      </w:r>
      <w:r w:rsidR="006813D9">
        <w:rPr>
          <w:rFonts w:ascii="Noto Sans" w:hAnsi="Noto Sans" w:cs="Noto Sans"/>
          <w:b/>
          <w:bCs/>
          <w:sz w:val="20"/>
          <w:szCs w:val="20"/>
        </w:rPr>
        <w:t>.</w:t>
      </w:r>
    </w:p>
    <w:p w14:paraId="1A2359CF" w14:textId="77777777" w:rsidR="00387AFB" w:rsidRPr="00322321" w:rsidRDefault="00387AFB" w:rsidP="00322321">
      <w:pPr>
        <w:ind w:right="49"/>
        <w:jc w:val="both"/>
        <w:rPr>
          <w:rFonts w:ascii="Noto Sans" w:hAnsi="Noto Sans" w:cs="Noto Sans"/>
          <w:sz w:val="20"/>
          <w:szCs w:val="20"/>
        </w:rPr>
      </w:pPr>
    </w:p>
    <w:p w14:paraId="273D01AD" w14:textId="52DD6F32" w:rsidR="00853206" w:rsidRDefault="0054787F" w:rsidP="00853206">
      <w:pPr>
        <w:ind w:right="49"/>
        <w:jc w:val="both"/>
        <w:rPr>
          <w:rFonts w:ascii="Noto Sans" w:hAnsi="Noto Sans" w:cs="Noto Sans"/>
          <w:sz w:val="20"/>
          <w:szCs w:val="20"/>
          <w:lang w:val="es-MX"/>
        </w:rPr>
      </w:pPr>
      <w:r>
        <w:rPr>
          <w:rFonts w:ascii="Noto Sans" w:hAnsi="Noto Sans" w:cs="Noto Sans"/>
          <w:sz w:val="20"/>
          <w:szCs w:val="20"/>
          <w:lang w:val="es-MX"/>
        </w:rPr>
        <w:t>E</w:t>
      </w:r>
      <w:r w:rsidR="00485390" w:rsidRPr="00107204">
        <w:rPr>
          <w:rFonts w:ascii="Noto Sans" w:hAnsi="Noto Sans" w:cs="Noto Sans"/>
          <w:sz w:val="20"/>
          <w:szCs w:val="20"/>
          <w:lang w:val="es-MX"/>
        </w:rPr>
        <w:t xml:space="preserve">l </w:t>
      </w:r>
      <w:r>
        <w:rPr>
          <w:rFonts w:ascii="Noto Sans" w:hAnsi="Noto Sans" w:cs="Noto Sans"/>
          <w:sz w:val="20"/>
          <w:szCs w:val="20"/>
          <w:lang w:val="es-MX"/>
        </w:rPr>
        <w:t xml:space="preserve">Hospital de Especialidades del Centro Médico Nacional (CMN) Siglo XXI del </w:t>
      </w:r>
      <w:r w:rsidR="00485390" w:rsidRPr="00107204">
        <w:rPr>
          <w:rFonts w:ascii="Noto Sans" w:hAnsi="Noto Sans" w:cs="Noto Sans"/>
          <w:sz w:val="20"/>
          <w:szCs w:val="20"/>
          <w:lang w:val="es-MX"/>
        </w:rPr>
        <w:t>Instituto Mexicano del Seguro Social (IMSS)</w:t>
      </w:r>
      <w:r w:rsidR="00543268" w:rsidRPr="00107204">
        <w:rPr>
          <w:rFonts w:ascii="Noto Sans" w:hAnsi="Noto Sans" w:cs="Noto Sans"/>
          <w:sz w:val="20"/>
          <w:szCs w:val="20"/>
          <w:lang w:val="es-MX"/>
        </w:rPr>
        <w:t xml:space="preserve"> </w:t>
      </w:r>
      <w:r w:rsidR="008C5C60">
        <w:rPr>
          <w:rFonts w:ascii="Noto Sans" w:hAnsi="Noto Sans" w:cs="Noto Sans"/>
          <w:sz w:val="20"/>
          <w:szCs w:val="20"/>
          <w:lang w:val="es-MX"/>
        </w:rPr>
        <w:t xml:space="preserve">está avalado </w:t>
      </w:r>
      <w:r w:rsidR="00DE519C">
        <w:rPr>
          <w:rFonts w:ascii="Noto Sans" w:hAnsi="Noto Sans" w:cs="Noto Sans"/>
          <w:sz w:val="20"/>
          <w:szCs w:val="20"/>
          <w:lang w:val="es-MX"/>
        </w:rPr>
        <w:t>como Centro de Excelencia</w:t>
      </w:r>
      <w:r w:rsidR="001C6A3D">
        <w:rPr>
          <w:rFonts w:ascii="Noto Sans" w:hAnsi="Noto Sans" w:cs="Noto Sans"/>
          <w:sz w:val="20"/>
          <w:szCs w:val="20"/>
          <w:lang w:val="es-MX"/>
        </w:rPr>
        <w:t xml:space="preserve">, </w:t>
      </w:r>
      <w:r w:rsidR="008C5C60">
        <w:rPr>
          <w:rFonts w:ascii="Noto Sans" w:hAnsi="Noto Sans" w:cs="Noto Sans"/>
          <w:sz w:val="20"/>
          <w:szCs w:val="20"/>
          <w:lang w:val="es-MX"/>
        </w:rPr>
        <w:t>certificación que otorga la</w:t>
      </w:r>
      <w:r w:rsidR="006011DC">
        <w:rPr>
          <w:rFonts w:ascii="Noto Sans" w:hAnsi="Noto Sans" w:cs="Noto Sans"/>
          <w:sz w:val="20"/>
          <w:szCs w:val="20"/>
          <w:lang w:val="es-MX"/>
        </w:rPr>
        <w:t xml:space="preserve"> Organización Mundial de Alergia</w:t>
      </w:r>
      <w:r w:rsidR="007D3B7B">
        <w:rPr>
          <w:rFonts w:ascii="Noto Sans" w:hAnsi="Noto Sans" w:cs="Noto Sans"/>
          <w:sz w:val="20"/>
          <w:szCs w:val="20"/>
          <w:lang w:val="es-MX"/>
        </w:rPr>
        <w:t xml:space="preserve"> </w:t>
      </w:r>
      <w:r w:rsidR="00853206">
        <w:rPr>
          <w:rFonts w:ascii="Noto Sans" w:hAnsi="Noto Sans" w:cs="Noto Sans"/>
          <w:sz w:val="20"/>
          <w:szCs w:val="20"/>
          <w:lang w:val="es-MX"/>
        </w:rPr>
        <w:t>a los grupos multidisciplinarios de</w:t>
      </w:r>
      <w:r w:rsidR="007D3B7B">
        <w:rPr>
          <w:rFonts w:ascii="Noto Sans" w:hAnsi="Noto Sans" w:cs="Noto Sans"/>
          <w:sz w:val="20"/>
          <w:szCs w:val="20"/>
          <w:lang w:val="es-MX"/>
        </w:rPr>
        <w:t xml:space="preserve"> atención </w:t>
      </w:r>
      <w:r w:rsidR="00853206">
        <w:rPr>
          <w:rFonts w:ascii="Noto Sans" w:hAnsi="Noto Sans" w:cs="Noto Sans"/>
          <w:sz w:val="20"/>
          <w:szCs w:val="20"/>
          <w:lang w:val="es-MX"/>
        </w:rPr>
        <w:t xml:space="preserve">médica </w:t>
      </w:r>
      <w:r w:rsidR="007D3B7B">
        <w:rPr>
          <w:rFonts w:ascii="Noto Sans" w:hAnsi="Noto Sans" w:cs="Noto Sans"/>
          <w:sz w:val="20"/>
          <w:szCs w:val="20"/>
          <w:lang w:val="es-MX"/>
        </w:rPr>
        <w:t xml:space="preserve">de calidad </w:t>
      </w:r>
      <w:r w:rsidR="007A3CB6">
        <w:rPr>
          <w:rFonts w:ascii="Noto Sans" w:hAnsi="Noto Sans" w:cs="Noto Sans"/>
          <w:sz w:val="20"/>
          <w:szCs w:val="20"/>
          <w:lang w:val="es-MX"/>
        </w:rPr>
        <w:t xml:space="preserve">y por la promoción </w:t>
      </w:r>
      <w:r w:rsidR="00495B78">
        <w:rPr>
          <w:rFonts w:ascii="Noto Sans" w:hAnsi="Noto Sans" w:cs="Noto Sans"/>
          <w:sz w:val="20"/>
          <w:szCs w:val="20"/>
          <w:lang w:val="es-MX"/>
        </w:rPr>
        <w:t>de</w:t>
      </w:r>
      <w:r w:rsidR="007A3CB6">
        <w:rPr>
          <w:rFonts w:ascii="Noto Sans" w:hAnsi="Noto Sans" w:cs="Noto Sans"/>
          <w:sz w:val="20"/>
          <w:szCs w:val="20"/>
          <w:lang w:val="es-MX"/>
        </w:rPr>
        <w:t xml:space="preserve"> conocimiento</w:t>
      </w:r>
      <w:r w:rsidR="00150AA2">
        <w:rPr>
          <w:rFonts w:ascii="Noto Sans" w:hAnsi="Noto Sans" w:cs="Noto Sans"/>
          <w:sz w:val="20"/>
          <w:szCs w:val="20"/>
          <w:lang w:val="es-MX"/>
        </w:rPr>
        <w:t xml:space="preserve"> e investigación</w:t>
      </w:r>
      <w:r w:rsidR="007A3CB6">
        <w:rPr>
          <w:rFonts w:ascii="Noto Sans" w:hAnsi="Noto Sans" w:cs="Noto Sans"/>
          <w:sz w:val="20"/>
          <w:szCs w:val="20"/>
          <w:lang w:val="es-MX"/>
        </w:rPr>
        <w:t xml:space="preserve"> de las enfermedades alérgicas a la población</w:t>
      </w:r>
      <w:r w:rsidR="0043405F">
        <w:rPr>
          <w:rFonts w:ascii="Noto Sans" w:hAnsi="Noto Sans" w:cs="Noto Sans"/>
          <w:sz w:val="20"/>
          <w:szCs w:val="20"/>
          <w:lang w:val="es-MX"/>
        </w:rPr>
        <w:t xml:space="preserve"> general</w:t>
      </w:r>
      <w:r w:rsidR="007A3CB6">
        <w:rPr>
          <w:rFonts w:ascii="Noto Sans" w:hAnsi="Noto Sans" w:cs="Noto Sans"/>
          <w:sz w:val="20"/>
          <w:szCs w:val="20"/>
          <w:lang w:val="es-MX"/>
        </w:rPr>
        <w:t xml:space="preserve"> y </w:t>
      </w:r>
      <w:r w:rsidR="000314D6">
        <w:rPr>
          <w:rFonts w:ascii="Noto Sans" w:hAnsi="Noto Sans" w:cs="Noto Sans"/>
          <w:sz w:val="20"/>
          <w:szCs w:val="20"/>
          <w:lang w:val="es-MX"/>
        </w:rPr>
        <w:t xml:space="preserve">al </w:t>
      </w:r>
      <w:r w:rsidR="007A3CB6">
        <w:rPr>
          <w:rFonts w:ascii="Noto Sans" w:hAnsi="Noto Sans" w:cs="Noto Sans"/>
          <w:sz w:val="20"/>
          <w:szCs w:val="20"/>
          <w:lang w:val="es-MX"/>
        </w:rPr>
        <w:t>área médica</w:t>
      </w:r>
      <w:r w:rsidR="00495B78">
        <w:rPr>
          <w:rFonts w:ascii="Noto Sans" w:hAnsi="Noto Sans" w:cs="Noto Sans"/>
          <w:sz w:val="20"/>
          <w:szCs w:val="20"/>
          <w:lang w:val="es-MX"/>
        </w:rPr>
        <w:t xml:space="preserve">. </w:t>
      </w:r>
    </w:p>
    <w:p w14:paraId="31502654" w14:textId="77777777" w:rsidR="006011DC" w:rsidRDefault="006011DC" w:rsidP="00122CDA">
      <w:pPr>
        <w:ind w:right="49"/>
        <w:jc w:val="both"/>
        <w:rPr>
          <w:rFonts w:ascii="Noto Sans" w:hAnsi="Noto Sans" w:cs="Noto Sans"/>
          <w:sz w:val="20"/>
          <w:szCs w:val="20"/>
          <w:lang w:val="es-MX"/>
        </w:rPr>
      </w:pPr>
    </w:p>
    <w:p w14:paraId="1C57EAC0" w14:textId="6D43F0C9" w:rsidR="00C66470" w:rsidRPr="00107204" w:rsidRDefault="007A3CB6" w:rsidP="00122CDA">
      <w:pPr>
        <w:ind w:right="49"/>
        <w:jc w:val="both"/>
        <w:rPr>
          <w:rFonts w:ascii="Noto Sans" w:hAnsi="Noto Sans" w:cs="Noto Sans"/>
          <w:sz w:val="20"/>
          <w:szCs w:val="20"/>
          <w:lang w:val="es-MX"/>
        </w:rPr>
      </w:pPr>
      <w:r>
        <w:rPr>
          <w:rFonts w:ascii="Noto Sans" w:hAnsi="Noto Sans" w:cs="Noto Sans"/>
          <w:sz w:val="20"/>
          <w:szCs w:val="20"/>
          <w:lang w:val="es-MX"/>
        </w:rPr>
        <w:t>La</w:t>
      </w:r>
      <w:r w:rsidR="004C5A38">
        <w:rPr>
          <w:rFonts w:ascii="Noto Sans" w:hAnsi="Noto Sans" w:cs="Noto Sans"/>
          <w:sz w:val="20"/>
          <w:szCs w:val="20"/>
          <w:lang w:val="es-MX"/>
        </w:rPr>
        <w:t xml:space="preserve"> </w:t>
      </w:r>
      <w:r w:rsidR="004C5A38">
        <w:rPr>
          <w:rFonts w:ascii="Noto Sans" w:hAnsi="Noto Sans" w:cs="Noto Sans"/>
          <w:i/>
          <w:iCs/>
          <w:sz w:val="20"/>
          <w:szCs w:val="20"/>
          <w:lang w:val="es-MX"/>
        </w:rPr>
        <w:t xml:space="preserve">World Allergy </w:t>
      </w:r>
      <w:r w:rsidR="00A62C27">
        <w:rPr>
          <w:rFonts w:ascii="Noto Sans" w:hAnsi="Noto Sans" w:cs="Noto Sans"/>
          <w:i/>
          <w:iCs/>
          <w:sz w:val="20"/>
          <w:szCs w:val="20"/>
          <w:lang w:val="es-MX"/>
        </w:rPr>
        <w:t>Organization</w:t>
      </w:r>
      <w:r w:rsidR="006011DC">
        <w:rPr>
          <w:rFonts w:ascii="Noto Sans" w:hAnsi="Noto Sans" w:cs="Noto Sans"/>
          <w:sz w:val="20"/>
          <w:szCs w:val="20"/>
          <w:lang w:val="es-MX"/>
        </w:rPr>
        <w:t xml:space="preserve"> </w:t>
      </w:r>
      <w:r w:rsidR="00A62C27">
        <w:rPr>
          <w:rFonts w:ascii="Noto Sans" w:hAnsi="Noto Sans" w:cs="Noto Sans"/>
          <w:sz w:val="20"/>
          <w:szCs w:val="20"/>
          <w:lang w:val="es-MX"/>
        </w:rPr>
        <w:t>(</w:t>
      </w:r>
      <w:r w:rsidR="006011DC">
        <w:rPr>
          <w:rFonts w:ascii="Noto Sans" w:hAnsi="Noto Sans" w:cs="Noto Sans"/>
          <w:sz w:val="20"/>
          <w:szCs w:val="20"/>
          <w:lang w:val="es-MX"/>
        </w:rPr>
        <w:t>WAO</w:t>
      </w:r>
      <w:r w:rsidR="0028099A" w:rsidRPr="0028099A">
        <w:rPr>
          <w:rFonts w:ascii="Noto Sans" w:hAnsi="Noto Sans" w:cs="Noto Sans"/>
          <w:sz w:val="20"/>
          <w:szCs w:val="20"/>
          <w:lang w:val="es-MX"/>
        </w:rPr>
        <w:t>, por sus siglas en inglés)</w:t>
      </w:r>
      <w:r w:rsidR="0028099A">
        <w:rPr>
          <w:rFonts w:ascii="Noto Sans" w:hAnsi="Noto Sans" w:cs="Noto Sans"/>
          <w:sz w:val="20"/>
          <w:szCs w:val="20"/>
          <w:lang w:val="es-MX"/>
        </w:rPr>
        <w:t xml:space="preserve"> </w:t>
      </w:r>
      <w:r w:rsidR="0028099A" w:rsidRPr="0028099A">
        <w:rPr>
          <w:rFonts w:ascii="Noto Sans" w:hAnsi="Noto Sans" w:cs="Noto Sans"/>
          <w:sz w:val="20"/>
          <w:szCs w:val="20"/>
          <w:lang w:val="es-MX"/>
        </w:rPr>
        <w:t xml:space="preserve">agrupa a 111 sociedades regionales y nacionales de </w:t>
      </w:r>
      <w:r w:rsidR="0043405F">
        <w:rPr>
          <w:rFonts w:ascii="Noto Sans" w:hAnsi="Noto Sans" w:cs="Noto Sans"/>
          <w:sz w:val="20"/>
          <w:szCs w:val="20"/>
          <w:lang w:val="es-MX"/>
        </w:rPr>
        <w:t>A</w:t>
      </w:r>
      <w:r w:rsidR="0028099A" w:rsidRPr="0028099A">
        <w:rPr>
          <w:rFonts w:ascii="Noto Sans" w:hAnsi="Noto Sans" w:cs="Noto Sans"/>
          <w:sz w:val="20"/>
          <w:szCs w:val="20"/>
          <w:lang w:val="es-MX"/>
        </w:rPr>
        <w:t>lerg</w:t>
      </w:r>
      <w:r w:rsidR="0043405F">
        <w:rPr>
          <w:rFonts w:ascii="Noto Sans" w:hAnsi="Noto Sans" w:cs="Noto Sans"/>
          <w:sz w:val="20"/>
          <w:szCs w:val="20"/>
          <w:lang w:val="es-MX"/>
        </w:rPr>
        <w:t>ia</w:t>
      </w:r>
      <w:r w:rsidR="0028099A" w:rsidRPr="0028099A">
        <w:rPr>
          <w:rFonts w:ascii="Noto Sans" w:hAnsi="Noto Sans" w:cs="Noto Sans"/>
          <w:sz w:val="20"/>
          <w:szCs w:val="20"/>
          <w:lang w:val="es-MX"/>
        </w:rPr>
        <w:t xml:space="preserve"> e inmunología clínica</w:t>
      </w:r>
      <w:r w:rsidR="00730E68">
        <w:rPr>
          <w:rFonts w:ascii="Noto Sans" w:hAnsi="Noto Sans" w:cs="Noto Sans"/>
          <w:sz w:val="20"/>
          <w:szCs w:val="20"/>
          <w:lang w:val="es-MX"/>
        </w:rPr>
        <w:t xml:space="preserve"> </w:t>
      </w:r>
      <w:r w:rsidR="00495B78">
        <w:rPr>
          <w:rFonts w:ascii="Noto Sans" w:hAnsi="Noto Sans" w:cs="Noto Sans"/>
          <w:sz w:val="20"/>
          <w:szCs w:val="20"/>
          <w:lang w:val="es-MX"/>
        </w:rPr>
        <w:t>en el</w:t>
      </w:r>
      <w:r w:rsidR="00730E68">
        <w:rPr>
          <w:rFonts w:ascii="Noto Sans" w:hAnsi="Noto Sans" w:cs="Noto Sans"/>
          <w:sz w:val="20"/>
          <w:szCs w:val="20"/>
          <w:lang w:val="es-MX"/>
        </w:rPr>
        <w:t xml:space="preserve"> mundo</w:t>
      </w:r>
      <w:r w:rsidR="00495B78">
        <w:rPr>
          <w:rFonts w:ascii="Noto Sans" w:hAnsi="Noto Sans" w:cs="Noto Sans"/>
          <w:sz w:val="20"/>
          <w:szCs w:val="20"/>
          <w:lang w:val="es-MX"/>
        </w:rPr>
        <w:t xml:space="preserve"> y cuya</w:t>
      </w:r>
      <w:r w:rsidR="00C3387A">
        <w:rPr>
          <w:rFonts w:ascii="Noto Sans" w:hAnsi="Noto Sans" w:cs="Noto Sans"/>
          <w:sz w:val="20"/>
          <w:szCs w:val="20"/>
          <w:lang w:val="es-MX"/>
        </w:rPr>
        <w:t xml:space="preserve"> misión</w:t>
      </w:r>
      <w:r w:rsidR="00495B78">
        <w:rPr>
          <w:rFonts w:ascii="Noto Sans" w:hAnsi="Noto Sans" w:cs="Noto Sans"/>
          <w:sz w:val="20"/>
          <w:szCs w:val="20"/>
          <w:lang w:val="es-MX"/>
        </w:rPr>
        <w:t xml:space="preserve"> es</w:t>
      </w:r>
      <w:r w:rsidR="00C3387A">
        <w:rPr>
          <w:rFonts w:ascii="Noto Sans" w:hAnsi="Noto Sans" w:cs="Noto Sans"/>
          <w:sz w:val="20"/>
          <w:szCs w:val="20"/>
          <w:lang w:val="es-MX"/>
        </w:rPr>
        <w:t xml:space="preserve"> </w:t>
      </w:r>
      <w:r w:rsidR="00C872ED" w:rsidRPr="00C872ED">
        <w:rPr>
          <w:rFonts w:ascii="Noto Sans" w:hAnsi="Noto Sans" w:cs="Noto Sans"/>
          <w:sz w:val="20"/>
          <w:szCs w:val="20"/>
          <w:lang w:val="es-MX"/>
        </w:rPr>
        <w:t xml:space="preserve">mejorar la atención </w:t>
      </w:r>
      <w:r w:rsidR="0043405F">
        <w:rPr>
          <w:rFonts w:ascii="Noto Sans" w:hAnsi="Noto Sans" w:cs="Noto Sans"/>
          <w:sz w:val="20"/>
          <w:szCs w:val="20"/>
          <w:lang w:val="es-MX"/>
        </w:rPr>
        <w:t>médica</w:t>
      </w:r>
      <w:r w:rsidR="00C872ED" w:rsidRPr="00C872ED">
        <w:rPr>
          <w:rFonts w:ascii="Noto Sans" w:hAnsi="Noto Sans" w:cs="Noto Sans"/>
          <w:sz w:val="20"/>
          <w:szCs w:val="20"/>
          <w:lang w:val="es-MX"/>
        </w:rPr>
        <w:t xml:space="preserve"> y calidad de vida de las personas afectadas por enfermedades alérgicas</w:t>
      </w:r>
      <w:r w:rsidR="00C872ED">
        <w:rPr>
          <w:rFonts w:ascii="Noto Sans" w:hAnsi="Noto Sans" w:cs="Noto Sans"/>
          <w:sz w:val="20"/>
          <w:szCs w:val="20"/>
          <w:lang w:val="es-MX"/>
        </w:rPr>
        <w:t xml:space="preserve">, al tiempo de coordinar </w:t>
      </w:r>
      <w:r w:rsidR="00C872ED" w:rsidRPr="00C872ED">
        <w:rPr>
          <w:rFonts w:ascii="Noto Sans" w:hAnsi="Noto Sans" w:cs="Noto Sans"/>
          <w:sz w:val="20"/>
          <w:szCs w:val="20"/>
          <w:lang w:val="es-MX"/>
        </w:rPr>
        <w:t>esfuerzos para aumentar la con</w:t>
      </w:r>
      <w:r w:rsidR="0022199E">
        <w:rPr>
          <w:rFonts w:ascii="Noto Sans" w:hAnsi="Noto Sans" w:cs="Noto Sans"/>
          <w:sz w:val="20"/>
          <w:szCs w:val="20"/>
          <w:lang w:val="es-MX"/>
        </w:rPr>
        <w:t>s</w:t>
      </w:r>
      <w:r w:rsidR="00C872ED" w:rsidRPr="00C872ED">
        <w:rPr>
          <w:rFonts w:ascii="Noto Sans" w:hAnsi="Noto Sans" w:cs="Noto Sans"/>
          <w:sz w:val="20"/>
          <w:szCs w:val="20"/>
          <w:lang w:val="es-MX"/>
        </w:rPr>
        <w:t>ciencia pública sobre las alergias y su impacto en la salud globa</w:t>
      </w:r>
      <w:r w:rsidR="00C3387A">
        <w:rPr>
          <w:rFonts w:ascii="Noto Sans" w:hAnsi="Noto Sans" w:cs="Noto Sans"/>
          <w:sz w:val="20"/>
          <w:szCs w:val="20"/>
          <w:lang w:val="es-MX"/>
        </w:rPr>
        <w:t>l</w:t>
      </w:r>
      <w:r w:rsidR="00B643BD">
        <w:rPr>
          <w:rFonts w:ascii="Noto Sans" w:hAnsi="Noto Sans" w:cs="Noto Sans"/>
          <w:sz w:val="20"/>
          <w:szCs w:val="20"/>
          <w:lang w:val="es-MX"/>
        </w:rPr>
        <w:t>.</w:t>
      </w:r>
    </w:p>
    <w:p w14:paraId="73D58E1B" w14:textId="77777777" w:rsidR="00C66470" w:rsidRPr="00107204" w:rsidRDefault="00C66470" w:rsidP="00C66470">
      <w:pPr>
        <w:ind w:right="49"/>
        <w:jc w:val="both"/>
        <w:rPr>
          <w:rFonts w:ascii="Noto Sans" w:hAnsi="Noto Sans" w:cs="Noto Sans"/>
          <w:sz w:val="20"/>
          <w:szCs w:val="20"/>
          <w:lang w:val="es-MX"/>
        </w:rPr>
      </w:pPr>
    </w:p>
    <w:p w14:paraId="62A93611" w14:textId="790E7046" w:rsidR="00DC75E8" w:rsidRPr="006F57D4" w:rsidRDefault="00C66470" w:rsidP="001D0485">
      <w:pPr>
        <w:ind w:right="49"/>
        <w:jc w:val="both"/>
        <w:rPr>
          <w:rFonts w:ascii="Noto Sans" w:hAnsi="Noto Sans" w:cs="Noto Sans"/>
          <w:sz w:val="20"/>
          <w:szCs w:val="20"/>
          <w:lang w:val="es-MX"/>
        </w:rPr>
      </w:pPr>
      <w:r w:rsidRPr="006F57D4">
        <w:rPr>
          <w:rFonts w:ascii="Noto Sans" w:hAnsi="Noto Sans" w:cs="Noto Sans"/>
          <w:sz w:val="20"/>
          <w:szCs w:val="20"/>
          <w:lang w:val="es-MX"/>
        </w:rPr>
        <w:t xml:space="preserve">La </w:t>
      </w:r>
      <w:r w:rsidR="00C3387A" w:rsidRPr="006F57D4">
        <w:rPr>
          <w:rFonts w:ascii="Noto Sans" w:hAnsi="Noto Sans" w:cs="Noto Sans"/>
          <w:sz w:val="20"/>
          <w:szCs w:val="20"/>
          <w:lang w:val="es-MX"/>
        </w:rPr>
        <w:t xml:space="preserve">doctora </w:t>
      </w:r>
      <w:r w:rsidR="001D0485" w:rsidRPr="006F57D4">
        <w:rPr>
          <w:rFonts w:ascii="Noto Sans" w:hAnsi="Noto Sans" w:cs="Noto Sans"/>
          <w:sz w:val="20"/>
          <w:szCs w:val="20"/>
          <w:lang w:val="es-MX"/>
        </w:rPr>
        <w:t>Diana A</w:t>
      </w:r>
      <w:r w:rsidR="00F316CC" w:rsidRPr="006F57D4">
        <w:rPr>
          <w:rFonts w:ascii="Noto Sans" w:hAnsi="Noto Sans" w:cs="Noto Sans"/>
          <w:sz w:val="20"/>
          <w:szCs w:val="20"/>
          <w:lang w:val="es-MX"/>
        </w:rPr>
        <w:t>ndrea</w:t>
      </w:r>
      <w:r w:rsidR="001D0485" w:rsidRPr="006F57D4">
        <w:rPr>
          <w:rFonts w:ascii="Noto Sans" w:hAnsi="Noto Sans" w:cs="Noto Sans"/>
          <w:sz w:val="20"/>
          <w:szCs w:val="20"/>
          <w:lang w:val="es-MX"/>
        </w:rPr>
        <w:t xml:space="preserve"> Herrera Sánchez, </w:t>
      </w:r>
      <w:r w:rsidR="00F316CC" w:rsidRPr="006F57D4">
        <w:rPr>
          <w:rFonts w:ascii="Noto Sans" w:hAnsi="Noto Sans" w:cs="Noto Sans"/>
          <w:sz w:val="20"/>
          <w:szCs w:val="20"/>
          <w:lang w:val="es-MX"/>
        </w:rPr>
        <w:t>J</w:t>
      </w:r>
      <w:r w:rsidR="001D0485" w:rsidRPr="006F57D4">
        <w:rPr>
          <w:rFonts w:ascii="Noto Sans" w:hAnsi="Noto Sans" w:cs="Noto Sans"/>
          <w:sz w:val="20"/>
          <w:szCs w:val="20"/>
          <w:lang w:val="es-MX"/>
        </w:rPr>
        <w:t>efa</w:t>
      </w:r>
      <w:r w:rsidR="00513B83" w:rsidRPr="006F57D4">
        <w:rPr>
          <w:rFonts w:ascii="Noto Sans" w:hAnsi="Noto Sans" w:cs="Noto Sans"/>
          <w:sz w:val="20"/>
          <w:szCs w:val="20"/>
          <w:lang w:val="es-MX"/>
        </w:rPr>
        <w:t xml:space="preserve"> </w:t>
      </w:r>
      <w:r w:rsidR="001D0485" w:rsidRPr="006F57D4">
        <w:rPr>
          <w:rFonts w:ascii="Noto Sans" w:hAnsi="Noto Sans" w:cs="Noto Sans"/>
          <w:sz w:val="20"/>
          <w:szCs w:val="20"/>
          <w:lang w:val="es-MX"/>
        </w:rPr>
        <w:t>de la División de Educación en Salud del Hospital de Especialidades del CMN Siglo XX</w:t>
      </w:r>
      <w:r w:rsidR="00945B5E" w:rsidRPr="006F57D4">
        <w:rPr>
          <w:rFonts w:ascii="Noto Sans" w:hAnsi="Noto Sans" w:cs="Noto Sans"/>
          <w:sz w:val="20"/>
          <w:szCs w:val="20"/>
          <w:lang w:val="es-MX"/>
        </w:rPr>
        <w:t>I</w:t>
      </w:r>
      <w:r w:rsidR="003453F8" w:rsidRPr="006F57D4">
        <w:rPr>
          <w:rFonts w:ascii="Noto Sans" w:hAnsi="Noto Sans" w:cs="Noto Sans"/>
          <w:sz w:val="20"/>
          <w:szCs w:val="20"/>
          <w:lang w:val="es-MX"/>
        </w:rPr>
        <w:t xml:space="preserve"> y especialista en Alergia e Inmunología Clínica, </w:t>
      </w:r>
      <w:r w:rsidR="008E1504" w:rsidRPr="006F57D4">
        <w:rPr>
          <w:rFonts w:ascii="Noto Sans" w:hAnsi="Noto Sans" w:cs="Noto Sans"/>
          <w:sz w:val="20"/>
          <w:szCs w:val="20"/>
          <w:lang w:val="es-MX"/>
        </w:rPr>
        <w:t xml:space="preserve">dijo que con motivo del Día Mundial de la Alergia, que se conmemora el 8 de julio, esta </w:t>
      </w:r>
      <w:r w:rsidR="001F06C3" w:rsidRPr="006F57D4">
        <w:rPr>
          <w:rFonts w:ascii="Noto Sans" w:hAnsi="Noto Sans" w:cs="Noto Sans"/>
          <w:sz w:val="20"/>
          <w:szCs w:val="20"/>
          <w:lang w:val="es-MX"/>
        </w:rPr>
        <w:t>Unidad Médica de Alta Especialidad (UMAE)  llevará a cabo un</w:t>
      </w:r>
      <w:r w:rsidR="005E33D9" w:rsidRPr="006F57D4">
        <w:rPr>
          <w:rFonts w:ascii="Noto Sans" w:hAnsi="Noto Sans" w:cs="Noto Sans"/>
          <w:sz w:val="20"/>
          <w:szCs w:val="20"/>
          <w:lang w:val="es-MX"/>
        </w:rPr>
        <w:t xml:space="preserve">a sesión plenaria </w:t>
      </w:r>
      <w:r w:rsidR="008847C0" w:rsidRPr="006F57D4">
        <w:rPr>
          <w:rFonts w:ascii="Noto Sans" w:hAnsi="Noto Sans" w:cs="Noto Sans"/>
          <w:sz w:val="20"/>
          <w:szCs w:val="20"/>
          <w:lang w:val="es-MX"/>
        </w:rPr>
        <w:t xml:space="preserve">con la que </w:t>
      </w:r>
      <w:r w:rsidR="00F316CC" w:rsidRPr="006F57D4">
        <w:rPr>
          <w:rFonts w:ascii="Noto Sans" w:hAnsi="Noto Sans" w:cs="Noto Sans"/>
          <w:sz w:val="20"/>
          <w:szCs w:val="20"/>
          <w:lang w:val="es-MX"/>
        </w:rPr>
        <w:t>se unirá</w:t>
      </w:r>
      <w:r w:rsidR="008847C0" w:rsidRPr="006F57D4">
        <w:rPr>
          <w:rFonts w:ascii="Noto Sans" w:hAnsi="Noto Sans" w:cs="Noto Sans"/>
          <w:sz w:val="20"/>
          <w:szCs w:val="20"/>
          <w:lang w:val="es-MX"/>
        </w:rPr>
        <w:t xml:space="preserve"> a</w:t>
      </w:r>
      <w:r w:rsidR="00F316CC" w:rsidRPr="006F57D4">
        <w:rPr>
          <w:rFonts w:ascii="Noto Sans" w:hAnsi="Noto Sans" w:cs="Noto Sans"/>
          <w:sz w:val="20"/>
          <w:szCs w:val="20"/>
          <w:lang w:val="es-MX"/>
        </w:rPr>
        <w:t xml:space="preserve"> </w:t>
      </w:r>
      <w:r w:rsidR="00B371CD" w:rsidRPr="006F57D4">
        <w:rPr>
          <w:rFonts w:ascii="Noto Sans" w:hAnsi="Noto Sans" w:cs="Noto Sans"/>
          <w:sz w:val="20"/>
          <w:szCs w:val="20"/>
          <w:lang w:val="es-MX"/>
        </w:rPr>
        <w:t xml:space="preserve">los festejos de </w:t>
      </w:r>
      <w:r w:rsidR="005E33D9" w:rsidRPr="006F57D4">
        <w:rPr>
          <w:rFonts w:ascii="Noto Sans" w:hAnsi="Noto Sans" w:cs="Noto Sans"/>
          <w:sz w:val="20"/>
          <w:szCs w:val="20"/>
          <w:lang w:val="es-MX"/>
        </w:rPr>
        <w:t>la WAO</w:t>
      </w:r>
      <w:r w:rsidR="00B371CD" w:rsidRPr="006F57D4">
        <w:rPr>
          <w:rFonts w:ascii="Noto Sans" w:hAnsi="Noto Sans" w:cs="Noto Sans"/>
          <w:sz w:val="20"/>
          <w:szCs w:val="20"/>
          <w:lang w:val="es-MX"/>
        </w:rPr>
        <w:t>, tomando el tema prioritario</w:t>
      </w:r>
      <w:r w:rsidR="008847C0" w:rsidRPr="006F57D4">
        <w:rPr>
          <w:rFonts w:ascii="Noto Sans" w:hAnsi="Noto Sans" w:cs="Noto Sans"/>
          <w:sz w:val="20"/>
          <w:szCs w:val="20"/>
          <w:lang w:val="es-MX"/>
        </w:rPr>
        <w:t xml:space="preserve"> y lema</w:t>
      </w:r>
      <w:r w:rsidR="00B371CD" w:rsidRPr="006F57D4">
        <w:rPr>
          <w:rFonts w:ascii="Noto Sans" w:hAnsi="Noto Sans" w:cs="Noto Sans"/>
          <w:sz w:val="20"/>
          <w:szCs w:val="20"/>
          <w:lang w:val="es-MX"/>
        </w:rPr>
        <w:t xml:space="preserve"> de este 2025: Anafilaxia, una amenaza </w:t>
      </w:r>
      <w:r w:rsidR="00CC7F76" w:rsidRPr="006F57D4">
        <w:rPr>
          <w:rFonts w:ascii="Noto Sans" w:hAnsi="Noto Sans" w:cs="Noto Sans"/>
          <w:sz w:val="20"/>
          <w:szCs w:val="20"/>
          <w:lang w:val="es-MX"/>
        </w:rPr>
        <w:t>prevenible</w:t>
      </w:r>
      <w:r w:rsidR="00B371CD" w:rsidRPr="006F57D4">
        <w:rPr>
          <w:rFonts w:ascii="Noto Sans" w:hAnsi="Noto Sans" w:cs="Noto Sans"/>
          <w:sz w:val="20"/>
          <w:szCs w:val="20"/>
          <w:lang w:val="es-MX"/>
        </w:rPr>
        <w:t>.</w:t>
      </w:r>
    </w:p>
    <w:p w14:paraId="687428C0" w14:textId="77777777" w:rsidR="00DC75E8" w:rsidRPr="006F57D4" w:rsidRDefault="00DC75E8" w:rsidP="001D0485">
      <w:pPr>
        <w:ind w:right="49"/>
        <w:jc w:val="both"/>
        <w:rPr>
          <w:rFonts w:ascii="Noto Sans" w:hAnsi="Noto Sans" w:cs="Noto Sans"/>
          <w:sz w:val="20"/>
          <w:szCs w:val="20"/>
          <w:lang w:val="es-MX"/>
        </w:rPr>
      </w:pPr>
    </w:p>
    <w:p w14:paraId="2109553A" w14:textId="1DB57888" w:rsidR="008E1504" w:rsidRPr="006F57D4" w:rsidRDefault="00DC75E8" w:rsidP="001D0485">
      <w:pPr>
        <w:ind w:right="49"/>
        <w:jc w:val="both"/>
        <w:rPr>
          <w:rFonts w:ascii="Noto Sans" w:hAnsi="Noto Sans" w:cs="Noto Sans"/>
          <w:sz w:val="20"/>
          <w:szCs w:val="20"/>
          <w:lang w:val="es-MX"/>
        </w:rPr>
      </w:pPr>
      <w:r w:rsidRPr="006F57D4">
        <w:rPr>
          <w:rFonts w:ascii="Noto Sans" w:hAnsi="Noto Sans" w:cs="Noto Sans"/>
          <w:sz w:val="20"/>
          <w:szCs w:val="20"/>
          <w:lang w:val="es-MX"/>
        </w:rPr>
        <w:t xml:space="preserve">Abundó que se </w:t>
      </w:r>
      <w:r w:rsidR="00DD172F" w:rsidRPr="006F57D4">
        <w:rPr>
          <w:rFonts w:ascii="Noto Sans" w:hAnsi="Noto Sans" w:cs="Noto Sans"/>
          <w:sz w:val="20"/>
          <w:szCs w:val="20"/>
          <w:lang w:val="es-MX"/>
        </w:rPr>
        <w:t>abordar</w:t>
      </w:r>
      <w:r w:rsidRPr="006F57D4">
        <w:rPr>
          <w:rFonts w:ascii="Noto Sans" w:hAnsi="Noto Sans" w:cs="Noto Sans"/>
          <w:sz w:val="20"/>
          <w:szCs w:val="20"/>
          <w:lang w:val="es-MX"/>
        </w:rPr>
        <w:t>á</w:t>
      </w:r>
      <w:r w:rsidR="00DD172F" w:rsidRPr="006F57D4">
        <w:rPr>
          <w:rFonts w:ascii="Noto Sans" w:hAnsi="Noto Sans" w:cs="Noto Sans"/>
          <w:sz w:val="20"/>
          <w:szCs w:val="20"/>
          <w:lang w:val="es-MX"/>
        </w:rPr>
        <w:t xml:space="preserve"> el tema de anafilaxia perioperatoria, </w:t>
      </w:r>
      <w:r w:rsidR="00042D42" w:rsidRPr="006F57D4">
        <w:rPr>
          <w:rFonts w:ascii="Noto Sans" w:hAnsi="Noto Sans" w:cs="Noto Sans"/>
          <w:sz w:val="20"/>
          <w:szCs w:val="20"/>
          <w:lang w:val="es-MX"/>
        </w:rPr>
        <w:t xml:space="preserve">que </w:t>
      </w:r>
      <w:r w:rsidR="00DD172F" w:rsidRPr="006F57D4">
        <w:rPr>
          <w:rFonts w:ascii="Noto Sans" w:hAnsi="Noto Sans" w:cs="Noto Sans"/>
          <w:sz w:val="20"/>
          <w:szCs w:val="20"/>
          <w:lang w:val="es-MX"/>
        </w:rPr>
        <w:t xml:space="preserve">es una manifestación </w:t>
      </w:r>
      <w:r w:rsidRPr="006F57D4">
        <w:rPr>
          <w:rFonts w:ascii="Noto Sans" w:hAnsi="Noto Sans" w:cs="Noto Sans"/>
          <w:sz w:val="20"/>
          <w:szCs w:val="20"/>
          <w:lang w:val="es-MX"/>
        </w:rPr>
        <w:t>exa</w:t>
      </w:r>
      <w:r w:rsidR="00B371CD" w:rsidRPr="006F57D4">
        <w:rPr>
          <w:rFonts w:ascii="Noto Sans" w:hAnsi="Noto Sans" w:cs="Noto Sans"/>
          <w:sz w:val="20"/>
          <w:szCs w:val="20"/>
          <w:lang w:val="es-MX"/>
        </w:rPr>
        <w:t>g</w:t>
      </w:r>
      <w:r w:rsidRPr="006F57D4">
        <w:rPr>
          <w:rFonts w:ascii="Noto Sans" w:hAnsi="Noto Sans" w:cs="Noto Sans"/>
          <w:sz w:val="20"/>
          <w:szCs w:val="20"/>
          <w:lang w:val="es-MX"/>
        </w:rPr>
        <w:t>erada de alergia dentro del quirófano</w:t>
      </w:r>
      <w:r w:rsidR="00B371CD" w:rsidRPr="006F57D4">
        <w:rPr>
          <w:rFonts w:ascii="Noto Sans" w:hAnsi="Noto Sans" w:cs="Noto Sans"/>
          <w:sz w:val="20"/>
          <w:szCs w:val="20"/>
          <w:lang w:val="es-MX"/>
        </w:rPr>
        <w:t xml:space="preserve">, </w:t>
      </w:r>
      <w:r w:rsidR="00B44670" w:rsidRPr="006F57D4">
        <w:rPr>
          <w:rFonts w:ascii="Noto Sans" w:hAnsi="Noto Sans" w:cs="Noto Sans"/>
          <w:sz w:val="20"/>
          <w:szCs w:val="20"/>
          <w:lang w:val="es-MX"/>
        </w:rPr>
        <w:t xml:space="preserve">y </w:t>
      </w:r>
      <w:r w:rsidR="00B371CD" w:rsidRPr="006F57D4">
        <w:rPr>
          <w:rFonts w:ascii="Noto Sans" w:hAnsi="Noto Sans" w:cs="Noto Sans"/>
          <w:sz w:val="20"/>
          <w:szCs w:val="20"/>
          <w:lang w:val="es-MX"/>
        </w:rPr>
        <w:t>que en la mayoría de los casos se debe a</w:t>
      </w:r>
      <w:r w:rsidR="00042D42" w:rsidRPr="006F57D4">
        <w:rPr>
          <w:rFonts w:ascii="Noto Sans" w:hAnsi="Noto Sans" w:cs="Noto Sans"/>
          <w:sz w:val="20"/>
          <w:szCs w:val="20"/>
          <w:lang w:val="es-MX"/>
        </w:rPr>
        <w:t xml:space="preserve"> </w:t>
      </w:r>
      <w:r w:rsidR="00B371CD" w:rsidRPr="006F57D4">
        <w:rPr>
          <w:rFonts w:ascii="Noto Sans" w:hAnsi="Noto Sans" w:cs="Noto Sans"/>
          <w:sz w:val="20"/>
          <w:szCs w:val="20"/>
          <w:lang w:val="es-MX"/>
        </w:rPr>
        <w:t>una</w:t>
      </w:r>
      <w:r w:rsidR="00042D42" w:rsidRPr="006F57D4">
        <w:rPr>
          <w:rFonts w:ascii="Noto Sans" w:hAnsi="Noto Sans" w:cs="Noto Sans"/>
          <w:sz w:val="20"/>
          <w:szCs w:val="20"/>
          <w:lang w:val="es-MX"/>
        </w:rPr>
        <w:t xml:space="preserve"> reacción a fármaco</w:t>
      </w:r>
      <w:r w:rsidR="000D139B" w:rsidRPr="006F57D4">
        <w:rPr>
          <w:rFonts w:ascii="Noto Sans" w:hAnsi="Noto Sans" w:cs="Noto Sans"/>
          <w:sz w:val="20"/>
          <w:szCs w:val="20"/>
          <w:lang w:val="es-MX"/>
        </w:rPr>
        <w:t>s</w:t>
      </w:r>
      <w:r w:rsidR="00AD51D8" w:rsidRPr="006F57D4">
        <w:rPr>
          <w:rFonts w:ascii="Noto Sans" w:hAnsi="Noto Sans" w:cs="Noto Sans"/>
          <w:sz w:val="20"/>
          <w:szCs w:val="20"/>
          <w:lang w:val="es-MX"/>
        </w:rPr>
        <w:t xml:space="preserve"> o material utilizado</w:t>
      </w:r>
      <w:r w:rsidR="000D139B" w:rsidRPr="006F57D4">
        <w:rPr>
          <w:rFonts w:ascii="Noto Sans" w:hAnsi="Noto Sans" w:cs="Noto Sans"/>
          <w:sz w:val="20"/>
          <w:szCs w:val="20"/>
          <w:lang w:val="es-MX"/>
        </w:rPr>
        <w:t xml:space="preserve"> antes o durante una cirugía</w:t>
      </w:r>
      <w:r w:rsidR="00AD51D8" w:rsidRPr="006F57D4">
        <w:rPr>
          <w:rFonts w:ascii="Noto Sans" w:hAnsi="Noto Sans" w:cs="Noto Sans"/>
          <w:sz w:val="20"/>
          <w:szCs w:val="20"/>
          <w:lang w:val="es-MX"/>
        </w:rPr>
        <w:t xml:space="preserve"> y</w:t>
      </w:r>
      <w:r w:rsidR="00042D42" w:rsidRPr="006F57D4">
        <w:rPr>
          <w:rFonts w:ascii="Noto Sans" w:hAnsi="Noto Sans" w:cs="Noto Sans"/>
          <w:sz w:val="20"/>
          <w:szCs w:val="20"/>
          <w:lang w:val="es-MX"/>
        </w:rPr>
        <w:t xml:space="preserve"> que puede poner en riesgo al paciente</w:t>
      </w:r>
      <w:r w:rsidR="00AD51D8" w:rsidRPr="006F57D4">
        <w:rPr>
          <w:rFonts w:ascii="Noto Sans" w:hAnsi="Noto Sans" w:cs="Noto Sans"/>
          <w:sz w:val="20"/>
          <w:szCs w:val="20"/>
          <w:lang w:val="es-MX"/>
        </w:rPr>
        <w:t xml:space="preserve"> que desconoce que es alérgico</w:t>
      </w:r>
      <w:r w:rsidR="00735D6B" w:rsidRPr="006F57D4">
        <w:rPr>
          <w:rFonts w:ascii="Noto Sans" w:hAnsi="Noto Sans" w:cs="Noto Sans"/>
          <w:sz w:val="20"/>
          <w:szCs w:val="20"/>
          <w:lang w:val="es-MX"/>
        </w:rPr>
        <w:t xml:space="preserve">, </w:t>
      </w:r>
      <w:r w:rsidR="00AD51D8" w:rsidRPr="006F57D4">
        <w:rPr>
          <w:rFonts w:ascii="Noto Sans" w:hAnsi="Noto Sans" w:cs="Noto Sans"/>
          <w:sz w:val="20"/>
          <w:szCs w:val="20"/>
          <w:lang w:val="es-MX"/>
        </w:rPr>
        <w:t>esto con el</w:t>
      </w:r>
      <w:r w:rsidR="00735D6B" w:rsidRPr="006F57D4">
        <w:rPr>
          <w:rFonts w:ascii="Noto Sans" w:hAnsi="Noto Sans" w:cs="Noto Sans"/>
          <w:sz w:val="20"/>
          <w:szCs w:val="20"/>
          <w:lang w:val="es-MX"/>
        </w:rPr>
        <w:t xml:space="preserve"> fin </w:t>
      </w:r>
      <w:r w:rsidR="00CD5B11" w:rsidRPr="006F57D4">
        <w:rPr>
          <w:rFonts w:ascii="Noto Sans" w:hAnsi="Noto Sans" w:cs="Noto Sans"/>
          <w:sz w:val="20"/>
          <w:szCs w:val="20"/>
          <w:lang w:val="es-MX"/>
        </w:rPr>
        <w:t>de una identi</w:t>
      </w:r>
      <w:r w:rsidR="00632173">
        <w:rPr>
          <w:rFonts w:ascii="Noto Sans" w:hAnsi="Noto Sans" w:cs="Noto Sans"/>
          <w:sz w:val="20"/>
          <w:szCs w:val="20"/>
          <w:lang w:val="es-MX"/>
        </w:rPr>
        <w:t>fi</w:t>
      </w:r>
      <w:r w:rsidR="00CD5B11" w:rsidRPr="006F57D4">
        <w:rPr>
          <w:rFonts w:ascii="Noto Sans" w:hAnsi="Noto Sans" w:cs="Noto Sans"/>
          <w:sz w:val="20"/>
          <w:szCs w:val="20"/>
          <w:lang w:val="es-MX"/>
        </w:rPr>
        <w:t xml:space="preserve">cación </w:t>
      </w:r>
      <w:r w:rsidR="006B6ED9" w:rsidRPr="006F57D4">
        <w:rPr>
          <w:rFonts w:ascii="Noto Sans" w:hAnsi="Noto Sans" w:cs="Noto Sans"/>
          <w:sz w:val="20"/>
          <w:szCs w:val="20"/>
          <w:lang w:val="es-MX"/>
        </w:rPr>
        <w:t>y tratamiento oportuno</w:t>
      </w:r>
      <w:r w:rsidR="00CD5B11" w:rsidRPr="006F57D4">
        <w:rPr>
          <w:rFonts w:ascii="Noto Sans" w:hAnsi="Noto Sans" w:cs="Noto Sans"/>
          <w:sz w:val="20"/>
          <w:szCs w:val="20"/>
          <w:lang w:val="es-MX"/>
        </w:rPr>
        <w:t xml:space="preserve">. </w:t>
      </w:r>
    </w:p>
    <w:p w14:paraId="5FD94640" w14:textId="77777777" w:rsidR="008E1504" w:rsidRPr="006F57D4" w:rsidRDefault="008E1504" w:rsidP="001D0485">
      <w:pPr>
        <w:ind w:right="49"/>
        <w:jc w:val="both"/>
        <w:rPr>
          <w:rFonts w:ascii="Noto Sans" w:hAnsi="Noto Sans" w:cs="Noto Sans"/>
          <w:sz w:val="20"/>
          <w:szCs w:val="20"/>
          <w:lang w:val="es-MX"/>
        </w:rPr>
      </w:pPr>
    </w:p>
    <w:p w14:paraId="4BB8F9E3" w14:textId="42FFC1D9" w:rsidR="004D01FF" w:rsidRPr="006F57D4" w:rsidRDefault="00735D6B" w:rsidP="001D0485">
      <w:pPr>
        <w:ind w:right="49"/>
        <w:jc w:val="both"/>
        <w:rPr>
          <w:rFonts w:ascii="Noto Sans" w:hAnsi="Noto Sans" w:cs="Noto Sans"/>
          <w:sz w:val="20"/>
          <w:szCs w:val="20"/>
          <w:lang w:val="es-MX"/>
        </w:rPr>
      </w:pPr>
      <w:r w:rsidRPr="006F57D4">
        <w:rPr>
          <w:rFonts w:ascii="Noto Sans" w:hAnsi="Noto Sans" w:cs="Noto Sans"/>
          <w:sz w:val="20"/>
          <w:szCs w:val="20"/>
          <w:lang w:val="es-MX"/>
        </w:rPr>
        <w:t>D</w:t>
      </w:r>
      <w:r w:rsidR="00E47CE2" w:rsidRPr="006F57D4">
        <w:rPr>
          <w:rFonts w:ascii="Noto Sans" w:hAnsi="Noto Sans" w:cs="Noto Sans"/>
          <w:sz w:val="20"/>
          <w:szCs w:val="20"/>
          <w:lang w:val="es-MX"/>
        </w:rPr>
        <w:t>estacó que en es</w:t>
      </w:r>
      <w:r w:rsidR="001F06C3" w:rsidRPr="006F57D4">
        <w:rPr>
          <w:rFonts w:ascii="Noto Sans" w:hAnsi="Noto Sans" w:cs="Noto Sans"/>
          <w:sz w:val="20"/>
          <w:szCs w:val="20"/>
          <w:lang w:val="es-MX"/>
        </w:rPr>
        <w:t xml:space="preserve">te hospital </w:t>
      </w:r>
      <w:r w:rsidR="00E47CE2" w:rsidRPr="006F57D4">
        <w:rPr>
          <w:rFonts w:ascii="Noto Sans" w:hAnsi="Noto Sans" w:cs="Noto Sans"/>
          <w:sz w:val="20"/>
          <w:szCs w:val="20"/>
          <w:lang w:val="es-MX"/>
        </w:rPr>
        <w:t>de referencia nacional se oto</w:t>
      </w:r>
      <w:r w:rsidR="004D01FF" w:rsidRPr="006F57D4">
        <w:rPr>
          <w:rFonts w:ascii="Noto Sans" w:hAnsi="Noto Sans" w:cs="Noto Sans"/>
          <w:sz w:val="20"/>
          <w:szCs w:val="20"/>
          <w:lang w:val="es-MX"/>
        </w:rPr>
        <w:t>rgan entre 12 mil a 15 mil consultas al año por enfermedades alérgicas</w:t>
      </w:r>
      <w:r w:rsidR="005239DE" w:rsidRPr="006F57D4">
        <w:rPr>
          <w:rFonts w:ascii="Noto Sans" w:hAnsi="Noto Sans" w:cs="Noto Sans"/>
          <w:sz w:val="20"/>
          <w:szCs w:val="20"/>
          <w:lang w:val="es-MX"/>
        </w:rPr>
        <w:t xml:space="preserve">, que son </w:t>
      </w:r>
      <w:r w:rsidR="003101D9" w:rsidRPr="006F57D4">
        <w:rPr>
          <w:rFonts w:ascii="Noto Sans" w:hAnsi="Noto Sans" w:cs="Noto Sans"/>
          <w:sz w:val="20"/>
          <w:szCs w:val="20"/>
          <w:lang w:val="es-MX"/>
        </w:rPr>
        <w:t xml:space="preserve">una </w:t>
      </w:r>
      <w:r w:rsidR="00B9381B" w:rsidRPr="006F57D4">
        <w:rPr>
          <w:rFonts w:ascii="Noto Sans" w:hAnsi="Noto Sans" w:cs="Noto Sans"/>
          <w:sz w:val="20"/>
          <w:szCs w:val="20"/>
          <w:lang w:val="es-MX"/>
        </w:rPr>
        <w:t xml:space="preserve">respuesta </w:t>
      </w:r>
      <w:r w:rsidR="003101D9" w:rsidRPr="006F57D4">
        <w:rPr>
          <w:rFonts w:ascii="Noto Sans" w:hAnsi="Noto Sans" w:cs="Noto Sans"/>
          <w:sz w:val="20"/>
          <w:szCs w:val="20"/>
          <w:lang w:val="es-MX"/>
        </w:rPr>
        <w:t>exagerada del sistema inmunoló</w:t>
      </w:r>
      <w:r w:rsidR="00072C40" w:rsidRPr="006F57D4">
        <w:rPr>
          <w:rFonts w:ascii="Noto Sans" w:hAnsi="Noto Sans" w:cs="Noto Sans"/>
          <w:sz w:val="20"/>
          <w:szCs w:val="20"/>
          <w:lang w:val="es-MX"/>
        </w:rPr>
        <w:t xml:space="preserve">gico a sustancias usualmente inofensivas para la población en general, </w:t>
      </w:r>
      <w:r w:rsidR="00D50E9B" w:rsidRPr="006F57D4">
        <w:rPr>
          <w:rFonts w:ascii="Noto Sans" w:hAnsi="Noto Sans" w:cs="Noto Sans"/>
          <w:sz w:val="20"/>
          <w:szCs w:val="20"/>
          <w:lang w:val="es-MX"/>
        </w:rPr>
        <w:t xml:space="preserve">llamadas </w:t>
      </w:r>
      <w:r w:rsidR="00EC4FB9" w:rsidRPr="006F57D4">
        <w:rPr>
          <w:rFonts w:ascii="Noto Sans" w:hAnsi="Noto Sans" w:cs="Noto Sans"/>
          <w:sz w:val="20"/>
          <w:szCs w:val="20"/>
          <w:lang w:val="es-MX"/>
        </w:rPr>
        <w:t xml:space="preserve">alérgenos </w:t>
      </w:r>
      <w:r w:rsidR="00D50E9B" w:rsidRPr="006F57D4">
        <w:rPr>
          <w:rFonts w:ascii="Noto Sans" w:hAnsi="Noto Sans" w:cs="Noto Sans"/>
          <w:sz w:val="20"/>
          <w:szCs w:val="20"/>
          <w:lang w:val="es-MX"/>
        </w:rPr>
        <w:t xml:space="preserve">y que </w:t>
      </w:r>
      <w:r w:rsidR="00EC4FB9" w:rsidRPr="006F57D4">
        <w:rPr>
          <w:rFonts w:ascii="Noto Sans" w:hAnsi="Noto Sans" w:cs="Noto Sans"/>
          <w:sz w:val="20"/>
          <w:szCs w:val="20"/>
          <w:lang w:val="es-MX"/>
        </w:rPr>
        <w:t xml:space="preserve">pueden estar en el medio ambiente </w:t>
      </w:r>
      <w:r w:rsidR="00D50E9B" w:rsidRPr="006F57D4">
        <w:rPr>
          <w:rFonts w:ascii="Noto Sans" w:hAnsi="Noto Sans" w:cs="Noto Sans"/>
          <w:sz w:val="20"/>
          <w:szCs w:val="20"/>
          <w:lang w:val="es-MX"/>
        </w:rPr>
        <w:t>como</w:t>
      </w:r>
      <w:r w:rsidR="00EC4FB9" w:rsidRPr="006F57D4">
        <w:rPr>
          <w:rFonts w:ascii="Noto Sans" w:hAnsi="Noto Sans" w:cs="Noto Sans"/>
          <w:sz w:val="20"/>
          <w:szCs w:val="20"/>
          <w:lang w:val="es-MX"/>
        </w:rPr>
        <w:t xml:space="preserve"> árboles, pastos,</w:t>
      </w:r>
      <w:r w:rsidR="00D50E9B" w:rsidRPr="006F57D4">
        <w:rPr>
          <w:rFonts w:ascii="Noto Sans" w:hAnsi="Noto Sans" w:cs="Noto Sans"/>
          <w:sz w:val="20"/>
          <w:szCs w:val="20"/>
          <w:lang w:val="es-MX"/>
        </w:rPr>
        <w:t xml:space="preserve"> ácaros del polvo,</w:t>
      </w:r>
      <w:r w:rsidR="00EC4FB9" w:rsidRPr="006F57D4">
        <w:rPr>
          <w:rFonts w:ascii="Noto Sans" w:hAnsi="Noto Sans" w:cs="Noto Sans"/>
          <w:sz w:val="20"/>
          <w:szCs w:val="20"/>
          <w:lang w:val="es-MX"/>
        </w:rPr>
        <w:t xml:space="preserve"> </w:t>
      </w:r>
      <w:r w:rsidR="00D50E9B" w:rsidRPr="006F57D4">
        <w:rPr>
          <w:rFonts w:ascii="Noto Sans" w:hAnsi="Noto Sans" w:cs="Noto Sans"/>
          <w:sz w:val="20"/>
          <w:szCs w:val="20"/>
          <w:lang w:val="es-MX"/>
        </w:rPr>
        <w:t>mascotas</w:t>
      </w:r>
      <w:r w:rsidR="00EC4FB9" w:rsidRPr="006F57D4">
        <w:rPr>
          <w:rFonts w:ascii="Noto Sans" w:hAnsi="Noto Sans" w:cs="Noto Sans"/>
          <w:sz w:val="20"/>
          <w:szCs w:val="20"/>
          <w:lang w:val="es-MX"/>
        </w:rPr>
        <w:t>,</w:t>
      </w:r>
      <w:r w:rsidR="00327615" w:rsidRPr="006F57D4">
        <w:rPr>
          <w:rFonts w:ascii="Noto Sans" w:hAnsi="Noto Sans" w:cs="Noto Sans"/>
          <w:sz w:val="20"/>
          <w:szCs w:val="20"/>
          <w:lang w:val="es-MX"/>
        </w:rPr>
        <w:t xml:space="preserve"> además de</w:t>
      </w:r>
      <w:r w:rsidR="00EC4FB9" w:rsidRPr="006F57D4">
        <w:rPr>
          <w:rFonts w:ascii="Noto Sans" w:hAnsi="Noto Sans" w:cs="Noto Sans"/>
          <w:sz w:val="20"/>
          <w:szCs w:val="20"/>
          <w:lang w:val="es-MX"/>
        </w:rPr>
        <w:t xml:space="preserve"> alimentos y fármacos.</w:t>
      </w:r>
    </w:p>
    <w:p w14:paraId="5834E526" w14:textId="77777777" w:rsidR="00EC4FB9" w:rsidRPr="006F57D4" w:rsidRDefault="00EC4FB9" w:rsidP="001D0485">
      <w:pPr>
        <w:ind w:right="49"/>
        <w:jc w:val="both"/>
        <w:rPr>
          <w:rFonts w:ascii="Noto Sans" w:hAnsi="Noto Sans" w:cs="Noto Sans"/>
          <w:sz w:val="20"/>
          <w:szCs w:val="20"/>
          <w:lang w:val="es-MX"/>
        </w:rPr>
      </w:pPr>
    </w:p>
    <w:p w14:paraId="79D655D6" w14:textId="728D0B7F" w:rsidR="00294B27" w:rsidRPr="006F57D4" w:rsidRDefault="0077434B" w:rsidP="00C66470">
      <w:pPr>
        <w:ind w:right="49"/>
        <w:jc w:val="both"/>
        <w:rPr>
          <w:rFonts w:ascii="Noto Sans" w:hAnsi="Noto Sans" w:cs="Noto Sans"/>
          <w:sz w:val="20"/>
          <w:szCs w:val="20"/>
          <w:lang w:val="es-MX"/>
        </w:rPr>
      </w:pPr>
      <w:r w:rsidRPr="006F57D4">
        <w:rPr>
          <w:rFonts w:ascii="Noto Sans" w:hAnsi="Noto Sans" w:cs="Noto Sans"/>
          <w:sz w:val="20"/>
          <w:szCs w:val="20"/>
          <w:lang w:val="es-MX"/>
        </w:rPr>
        <w:t>La doctora Herrera Sánchez i</w:t>
      </w:r>
      <w:r w:rsidR="00666496" w:rsidRPr="006F57D4">
        <w:rPr>
          <w:rFonts w:ascii="Noto Sans" w:hAnsi="Noto Sans" w:cs="Noto Sans"/>
          <w:sz w:val="20"/>
          <w:szCs w:val="20"/>
          <w:lang w:val="es-MX"/>
        </w:rPr>
        <w:t xml:space="preserve">ndicó que a nivel mundial </w:t>
      </w:r>
      <w:r w:rsidR="00294B27" w:rsidRPr="006F57D4">
        <w:rPr>
          <w:rFonts w:ascii="Noto Sans" w:hAnsi="Noto Sans" w:cs="Noto Sans"/>
          <w:sz w:val="20"/>
          <w:szCs w:val="20"/>
          <w:lang w:val="es-MX"/>
        </w:rPr>
        <w:t xml:space="preserve">el 20 </w:t>
      </w:r>
      <w:r w:rsidR="00666496" w:rsidRPr="006F57D4">
        <w:rPr>
          <w:rFonts w:ascii="Noto Sans" w:hAnsi="Noto Sans" w:cs="Noto Sans"/>
          <w:sz w:val="20"/>
          <w:szCs w:val="20"/>
          <w:lang w:val="es-MX"/>
        </w:rPr>
        <w:t xml:space="preserve">por ciento de la población tiene al menos una </w:t>
      </w:r>
      <w:r w:rsidR="00294B27" w:rsidRPr="006F57D4">
        <w:rPr>
          <w:rFonts w:ascii="Noto Sans" w:hAnsi="Noto Sans" w:cs="Noto Sans"/>
          <w:sz w:val="20"/>
          <w:szCs w:val="20"/>
          <w:lang w:val="es-MX"/>
        </w:rPr>
        <w:t xml:space="preserve">enfermedad </w:t>
      </w:r>
      <w:r w:rsidR="00666496" w:rsidRPr="006F57D4">
        <w:rPr>
          <w:rFonts w:ascii="Noto Sans" w:hAnsi="Noto Sans" w:cs="Noto Sans"/>
          <w:sz w:val="20"/>
          <w:szCs w:val="20"/>
          <w:lang w:val="es-MX"/>
        </w:rPr>
        <w:t>al</w:t>
      </w:r>
      <w:r w:rsidR="00CB7B50">
        <w:rPr>
          <w:rFonts w:ascii="Noto Sans" w:hAnsi="Noto Sans" w:cs="Noto Sans"/>
          <w:sz w:val="20"/>
          <w:szCs w:val="20"/>
          <w:lang w:val="es-MX"/>
        </w:rPr>
        <w:t>é</w:t>
      </w:r>
      <w:r w:rsidR="00666496" w:rsidRPr="006F57D4">
        <w:rPr>
          <w:rFonts w:ascii="Noto Sans" w:hAnsi="Noto Sans" w:cs="Noto Sans"/>
          <w:sz w:val="20"/>
          <w:szCs w:val="20"/>
          <w:lang w:val="es-MX"/>
        </w:rPr>
        <w:t>rgi</w:t>
      </w:r>
      <w:r w:rsidR="00294B27" w:rsidRPr="006F57D4">
        <w:rPr>
          <w:rFonts w:ascii="Noto Sans" w:hAnsi="Noto Sans" w:cs="Noto Sans"/>
          <w:sz w:val="20"/>
          <w:szCs w:val="20"/>
          <w:lang w:val="es-MX"/>
        </w:rPr>
        <w:t>c</w:t>
      </w:r>
      <w:r w:rsidR="00666496" w:rsidRPr="006F57D4">
        <w:rPr>
          <w:rFonts w:ascii="Noto Sans" w:hAnsi="Noto Sans" w:cs="Noto Sans"/>
          <w:sz w:val="20"/>
          <w:szCs w:val="20"/>
          <w:lang w:val="es-MX"/>
        </w:rPr>
        <w:t>a</w:t>
      </w:r>
      <w:r w:rsidR="004E0E0E" w:rsidRPr="006F57D4">
        <w:rPr>
          <w:rFonts w:ascii="Noto Sans" w:hAnsi="Noto Sans" w:cs="Noto Sans"/>
          <w:sz w:val="20"/>
          <w:szCs w:val="20"/>
          <w:lang w:val="es-MX"/>
        </w:rPr>
        <w:t>,</w:t>
      </w:r>
      <w:r w:rsidR="00666496" w:rsidRPr="006F57D4">
        <w:rPr>
          <w:rFonts w:ascii="Noto Sans" w:hAnsi="Noto Sans" w:cs="Noto Sans"/>
          <w:sz w:val="20"/>
          <w:szCs w:val="20"/>
          <w:lang w:val="es-MX"/>
        </w:rPr>
        <w:t xml:space="preserve"> el asma y la rinitis alérgicas son las </w:t>
      </w:r>
      <w:r w:rsidR="004E0E0E" w:rsidRPr="006F57D4">
        <w:rPr>
          <w:rFonts w:ascii="Noto Sans" w:hAnsi="Noto Sans" w:cs="Noto Sans"/>
          <w:sz w:val="20"/>
          <w:szCs w:val="20"/>
          <w:lang w:val="es-MX"/>
        </w:rPr>
        <w:t xml:space="preserve">de </w:t>
      </w:r>
      <w:r w:rsidR="00666496" w:rsidRPr="006F57D4">
        <w:rPr>
          <w:rFonts w:ascii="Noto Sans" w:hAnsi="Noto Sans" w:cs="Noto Sans"/>
          <w:sz w:val="20"/>
          <w:szCs w:val="20"/>
          <w:lang w:val="es-MX"/>
        </w:rPr>
        <w:t>mayor frecuencia</w:t>
      </w:r>
      <w:r w:rsidR="004E0E0E" w:rsidRPr="006F57D4">
        <w:rPr>
          <w:rFonts w:ascii="Noto Sans" w:hAnsi="Noto Sans" w:cs="Noto Sans"/>
          <w:sz w:val="20"/>
          <w:szCs w:val="20"/>
          <w:lang w:val="es-MX"/>
        </w:rPr>
        <w:t xml:space="preserve">. </w:t>
      </w:r>
    </w:p>
    <w:p w14:paraId="7CCC77E6" w14:textId="77777777" w:rsidR="00294B27" w:rsidRPr="006F57D4" w:rsidRDefault="00294B27" w:rsidP="00C66470">
      <w:pPr>
        <w:ind w:right="49"/>
        <w:jc w:val="both"/>
        <w:rPr>
          <w:rFonts w:ascii="Noto Sans" w:hAnsi="Noto Sans" w:cs="Noto Sans"/>
          <w:sz w:val="20"/>
          <w:szCs w:val="20"/>
          <w:lang w:val="es-MX"/>
        </w:rPr>
      </w:pPr>
    </w:p>
    <w:p w14:paraId="4C726467" w14:textId="3F495B37" w:rsidR="00666496" w:rsidRPr="006F57D4" w:rsidRDefault="004E0E0E" w:rsidP="00C66470">
      <w:pPr>
        <w:ind w:right="49"/>
        <w:jc w:val="both"/>
        <w:rPr>
          <w:rFonts w:ascii="Noto Sans" w:hAnsi="Noto Sans" w:cs="Noto Sans"/>
          <w:sz w:val="20"/>
          <w:szCs w:val="20"/>
          <w:lang w:val="es-MX"/>
        </w:rPr>
      </w:pPr>
      <w:r w:rsidRPr="006F57D4">
        <w:rPr>
          <w:rFonts w:ascii="Noto Sans" w:hAnsi="Noto Sans" w:cs="Noto Sans"/>
          <w:sz w:val="20"/>
          <w:szCs w:val="20"/>
          <w:lang w:val="es-MX"/>
        </w:rPr>
        <w:lastRenderedPageBreak/>
        <w:t xml:space="preserve">Entre </w:t>
      </w:r>
      <w:r w:rsidR="00F313B5" w:rsidRPr="006F57D4">
        <w:rPr>
          <w:rFonts w:ascii="Noto Sans" w:hAnsi="Noto Sans" w:cs="Noto Sans"/>
          <w:sz w:val="20"/>
          <w:szCs w:val="20"/>
          <w:lang w:val="es-MX"/>
        </w:rPr>
        <w:t xml:space="preserve">los principales síntomas del asma </w:t>
      </w:r>
      <w:r w:rsidR="008E1504" w:rsidRPr="006F57D4">
        <w:rPr>
          <w:rFonts w:ascii="Noto Sans" w:hAnsi="Noto Sans" w:cs="Noto Sans"/>
          <w:sz w:val="20"/>
          <w:szCs w:val="20"/>
          <w:lang w:val="es-MX"/>
        </w:rPr>
        <w:t xml:space="preserve">está la sensación de falta de aire </w:t>
      </w:r>
      <w:r w:rsidR="004239E1" w:rsidRPr="006F57D4">
        <w:rPr>
          <w:rFonts w:ascii="Noto Sans" w:hAnsi="Noto Sans" w:cs="Noto Sans"/>
          <w:sz w:val="20"/>
          <w:szCs w:val="20"/>
          <w:lang w:val="es-MX"/>
        </w:rPr>
        <w:t>y o</w:t>
      </w:r>
      <w:r w:rsidR="008E1504" w:rsidRPr="006F57D4">
        <w:rPr>
          <w:rFonts w:ascii="Noto Sans" w:hAnsi="Noto Sans" w:cs="Noto Sans"/>
          <w:sz w:val="20"/>
          <w:szCs w:val="20"/>
          <w:lang w:val="es-MX"/>
        </w:rPr>
        <w:t>presión</w:t>
      </w:r>
      <w:r w:rsidR="00386C11" w:rsidRPr="006F57D4">
        <w:rPr>
          <w:rFonts w:ascii="Noto Sans" w:hAnsi="Noto Sans" w:cs="Noto Sans"/>
          <w:sz w:val="20"/>
          <w:szCs w:val="20"/>
          <w:lang w:val="es-MX"/>
        </w:rPr>
        <w:t xml:space="preserve"> </w:t>
      </w:r>
      <w:r w:rsidR="00185981" w:rsidRPr="006F57D4">
        <w:rPr>
          <w:rFonts w:ascii="Noto Sans" w:hAnsi="Noto Sans" w:cs="Noto Sans"/>
          <w:sz w:val="20"/>
          <w:szCs w:val="20"/>
          <w:lang w:val="es-MX"/>
        </w:rPr>
        <w:t>en el pecho, sibilancias</w:t>
      </w:r>
      <w:r w:rsidRPr="006F57D4">
        <w:rPr>
          <w:rFonts w:ascii="Noto Sans" w:hAnsi="Noto Sans" w:cs="Noto Sans"/>
          <w:sz w:val="20"/>
          <w:szCs w:val="20"/>
          <w:lang w:val="es-MX"/>
        </w:rPr>
        <w:t xml:space="preserve"> </w:t>
      </w:r>
      <w:r w:rsidR="003033F8" w:rsidRPr="006F57D4">
        <w:rPr>
          <w:rFonts w:ascii="Noto Sans" w:hAnsi="Noto Sans" w:cs="Noto Sans"/>
          <w:sz w:val="20"/>
          <w:szCs w:val="20"/>
          <w:lang w:val="es-MX"/>
        </w:rPr>
        <w:t xml:space="preserve">y tos crónica; la rinitis alérgica se manifiesta con </w:t>
      </w:r>
      <w:r w:rsidR="00ED5839" w:rsidRPr="006F57D4">
        <w:rPr>
          <w:rFonts w:ascii="Noto Sans" w:hAnsi="Noto Sans" w:cs="Noto Sans"/>
          <w:sz w:val="20"/>
          <w:szCs w:val="20"/>
          <w:lang w:val="es-MX"/>
        </w:rPr>
        <w:t>estornudos</w:t>
      </w:r>
      <w:r w:rsidR="00E55B37" w:rsidRPr="006F57D4">
        <w:rPr>
          <w:rFonts w:ascii="Noto Sans" w:hAnsi="Noto Sans" w:cs="Noto Sans"/>
          <w:sz w:val="20"/>
          <w:szCs w:val="20"/>
          <w:lang w:val="es-MX"/>
        </w:rPr>
        <w:t>,</w:t>
      </w:r>
      <w:r w:rsidR="00ED5839" w:rsidRPr="006F57D4">
        <w:rPr>
          <w:rFonts w:ascii="Noto Sans" w:hAnsi="Noto Sans" w:cs="Noto Sans"/>
          <w:sz w:val="20"/>
          <w:szCs w:val="20"/>
          <w:lang w:val="es-MX"/>
        </w:rPr>
        <w:t xml:space="preserve"> comezón nasal</w:t>
      </w:r>
      <w:r w:rsidR="00E55B37" w:rsidRPr="006F57D4">
        <w:rPr>
          <w:rFonts w:ascii="Noto Sans" w:hAnsi="Noto Sans" w:cs="Noto Sans"/>
          <w:sz w:val="20"/>
          <w:szCs w:val="20"/>
          <w:lang w:val="es-MX"/>
        </w:rPr>
        <w:t xml:space="preserve"> y</w:t>
      </w:r>
      <w:r w:rsidR="00ED5839" w:rsidRPr="006F57D4">
        <w:rPr>
          <w:rFonts w:ascii="Noto Sans" w:hAnsi="Noto Sans" w:cs="Noto Sans"/>
          <w:sz w:val="20"/>
          <w:szCs w:val="20"/>
          <w:lang w:val="es-MX"/>
        </w:rPr>
        <w:t xml:space="preserve"> sensación de nariz tapada por mucosidad</w:t>
      </w:r>
      <w:r w:rsidR="0077434B" w:rsidRPr="006F57D4">
        <w:rPr>
          <w:rFonts w:ascii="Noto Sans" w:hAnsi="Noto Sans" w:cs="Noto Sans"/>
          <w:sz w:val="20"/>
          <w:szCs w:val="20"/>
          <w:lang w:val="es-MX"/>
        </w:rPr>
        <w:t>.</w:t>
      </w:r>
    </w:p>
    <w:p w14:paraId="1244169F" w14:textId="77777777" w:rsidR="0077434B" w:rsidRPr="006F57D4" w:rsidRDefault="0077434B" w:rsidP="00C66470">
      <w:pPr>
        <w:ind w:right="49"/>
        <w:jc w:val="both"/>
        <w:rPr>
          <w:rFonts w:ascii="Noto Sans" w:hAnsi="Noto Sans" w:cs="Noto Sans"/>
          <w:sz w:val="20"/>
          <w:szCs w:val="20"/>
          <w:lang w:val="es-MX"/>
        </w:rPr>
      </w:pPr>
    </w:p>
    <w:p w14:paraId="69630378" w14:textId="554BFAE6" w:rsidR="0077434B" w:rsidRPr="006F57D4" w:rsidRDefault="00063D77" w:rsidP="00C66470">
      <w:pPr>
        <w:ind w:right="49"/>
        <w:jc w:val="both"/>
        <w:rPr>
          <w:rFonts w:ascii="Noto Sans" w:hAnsi="Noto Sans" w:cs="Noto Sans"/>
          <w:sz w:val="20"/>
          <w:szCs w:val="20"/>
          <w:lang w:val="es-MX"/>
        </w:rPr>
      </w:pPr>
      <w:r w:rsidRPr="006F57D4">
        <w:rPr>
          <w:rFonts w:ascii="Noto Sans" w:hAnsi="Noto Sans" w:cs="Noto Sans"/>
          <w:sz w:val="20"/>
          <w:szCs w:val="20"/>
          <w:lang w:val="es-MX"/>
        </w:rPr>
        <w:t>Señaló</w:t>
      </w:r>
      <w:r w:rsidR="0077434B" w:rsidRPr="006F57D4">
        <w:rPr>
          <w:rFonts w:ascii="Noto Sans" w:hAnsi="Noto Sans" w:cs="Noto Sans"/>
          <w:sz w:val="20"/>
          <w:szCs w:val="20"/>
          <w:lang w:val="es-MX"/>
        </w:rPr>
        <w:t xml:space="preserve"> que </w:t>
      </w:r>
      <w:r w:rsidR="00465CFA" w:rsidRPr="006F57D4">
        <w:rPr>
          <w:rFonts w:ascii="Noto Sans" w:hAnsi="Noto Sans" w:cs="Noto Sans"/>
          <w:sz w:val="20"/>
          <w:szCs w:val="20"/>
          <w:lang w:val="es-MX"/>
        </w:rPr>
        <w:t xml:space="preserve">ante la persistencia de estas molestias </w:t>
      </w:r>
      <w:r w:rsidR="00601B77" w:rsidRPr="006F57D4">
        <w:rPr>
          <w:rFonts w:ascii="Noto Sans" w:hAnsi="Noto Sans" w:cs="Noto Sans"/>
          <w:sz w:val="20"/>
          <w:szCs w:val="20"/>
          <w:lang w:val="es-MX"/>
        </w:rPr>
        <w:t xml:space="preserve">que </w:t>
      </w:r>
      <w:r w:rsidR="006D56EB" w:rsidRPr="006F57D4">
        <w:rPr>
          <w:rFonts w:ascii="Noto Sans" w:hAnsi="Noto Sans" w:cs="Noto Sans"/>
          <w:sz w:val="20"/>
          <w:szCs w:val="20"/>
          <w:lang w:val="es-MX"/>
        </w:rPr>
        <w:t>dificulten las</w:t>
      </w:r>
      <w:r w:rsidR="00601B77" w:rsidRPr="006F57D4">
        <w:rPr>
          <w:rFonts w:ascii="Noto Sans" w:hAnsi="Noto Sans" w:cs="Noto Sans"/>
          <w:sz w:val="20"/>
          <w:szCs w:val="20"/>
          <w:lang w:val="es-MX"/>
        </w:rPr>
        <w:t xml:space="preserve"> </w:t>
      </w:r>
      <w:r w:rsidR="00AE1BDA" w:rsidRPr="006F57D4">
        <w:rPr>
          <w:rFonts w:ascii="Noto Sans" w:hAnsi="Noto Sans" w:cs="Noto Sans"/>
          <w:sz w:val="20"/>
          <w:szCs w:val="20"/>
          <w:lang w:val="es-MX"/>
        </w:rPr>
        <w:t xml:space="preserve">actividades de la vida diaria, </w:t>
      </w:r>
      <w:r w:rsidR="003E1A88" w:rsidRPr="006F57D4">
        <w:rPr>
          <w:rFonts w:ascii="Noto Sans" w:hAnsi="Noto Sans" w:cs="Noto Sans"/>
          <w:sz w:val="20"/>
          <w:szCs w:val="20"/>
          <w:lang w:val="es-MX"/>
        </w:rPr>
        <w:t xml:space="preserve">la recomendación es acudir en forma temprana con el médico familiar, quien hace un primer abordaje </w:t>
      </w:r>
      <w:r w:rsidR="006D56EB" w:rsidRPr="006F57D4">
        <w:rPr>
          <w:rFonts w:ascii="Noto Sans" w:hAnsi="Noto Sans" w:cs="Noto Sans"/>
          <w:sz w:val="20"/>
          <w:szCs w:val="20"/>
          <w:lang w:val="es-MX"/>
        </w:rPr>
        <w:t xml:space="preserve">y </w:t>
      </w:r>
      <w:r w:rsidR="0080674D" w:rsidRPr="006F57D4">
        <w:rPr>
          <w:rFonts w:ascii="Noto Sans" w:hAnsi="Noto Sans" w:cs="Noto Sans"/>
          <w:sz w:val="20"/>
          <w:szCs w:val="20"/>
          <w:lang w:val="es-MX"/>
        </w:rPr>
        <w:t>la referencia al Segundo o Tercer Nivel de atención</w:t>
      </w:r>
      <w:r w:rsidR="006D56EB" w:rsidRPr="006F57D4">
        <w:rPr>
          <w:rFonts w:ascii="Noto Sans" w:hAnsi="Noto Sans" w:cs="Noto Sans"/>
          <w:sz w:val="20"/>
          <w:szCs w:val="20"/>
          <w:lang w:val="es-MX"/>
        </w:rPr>
        <w:t xml:space="preserve"> para buscar el diagnóstico de enfermedad alérgica. </w:t>
      </w:r>
    </w:p>
    <w:p w14:paraId="63FF52FA" w14:textId="77777777" w:rsidR="00A02FCF" w:rsidRPr="006F57D4" w:rsidRDefault="00A02FCF" w:rsidP="00C66470">
      <w:pPr>
        <w:ind w:right="49"/>
        <w:jc w:val="both"/>
        <w:rPr>
          <w:rFonts w:ascii="Noto Sans" w:hAnsi="Noto Sans" w:cs="Noto Sans"/>
          <w:sz w:val="20"/>
          <w:szCs w:val="20"/>
          <w:lang w:val="es-MX"/>
        </w:rPr>
      </w:pPr>
    </w:p>
    <w:p w14:paraId="6860DC38" w14:textId="09799E79" w:rsidR="00C06A5A" w:rsidRPr="006F57D4" w:rsidRDefault="00A02FCF" w:rsidP="00C66470">
      <w:pPr>
        <w:ind w:right="49"/>
        <w:jc w:val="both"/>
        <w:rPr>
          <w:rFonts w:ascii="Noto Sans" w:hAnsi="Noto Sans" w:cs="Noto Sans"/>
          <w:sz w:val="20"/>
          <w:szCs w:val="20"/>
          <w:lang w:val="es-MX"/>
        </w:rPr>
      </w:pPr>
      <w:r w:rsidRPr="006F57D4">
        <w:rPr>
          <w:rFonts w:ascii="Noto Sans" w:hAnsi="Noto Sans" w:cs="Noto Sans"/>
          <w:sz w:val="20"/>
          <w:szCs w:val="20"/>
          <w:lang w:val="es-MX"/>
        </w:rPr>
        <w:t xml:space="preserve">La especialista </w:t>
      </w:r>
      <w:r w:rsidR="00063D77" w:rsidRPr="006F57D4">
        <w:rPr>
          <w:rFonts w:ascii="Noto Sans" w:hAnsi="Noto Sans" w:cs="Noto Sans"/>
          <w:sz w:val="20"/>
          <w:szCs w:val="20"/>
          <w:lang w:val="es-MX"/>
        </w:rPr>
        <w:t>detalló</w:t>
      </w:r>
      <w:r w:rsidRPr="006F57D4">
        <w:rPr>
          <w:rFonts w:ascii="Noto Sans" w:hAnsi="Noto Sans" w:cs="Noto Sans"/>
          <w:sz w:val="20"/>
          <w:szCs w:val="20"/>
          <w:lang w:val="es-MX"/>
        </w:rPr>
        <w:t xml:space="preserve"> que el Seguro Social realiza diversas pruebas </w:t>
      </w:r>
      <w:r w:rsidR="00D40F03" w:rsidRPr="006F57D4">
        <w:rPr>
          <w:rFonts w:ascii="Noto Sans" w:hAnsi="Noto Sans" w:cs="Noto Sans"/>
          <w:sz w:val="20"/>
          <w:szCs w:val="20"/>
          <w:lang w:val="es-MX"/>
        </w:rPr>
        <w:t xml:space="preserve">de </w:t>
      </w:r>
      <w:r w:rsidR="00236DCD" w:rsidRPr="006F57D4">
        <w:rPr>
          <w:rFonts w:ascii="Noto Sans" w:hAnsi="Noto Sans" w:cs="Noto Sans"/>
          <w:sz w:val="20"/>
          <w:szCs w:val="20"/>
          <w:lang w:val="es-MX"/>
        </w:rPr>
        <w:t>acuerdo a las necesidades de</w:t>
      </w:r>
      <w:r w:rsidR="00D40F03" w:rsidRPr="006F57D4">
        <w:rPr>
          <w:rFonts w:ascii="Noto Sans" w:hAnsi="Noto Sans" w:cs="Noto Sans"/>
          <w:sz w:val="20"/>
          <w:szCs w:val="20"/>
          <w:lang w:val="es-MX"/>
        </w:rPr>
        <w:t xml:space="preserve"> cada</w:t>
      </w:r>
      <w:r w:rsidR="00236DCD" w:rsidRPr="006F57D4">
        <w:rPr>
          <w:rFonts w:ascii="Noto Sans" w:hAnsi="Noto Sans" w:cs="Noto Sans"/>
          <w:sz w:val="20"/>
          <w:szCs w:val="20"/>
          <w:lang w:val="es-MX"/>
        </w:rPr>
        <w:t xml:space="preserve"> paciente</w:t>
      </w:r>
      <w:r w:rsidR="005D3131" w:rsidRPr="006F57D4">
        <w:rPr>
          <w:rFonts w:ascii="Noto Sans" w:hAnsi="Noto Sans" w:cs="Noto Sans"/>
          <w:sz w:val="20"/>
          <w:szCs w:val="20"/>
          <w:lang w:val="es-MX"/>
        </w:rPr>
        <w:t xml:space="preserve">, por ejemplo, </w:t>
      </w:r>
      <w:r w:rsidR="00003E9F" w:rsidRPr="006F57D4">
        <w:rPr>
          <w:rFonts w:ascii="Noto Sans" w:hAnsi="Noto Sans" w:cs="Noto Sans"/>
          <w:sz w:val="20"/>
          <w:szCs w:val="20"/>
          <w:lang w:val="es-MX"/>
        </w:rPr>
        <w:t>una batería de alérgenos que incluyen árboles, pastos, ácaros del polvo</w:t>
      </w:r>
      <w:r w:rsidR="005D3131" w:rsidRPr="006F57D4">
        <w:rPr>
          <w:rFonts w:ascii="Noto Sans" w:hAnsi="Noto Sans" w:cs="Noto Sans"/>
          <w:sz w:val="20"/>
          <w:szCs w:val="20"/>
          <w:lang w:val="es-MX"/>
        </w:rPr>
        <w:t xml:space="preserve"> y mascotas, </w:t>
      </w:r>
      <w:r w:rsidR="002A1EEA" w:rsidRPr="006F57D4">
        <w:rPr>
          <w:rFonts w:ascii="Noto Sans" w:hAnsi="Noto Sans" w:cs="Noto Sans"/>
          <w:sz w:val="20"/>
          <w:szCs w:val="20"/>
          <w:lang w:val="es-MX"/>
        </w:rPr>
        <w:t xml:space="preserve">y consiste en </w:t>
      </w:r>
      <w:r w:rsidR="005D3131" w:rsidRPr="006F57D4">
        <w:rPr>
          <w:rFonts w:ascii="Noto Sans" w:hAnsi="Noto Sans" w:cs="Noto Sans"/>
          <w:sz w:val="20"/>
          <w:szCs w:val="20"/>
          <w:lang w:val="es-MX"/>
        </w:rPr>
        <w:t xml:space="preserve">la aplicación de una gota en piel a fin de </w:t>
      </w:r>
      <w:r w:rsidR="00C06A5A" w:rsidRPr="006F57D4">
        <w:rPr>
          <w:rFonts w:ascii="Noto Sans" w:hAnsi="Noto Sans" w:cs="Noto Sans"/>
          <w:sz w:val="20"/>
          <w:szCs w:val="20"/>
          <w:lang w:val="es-MX"/>
        </w:rPr>
        <w:t>buscar una reacción positiva</w:t>
      </w:r>
      <w:r w:rsidR="002A4685" w:rsidRPr="006F57D4">
        <w:rPr>
          <w:rFonts w:ascii="Noto Sans" w:hAnsi="Noto Sans" w:cs="Noto Sans"/>
          <w:sz w:val="20"/>
          <w:szCs w:val="20"/>
          <w:lang w:val="es-MX"/>
        </w:rPr>
        <w:t xml:space="preserve"> o roncha</w:t>
      </w:r>
      <w:r w:rsidR="00C06A5A" w:rsidRPr="006F57D4">
        <w:rPr>
          <w:rFonts w:ascii="Noto Sans" w:hAnsi="Noto Sans" w:cs="Noto Sans"/>
          <w:sz w:val="20"/>
          <w:szCs w:val="20"/>
          <w:lang w:val="es-MX"/>
        </w:rPr>
        <w:t xml:space="preserve"> a una o varias de las muestras</w:t>
      </w:r>
      <w:r w:rsidR="002C117C" w:rsidRPr="006F57D4">
        <w:rPr>
          <w:rFonts w:ascii="Noto Sans" w:hAnsi="Noto Sans" w:cs="Noto Sans"/>
          <w:sz w:val="20"/>
          <w:szCs w:val="20"/>
          <w:lang w:val="es-MX"/>
        </w:rPr>
        <w:t xml:space="preserve">; </w:t>
      </w:r>
      <w:r w:rsidR="000E75AD" w:rsidRPr="006F57D4">
        <w:rPr>
          <w:rFonts w:ascii="Noto Sans" w:hAnsi="Noto Sans" w:cs="Noto Sans"/>
          <w:sz w:val="20"/>
          <w:szCs w:val="20"/>
          <w:lang w:val="es-MX"/>
        </w:rPr>
        <w:t>p</w:t>
      </w:r>
      <w:r w:rsidR="00063D77" w:rsidRPr="006F57D4">
        <w:rPr>
          <w:rFonts w:ascii="Noto Sans" w:hAnsi="Noto Sans" w:cs="Noto Sans"/>
          <w:sz w:val="20"/>
          <w:szCs w:val="20"/>
          <w:lang w:val="es-MX"/>
        </w:rPr>
        <w:t xml:space="preserve">ara </w:t>
      </w:r>
      <w:r w:rsidR="00EB27C0" w:rsidRPr="006F57D4">
        <w:rPr>
          <w:rFonts w:ascii="Noto Sans" w:hAnsi="Noto Sans" w:cs="Noto Sans"/>
          <w:sz w:val="20"/>
          <w:szCs w:val="20"/>
          <w:lang w:val="es-MX"/>
        </w:rPr>
        <w:t xml:space="preserve">otro tipo de </w:t>
      </w:r>
      <w:r w:rsidR="00063D77" w:rsidRPr="006F57D4">
        <w:rPr>
          <w:rFonts w:ascii="Noto Sans" w:hAnsi="Noto Sans" w:cs="Noto Sans"/>
          <w:sz w:val="20"/>
          <w:szCs w:val="20"/>
          <w:lang w:val="es-MX"/>
        </w:rPr>
        <w:t>alergias</w:t>
      </w:r>
      <w:r w:rsidR="002A4685" w:rsidRPr="006F57D4">
        <w:rPr>
          <w:rFonts w:ascii="Noto Sans" w:hAnsi="Noto Sans" w:cs="Noto Sans"/>
          <w:sz w:val="20"/>
          <w:szCs w:val="20"/>
          <w:lang w:val="es-MX"/>
        </w:rPr>
        <w:t>, como las alimentarias o a medicamentos</w:t>
      </w:r>
      <w:r w:rsidR="000E75AD" w:rsidRPr="006F57D4">
        <w:rPr>
          <w:rFonts w:ascii="Noto Sans" w:hAnsi="Noto Sans" w:cs="Noto Sans"/>
          <w:sz w:val="20"/>
          <w:szCs w:val="20"/>
          <w:lang w:val="es-MX"/>
        </w:rPr>
        <w:t xml:space="preserve"> </w:t>
      </w:r>
      <w:r w:rsidR="00EB27C0" w:rsidRPr="006F57D4">
        <w:rPr>
          <w:rFonts w:ascii="Noto Sans" w:hAnsi="Noto Sans" w:cs="Noto Sans"/>
          <w:sz w:val="20"/>
          <w:szCs w:val="20"/>
          <w:lang w:val="es-MX"/>
        </w:rPr>
        <w:t>se lleva a cabo un proceso similar pero con alimentos en fresco</w:t>
      </w:r>
      <w:r w:rsidR="002A4685" w:rsidRPr="006F57D4">
        <w:rPr>
          <w:rFonts w:ascii="Noto Sans" w:hAnsi="Noto Sans" w:cs="Noto Sans"/>
          <w:sz w:val="20"/>
          <w:szCs w:val="20"/>
          <w:lang w:val="es-MX"/>
        </w:rPr>
        <w:t xml:space="preserve"> y/o cocidos</w:t>
      </w:r>
      <w:r w:rsidR="00EB27C0" w:rsidRPr="006F57D4">
        <w:rPr>
          <w:rFonts w:ascii="Noto Sans" w:hAnsi="Noto Sans" w:cs="Noto Sans"/>
          <w:sz w:val="20"/>
          <w:szCs w:val="20"/>
          <w:lang w:val="es-MX"/>
        </w:rPr>
        <w:t xml:space="preserve"> </w:t>
      </w:r>
      <w:r w:rsidR="00CB1D88" w:rsidRPr="006F57D4">
        <w:rPr>
          <w:rFonts w:ascii="Noto Sans" w:hAnsi="Noto Sans" w:cs="Noto Sans"/>
          <w:sz w:val="20"/>
          <w:szCs w:val="20"/>
          <w:lang w:val="es-MX"/>
        </w:rPr>
        <w:t xml:space="preserve">y </w:t>
      </w:r>
      <w:r w:rsidR="002A4685" w:rsidRPr="006F57D4">
        <w:rPr>
          <w:rFonts w:ascii="Noto Sans" w:hAnsi="Noto Sans" w:cs="Noto Sans"/>
          <w:sz w:val="20"/>
          <w:szCs w:val="20"/>
          <w:lang w:val="es-MX"/>
        </w:rPr>
        <w:t xml:space="preserve">los </w:t>
      </w:r>
      <w:r w:rsidR="00CB1D88" w:rsidRPr="006F57D4">
        <w:rPr>
          <w:rFonts w:ascii="Noto Sans" w:hAnsi="Noto Sans" w:cs="Noto Sans"/>
          <w:sz w:val="20"/>
          <w:szCs w:val="20"/>
          <w:lang w:val="es-MX"/>
        </w:rPr>
        <w:t>fármacos</w:t>
      </w:r>
      <w:r w:rsidR="002A4685" w:rsidRPr="006F57D4">
        <w:rPr>
          <w:rFonts w:ascii="Noto Sans" w:hAnsi="Noto Sans" w:cs="Noto Sans"/>
          <w:sz w:val="20"/>
          <w:szCs w:val="20"/>
          <w:lang w:val="es-MX"/>
        </w:rPr>
        <w:t xml:space="preserve"> sospechosos</w:t>
      </w:r>
      <w:r w:rsidR="007F4AF8" w:rsidRPr="006F57D4">
        <w:rPr>
          <w:rFonts w:ascii="Noto Sans" w:hAnsi="Noto Sans" w:cs="Noto Sans"/>
          <w:sz w:val="20"/>
          <w:szCs w:val="20"/>
          <w:lang w:val="es-MX"/>
        </w:rPr>
        <w:t xml:space="preserve"> utilizados</w:t>
      </w:r>
      <w:r w:rsidR="000E75AD" w:rsidRPr="006F57D4">
        <w:rPr>
          <w:rFonts w:ascii="Noto Sans" w:hAnsi="Noto Sans" w:cs="Noto Sans"/>
          <w:sz w:val="20"/>
          <w:szCs w:val="20"/>
          <w:lang w:val="es-MX"/>
        </w:rPr>
        <w:t>.</w:t>
      </w:r>
      <w:r w:rsidR="00CB1D88" w:rsidRPr="006F57D4">
        <w:rPr>
          <w:rFonts w:ascii="Noto Sans" w:hAnsi="Noto Sans" w:cs="Noto Sans"/>
          <w:sz w:val="20"/>
          <w:szCs w:val="20"/>
          <w:lang w:val="es-MX"/>
        </w:rPr>
        <w:t xml:space="preserve"> </w:t>
      </w:r>
    </w:p>
    <w:p w14:paraId="60C074B5" w14:textId="77777777" w:rsidR="00551A75" w:rsidRPr="006F57D4" w:rsidRDefault="00551A75" w:rsidP="00C66470">
      <w:pPr>
        <w:ind w:right="49"/>
        <w:jc w:val="both"/>
        <w:rPr>
          <w:rFonts w:ascii="Noto Sans" w:hAnsi="Noto Sans" w:cs="Noto Sans"/>
          <w:sz w:val="20"/>
          <w:szCs w:val="20"/>
          <w:lang w:val="es-MX"/>
        </w:rPr>
      </w:pPr>
    </w:p>
    <w:p w14:paraId="4F4A1F90" w14:textId="2F1D35A1" w:rsidR="00170BCD" w:rsidRPr="006F57D4" w:rsidRDefault="00E01351" w:rsidP="00C66470">
      <w:pPr>
        <w:ind w:right="49"/>
        <w:jc w:val="both"/>
        <w:rPr>
          <w:rFonts w:ascii="Noto Sans" w:hAnsi="Noto Sans" w:cs="Noto Sans"/>
          <w:sz w:val="20"/>
          <w:szCs w:val="20"/>
          <w:lang w:val="es-MX"/>
        </w:rPr>
      </w:pPr>
      <w:r w:rsidRPr="006F57D4">
        <w:rPr>
          <w:rFonts w:ascii="Noto Sans" w:hAnsi="Noto Sans" w:cs="Noto Sans"/>
          <w:sz w:val="20"/>
          <w:szCs w:val="20"/>
          <w:lang w:val="es-MX"/>
        </w:rPr>
        <w:t>La señora Rosa Marina Castellanos, de 6</w:t>
      </w:r>
      <w:r w:rsidR="005D6936" w:rsidRPr="006F57D4">
        <w:rPr>
          <w:rFonts w:ascii="Noto Sans" w:hAnsi="Noto Sans" w:cs="Noto Sans"/>
          <w:sz w:val="20"/>
          <w:szCs w:val="20"/>
          <w:lang w:val="es-MX"/>
        </w:rPr>
        <w:t>4</w:t>
      </w:r>
      <w:r w:rsidRPr="006F57D4">
        <w:rPr>
          <w:rFonts w:ascii="Noto Sans" w:hAnsi="Noto Sans" w:cs="Noto Sans"/>
          <w:sz w:val="20"/>
          <w:szCs w:val="20"/>
          <w:lang w:val="es-MX"/>
        </w:rPr>
        <w:t xml:space="preserve"> años,</w:t>
      </w:r>
      <w:r w:rsidR="00170BCD" w:rsidRPr="006F57D4">
        <w:rPr>
          <w:rFonts w:ascii="Noto Sans" w:hAnsi="Noto Sans" w:cs="Noto Sans"/>
          <w:sz w:val="20"/>
          <w:szCs w:val="20"/>
          <w:lang w:val="es-MX"/>
        </w:rPr>
        <w:t xml:space="preserve"> relató que en 2011</w:t>
      </w:r>
      <w:r w:rsidR="00D31422" w:rsidRPr="006F57D4">
        <w:rPr>
          <w:rFonts w:ascii="Noto Sans" w:hAnsi="Noto Sans" w:cs="Noto Sans"/>
          <w:sz w:val="20"/>
          <w:szCs w:val="20"/>
          <w:lang w:val="es-MX"/>
        </w:rPr>
        <w:t xml:space="preserve"> presentó un problema en los </w:t>
      </w:r>
      <w:r w:rsidR="006F0FBE" w:rsidRPr="006F57D4">
        <w:rPr>
          <w:rFonts w:ascii="Noto Sans" w:hAnsi="Noto Sans" w:cs="Noto Sans"/>
          <w:sz w:val="20"/>
          <w:szCs w:val="20"/>
          <w:lang w:val="es-MX"/>
        </w:rPr>
        <w:t>pulmones</w:t>
      </w:r>
      <w:r w:rsidR="00D31422" w:rsidRPr="006F57D4">
        <w:rPr>
          <w:rFonts w:ascii="Noto Sans" w:hAnsi="Noto Sans" w:cs="Noto Sans"/>
          <w:sz w:val="20"/>
          <w:szCs w:val="20"/>
          <w:lang w:val="es-MX"/>
        </w:rPr>
        <w:t xml:space="preserve"> después de </w:t>
      </w:r>
      <w:r w:rsidR="00384997" w:rsidRPr="006F57D4">
        <w:rPr>
          <w:rFonts w:ascii="Noto Sans" w:hAnsi="Noto Sans" w:cs="Noto Sans"/>
          <w:sz w:val="20"/>
          <w:szCs w:val="20"/>
          <w:lang w:val="es-MX"/>
        </w:rPr>
        <w:t>exponerse a un clima frío</w:t>
      </w:r>
      <w:r w:rsidR="008556E1" w:rsidRPr="006F57D4">
        <w:rPr>
          <w:rFonts w:ascii="Noto Sans" w:hAnsi="Noto Sans" w:cs="Noto Sans"/>
          <w:sz w:val="20"/>
          <w:szCs w:val="20"/>
          <w:lang w:val="es-MX"/>
        </w:rPr>
        <w:t>:</w:t>
      </w:r>
      <w:r w:rsidR="006F0FBE" w:rsidRPr="006F57D4">
        <w:rPr>
          <w:rFonts w:ascii="Noto Sans" w:hAnsi="Noto Sans" w:cs="Noto Sans"/>
          <w:sz w:val="20"/>
          <w:szCs w:val="20"/>
          <w:lang w:val="es-MX"/>
        </w:rPr>
        <w:t xml:space="preserve"> “al segundo día empecé a sentir que los bronquios se me cerraron </w:t>
      </w:r>
      <w:r w:rsidR="00050E9A" w:rsidRPr="006F57D4">
        <w:rPr>
          <w:rFonts w:ascii="Noto Sans" w:hAnsi="Noto Sans" w:cs="Noto Sans"/>
          <w:sz w:val="20"/>
          <w:szCs w:val="20"/>
          <w:lang w:val="es-MX"/>
        </w:rPr>
        <w:t>y no podía respirar”.</w:t>
      </w:r>
    </w:p>
    <w:p w14:paraId="2CECE321" w14:textId="77777777" w:rsidR="00170BCD" w:rsidRPr="006F57D4" w:rsidRDefault="00170BCD" w:rsidP="00C66470">
      <w:pPr>
        <w:ind w:right="49"/>
        <w:jc w:val="both"/>
        <w:rPr>
          <w:rFonts w:ascii="Noto Sans" w:hAnsi="Noto Sans" w:cs="Noto Sans"/>
          <w:sz w:val="20"/>
          <w:szCs w:val="20"/>
          <w:lang w:val="es-MX"/>
        </w:rPr>
      </w:pPr>
    </w:p>
    <w:p w14:paraId="315D4ED6" w14:textId="7F263F21" w:rsidR="002C117C" w:rsidRPr="006F57D4" w:rsidRDefault="008157FC" w:rsidP="00C66470">
      <w:pPr>
        <w:ind w:right="49"/>
        <w:jc w:val="both"/>
        <w:rPr>
          <w:rFonts w:ascii="Noto Sans" w:hAnsi="Noto Sans" w:cs="Noto Sans"/>
          <w:sz w:val="20"/>
          <w:szCs w:val="20"/>
          <w:lang w:val="es-MX"/>
        </w:rPr>
      </w:pPr>
      <w:r w:rsidRPr="006F57D4">
        <w:rPr>
          <w:rFonts w:ascii="Noto Sans" w:hAnsi="Noto Sans" w:cs="Noto Sans"/>
          <w:sz w:val="20"/>
          <w:szCs w:val="20"/>
          <w:lang w:val="es-MX"/>
        </w:rPr>
        <w:t xml:space="preserve">Buscó </w:t>
      </w:r>
      <w:r w:rsidR="003A5A19" w:rsidRPr="006F57D4">
        <w:rPr>
          <w:rFonts w:ascii="Noto Sans" w:hAnsi="Noto Sans" w:cs="Noto Sans"/>
          <w:sz w:val="20"/>
          <w:szCs w:val="20"/>
          <w:lang w:val="es-MX"/>
        </w:rPr>
        <w:t xml:space="preserve">atención en </w:t>
      </w:r>
      <w:r w:rsidR="0092587F" w:rsidRPr="006F57D4">
        <w:rPr>
          <w:rFonts w:ascii="Noto Sans" w:hAnsi="Noto Sans" w:cs="Noto Sans"/>
          <w:sz w:val="20"/>
          <w:szCs w:val="20"/>
          <w:lang w:val="es-MX"/>
        </w:rPr>
        <w:t xml:space="preserve">hospitales del sector privado pero su salud no mejoraba </w:t>
      </w:r>
      <w:r w:rsidR="00B622F7" w:rsidRPr="006F57D4">
        <w:rPr>
          <w:rFonts w:ascii="Noto Sans" w:hAnsi="Noto Sans" w:cs="Noto Sans"/>
          <w:sz w:val="20"/>
          <w:szCs w:val="20"/>
          <w:lang w:val="es-MX"/>
        </w:rPr>
        <w:t>“dos veces me desmayé, mi familia me dijo que estaba como muerta y resucité, ya había perdido la esperanza”</w:t>
      </w:r>
      <w:r w:rsidR="00426A83" w:rsidRPr="006F57D4">
        <w:rPr>
          <w:rFonts w:ascii="Noto Sans" w:hAnsi="Noto Sans" w:cs="Noto Sans"/>
          <w:sz w:val="20"/>
          <w:szCs w:val="20"/>
          <w:lang w:val="es-MX"/>
        </w:rPr>
        <w:t xml:space="preserve">; </w:t>
      </w:r>
      <w:r w:rsidR="006A59EC" w:rsidRPr="006F57D4">
        <w:rPr>
          <w:rFonts w:ascii="Noto Sans" w:hAnsi="Noto Sans" w:cs="Noto Sans"/>
          <w:sz w:val="20"/>
          <w:szCs w:val="20"/>
          <w:lang w:val="es-MX"/>
        </w:rPr>
        <w:t xml:space="preserve">en 2019 </w:t>
      </w:r>
      <w:r w:rsidR="006808D6" w:rsidRPr="006F57D4">
        <w:rPr>
          <w:rFonts w:ascii="Noto Sans" w:hAnsi="Noto Sans" w:cs="Noto Sans"/>
          <w:sz w:val="20"/>
          <w:szCs w:val="20"/>
          <w:lang w:val="es-MX"/>
        </w:rPr>
        <w:t xml:space="preserve">acudió al Seguro Social y fue referida al </w:t>
      </w:r>
      <w:r w:rsidR="00E01351" w:rsidRPr="006F57D4">
        <w:rPr>
          <w:rFonts w:ascii="Noto Sans" w:hAnsi="Noto Sans" w:cs="Noto Sans"/>
          <w:sz w:val="20"/>
          <w:szCs w:val="20"/>
          <w:lang w:val="es-MX"/>
        </w:rPr>
        <w:t>Hospital de Especialidades del CMN Siglo XXI</w:t>
      </w:r>
      <w:r w:rsidR="007F57C0" w:rsidRPr="006F57D4">
        <w:rPr>
          <w:rFonts w:ascii="Noto Sans" w:hAnsi="Noto Sans" w:cs="Noto Sans"/>
          <w:sz w:val="20"/>
          <w:szCs w:val="20"/>
          <w:lang w:val="es-MX"/>
        </w:rPr>
        <w:t xml:space="preserve"> donde </w:t>
      </w:r>
      <w:r w:rsidR="006F57D4" w:rsidRPr="006F57D4">
        <w:rPr>
          <w:rFonts w:ascii="Noto Sans" w:hAnsi="Noto Sans" w:cs="Noto Sans"/>
          <w:sz w:val="20"/>
          <w:szCs w:val="20"/>
          <w:lang w:val="es-MX"/>
        </w:rPr>
        <w:t>se le</w:t>
      </w:r>
      <w:r w:rsidR="007F4AF8" w:rsidRPr="006F57D4">
        <w:rPr>
          <w:rFonts w:ascii="Noto Sans" w:hAnsi="Noto Sans" w:cs="Noto Sans"/>
          <w:sz w:val="20"/>
          <w:szCs w:val="20"/>
          <w:lang w:val="es-MX"/>
        </w:rPr>
        <w:t xml:space="preserve"> </w:t>
      </w:r>
      <w:r w:rsidR="005239DE" w:rsidRPr="006F57D4">
        <w:rPr>
          <w:rFonts w:ascii="Noto Sans" w:hAnsi="Noto Sans" w:cs="Noto Sans"/>
          <w:sz w:val="20"/>
          <w:szCs w:val="20"/>
          <w:lang w:val="es-MX"/>
        </w:rPr>
        <w:t>diagnosticó</w:t>
      </w:r>
      <w:r w:rsidR="007F57C0" w:rsidRPr="006F57D4">
        <w:rPr>
          <w:rFonts w:ascii="Noto Sans" w:hAnsi="Noto Sans" w:cs="Noto Sans"/>
          <w:sz w:val="20"/>
          <w:szCs w:val="20"/>
          <w:lang w:val="es-MX"/>
        </w:rPr>
        <w:t xml:space="preserve"> </w:t>
      </w:r>
      <w:r w:rsidR="008556E1" w:rsidRPr="006F57D4">
        <w:rPr>
          <w:rFonts w:ascii="Noto Sans" w:hAnsi="Noto Sans" w:cs="Noto Sans"/>
          <w:sz w:val="20"/>
          <w:szCs w:val="20"/>
          <w:lang w:val="es-MX"/>
        </w:rPr>
        <w:t xml:space="preserve">asma grave, ella </w:t>
      </w:r>
      <w:r w:rsidRPr="006F57D4">
        <w:rPr>
          <w:rFonts w:ascii="Noto Sans" w:hAnsi="Noto Sans" w:cs="Noto Sans"/>
          <w:sz w:val="20"/>
          <w:szCs w:val="20"/>
          <w:lang w:val="es-MX"/>
        </w:rPr>
        <w:t xml:space="preserve">recibe tratamiento </w:t>
      </w:r>
      <w:r w:rsidR="008556E1" w:rsidRPr="006F57D4">
        <w:rPr>
          <w:rFonts w:ascii="Noto Sans" w:hAnsi="Noto Sans" w:cs="Noto Sans"/>
          <w:sz w:val="20"/>
          <w:szCs w:val="20"/>
          <w:lang w:val="es-MX"/>
        </w:rPr>
        <w:t>inhalado</w:t>
      </w:r>
      <w:r w:rsidR="003453F8" w:rsidRPr="006F57D4">
        <w:rPr>
          <w:rFonts w:ascii="Noto Sans" w:hAnsi="Noto Sans" w:cs="Noto Sans"/>
          <w:sz w:val="20"/>
          <w:szCs w:val="20"/>
          <w:lang w:val="es-MX"/>
        </w:rPr>
        <w:t xml:space="preserve"> </w:t>
      </w:r>
      <w:r w:rsidR="007F4AF8" w:rsidRPr="006F57D4">
        <w:rPr>
          <w:rFonts w:ascii="Noto Sans" w:hAnsi="Noto Sans" w:cs="Noto Sans"/>
          <w:sz w:val="20"/>
          <w:szCs w:val="20"/>
          <w:lang w:val="es-MX"/>
        </w:rPr>
        <w:t>y biotecnológico con</w:t>
      </w:r>
      <w:r w:rsidR="003453F8" w:rsidRPr="006F57D4">
        <w:rPr>
          <w:rFonts w:ascii="Noto Sans" w:hAnsi="Noto Sans" w:cs="Noto Sans"/>
          <w:sz w:val="20"/>
          <w:szCs w:val="20"/>
          <w:lang w:val="es-MX"/>
        </w:rPr>
        <w:t xml:space="preserve"> </w:t>
      </w:r>
      <w:r w:rsidR="007F4AF8" w:rsidRPr="006F57D4">
        <w:rPr>
          <w:rFonts w:ascii="Noto Sans" w:hAnsi="Noto Sans" w:cs="Noto Sans"/>
          <w:sz w:val="20"/>
          <w:szCs w:val="20"/>
          <w:lang w:val="es-MX"/>
        </w:rPr>
        <w:t>el que</w:t>
      </w:r>
      <w:r w:rsidR="005239DE" w:rsidRPr="006F57D4">
        <w:rPr>
          <w:rFonts w:ascii="Noto Sans" w:hAnsi="Noto Sans" w:cs="Noto Sans"/>
          <w:sz w:val="20"/>
          <w:szCs w:val="20"/>
          <w:lang w:val="es-MX"/>
        </w:rPr>
        <w:t xml:space="preserve"> </w:t>
      </w:r>
      <w:r w:rsidRPr="006F57D4">
        <w:rPr>
          <w:rFonts w:ascii="Noto Sans" w:hAnsi="Noto Sans" w:cs="Noto Sans"/>
          <w:sz w:val="20"/>
          <w:szCs w:val="20"/>
          <w:lang w:val="es-MX"/>
        </w:rPr>
        <w:t>recuperó su calidad de vida.</w:t>
      </w:r>
    </w:p>
    <w:p w14:paraId="34FF9B80" w14:textId="77777777" w:rsidR="008157FC" w:rsidRPr="006F57D4" w:rsidRDefault="008157FC" w:rsidP="00C66470">
      <w:pPr>
        <w:ind w:right="49"/>
        <w:jc w:val="both"/>
        <w:rPr>
          <w:rFonts w:ascii="Noto Sans" w:hAnsi="Noto Sans" w:cs="Noto Sans"/>
          <w:sz w:val="20"/>
          <w:szCs w:val="20"/>
          <w:lang w:val="es-MX"/>
        </w:rPr>
      </w:pPr>
    </w:p>
    <w:p w14:paraId="2E26551D" w14:textId="0E35C5F4" w:rsidR="008157FC" w:rsidRPr="006F57D4" w:rsidRDefault="005F3CD5" w:rsidP="00C66470">
      <w:pPr>
        <w:ind w:right="49"/>
        <w:jc w:val="both"/>
        <w:rPr>
          <w:rFonts w:ascii="Noto Sans" w:hAnsi="Noto Sans" w:cs="Noto Sans"/>
          <w:sz w:val="20"/>
          <w:szCs w:val="20"/>
          <w:lang w:val="es-MX"/>
        </w:rPr>
      </w:pPr>
      <w:r w:rsidRPr="006F57D4">
        <w:rPr>
          <w:rFonts w:ascii="Noto Sans" w:hAnsi="Noto Sans" w:cs="Noto Sans"/>
          <w:sz w:val="20"/>
          <w:szCs w:val="20"/>
          <w:lang w:val="es-MX"/>
        </w:rPr>
        <w:t>“A</w:t>
      </w:r>
      <w:r w:rsidR="006D1491" w:rsidRPr="006F57D4">
        <w:rPr>
          <w:rFonts w:ascii="Noto Sans" w:hAnsi="Noto Sans" w:cs="Noto Sans"/>
          <w:sz w:val="20"/>
          <w:szCs w:val="20"/>
          <w:lang w:val="es-MX"/>
        </w:rPr>
        <w:t>n</w:t>
      </w:r>
      <w:r w:rsidRPr="006F57D4">
        <w:rPr>
          <w:rFonts w:ascii="Noto Sans" w:hAnsi="Noto Sans" w:cs="Noto Sans"/>
          <w:sz w:val="20"/>
          <w:szCs w:val="20"/>
          <w:lang w:val="es-MX"/>
        </w:rPr>
        <w:t>tes no podía hacer nada, ni dormir, me daba terror la noche porque dormía sentada y cuando se me cerraban los bronquios me tenía que levantar desesperada</w:t>
      </w:r>
      <w:r w:rsidR="00F774F4" w:rsidRPr="006F57D4">
        <w:rPr>
          <w:rFonts w:ascii="Noto Sans" w:hAnsi="Noto Sans" w:cs="Noto Sans"/>
          <w:sz w:val="20"/>
          <w:szCs w:val="20"/>
          <w:lang w:val="es-MX"/>
        </w:rPr>
        <w:t>. Desde el primer día con el medicamento me comencé a sentir bien</w:t>
      </w:r>
      <w:r w:rsidR="00857E25" w:rsidRPr="006F57D4">
        <w:rPr>
          <w:rFonts w:ascii="Noto Sans" w:hAnsi="Noto Sans" w:cs="Noto Sans"/>
          <w:sz w:val="20"/>
          <w:szCs w:val="20"/>
          <w:lang w:val="es-MX"/>
        </w:rPr>
        <w:t xml:space="preserve">, a la gente decirle que este es un excelente Instituto </w:t>
      </w:r>
      <w:r w:rsidR="006D1491" w:rsidRPr="006F57D4">
        <w:rPr>
          <w:rFonts w:ascii="Noto Sans" w:hAnsi="Noto Sans" w:cs="Noto Sans"/>
          <w:sz w:val="20"/>
          <w:szCs w:val="20"/>
          <w:lang w:val="es-MX"/>
        </w:rPr>
        <w:t>y que se acerquen al Centro Médico Nacional Siglo XXI, vale la pena el esfuerzo porque uno sale bien de aquí”, enfatizó.</w:t>
      </w:r>
    </w:p>
    <w:p w14:paraId="14216A78" w14:textId="77777777" w:rsidR="00B9381B" w:rsidRPr="006F57D4" w:rsidRDefault="00B9381B" w:rsidP="00C66470">
      <w:pPr>
        <w:ind w:right="49"/>
        <w:jc w:val="both"/>
        <w:rPr>
          <w:rFonts w:ascii="Noto Sans" w:hAnsi="Noto Sans" w:cs="Noto Sans"/>
          <w:sz w:val="20"/>
          <w:szCs w:val="20"/>
          <w:lang w:val="es-MX"/>
        </w:rPr>
      </w:pPr>
    </w:p>
    <w:p w14:paraId="5AC0600B" w14:textId="597DC4B5" w:rsidR="004E0E0E" w:rsidRPr="006F57D4" w:rsidRDefault="004E0E0E" w:rsidP="004E0E0E">
      <w:pPr>
        <w:ind w:right="49"/>
        <w:jc w:val="both"/>
        <w:rPr>
          <w:rFonts w:ascii="Noto Sans" w:hAnsi="Noto Sans" w:cs="Noto Sans"/>
          <w:sz w:val="20"/>
          <w:szCs w:val="20"/>
          <w:lang w:val="es-MX"/>
        </w:rPr>
      </w:pPr>
      <w:r w:rsidRPr="006F57D4">
        <w:rPr>
          <w:rFonts w:ascii="Noto Sans" w:hAnsi="Noto Sans" w:cs="Noto Sans"/>
          <w:sz w:val="20"/>
          <w:szCs w:val="20"/>
          <w:lang w:val="es-MX"/>
        </w:rPr>
        <w:t xml:space="preserve">Cabe destacar que el Hospital General de Zona (HGZ) No. 48 “San Pedro Xalpa”, en la Ciudad de México, atiende en promedio 144 pacientes nuevos al mes con diversos tipos de alergias, con tratamientos que incluyen inmunoterapia específica con alérgenos, mejor conocida como vacunas para la alergia, cuya duración promedio es de dos a tres años. </w:t>
      </w:r>
    </w:p>
    <w:p w14:paraId="0289AAA4" w14:textId="77777777" w:rsidR="004E0E0E" w:rsidRPr="006F57D4" w:rsidRDefault="004E0E0E" w:rsidP="004E0E0E">
      <w:pPr>
        <w:ind w:right="49"/>
        <w:jc w:val="both"/>
        <w:rPr>
          <w:rFonts w:ascii="Noto Sans" w:hAnsi="Noto Sans" w:cs="Noto Sans"/>
          <w:sz w:val="20"/>
          <w:szCs w:val="20"/>
          <w:lang w:val="es-MX"/>
        </w:rPr>
      </w:pPr>
    </w:p>
    <w:p w14:paraId="213163F5" w14:textId="77777777" w:rsidR="004E0E0E" w:rsidRPr="006F57D4" w:rsidRDefault="004E0E0E" w:rsidP="004E0E0E">
      <w:pPr>
        <w:ind w:right="49"/>
        <w:jc w:val="both"/>
        <w:rPr>
          <w:rFonts w:ascii="Noto Sans" w:hAnsi="Noto Sans" w:cs="Noto Sans"/>
          <w:sz w:val="20"/>
          <w:szCs w:val="20"/>
          <w:lang w:val="es-MX"/>
        </w:rPr>
      </w:pPr>
      <w:r w:rsidRPr="006F57D4">
        <w:rPr>
          <w:rFonts w:ascii="Noto Sans" w:hAnsi="Noto Sans" w:cs="Noto Sans"/>
          <w:sz w:val="20"/>
          <w:szCs w:val="20"/>
          <w:lang w:val="es-MX"/>
        </w:rPr>
        <w:t xml:space="preserve">La doctora Alejandra Piñera Cruz, médica especialista en Alergia e Inmunología Clínica adscrita a este hospital, señaló que entre las alergias más frecuentes que se atienden están la rinitis alérgica, asma, dermatitis atópica, urticaria, alergias alimentarias y reacciones adversas a medicamentos. </w:t>
      </w:r>
    </w:p>
    <w:p w14:paraId="7ED47F4C" w14:textId="77777777" w:rsidR="004E0E0E" w:rsidRPr="006F57D4" w:rsidRDefault="004E0E0E" w:rsidP="004E0E0E">
      <w:pPr>
        <w:ind w:right="49"/>
        <w:jc w:val="both"/>
        <w:rPr>
          <w:rFonts w:ascii="Noto Sans" w:hAnsi="Noto Sans" w:cs="Noto Sans"/>
          <w:sz w:val="20"/>
          <w:szCs w:val="20"/>
          <w:lang w:val="es-MX"/>
        </w:rPr>
      </w:pPr>
    </w:p>
    <w:p w14:paraId="1B241A03" w14:textId="3DD736A5" w:rsidR="004E0E0E" w:rsidRPr="006F57D4" w:rsidRDefault="004E0E0E" w:rsidP="004E0E0E">
      <w:pPr>
        <w:ind w:right="49"/>
        <w:jc w:val="both"/>
        <w:rPr>
          <w:rFonts w:ascii="Noto Sans" w:hAnsi="Noto Sans" w:cs="Noto Sans"/>
          <w:sz w:val="20"/>
          <w:szCs w:val="20"/>
          <w:lang w:val="es-MX"/>
        </w:rPr>
      </w:pPr>
      <w:r w:rsidRPr="006F57D4">
        <w:rPr>
          <w:rFonts w:ascii="Noto Sans" w:hAnsi="Noto Sans" w:cs="Noto Sans"/>
          <w:sz w:val="20"/>
          <w:szCs w:val="20"/>
          <w:lang w:val="es-MX"/>
        </w:rPr>
        <w:t>La especialista hizo un llamado a la población a acudir a las Unidades de Medicina Familiar para obtener un diagnóstico temprano y tratamiento oportuno. En casos graves, como dificultad respiratoria o inflamación severa, acudir de inmediato al servicio de Urgencias más cercano</w:t>
      </w:r>
      <w:r w:rsidR="00601B77" w:rsidRPr="006F57D4">
        <w:rPr>
          <w:rFonts w:ascii="Noto Sans" w:hAnsi="Noto Sans" w:cs="Noto Sans"/>
          <w:sz w:val="20"/>
          <w:szCs w:val="20"/>
          <w:lang w:val="es-MX"/>
        </w:rPr>
        <w:t>.</w:t>
      </w:r>
    </w:p>
    <w:p w14:paraId="3E5FCCA0" w14:textId="77777777" w:rsidR="004E0E0E" w:rsidRDefault="004E0E0E" w:rsidP="00C66470">
      <w:pPr>
        <w:ind w:right="49"/>
        <w:jc w:val="both"/>
        <w:rPr>
          <w:rFonts w:ascii="Noto Sans" w:hAnsi="Noto Sans" w:cs="Noto Sans"/>
          <w:sz w:val="20"/>
          <w:szCs w:val="20"/>
          <w:lang w:val="es-MX"/>
        </w:rPr>
      </w:pPr>
    </w:p>
    <w:p w14:paraId="5ACD78CD" w14:textId="39296E62" w:rsidR="00DC683D" w:rsidRDefault="00E679DB" w:rsidP="005239DE">
      <w:pPr>
        <w:ind w:right="49"/>
        <w:jc w:val="center"/>
        <w:rPr>
          <w:rFonts w:ascii="Noto Sans" w:hAnsi="Noto Sans" w:cs="Noto Sans"/>
          <w:b/>
          <w:bCs/>
          <w:sz w:val="20"/>
          <w:szCs w:val="20"/>
        </w:rPr>
      </w:pPr>
      <w:r w:rsidRPr="00107204">
        <w:rPr>
          <w:rFonts w:ascii="Noto Sans" w:hAnsi="Noto Sans" w:cs="Noto Sans"/>
          <w:b/>
          <w:bCs/>
          <w:sz w:val="20"/>
          <w:szCs w:val="20"/>
        </w:rPr>
        <w:t>---o0o---</w:t>
      </w:r>
    </w:p>
    <w:p w14:paraId="0D6D4FB0" w14:textId="77777777" w:rsidR="00E36266" w:rsidRDefault="00E36266" w:rsidP="005239DE">
      <w:pPr>
        <w:ind w:right="49"/>
        <w:jc w:val="center"/>
        <w:rPr>
          <w:rFonts w:ascii="Noto Sans" w:hAnsi="Noto Sans" w:cs="Noto Sans"/>
          <w:b/>
          <w:bCs/>
          <w:sz w:val="20"/>
          <w:szCs w:val="20"/>
        </w:rPr>
      </w:pPr>
    </w:p>
    <w:p w14:paraId="73ED8630" w14:textId="77777777" w:rsidR="00E36266" w:rsidRDefault="00E36266" w:rsidP="005239DE">
      <w:pPr>
        <w:ind w:right="49"/>
        <w:jc w:val="center"/>
        <w:rPr>
          <w:rFonts w:ascii="Noto Sans" w:hAnsi="Noto Sans" w:cs="Noto Sans"/>
          <w:b/>
          <w:bCs/>
          <w:sz w:val="20"/>
          <w:szCs w:val="20"/>
        </w:rPr>
      </w:pPr>
    </w:p>
    <w:p w14:paraId="48423589" w14:textId="635C7592" w:rsidR="00E36266" w:rsidRDefault="00E36266" w:rsidP="00E36266">
      <w:pPr>
        <w:ind w:right="49"/>
        <w:rPr>
          <w:rFonts w:ascii="Noto Sans" w:hAnsi="Noto Sans" w:cs="Noto Sans"/>
          <w:b/>
          <w:bCs/>
          <w:sz w:val="20"/>
          <w:szCs w:val="20"/>
        </w:rPr>
      </w:pPr>
      <w:r>
        <w:rPr>
          <w:rFonts w:ascii="Noto Sans" w:hAnsi="Noto Sans" w:cs="Noto Sans"/>
          <w:b/>
          <w:bCs/>
          <w:sz w:val="20"/>
          <w:szCs w:val="20"/>
        </w:rPr>
        <w:t>LINK DE FOTOS</w:t>
      </w:r>
    </w:p>
    <w:p w14:paraId="30B70906" w14:textId="547E7E45" w:rsidR="00E36266" w:rsidRDefault="00E36266" w:rsidP="00E36266">
      <w:pPr>
        <w:ind w:right="49"/>
        <w:rPr>
          <w:rFonts w:ascii="Noto Sans" w:hAnsi="Noto Sans" w:cs="Noto Sans"/>
          <w:b/>
          <w:bCs/>
          <w:sz w:val="20"/>
          <w:szCs w:val="20"/>
        </w:rPr>
      </w:pPr>
      <w:hyperlink r:id="rId8" w:history="1">
        <w:r w:rsidRPr="008102A9">
          <w:rPr>
            <w:rStyle w:val="Hipervnculo"/>
            <w:rFonts w:ascii="Noto Sans" w:hAnsi="Noto Sans" w:cs="Noto Sans"/>
            <w:b/>
            <w:bCs/>
            <w:sz w:val="20"/>
            <w:szCs w:val="20"/>
          </w:rPr>
          <w:t>https://imssmx.sharepoint.com/:f:/s/comunicacionsocial/EurKux7RddVCnBLT92P3Dq4B1r37fMe47fMesa4EBjZ-ew?e=2aWqZf</w:t>
        </w:r>
      </w:hyperlink>
      <w:r>
        <w:rPr>
          <w:rFonts w:ascii="Noto Sans" w:hAnsi="Noto Sans" w:cs="Noto Sans"/>
          <w:b/>
          <w:bCs/>
          <w:sz w:val="20"/>
          <w:szCs w:val="20"/>
        </w:rPr>
        <w:t xml:space="preserve"> </w:t>
      </w:r>
    </w:p>
    <w:p w14:paraId="1F091B04" w14:textId="77777777" w:rsidR="00E36266" w:rsidRDefault="00E36266" w:rsidP="00E36266">
      <w:pPr>
        <w:ind w:right="49"/>
        <w:rPr>
          <w:rFonts w:ascii="Noto Sans" w:hAnsi="Noto Sans" w:cs="Noto Sans"/>
          <w:b/>
          <w:bCs/>
          <w:sz w:val="20"/>
          <w:szCs w:val="20"/>
        </w:rPr>
      </w:pPr>
    </w:p>
    <w:p w14:paraId="24C126DE" w14:textId="4460BBC3" w:rsidR="00E36266" w:rsidRDefault="00E36266" w:rsidP="00E36266">
      <w:pPr>
        <w:ind w:right="49"/>
        <w:rPr>
          <w:rFonts w:ascii="Noto Sans" w:hAnsi="Noto Sans" w:cs="Noto Sans"/>
          <w:b/>
          <w:bCs/>
          <w:sz w:val="20"/>
          <w:szCs w:val="20"/>
        </w:rPr>
      </w:pPr>
      <w:r>
        <w:rPr>
          <w:rFonts w:ascii="Noto Sans" w:hAnsi="Noto Sans" w:cs="Noto Sans"/>
          <w:b/>
          <w:bCs/>
          <w:sz w:val="20"/>
          <w:szCs w:val="20"/>
        </w:rPr>
        <w:t>LINK DE VIDEO</w:t>
      </w:r>
    </w:p>
    <w:p w14:paraId="402E7252" w14:textId="4CDFB682" w:rsidR="00E36266" w:rsidRDefault="00E36266" w:rsidP="00E36266">
      <w:pPr>
        <w:ind w:right="49"/>
        <w:rPr>
          <w:rFonts w:ascii="Noto Sans" w:hAnsi="Noto Sans" w:cs="Noto Sans"/>
          <w:b/>
          <w:bCs/>
          <w:sz w:val="20"/>
          <w:szCs w:val="20"/>
        </w:rPr>
      </w:pPr>
      <w:hyperlink r:id="rId9" w:history="1">
        <w:r w:rsidRPr="008102A9">
          <w:rPr>
            <w:rStyle w:val="Hipervnculo"/>
            <w:rFonts w:ascii="Noto Sans" w:hAnsi="Noto Sans" w:cs="Noto Sans"/>
            <w:b/>
            <w:bCs/>
            <w:sz w:val="20"/>
            <w:szCs w:val="20"/>
          </w:rPr>
          <w:t>https://www.swisstransfer.com/d/7ce75462-51f7-4ff5-b730-47a8581534f0</w:t>
        </w:r>
      </w:hyperlink>
      <w:r>
        <w:rPr>
          <w:rFonts w:ascii="Noto Sans" w:hAnsi="Noto Sans" w:cs="Noto Sans"/>
          <w:b/>
          <w:bCs/>
          <w:sz w:val="20"/>
          <w:szCs w:val="20"/>
        </w:rPr>
        <w:t xml:space="preserve"> </w:t>
      </w:r>
    </w:p>
    <w:p w14:paraId="545D0191" w14:textId="77777777" w:rsidR="00E36266" w:rsidRDefault="00E36266" w:rsidP="00E36266">
      <w:pPr>
        <w:ind w:right="49"/>
        <w:rPr>
          <w:rFonts w:ascii="Noto Sans" w:hAnsi="Noto Sans" w:cs="Noto Sans"/>
          <w:b/>
          <w:bCs/>
          <w:sz w:val="20"/>
          <w:szCs w:val="20"/>
        </w:rPr>
      </w:pPr>
    </w:p>
    <w:p w14:paraId="4EC311C7" w14:textId="77777777" w:rsidR="00953670" w:rsidRDefault="00953670" w:rsidP="00E36266">
      <w:pPr>
        <w:ind w:right="49"/>
        <w:rPr>
          <w:rFonts w:ascii="Noto Sans" w:hAnsi="Noto Sans" w:cs="Noto Sans"/>
          <w:b/>
          <w:bCs/>
          <w:sz w:val="20"/>
          <w:szCs w:val="20"/>
        </w:rPr>
      </w:pPr>
    </w:p>
    <w:p w14:paraId="192500C1" w14:textId="77777777" w:rsidR="00AB3C4A" w:rsidRDefault="00AB3C4A" w:rsidP="00AB3C4A">
      <w:pPr>
        <w:ind w:right="49"/>
        <w:rPr>
          <w:rFonts w:ascii="Noto Sans" w:hAnsi="Noto Sans" w:cs="Noto Sans"/>
          <w:b/>
          <w:bCs/>
          <w:sz w:val="20"/>
          <w:szCs w:val="20"/>
        </w:rPr>
      </w:pPr>
    </w:p>
    <w:sectPr w:rsidR="00AB3C4A" w:rsidSect="006F57D4">
      <w:headerReference w:type="default" r:id="rId10"/>
      <w:pgSz w:w="12240" w:h="15840"/>
      <w:pgMar w:top="2342" w:right="1077" w:bottom="1843"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9A549A" w14:textId="77777777" w:rsidR="00804907" w:rsidRDefault="00804907" w:rsidP="00A73D65">
      <w:r>
        <w:separator/>
      </w:r>
    </w:p>
  </w:endnote>
  <w:endnote w:type="continuationSeparator" w:id="0">
    <w:p w14:paraId="00F27C16" w14:textId="77777777" w:rsidR="00804907" w:rsidRDefault="00804907"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Geomanist">
    <w:altName w:val="Calibri"/>
    <w:panose1 w:val="00000000000000000000"/>
    <w:charset w:val="00"/>
    <w:family w:val="modern"/>
    <w:notTrueType/>
    <w:pitch w:val="variable"/>
    <w:sig w:usb0="A000002F" w:usb1="1000004A" w:usb2="00000000" w:usb3="00000000" w:csb0="00000193" w:csb1="00000000"/>
  </w:font>
  <w:font w:name="Noto Sans">
    <w:altName w:val="Calibri"/>
    <w:charset w:val="00"/>
    <w:family w:val="swiss"/>
    <w:pitch w:val="variable"/>
    <w:sig w:usb0="E00002FF" w:usb1="4000201F" w:usb2="08000029" w:usb3="00000000" w:csb0="0000019F" w:csb1="00000000"/>
  </w:font>
  <w:font w:name="Montserrat Medium">
    <w:altName w:val="Calibri"/>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E0E549" w14:textId="77777777" w:rsidR="00804907" w:rsidRDefault="00804907" w:rsidP="00A73D65">
      <w:r>
        <w:separator/>
      </w:r>
    </w:p>
  </w:footnote>
  <w:footnote w:type="continuationSeparator" w:id="0">
    <w:p w14:paraId="4D62A9F7" w14:textId="77777777" w:rsidR="00804907" w:rsidRDefault="00804907"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F1E181" w14:textId="77E7986F" w:rsidR="00A73D65" w:rsidRDefault="00A7141D">
    <w:pPr>
      <w:pStyle w:val="Encabezado"/>
    </w:pPr>
    <w:r>
      <w:rPr>
        <w:noProof/>
        <w:lang w:val="es-MX" w:eastAsia="es-MX"/>
      </w:rPr>
      <w:drawing>
        <wp:anchor distT="0" distB="0" distL="114300" distR="114300" simplePos="0" relativeHeight="251658240" behindDoc="1" locked="0" layoutInCell="1" allowOverlap="1" wp14:anchorId="0ACFE279" wp14:editId="6778878C">
          <wp:simplePos x="0" y="0"/>
          <wp:positionH relativeFrom="column">
            <wp:posOffset>-708774</wp:posOffset>
          </wp:positionH>
          <wp:positionV relativeFrom="paragraph">
            <wp:posOffset>-437515</wp:posOffset>
          </wp:positionV>
          <wp:extent cx="7766612" cy="10050548"/>
          <wp:effectExtent l="0" t="0" r="6350" b="8255"/>
          <wp:wrapNone/>
          <wp:docPr id="855793124"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6F621A"/>
    <w:multiLevelType w:val="hybridMultilevel"/>
    <w:tmpl w:val="25E4E4F2"/>
    <w:lvl w:ilvl="0" w:tplc="080A0001">
      <w:start w:val="1"/>
      <w:numFmt w:val="bullet"/>
      <w:lvlText w:val=""/>
      <w:lvlJc w:val="left"/>
      <w:pPr>
        <w:ind w:left="153" w:hanging="360"/>
      </w:pPr>
      <w:rPr>
        <w:rFonts w:ascii="Symbol" w:hAnsi="Symbol" w:hint="default"/>
      </w:rPr>
    </w:lvl>
    <w:lvl w:ilvl="1" w:tplc="080A0003" w:tentative="1">
      <w:start w:val="1"/>
      <w:numFmt w:val="bullet"/>
      <w:lvlText w:val="o"/>
      <w:lvlJc w:val="left"/>
      <w:pPr>
        <w:ind w:left="873" w:hanging="360"/>
      </w:pPr>
      <w:rPr>
        <w:rFonts w:ascii="Courier New" w:hAnsi="Courier New" w:cs="Courier New" w:hint="default"/>
      </w:rPr>
    </w:lvl>
    <w:lvl w:ilvl="2" w:tplc="080A0005" w:tentative="1">
      <w:start w:val="1"/>
      <w:numFmt w:val="bullet"/>
      <w:lvlText w:val=""/>
      <w:lvlJc w:val="left"/>
      <w:pPr>
        <w:ind w:left="1593" w:hanging="360"/>
      </w:pPr>
      <w:rPr>
        <w:rFonts w:ascii="Wingdings" w:hAnsi="Wingdings" w:hint="default"/>
      </w:rPr>
    </w:lvl>
    <w:lvl w:ilvl="3" w:tplc="080A0001" w:tentative="1">
      <w:start w:val="1"/>
      <w:numFmt w:val="bullet"/>
      <w:lvlText w:val=""/>
      <w:lvlJc w:val="left"/>
      <w:pPr>
        <w:ind w:left="2313" w:hanging="360"/>
      </w:pPr>
      <w:rPr>
        <w:rFonts w:ascii="Symbol" w:hAnsi="Symbol" w:hint="default"/>
      </w:rPr>
    </w:lvl>
    <w:lvl w:ilvl="4" w:tplc="080A0003" w:tentative="1">
      <w:start w:val="1"/>
      <w:numFmt w:val="bullet"/>
      <w:lvlText w:val="o"/>
      <w:lvlJc w:val="left"/>
      <w:pPr>
        <w:ind w:left="3033" w:hanging="360"/>
      </w:pPr>
      <w:rPr>
        <w:rFonts w:ascii="Courier New" w:hAnsi="Courier New" w:cs="Courier New" w:hint="default"/>
      </w:rPr>
    </w:lvl>
    <w:lvl w:ilvl="5" w:tplc="080A0005" w:tentative="1">
      <w:start w:val="1"/>
      <w:numFmt w:val="bullet"/>
      <w:lvlText w:val=""/>
      <w:lvlJc w:val="left"/>
      <w:pPr>
        <w:ind w:left="3753" w:hanging="360"/>
      </w:pPr>
      <w:rPr>
        <w:rFonts w:ascii="Wingdings" w:hAnsi="Wingdings" w:hint="default"/>
      </w:rPr>
    </w:lvl>
    <w:lvl w:ilvl="6" w:tplc="080A0001" w:tentative="1">
      <w:start w:val="1"/>
      <w:numFmt w:val="bullet"/>
      <w:lvlText w:val=""/>
      <w:lvlJc w:val="left"/>
      <w:pPr>
        <w:ind w:left="4473" w:hanging="360"/>
      </w:pPr>
      <w:rPr>
        <w:rFonts w:ascii="Symbol" w:hAnsi="Symbol" w:hint="default"/>
      </w:rPr>
    </w:lvl>
    <w:lvl w:ilvl="7" w:tplc="080A0003" w:tentative="1">
      <w:start w:val="1"/>
      <w:numFmt w:val="bullet"/>
      <w:lvlText w:val="o"/>
      <w:lvlJc w:val="left"/>
      <w:pPr>
        <w:ind w:left="5193" w:hanging="360"/>
      </w:pPr>
      <w:rPr>
        <w:rFonts w:ascii="Courier New" w:hAnsi="Courier New" w:cs="Courier New" w:hint="default"/>
      </w:rPr>
    </w:lvl>
    <w:lvl w:ilvl="8" w:tplc="080A0005" w:tentative="1">
      <w:start w:val="1"/>
      <w:numFmt w:val="bullet"/>
      <w:lvlText w:val=""/>
      <w:lvlJc w:val="left"/>
      <w:pPr>
        <w:ind w:left="5913" w:hanging="360"/>
      </w:pPr>
      <w:rPr>
        <w:rFonts w:ascii="Wingdings" w:hAnsi="Wingdings" w:hint="default"/>
      </w:rPr>
    </w:lvl>
  </w:abstractNum>
  <w:abstractNum w:abstractNumId="1" w15:restartNumberingAfterBreak="0">
    <w:nsid w:val="70AF27F9"/>
    <w:multiLevelType w:val="hybridMultilevel"/>
    <w:tmpl w:val="4DE4A7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071075078">
    <w:abstractNumId w:val="0"/>
  </w:num>
  <w:num w:numId="2" w16cid:durableId="129074643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16E"/>
    <w:rsid w:val="00002847"/>
    <w:rsid w:val="00003E9F"/>
    <w:rsid w:val="00007681"/>
    <w:rsid w:val="000139CB"/>
    <w:rsid w:val="00013EA9"/>
    <w:rsid w:val="00015284"/>
    <w:rsid w:val="00026827"/>
    <w:rsid w:val="00027B96"/>
    <w:rsid w:val="00030D20"/>
    <w:rsid w:val="000314D6"/>
    <w:rsid w:val="000337D5"/>
    <w:rsid w:val="0003757A"/>
    <w:rsid w:val="00042B15"/>
    <w:rsid w:val="00042D42"/>
    <w:rsid w:val="00045F7E"/>
    <w:rsid w:val="000462ED"/>
    <w:rsid w:val="00050E9A"/>
    <w:rsid w:val="000513C0"/>
    <w:rsid w:val="00052328"/>
    <w:rsid w:val="00054F49"/>
    <w:rsid w:val="000570DF"/>
    <w:rsid w:val="00063D77"/>
    <w:rsid w:val="000665F6"/>
    <w:rsid w:val="00072C40"/>
    <w:rsid w:val="00073B4A"/>
    <w:rsid w:val="00075B91"/>
    <w:rsid w:val="00076BAF"/>
    <w:rsid w:val="00082B63"/>
    <w:rsid w:val="000869CD"/>
    <w:rsid w:val="00086D38"/>
    <w:rsid w:val="000918DC"/>
    <w:rsid w:val="000918F9"/>
    <w:rsid w:val="00093A38"/>
    <w:rsid w:val="000A09C1"/>
    <w:rsid w:val="000A408C"/>
    <w:rsid w:val="000A4DE1"/>
    <w:rsid w:val="000A5993"/>
    <w:rsid w:val="000A5E23"/>
    <w:rsid w:val="000A7060"/>
    <w:rsid w:val="000A74E1"/>
    <w:rsid w:val="000A7EF6"/>
    <w:rsid w:val="000B1191"/>
    <w:rsid w:val="000B57F5"/>
    <w:rsid w:val="000B6179"/>
    <w:rsid w:val="000B7A86"/>
    <w:rsid w:val="000C4033"/>
    <w:rsid w:val="000C597F"/>
    <w:rsid w:val="000C691B"/>
    <w:rsid w:val="000C7939"/>
    <w:rsid w:val="000C7CF3"/>
    <w:rsid w:val="000D139B"/>
    <w:rsid w:val="000D3EE9"/>
    <w:rsid w:val="000D799D"/>
    <w:rsid w:val="000E02E1"/>
    <w:rsid w:val="000E2E09"/>
    <w:rsid w:val="000E4A58"/>
    <w:rsid w:val="000E5D1C"/>
    <w:rsid w:val="000E5D52"/>
    <w:rsid w:val="000E75AD"/>
    <w:rsid w:val="000E7F4E"/>
    <w:rsid w:val="000F3214"/>
    <w:rsid w:val="000F5A31"/>
    <w:rsid w:val="000F6A7E"/>
    <w:rsid w:val="000F7E2F"/>
    <w:rsid w:val="0010042D"/>
    <w:rsid w:val="0010257D"/>
    <w:rsid w:val="00104FCF"/>
    <w:rsid w:val="00107204"/>
    <w:rsid w:val="001101A7"/>
    <w:rsid w:val="001137F6"/>
    <w:rsid w:val="00114BFB"/>
    <w:rsid w:val="0011553D"/>
    <w:rsid w:val="00116C23"/>
    <w:rsid w:val="00117614"/>
    <w:rsid w:val="001208AF"/>
    <w:rsid w:val="00122809"/>
    <w:rsid w:val="00122CDA"/>
    <w:rsid w:val="00125CD9"/>
    <w:rsid w:val="00126CD7"/>
    <w:rsid w:val="0013164D"/>
    <w:rsid w:val="0013171C"/>
    <w:rsid w:val="00131FDC"/>
    <w:rsid w:val="00132439"/>
    <w:rsid w:val="001328B3"/>
    <w:rsid w:val="001344D6"/>
    <w:rsid w:val="00134B6E"/>
    <w:rsid w:val="001372DF"/>
    <w:rsid w:val="0014285C"/>
    <w:rsid w:val="00145851"/>
    <w:rsid w:val="00146205"/>
    <w:rsid w:val="00150063"/>
    <w:rsid w:val="00150AA2"/>
    <w:rsid w:val="00150B4C"/>
    <w:rsid w:val="00150FA3"/>
    <w:rsid w:val="00154396"/>
    <w:rsid w:val="0015462D"/>
    <w:rsid w:val="00156A3E"/>
    <w:rsid w:val="00156F6C"/>
    <w:rsid w:val="00161740"/>
    <w:rsid w:val="00161753"/>
    <w:rsid w:val="0016179D"/>
    <w:rsid w:val="00162F9C"/>
    <w:rsid w:val="001638D2"/>
    <w:rsid w:val="0016468E"/>
    <w:rsid w:val="00166D55"/>
    <w:rsid w:val="001706AE"/>
    <w:rsid w:val="00170BCD"/>
    <w:rsid w:val="0017233C"/>
    <w:rsid w:val="00173B78"/>
    <w:rsid w:val="00180432"/>
    <w:rsid w:val="00180A38"/>
    <w:rsid w:val="00182066"/>
    <w:rsid w:val="001824AB"/>
    <w:rsid w:val="001824E8"/>
    <w:rsid w:val="00184325"/>
    <w:rsid w:val="001858D4"/>
    <w:rsid w:val="00185981"/>
    <w:rsid w:val="00187A8E"/>
    <w:rsid w:val="001928D0"/>
    <w:rsid w:val="0019355D"/>
    <w:rsid w:val="00193ECA"/>
    <w:rsid w:val="00196967"/>
    <w:rsid w:val="00196F49"/>
    <w:rsid w:val="00197887"/>
    <w:rsid w:val="001A126B"/>
    <w:rsid w:val="001A537A"/>
    <w:rsid w:val="001B1E9C"/>
    <w:rsid w:val="001B24B3"/>
    <w:rsid w:val="001B2F6D"/>
    <w:rsid w:val="001B4BCE"/>
    <w:rsid w:val="001B5469"/>
    <w:rsid w:val="001C0601"/>
    <w:rsid w:val="001C1F98"/>
    <w:rsid w:val="001C58AF"/>
    <w:rsid w:val="001C5B88"/>
    <w:rsid w:val="001C635A"/>
    <w:rsid w:val="001C6A3D"/>
    <w:rsid w:val="001D0485"/>
    <w:rsid w:val="001D3FAD"/>
    <w:rsid w:val="001E5366"/>
    <w:rsid w:val="001F005A"/>
    <w:rsid w:val="001F0691"/>
    <w:rsid w:val="001F06C3"/>
    <w:rsid w:val="001F1672"/>
    <w:rsid w:val="001F3DD2"/>
    <w:rsid w:val="001F4D4C"/>
    <w:rsid w:val="001F5105"/>
    <w:rsid w:val="0020172D"/>
    <w:rsid w:val="00201ACB"/>
    <w:rsid w:val="00202FC6"/>
    <w:rsid w:val="00206F8E"/>
    <w:rsid w:val="0021185F"/>
    <w:rsid w:val="002120A9"/>
    <w:rsid w:val="0022199E"/>
    <w:rsid w:val="00222180"/>
    <w:rsid w:val="002227B5"/>
    <w:rsid w:val="00223097"/>
    <w:rsid w:val="002232A9"/>
    <w:rsid w:val="0023002C"/>
    <w:rsid w:val="002320C6"/>
    <w:rsid w:val="002320FD"/>
    <w:rsid w:val="00232F03"/>
    <w:rsid w:val="00234803"/>
    <w:rsid w:val="00236DCD"/>
    <w:rsid w:val="00244C1F"/>
    <w:rsid w:val="00244E70"/>
    <w:rsid w:val="002450C6"/>
    <w:rsid w:val="00253CB4"/>
    <w:rsid w:val="00255E56"/>
    <w:rsid w:val="00256B1D"/>
    <w:rsid w:val="0025730F"/>
    <w:rsid w:val="00257D0A"/>
    <w:rsid w:val="00261D62"/>
    <w:rsid w:val="00263B42"/>
    <w:rsid w:val="00266486"/>
    <w:rsid w:val="002706FF"/>
    <w:rsid w:val="0027119E"/>
    <w:rsid w:val="0027434D"/>
    <w:rsid w:val="002750FC"/>
    <w:rsid w:val="0028099A"/>
    <w:rsid w:val="002879E7"/>
    <w:rsid w:val="00290192"/>
    <w:rsid w:val="00290B3D"/>
    <w:rsid w:val="00290D2F"/>
    <w:rsid w:val="00294B27"/>
    <w:rsid w:val="0029542D"/>
    <w:rsid w:val="00296E35"/>
    <w:rsid w:val="002A1070"/>
    <w:rsid w:val="002A1E96"/>
    <w:rsid w:val="002A1EEA"/>
    <w:rsid w:val="002A2F87"/>
    <w:rsid w:val="002A4685"/>
    <w:rsid w:val="002A5760"/>
    <w:rsid w:val="002A5F77"/>
    <w:rsid w:val="002A7194"/>
    <w:rsid w:val="002C117C"/>
    <w:rsid w:val="002C2D1C"/>
    <w:rsid w:val="002D1218"/>
    <w:rsid w:val="002D396D"/>
    <w:rsid w:val="002E2142"/>
    <w:rsid w:val="002E4BED"/>
    <w:rsid w:val="002E5A0D"/>
    <w:rsid w:val="002E62EB"/>
    <w:rsid w:val="002E65E4"/>
    <w:rsid w:val="002F0915"/>
    <w:rsid w:val="002F66A6"/>
    <w:rsid w:val="002F66B2"/>
    <w:rsid w:val="002F7C1A"/>
    <w:rsid w:val="00300A39"/>
    <w:rsid w:val="0030278D"/>
    <w:rsid w:val="003033F8"/>
    <w:rsid w:val="0030476A"/>
    <w:rsid w:val="003047DA"/>
    <w:rsid w:val="00304899"/>
    <w:rsid w:val="00306032"/>
    <w:rsid w:val="003101D9"/>
    <w:rsid w:val="0031436C"/>
    <w:rsid w:val="0031694A"/>
    <w:rsid w:val="00322189"/>
    <w:rsid w:val="00322321"/>
    <w:rsid w:val="00324DD2"/>
    <w:rsid w:val="003268D1"/>
    <w:rsid w:val="00326CB9"/>
    <w:rsid w:val="00327615"/>
    <w:rsid w:val="00330DC8"/>
    <w:rsid w:val="00334838"/>
    <w:rsid w:val="00334CB4"/>
    <w:rsid w:val="00336142"/>
    <w:rsid w:val="00341421"/>
    <w:rsid w:val="0034181C"/>
    <w:rsid w:val="0034383B"/>
    <w:rsid w:val="003438AD"/>
    <w:rsid w:val="0034468A"/>
    <w:rsid w:val="003453F8"/>
    <w:rsid w:val="00351490"/>
    <w:rsid w:val="0036036E"/>
    <w:rsid w:val="00361DEC"/>
    <w:rsid w:val="00362738"/>
    <w:rsid w:val="00363222"/>
    <w:rsid w:val="003636AF"/>
    <w:rsid w:val="003645AF"/>
    <w:rsid w:val="00370465"/>
    <w:rsid w:val="003806C4"/>
    <w:rsid w:val="00384997"/>
    <w:rsid w:val="0038683D"/>
    <w:rsid w:val="00386C11"/>
    <w:rsid w:val="00387AFB"/>
    <w:rsid w:val="00392B28"/>
    <w:rsid w:val="00392D7B"/>
    <w:rsid w:val="00397E6D"/>
    <w:rsid w:val="003A0C7C"/>
    <w:rsid w:val="003A5A19"/>
    <w:rsid w:val="003A5E20"/>
    <w:rsid w:val="003B0A89"/>
    <w:rsid w:val="003B1888"/>
    <w:rsid w:val="003B6760"/>
    <w:rsid w:val="003C08EF"/>
    <w:rsid w:val="003C2773"/>
    <w:rsid w:val="003C3978"/>
    <w:rsid w:val="003C70DB"/>
    <w:rsid w:val="003D416E"/>
    <w:rsid w:val="003E1335"/>
    <w:rsid w:val="003E1434"/>
    <w:rsid w:val="003E1A88"/>
    <w:rsid w:val="003F099F"/>
    <w:rsid w:val="003F325F"/>
    <w:rsid w:val="003F6B1B"/>
    <w:rsid w:val="004003D0"/>
    <w:rsid w:val="00400528"/>
    <w:rsid w:val="004021EE"/>
    <w:rsid w:val="00407983"/>
    <w:rsid w:val="00411BE1"/>
    <w:rsid w:val="00415452"/>
    <w:rsid w:val="00416BD5"/>
    <w:rsid w:val="0041735B"/>
    <w:rsid w:val="004239E1"/>
    <w:rsid w:val="00424118"/>
    <w:rsid w:val="00426A83"/>
    <w:rsid w:val="0043405F"/>
    <w:rsid w:val="00440F7C"/>
    <w:rsid w:val="00441140"/>
    <w:rsid w:val="004453BB"/>
    <w:rsid w:val="00450856"/>
    <w:rsid w:val="004513E2"/>
    <w:rsid w:val="00456675"/>
    <w:rsid w:val="004603D5"/>
    <w:rsid w:val="00465CFA"/>
    <w:rsid w:val="00477F45"/>
    <w:rsid w:val="0048241F"/>
    <w:rsid w:val="00482E62"/>
    <w:rsid w:val="00485390"/>
    <w:rsid w:val="00485E2A"/>
    <w:rsid w:val="004871F8"/>
    <w:rsid w:val="0048772E"/>
    <w:rsid w:val="00491761"/>
    <w:rsid w:val="0049306D"/>
    <w:rsid w:val="004952F8"/>
    <w:rsid w:val="00495B78"/>
    <w:rsid w:val="00495ED3"/>
    <w:rsid w:val="00497E3D"/>
    <w:rsid w:val="004A1903"/>
    <w:rsid w:val="004A1DC1"/>
    <w:rsid w:val="004A2714"/>
    <w:rsid w:val="004A3395"/>
    <w:rsid w:val="004A4921"/>
    <w:rsid w:val="004A4C4E"/>
    <w:rsid w:val="004A75AD"/>
    <w:rsid w:val="004B0781"/>
    <w:rsid w:val="004B0BE9"/>
    <w:rsid w:val="004B0CB3"/>
    <w:rsid w:val="004B4532"/>
    <w:rsid w:val="004B5D60"/>
    <w:rsid w:val="004C22D3"/>
    <w:rsid w:val="004C5A38"/>
    <w:rsid w:val="004D01FF"/>
    <w:rsid w:val="004D146C"/>
    <w:rsid w:val="004D2D00"/>
    <w:rsid w:val="004E0D31"/>
    <w:rsid w:val="004E0E0E"/>
    <w:rsid w:val="004E2E40"/>
    <w:rsid w:val="004E5EDB"/>
    <w:rsid w:val="004E657D"/>
    <w:rsid w:val="004E6F31"/>
    <w:rsid w:val="004F7140"/>
    <w:rsid w:val="00507588"/>
    <w:rsid w:val="00511083"/>
    <w:rsid w:val="00513B83"/>
    <w:rsid w:val="005178FF"/>
    <w:rsid w:val="00520D98"/>
    <w:rsid w:val="005239DE"/>
    <w:rsid w:val="00524D62"/>
    <w:rsid w:val="005260DF"/>
    <w:rsid w:val="005320AA"/>
    <w:rsid w:val="00533622"/>
    <w:rsid w:val="00535169"/>
    <w:rsid w:val="0053635F"/>
    <w:rsid w:val="00536A9F"/>
    <w:rsid w:val="00542A4C"/>
    <w:rsid w:val="00542C2B"/>
    <w:rsid w:val="00543268"/>
    <w:rsid w:val="005455C8"/>
    <w:rsid w:val="00547225"/>
    <w:rsid w:val="0054787F"/>
    <w:rsid w:val="00547D7A"/>
    <w:rsid w:val="00551A75"/>
    <w:rsid w:val="00554BF0"/>
    <w:rsid w:val="005568BA"/>
    <w:rsid w:val="0056164F"/>
    <w:rsid w:val="005638DE"/>
    <w:rsid w:val="00565092"/>
    <w:rsid w:val="005740A6"/>
    <w:rsid w:val="00574317"/>
    <w:rsid w:val="005745CB"/>
    <w:rsid w:val="00574920"/>
    <w:rsid w:val="00576169"/>
    <w:rsid w:val="00580F0A"/>
    <w:rsid w:val="005817A1"/>
    <w:rsid w:val="00582279"/>
    <w:rsid w:val="00585149"/>
    <w:rsid w:val="005933D8"/>
    <w:rsid w:val="00593C60"/>
    <w:rsid w:val="00594175"/>
    <w:rsid w:val="005A17D2"/>
    <w:rsid w:val="005A786E"/>
    <w:rsid w:val="005B1354"/>
    <w:rsid w:val="005B4B3F"/>
    <w:rsid w:val="005B74A3"/>
    <w:rsid w:val="005C1A7C"/>
    <w:rsid w:val="005C245E"/>
    <w:rsid w:val="005C61E5"/>
    <w:rsid w:val="005C6CB2"/>
    <w:rsid w:val="005C768F"/>
    <w:rsid w:val="005C7CAD"/>
    <w:rsid w:val="005D1102"/>
    <w:rsid w:val="005D3131"/>
    <w:rsid w:val="005D56C9"/>
    <w:rsid w:val="005D56D1"/>
    <w:rsid w:val="005D6936"/>
    <w:rsid w:val="005D6F9D"/>
    <w:rsid w:val="005E1E92"/>
    <w:rsid w:val="005E2675"/>
    <w:rsid w:val="005E33D9"/>
    <w:rsid w:val="005F0040"/>
    <w:rsid w:val="005F3CD5"/>
    <w:rsid w:val="005F5936"/>
    <w:rsid w:val="0060032A"/>
    <w:rsid w:val="00600ED1"/>
    <w:rsid w:val="006011D9"/>
    <w:rsid w:val="006011DC"/>
    <w:rsid w:val="00601B77"/>
    <w:rsid w:val="00605275"/>
    <w:rsid w:val="00607790"/>
    <w:rsid w:val="006118A8"/>
    <w:rsid w:val="00611F4F"/>
    <w:rsid w:val="00615ADE"/>
    <w:rsid w:val="0062291E"/>
    <w:rsid w:val="00626EE3"/>
    <w:rsid w:val="00627EEF"/>
    <w:rsid w:val="00631824"/>
    <w:rsid w:val="00632173"/>
    <w:rsid w:val="006322C1"/>
    <w:rsid w:val="00634315"/>
    <w:rsid w:val="0064078C"/>
    <w:rsid w:val="006438A2"/>
    <w:rsid w:val="006500A9"/>
    <w:rsid w:val="0065268C"/>
    <w:rsid w:val="00653972"/>
    <w:rsid w:val="006626E8"/>
    <w:rsid w:val="0066273F"/>
    <w:rsid w:val="006652A0"/>
    <w:rsid w:val="00665319"/>
    <w:rsid w:val="006657CC"/>
    <w:rsid w:val="00666496"/>
    <w:rsid w:val="00674A4B"/>
    <w:rsid w:val="00675508"/>
    <w:rsid w:val="006808D6"/>
    <w:rsid w:val="00680D04"/>
    <w:rsid w:val="006813D9"/>
    <w:rsid w:val="00681CE5"/>
    <w:rsid w:val="0068664D"/>
    <w:rsid w:val="0069041C"/>
    <w:rsid w:val="00692693"/>
    <w:rsid w:val="00695C7A"/>
    <w:rsid w:val="006A0AAB"/>
    <w:rsid w:val="006A1D5D"/>
    <w:rsid w:val="006A290E"/>
    <w:rsid w:val="006A3D09"/>
    <w:rsid w:val="006A3F43"/>
    <w:rsid w:val="006A5570"/>
    <w:rsid w:val="006A59EC"/>
    <w:rsid w:val="006A5B1E"/>
    <w:rsid w:val="006A7B00"/>
    <w:rsid w:val="006B0E2A"/>
    <w:rsid w:val="006B243E"/>
    <w:rsid w:val="006B6ED9"/>
    <w:rsid w:val="006C0425"/>
    <w:rsid w:val="006C3B4E"/>
    <w:rsid w:val="006C5A42"/>
    <w:rsid w:val="006C7720"/>
    <w:rsid w:val="006D1491"/>
    <w:rsid w:val="006D56EB"/>
    <w:rsid w:val="006D6E25"/>
    <w:rsid w:val="006E4B41"/>
    <w:rsid w:val="006F0C7F"/>
    <w:rsid w:val="006F0FBE"/>
    <w:rsid w:val="006F57D4"/>
    <w:rsid w:val="006F5CF5"/>
    <w:rsid w:val="007009FE"/>
    <w:rsid w:val="00710CC2"/>
    <w:rsid w:val="00722DAD"/>
    <w:rsid w:val="0072761D"/>
    <w:rsid w:val="00730E68"/>
    <w:rsid w:val="00735BA5"/>
    <w:rsid w:val="00735D6B"/>
    <w:rsid w:val="00737AB0"/>
    <w:rsid w:val="007421E3"/>
    <w:rsid w:val="00742420"/>
    <w:rsid w:val="007436C1"/>
    <w:rsid w:val="00747CB2"/>
    <w:rsid w:val="007504BE"/>
    <w:rsid w:val="0075068A"/>
    <w:rsid w:val="00753C41"/>
    <w:rsid w:val="007575BD"/>
    <w:rsid w:val="0077434B"/>
    <w:rsid w:val="00776A72"/>
    <w:rsid w:val="007770DB"/>
    <w:rsid w:val="00777371"/>
    <w:rsid w:val="007813F0"/>
    <w:rsid w:val="0078195E"/>
    <w:rsid w:val="00790438"/>
    <w:rsid w:val="00792755"/>
    <w:rsid w:val="0079542B"/>
    <w:rsid w:val="007954B1"/>
    <w:rsid w:val="007A3CB6"/>
    <w:rsid w:val="007A4929"/>
    <w:rsid w:val="007A6547"/>
    <w:rsid w:val="007B2ADB"/>
    <w:rsid w:val="007B3241"/>
    <w:rsid w:val="007B4E87"/>
    <w:rsid w:val="007B745A"/>
    <w:rsid w:val="007B74AD"/>
    <w:rsid w:val="007B7AB3"/>
    <w:rsid w:val="007C02DD"/>
    <w:rsid w:val="007C2ABE"/>
    <w:rsid w:val="007C316B"/>
    <w:rsid w:val="007C4D01"/>
    <w:rsid w:val="007C79FF"/>
    <w:rsid w:val="007D0918"/>
    <w:rsid w:val="007D38F1"/>
    <w:rsid w:val="007D3B7B"/>
    <w:rsid w:val="007D6D51"/>
    <w:rsid w:val="007D77D1"/>
    <w:rsid w:val="007E331A"/>
    <w:rsid w:val="007E389F"/>
    <w:rsid w:val="007E3B88"/>
    <w:rsid w:val="007E5888"/>
    <w:rsid w:val="007F1DB3"/>
    <w:rsid w:val="007F4AF8"/>
    <w:rsid w:val="007F4D10"/>
    <w:rsid w:val="007F57C0"/>
    <w:rsid w:val="007F5E00"/>
    <w:rsid w:val="007F68CC"/>
    <w:rsid w:val="007F6E17"/>
    <w:rsid w:val="00800BB5"/>
    <w:rsid w:val="00801A5E"/>
    <w:rsid w:val="00804907"/>
    <w:rsid w:val="00804EBF"/>
    <w:rsid w:val="0080674D"/>
    <w:rsid w:val="00806AD9"/>
    <w:rsid w:val="0081063F"/>
    <w:rsid w:val="00810D4E"/>
    <w:rsid w:val="00815686"/>
    <w:rsid w:val="008157FC"/>
    <w:rsid w:val="00816F96"/>
    <w:rsid w:val="0081747E"/>
    <w:rsid w:val="00822171"/>
    <w:rsid w:val="00831EE7"/>
    <w:rsid w:val="008324CD"/>
    <w:rsid w:val="00834146"/>
    <w:rsid w:val="00836887"/>
    <w:rsid w:val="00837326"/>
    <w:rsid w:val="00840B75"/>
    <w:rsid w:val="00841783"/>
    <w:rsid w:val="00841C85"/>
    <w:rsid w:val="0084219D"/>
    <w:rsid w:val="00842B42"/>
    <w:rsid w:val="00843918"/>
    <w:rsid w:val="00847EAB"/>
    <w:rsid w:val="00851989"/>
    <w:rsid w:val="0085233D"/>
    <w:rsid w:val="00853206"/>
    <w:rsid w:val="008556E1"/>
    <w:rsid w:val="008566A9"/>
    <w:rsid w:val="00856FC1"/>
    <w:rsid w:val="00857E25"/>
    <w:rsid w:val="00860607"/>
    <w:rsid w:val="00863326"/>
    <w:rsid w:val="00873823"/>
    <w:rsid w:val="008743C8"/>
    <w:rsid w:val="0088471C"/>
    <w:rsid w:val="008847C0"/>
    <w:rsid w:val="008872B3"/>
    <w:rsid w:val="00893F32"/>
    <w:rsid w:val="00896B95"/>
    <w:rsid w:val="008A344C"/>
    <w:rsid w:val="008B0B2E"/>
    <w:rsid w:val="008B13CF"/>
    <w:rsid w:val="008B20AD"/>
    <w:rsid w:val="008B5194"/>
    <w:rsid w:val="008B7DFD"/>
    <w:rsid w:val="008C28D4"/>
    <w:rsid w:val="008C3356"/>
    <w:rsid w:val="008C5C60"/>
    <w:rsid w:val="008C6F63"/>
    <w:rsid w:val="008D2086"/>
    <w:rsid w:val="008D2B1E"/>
    <w:rsid w:val="008D5323"/>
    <w:rsid w:val="008D5C01"/>
    <w:rsid w:val="008D78B9"/>
    <w:rsid w:val="008E07B2"/>
    <w:rsid w:val="008E0BE4"/>
    <w:rsid w:val="008E1504"/>
    <w:rsid w:val="008E27AF"/>
    <w:rsid w:val="008E334D"/>
    <w:rsid w:val="008F76A9"/>
    <w:rsid w:val="008F7AF5"/>
    <w:rsid w:val="0090035D"/>
    <w:rsid w:val="00901556"/>
    <w:rsid w:val="009029AB"/>
    <w:rsid w:val="0090412A"/>
    <w:rsid w:val="009066A7"/>
    <w:rsid w:val="009068C0"/>
    <w:rsid w:val="00907F1C"/>
    <w:rsid w:val="009116BF"/>
    <w:rsid w:val="00916353"/>
    <w:rsid w:val="009164BA"/>
    <w:rsid w:val="009214FB"/>
    <w:rsid w:val="0092248D"/>
    <w:rsid w:val="0092587F"/>
    <w:rsid w:val="00925E2C"/>
    <w:rsid w:val="0093212A"/>
    <w:rsid w:val="00932ACC"/>
    <w:rsid w:val="00932C27"/>
    <w:rsid w:val="00936DA7"/>
    <w:rsid w:val="00937C98"/>
    <w:rsid w:val="0094174A"/>
    <w:rsid w:val="00942415"/>
    <w:rsid w:val="00942628"/>
    <w:rsid w:val="00944F1B"/>
    <w:rsid w:val="00945714"/>
    <w:rsid w:val="00945B5E"/>
    <w:rsid w:val="00945F4A"/>
    <w:rsid w:val="00950FCA"/>
    <w:rsid w:val="00952192"/>
    <w:rsid w:val="00953670"/>
    <w:rsid w:val="00953925"/>
    <w:rsid w:val="00954CD8"/>
    <w:rsid w:val="009559FF"/>
    <w:rsid w:val="009565AA"/>
    <w:rsid w:val="0096400D"/>
    <w:rsid w:val="009678AD"/>
    <w:rsid w:val="009758F9"/>
    <w:rsid w:val="00982C1F"/>
    <w:rsid w:val="00983636"/>
    <w:rsid w:val="009864E9"/>
    <w:rsid w:val="00987ACB"/>
    <w:rsid w:val="00987B7F"/>
    <w:rsid w:val="0099322A"/>
    <w:rsid w:val="00994CF3"/>
    <w:rsid w:val="00994E73"/>
    <w:rsid w:val="0099564F"/>
    <w:rsid w:val="009A07FD"/>
    <w:rsid w:val="009A26CB"/>
    <w:rsid w:val="009A4203"/>
    <w:rsid w:val="009A472E"/>
    <w:rsid w:val="009A589C"/>
    <w:rsid w:val="009B575B"/>
    <w:rsid w:val="009B6398"/>
    <w:rsid w:val="009C12D6"/>
    <w:rsid w:val="009C2156"/>
    <w:rsid w:val="009C2FF6"/>
    <w:rsid w:val="009D5859"/>
    <w:rsid w:val="009E3093"/>
    <w:rsid w:val="009E715C"/>
    <w:rsid w:val="009F2BA1"/>
    <w:rsid w:val="009F4E0A"/>
    <w:rsid w:val="00A02FCF"/>
    <w:rsid w:val="00A04A84"/>
    <w:rsid w:val="00A06B85"/>
    <w:rsid w:val="00A07674"/>
    <w:rsid w:val="00A1665B"/>
    <w:rsid w:val="00A272EB"/>
    <w:rsid w:val="00A27D43"/>
    <w:rsid w:val="00A301D7"/>
    <w:rsid w:val="00A309A8"/>
    <w:rsid w:val="00A3156B"/>
    <w:rsid w:val="00A40B35"/>
    <w:rsid w:val="00A41E0B"/>
    <w:rsid w:val="00A4545C"/>
    <w:rsid w:val="00A5164B"/>
    <w:rsid w:val="00A52683"/>
    <w:rsid w:val="00A5482D"/>
    <w:rsid w:val="00A56163"/>
    <w:rsid w:val="00A62C27"/>
    <w:rsid w:val="00A64B48"/>
    <w:rsid w:val="00A65D79"/>
    <w:rsid w:val="00A7141D"/>
    <w:rsid w:val="00A73D65"/>
    <w:rsid w:val="00A75E97"/>
    <w:rsid w:val="00A767C4"/>
    <w:rsid w:val="00A76981"/>
    <w:rsid w:val="00A805AD"/>
    <w:rsid w:val="00A825CA"/>
    <w:rsid w:val="00A82680"/>
    <w:rsid w:val="00A84572"/>
    <w:rsid w:val="00A918BC"/>
    <w:rsid w:val="00A92992"/>
    <w:rsid w:val="00A92F97"/>
    <w:rsid w:val="00A958F9"/>
    <w:rsid w:val="00A9662E"/>
    <w:rsid w:val="00A97164"/>
    <w:rsid w:val="00AA08E3"/>
    <w:rsid w:val="00AA0A12"/>
    <w:rsid w:val="00AA1384"/>
    <w:rsid w:val="00AA3869"/>
    <w:rsid w:val="00AA4CD6"/>
    <w:rsid w:val="00AA50E1"/>
    <w:rsid w:val="00AA5981"/>
    <w:rsid w:val="00AB086F"/>
    <w:rsid w:val="00AB2439"/>
    <w:rsid w:val="00AB2794"/>
    <w:rsid w:val="00AB3019"/>
    <w:rsid w:val="00AB3C4A"/>
    <w:rsid w:val="00AB6CCF"/>
    <w:rsid w:val="00AB74DB"/>
    <w:rsid w:val="00AC0C9B"/>
    <w:rsid w:val="00AC100E"/>
    <w:rsid w:val="00AC1721"/>
    <w:rsid w:val="00AD122A"/>
    <w:rsid w:val="00AD4D73"/>
    <w:rsid w:val="00AD51D8"/>
    <w:rsid w:val="00AD669B"/>
    <w:rsid w:val="00AD747B"/>
    <w:rsid w:val="00AE0ED9"/>
    <w:rsid w:val="00AE1BDA"/>
    <w:rsid w:val="00AE1D18"/>
    <w:rsid w:val="00AE1EFF"/>
    <w:rsid w:val="00AE2DC7"/>
    <w:rsid w:val="00AF03BE"/>
    <w:rsid w:val="00AF0811"/>
    <w:rsid w:val="00AF1C83"/>
    <w:rsid w:val="00AF2BA4"/>
    <w:rsid w:val="00AF535B"/>
    <w:rsid w:val="00AF6DD4"/>
    <w:rsid w:val="00B03057"/>
    <w:rsid w:val="00B03C7E"/>
    <w:rsid w:val="00B06FF2"/>
    <w:rsid w:val="00B0752F"/>
    <w:rsid w:val="00B079CD"/>
    <w:rsid w:val="00B07A74"/>
    <w:rsid w:val="00B142E0"/>
    <w:rsid w:val="00B231F2"/>
    <w:rsid w:val="00B316E1"/>
    <w:rsid w:val="00B3608B"/>
    <w:rsid w:val="00B36303"/>
    <w:rsid w:val="00B371CD"/>
    <w:rsid w:val="00B372A4"/>
    <w:rsid w:val="00B3797B"/>
    <w:rsid w:val="00B44670"/>
    <w:rsid w:val="00B451DE"/>
    <w:rsid w:val="00B45329"/>
    <w:rsid w:val="00B52029"/>
    <w:rsid w:val="00B5276D"/>
    <w:rsid w:val="00B534D3"/>
    <w:rsid w:val="00B54C65"/>
    <w:rsid w:val="00B560EC"/>
    <w:rsid w:val="00B56751"/>
    <w:rsid w:val="00B622F7"/>
    <w:rsid w:val="00B6368A"/>
    <w:rsid w:val="00B643BD"/>
    <w:rsid w:val="00B67702"/>
    <w:rsid w:val="00B729F5"/>
    <w:rsid w:val="00B72D65"/>
    <w:rsid w:val="00B72F46"/>
    <w:rsid w:val="00B738FC"/>
    <w:rsid w:val="00B747E3"/>
    <w:rsid w:val="00B75497"/>
    <w:rsid w:val="00B75FEB"/>
    <w:rsid w:val="00B76327"/>
    <w:rsid w:val="00B777FC"/>
    <w:rsid w:val="00B87C85"/>
    <w:rsid w:val="00B87E92"/>
    <w:rsid w:val="00B9381B"/>
    <w:rsid w:val="00BA0C6F"/>
    <w:rsid w:val="00BA13D5"/>
    <w:rsid w:val="00BB0334"/>
    <w:rsid w:val="00BB1871"/>
    <w:rsid w:val="00BB21A6"/>
    <w:rsid w:val="00BB2DFF"/>
    <w:rsid w:val="00BB644A"/>
    <w:rsid w:val="00BC176C"/>
    <w:rsid w:val="00BC41D0"/>
    <w:rsid w:val="00BC43BD"/>
    <w:rsid w:val="00BC50FE"/>
    <w:rsid w:val="00BC7361"/>
    <w:rsid w:val="00BC7695"/>
    <w:rsid w:val="00BC77DF"/>
    <w:rsid w:val="00BE22A1"/>
    <w:rsid w:val="00BE57BD"/>
    <w:rsid w:val="00BF29F6"/>
    <w:rsid w:val="00BF4A4E"/>
    <w:rsid w:val="00BF7858"/>
    <w:rsid w:val="00C02E98"/>
    <w:rsid w:val="00C06A5A"/>
    <w:rsid w:val="00C1145B"/>
    <w:rsid w:val="00C13382"/>
    <w:rsid w:val="00C13EA1"/>
    <w:rsid w:val="00C15691"/>
    <w:rsid w:val="00C15825"/>
    <w:rsid w:val="00C16212"/>
    <w:rsid w:val="00C17A68"/>
    <w:rsid w:val="00C22193"/>
    <w:rsid w:val="00C23B9E"/>
    <w:rsid w:val="00C23D40"/>
    <w:rsid w:val="00C250D6"/>
    <w:rsid w:val="00C25400"/>
    <w:rsid w:val="00C279A3"/>
    <w:rsid w:val="00C30849"/>
    <w:rsid w:val="00C3387A"/>
    <w:rsid w:val="00C41376"/>
    <w:rsid w:val="00C465FE"/>
    <w:rsid w:val="00C47088"/>
    <w:rsid w:val="00C5744A"/>
    <w:rsid w:val="00C616FC"/>
    <w:rsid w:val="00C61707"/>
    <w:rsid w:val="00C66470"/>
    <w:rsid w:val="00C67047"/>
    <w:rsid w:val="00C72959"/>
    <w:rsid w:val="00C80C58"/>
    <w:rsid w:val="00C85AC0"/>
    <w:rsid w:val="00C872ED"/>
    <w:rsid w:val="00C87749"/>
    <w:rsid w:val="00C9014D"/>
    <w:rsid w:val="00C90CED"/>
    <w:rsid w:val="00CA407B"/>
    <w:rsid w:val="00CA606B"/>
    <w:rsid w:val="00CA607E"/>
    <w:rsid w:val="00CB013B"/>
    <w:rsid w:val="00CB1240"/>
    <w:rsid w:val="00CB1D88"/>
    <w:rsid w:val="00CB3903"/>
    <w:rsid w:val="00CB40D2"/>
    <w:rsid w:val="00CB4E79"/>
    <w:rsid w:val="00CB7B50"/>
    <w:rsid w:val="00CB7D02"/>
    <w:rsid w:val="00CB7D4F"/>
    <w:rsid w:val="00CC10AC"/>
    <w:rsid w:val="00CC7F76"/>
    <w:rsid w:val="00CD310D"/>
    <w:rsid w:val="00CD5B11"/>
    <w:rsid w:val="00CE12AE"/>
    <w:rsid w:val="00CE3E99"/>
    <w:rsid w:val="00CE78CF"/>
    <w:rsid w:val="00CE7F2F"/>
    <w:rsid w:val="00CF47D9"/>
    <w:rsid w:val="00CF5BAD"/>
    <w:rsid w:val="00D0034D"/>
    <w:rsid w:val="00D01233"/>
    <w:rsid w:val="00D0359D"/>
    <w:rsid w:val="00D0396C"/>
    <w:rsid w:val="00D10C0E"/>
    <w:rsid w:val="00D1354D"/>
    <w:rsid w:val="00D15273"/>
    <w:rsid w:val="00D15BDA"/>
    <w:rsid w:val="00D15C6A"/>
    <w:rsid w:val="00D16197"/>
    <w:rsid w:val="00D16558"/>
    <w:rsid w:val="00D172E0"/>
    <w:rsid w:val="00D17C3C"/>
    <w:rsid w:val="00D2072E"/>
    <w:rsid w:val="00D25E45"/>
    <w:rsid w:val="00D26532"/>
    <w:rsid w:val="00D31422"/>
    <w:rsid w:val="00D3386F"/>
    <w:rsid w:val="00D34B65"/>
    <w:rsid w:val="00D360FF"/>
    <w:rsid w:val="00D37C1D"/>
    <w:rsid w:val="00D40F03"/>
    <w:rsid w:val="00D42295"/>
    <w:rsid w:val="00D50E9B"/>
    <w:rsid w:val="00D537C3"/>
    <w:rsid w:val="00D54964"/>
    <w:rsid w:val="00D54A75"/>
    <w:rsid w:val="00D6062A"/>
    <w:rsid w:val="00D67046"/>
    <w:rsid w:val="00D671B8"/>
    <w:rsid w:val="00D7126F"/>
    <w:rsid w:val="00D71545"/>
    <w:rsid w:val="00D73C73"/>
    <w:rsid w:val="00D748C9"/>
    <w:rsid w:val="00D749EC"/>
    <w:rsid w:val="00D77195"/>
    <w:rsid w:val="00D8135E"/>
    <w:rsid w:val="00D827AF"/>
    <w:rsid w:val="00D82C11"/>
    <w:rsid w:val="00D83F7D"/>
    <w:rsid w:val="00D84E05"/>
    <w:rsid w:val="00D95C69"/>
    <w:rsid w:val="00DA037A"/>
    <w:rsid w:val="00DA045B"/>
    <w:rsid w:val="00DA1B19"/>
    <w:rsid w:val="00DA2702"/>
    <w:rsid w:val="00DA703D"/>
    <w:rsid w:val="00DB114A"/>
    <w:rsid w:val="00DB29C6"/>
    <w:rsid w:val="00DB3F8F"/>
    <w:rsid w:val="00DB53A4"/>
    <w:rsid w:val="00DC5A26"/>
    <w:rsid w:val="00DC677B"/>
    <w:rsid w:val="00DC683D"/>
    <w:rsid w:val="00DC75E8"/>
    <w:rsid w:val="00DC7D9F"/>
    <w:rsid w:val="00DC7ED4"/>
    <w:rsid w:val="00DD172F"/>
    <w:rsid w:val="00DD231E"/>
    <w:rsid w:val="00DD3787"/>
    <w:rsid w:val="00DE03EE"/>
    <w:rsid w:val="00DE0FF1"/>
    <w:rsid w:val="00DE2A5E"/>
    <w:rsid w:val="00DE519C"/>
    <w:rsid w:val="00DE6D69"/>
    <w:rsid w:val="00DF1298"/>
    <w:rsid w:val="00DF3A0F"/>
    <w:rsid w:val="00DF3D37"/>
    <w:rsid w:val="00DF4E06"/>
    <w:rsid w:val="00DF6600"/>
    <w:rsid w:val="00E01351"/>
    <w:rsid w:val="00E05F02"/>
    <w:rsid w:val="00E06636"/>
    <w:rsid w:val="00E074F4"/>
    <w:rsid w:val="00E14C16"/>
    <w:rsid w:val="00E155A4"/>
    <w:rsid w:val="00E23264"/>
    <w:rsid w:val="00E325B5"/>
    <w:rsid w:val="00E36266"/>
    <w:rsid w:val="00E41DF0"/>
    <w:rsid w:val="00E47CE2"/>
    <w:rsid w:val="00E50A35"/>
    <w:rsid w:val="00E52F6C"/>
    <w:rsid w:val="00E54000"/>
    <w:rsid w:val="00E557B9"/>
    <w:rsid w:val="00E55B37"/>
    <w:rsid w:val="00E632F2"/>
    <w:rsid w:val="00E657C9"/>
    <w:rsid w:val="00E679DB"/>
    <w:rsid w:val="00E71C54"/>
    <w:rsid w:val="00E73BD9"/>
    <w:rsid w:val="00E90C78"/>
    <w:rsid w:val="00E91DD9"/>
    <w:rsid w:val="00E9298F"/>
    <w:rsid w:val="00E93867"/>
    <w:rsid w:val="00E93FD1"/>
    <w:rsid w:val="00E94F65"/>
    <w:rsid w:val="00E96A29"/>
    <w:rsid w:val="00EA13AB"/>
    <w:rsid w:val="00EB27C0"/>
    <w:rsid w:val="00EB3DDB"/>
    <w:rsid w:val="00EB407F"/>
    <w:rsid w:val="00EB54C4"/>
    <w:rsid w:val="00EB60DE"/>
    <w:rsid w:val="00EB7DC1"/>
    <w:rsid w:val="00EC4FB9"/>
    <w:rsid w:val="00EC61EF"/>
    <w:rsid w:val="00EC79E8"/>
    <w:rsid w:val="00ED2E59"/>
    <w:rsid w:val="00ED3383"/>
    <w:rsid w:val="00ED5839"/>
    <w:rsid w:val="00EE053F"/>
    <w:rsid w:val="00EE365E"/>
    <w:rsid w:val="00EE4A8A"/>
    <w:rsid w:val="00EE6B41"/>
    <w:rsid w:val="00EF0223"/>
    <w:rsid w:val="00EF59A6"/>
    <w:rsid w:val="00EF6D39"/>
    <w:rsid w:val="00F00041"/>
    <w:rsid w:val="00F01434"/>
    <w:rsid w:val="00F074F2"/>
    <w:rsid w:val="00F15A3C"/>
    <w:rsid w:val="00F17BE7"/>
    <w:rsid w:val="00F24915"/>
    <w:rsid w:val="00F2675E"/>
    <w:rsid w:val="00F313B5"/>
    <w:rsid w:val="00F316CC"/>
    <w:rsid w:val="00F32B1E"/>
    <w:rsid w:val="00F365FA"/>
    <w:rsid w:val="00F40008"/>
    <w:rsid w:val="00F401F9"/>
    <w:rsid w:val="00F42367"/>
    <w:rsid w:val="00F44628"/>
    <w:rsid w:val="00F54053"/>
    <w:rsid w:val="00F62E45"/>
    <w:rsid w:val="00F66C79"/>
    <w:rsid w:val="00F737D1"/>
    <w:rsid w:val="00F739BA"/>
    <w:rsid w:val="00F745B2"/>
    <w:rsid w:val="00F74C0F"/>
    <w:rsid w:val="00F774F4"/>
    <w:rsid w:val="00F77891"/>
    <w:rsid w:val="00F8103E"/>
    <w:rsid w:val="00F853AA"/>
    <w:rsid w:val="00F93AD4"/>
    <w:rsid w:val="00F940DD"/>
    <w:rsid w:val="00F945F2"/>
    <w:rsid w:val="00F95336"/>
    <w:rsid w:val="00FA1218"/>
    <w:rsid w:val="00FA2BAF"/>
    <w:rsid w:val="00FB0D13"/>
    <w:rsid w:val="00FB483F"/>
    <w:rsid w:val="00FC1BCC"/>
    <w:rsid w:val="00FC294F"/>
    <w:rsid w:val="00FC3FB3"/>
    <w:rsid w:val="00FC6160"/>
    <w:rsid w:val="00FD45D4"/>
    <w:rsid w:val="00FD754F"/>
    <w:rsid w:val="00FD75E1"/>
    <w:rsid w:val="00FE2ADE"/>
    <w:rsid w:val="00FE35F5"/>
    <w:rsid w:val="00FE3E7F"/>
    <w:rsid w:val="00FF06FA"/>
    <w:rsid w:val="00FF0BD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8B1EA0C"/>
  <w15:docId w15:val="{411BCA82-4825-4F56-9554-E4D7D3A6EE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 w:type="paragraph" w:styleId="Textodeglobo">
    <w:name w:val="Balloon Text"/>
    <w:basedOn w:val="Normal"/>
    <w:link w:val="TextodegloboCar"/>
    <w:uiPriority w:val="99"/>
    <w:semiHidden/>
    <w:unhideWhenUsed/>
    <w:rsid w:val="00DA1B19"/>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DA1B19"/>
    <w:rPr>
      <w:rFonts w:ascii="Times New Roman" w:eastAsiaTheme="minorEastAsia" w:hAnsi="Times New Roman" w:cs="Times New Roman"/>
      <w:sz w:val="18"/>
      <w:szCs w:val="18"/>
      <w:lang w:val="es-ES"/>
    </w:rPr>
  </w:style>
  <w:style w:type="paragraph" w:styleId="Prrafodelista">
    <w:name w:val="List Paragraph"/>
    <w:basedOn w:val="Normal"/>
    <w:uiPriority w:val="34"/>
    <w:qFormat/>
    <w:rsid w:val="000E7F4E"/>
    <w:pPr>
      <w:ind w:left="720"/>
      <w:contextualSpacing/>
    </w:pPr>
  </w:style>
  <w:style w:type="character" w:styleId="Hipervnculo">
    <w:name w:val="Hyperlink"/>
    <w:basedOn w:val="Fuentedeprrafopredeter"/>
    <w:uiPriority w:val="99"/>
    <w:unhideWhenUsed/>
    <w:rsid w:val="00F15A3C"/>
    <w:rPr>
      <w:color w:val="0563C1" w:themeColor="hyperlink"/>
      <w:u w:val="single"/>
    </w:rPr>
  </w:style>
  <w:style w:type="character" w:customStyle="1" w:styleId="Mencinsinresolver1">
    <w:name w:val="Mención sin resolver1"/>
    <w:basedOn w:val="Fuentedeprrafopredeter"/>
    <w:uiPriority w:val="99"/>
    <w:semiHidden/>
    <w:unhideWhenUsed/>
    <w:rsid w:val="00F15A3C"/>
    <w:rPr>
      <w:color w:val="605E5C"/>
      <w:shd w:val="clear" w:color="auto" w:fill="E1DFDD"/>
    </w:rPr>
  </w:style>
  <w:style w:type="character" w:styleId="Mencinsinresolver">
    <w:name w:val="Unresolved Mention"/>
    <w:basedOn w:val="Fuentedeprrafopredeter"/>
    <w:uiPriority w:val="99"/>
    <w:semiHidden/>
    <w:unhideWhenUsed/>
    <w:rsid w:val="00A769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2825324">
      <w:bodyDiv w:val="1"/>
      <w:marLeft w:val="0"/>
      <w:marRight w:val="0"/>
      <w:marTop w:val="0"/>
      <w:marBottom w:val="0"/>
      <w:divBdr>
        <w:top w:val="none" w:sz="0" w:space="0" w:color="auto"/>
        <w:left w:val="none" w:sz="0" w:space="0" w:color="auto"/>
        <w:bottom w:val="none" w:sz="0" w:space="0" w:color="auto"/>
        <w:right w:val="none" w:sz="0" w:space="0" w:color="auto"/>
      </w:divBdr>
    </w:div>
    <w:div w:id="20104055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f:/s/comunicacionsocial/EurKux7RddVCnBLT92P3Dq4B1r37fMe47fMesa4EBjZ-ew?e=2aWqZ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wisstransfer.com/d/7ce75462-51f7-4ff5-b730-47a8581534f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8F095B-3C11-4BB9-8173-6BAF5E3EC4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951</Words>
  <Characters>5235</Characters>
  <Application>Microsoft Office Word</Application>
  <DocSecurity>0</DocSecurity>
  <Lines>43</Lines>
  <Paragraphs>12</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Glenda Martínez Carranza</dc:creator>
  <cp:lastModifiedBy>Luz Maria Rico Jardon</cp:lastModifiedBy>
  <cp:revision>2</cp:revision>
  <cp:lastPrinted>2025-01-24T17:26:00Z</cp:lastPrinted>
  <dcterms:created xsi:type="dcterms:W3CDTF">2025-07-08T15:03:00Z</dcterms:created>
  <dcterms:modified xsi:type="dcterms:W3CDTF">2025-07-08T15:03:00Z</dcterms:modified>
</cp:coreProperties>
</file>