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9820E" w14:textId="77777777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545F01C4" w14:textId="61A8B4C0" w:rsidR="00513AE8" w:rsidRPr="00723B3B" w:rsidRDefault="00C3301D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Oaxaca de Juárez, Oaxaca, </w:t>
      </w:r>
      <w:r w:rsidR="00611E3E">
        <w:rPr>
          <w:rFonts w:ascii="Montserrat" w:hAnsi="Montserrat"/>
          <w:sz w:val="20"/>
          <w:szCs w:val="20"/>
          <w:lang w:val="es-MX"/>
        </w:rPr>
        <w:t>jueves 21</w:t>
      </w:r>
      <w:r w:rsidR="001A5D47">
        <w:rPr>
          <w:rFonts w:ascii="Montserrat" w:hAnsi="Montserrat"/>
          <w:sz w:val="20"/>
          <w:szCs w:val="20"/>
          <w:lang w:val="es-MX"/>
        </w:rPr>
        <w:t xml:space="preserve"> de marzo</w:t>
      </w:r>
      <w:r w:rsidR="00513AE8">
        <w:rPr>
          <w:rFonts w:ascii="Montserrat" w:hAnsi="Montserrat"/>
          <w:sz w:val="20"/>
          <w:szCs w:val="20"/>
          <w:lang w:val="es-MX"/>
        </w:rPr>
        <w:t xml:space="preserve"> </w:t>
      </w:r>
      <w:r w:rsidR="00513AE8" w:rsidRPr="00723B3B">
        <w:rPr>
          <w:rFonts w:ascii="Montserrat" w:hAnsi="Montserrat"/>
          <w:sz w:val="20"/>
          <w:szCs w:val="20"/>
          <w:lang w:val="es-MX"/>
        </w:rPr>
        <w:t>de 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5BD39C43" w14:textId="3770688B" w:rsidR="00513AE8" w:rsidRPr="00723B3B" w:rsidRDefault="00513AE8" w:rsidP="00513AE8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1A5D47">
        <w:rPr>
          <w:rFonts w:ascii="Montserrat" w:hAnsi="Montserrat"/>
          <w:sz w:val="20"/>
          <w:szCs w:val="20"/>
          <w:lang w:val="es-MX"/>
        </w:rPr>
        <w:t>1</w:t>
      </w:r>
      <w:r w:rsidR="00E86296">
        <w:rPr>
          <w:rFonts w:ascii="Montserrat" w:hAnsi="Montserrat"/>
          <w:sz w:val="20"/>
          <w:szCs w:val="20"/>
          <w:lang w:val="es-MX"/>
        </w:rPr>
        <w:t>37</w:t>
      </w:r>
      <w:r w:rsidRPr="00723B3B">
        <w:rPr>
          <w:rFonts w:ascii="Montserrat" w:hAnsi="Montserrat"/>
          <w:sz w:val="20"/>
          <w:szCs w:val="20"/>
          <w:lang w:val="es-MX"/>
        </w:rPr>
        <w:t>/202</w:t>
      </w:r>
      <w:r w:rsidR="00383D87">
        <w:rPr>
          <w:rFonts w:ascii="Montserrat" w:hAnsi="Montserrat"/>
          <w:sz w:val="20"/>
          <w:szCs w:val="20"/>
          <w:lang w:val="es-MX"/>
        </w:rPr>
        <w:t>4</w:t>
      </w:r>
    </w:p>
    <w:p w14:paraId="601E8AEF" w14:textId="77777777" w:rsidR="00513AE8" w:rsidRPr="00172577" w:rsidRDefault="00513AE8" w:rsidP="00513AE8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68FC2498" w14:textId="5277F02F" w:rsidR="006C0FAD" w:rsidRPr="002804C5" w:rsidRDefault="00771466" w:rsidP="00C3301D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2804C5">
        <w:rPr>
          <w:rFonts w:ascii="Montserrat" w:hAnsi="Montserrat"/>
          <w:b/>
          <w:sz w:val="36"/>
          <w:szCs w:val="32"/>
          <w:lang w:val="es-MX"/>
        </w:rPr>
        <w:t xml:space="preserve">Integran IMSS y OPD IMSS-Bienestar </w:t>
      </w:r>
      <w:r w:rsidR="005E273F" w:rsidRPr="002804C5">
        <w:rPr>
          <w:rFonts w:ascii="Montserrat" w:hAnsi="Montserrat"/>
          <w:b/>
          <w:sz w:val="36"/>
          <w:szCs w:val="32"/>
          <w:lang w:val="es-MX"/>
        </w:rPr>
        <w:t xml:space="preserve">mayoría en </w:t>
      </w:r>
      <w:r w:rsidRPr="002804C5">
        <w:rPr>
          <w:rFonts w:ascii="Montserrat" w:hAnsi="Montserrat"/>
          <w:b/>
          <w:sz w:val="36"/>
          <w:szCs w:val="32"/>
          <w:lang w:val="es-MX"/>
        </w:rPr>
        <w:t>cobertura médica de población</w:t>
      </w:r>
    </w:p>
    <w:p w14:paraId="6D1C4FD6" w14:textId="1A54F0F6" w:rsidR="00BE1B79" w:rsidRPr="00571549" w:rsidRDefault="00BE1B79" w:rsidP="00571549">
      <w:pPr>
        <w:jc w:val="both"/>
        <w:rPr>
          <w:rFonts w:ascii="Montserrat" w:hAnsi="Montserrat"/>
          <w:b/>
          <w:sz w:val="20"/>
        </w:rPr>
      </w:pPr>
    </w:p>
    <w:p w14:paraId="4488BD0D" w14:textId="1E98B929" w:rsidR="00274433" w:rsidRDefault="00274433" w:rsidP="00F16304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</w:t>
      </w:r>
      <w:r w:rsidR="00281983">
        <w:rPr>
          <w:rFonts w:ascii="Montserrat" w:hAnsi="Montserrat"/>
          <w:b/>
          <w:sz w:val="20"/>
        </w:rPr>
        <w:t>clausuraron los trabajos de las Reuniones Nacionales de Coordinadores Estatales del IMSS-</w:t>
      </w:r>
      <w:r w:rsidR="00314021">
        <w:rPr>
          <w:rFonts w:ascii="Montserrat" w:hAnsi="Montserrat"/>
          <w:b/>
          <w:sz w:val="20"/>
        </w:rPr>
        <w:t>Bienestar, y de los titulares de las Representaciones y UMAE del</w:t>
      </w:r>
      <w:r w:rsidR="00B31267">
        <w:rPr>
          <w:rFonts w:ascii="Montserrat" w:hAnsi="Montserrat"/>
          <w:b/>
          <w:sz w:val="20"/>
        </w:rPr>
        <w:t xml:space="preserve"> Seguro Social </w:t>
      </w:r>
      <w:r w:rsidR="00314021">
        <w:rPr>
          <w:rFonts w:ascii="Montserrat" w:hAnsi="Montserrat"/>
          <w:b/>
          <w:sz w:val="20"/>
        </w:rPr>
        <w:t>Régimen Ordinario.</w:t>
      </w:r>
    </w:p>
    <w:p w14:paraId="4D39F87B" w14:textId="69895368" w:rsidR="00771466" w:rsidRPr="00E37CFC" w:rsidRDefault="008647E8" w:rsidP="00771466">
      <w:pPr>
        <w:pStyle w:val="Prrafodelista"/>
        <w:numPr>
          <w:ilvl w:val="0"/>
          <w:numId w:val="11"/>
        </w:numPr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A</w:t>
      </w:r>
      <w:r w:rsidR="00F16304" w:rsidRPr="00F16304">
        <w:rPr>
          <w:rFonts w:ascii="Montserrat" w:hAnsi="Montserrat"/>
          <w:b/>
          <w:sz w:val="20"/>
        </w:rPr>
        <w:t xml:space="preserve">lrededor de 85 mil trabajadores del OPD IMSS-Bienestar se han sumado a los servicios de salud encabezados por 23 coordinadores estatales.  </w:t>
      </w:r>
    </w:p>
    <w:p w14:paraId="0ECA1D60" w14:textId="7F2A87F7" w:rsidR="00771466" w:rsidRPr="00771466" w:rsidRDefault="00771466" w:rsidP="00BF4C7D">
      <w:pPr>
        <w:jc w:val="both"/>
        <w:rPr>
          <w:rFonts w:ascii="Montserrat" w:hAnsi="Montserrat"/>
        </w:rPr>
      </w:pPr>
      <w:r w:rsidRPr="00771466">
        <w:rPr>
          <w:rFonts w:ascii="Montserrat" w:hAnsi="Montserrat"/>
        </w:rPr>
        <w:t xml:space="preserve">El Instituto Mexicano del Seguro Social (IMSS) y el Órgano Público Descentralizado (OPD) IMSS-Bienestar tienen una cobertura del 80 por ciento de la población, tras un proceso de federalización de los sistemas de salud de 23 estados </w:t>
      </w:r>
      <w:r w:rsidR="00E37CFC">
        <w:rPr>
          <w:rFonts w:ascii="Montserrat" w:hAnsi="Montserrat"/>
        </w:rPr>
        <w:t>para brindar servicios médicos a</w:t>
      </w:r>
      <w:r w:rsidR="009D07CE">
        <w:rPr>
          <w:rFonts w:ascii="Montserrat" w:hAnsi="Montserrat"/>
        </w:rPr>
        <w:t xml:space="preserve"> </w:t>
      </w:r>
      <w:r w:rsidRPr="00771466">
        <w:rPr>
          <w:rFonts w:ascii="Montserrat" w:hAnsi="Montserrat"/>
        </w:rPr>
        <w:t>población sin seguridad social.</w:t>
      </w:r>
    </w:p>
    <w:p w14:paraId="7AD5A38B" w14:textId="77777777" w:rsidR="00771466" w:rsidRPr="00771466" w:rsidRDefault="00771466" w:rsidP="00BF4C7D">
      <w:pPr>
        <w:jc w:val="both"/>
        <w:rPr>
          <w:rFonts w:ascii="Montserrat" w:hAnsi="Montserrat"/>
        </w:rPr>
      </w:pPr>
    </w:p>
    <w:p w14:paraId="70F00A1F" w14:textId="5FF69755" w:rsidR="00771466" w:rsidRPr="00771466" w:rsidRDefault="00DC7067" w:rsidP="00BF4C7D">
      <w:pPr>
        <w:jc w:val="both"/>
        <w:rPr>
          <w:rFonts w:ascii="Montserrat" w:hAnsi="Montserrat"/>
        </w:rPr>
      </w:pPr>
      <w:r w:rsidRPr="00771466">
        <w:rPr>
          <w:rFonts w:ascii="Montserrat" w:hAnsi="Montserrat"/>
        </w:rPr>
        <w:t>Durante la clausura de la Reunión Nacional de los Coordinadores Estatales de los Servicios de Salud del IMSS-Bienestar</w:t>
      </w:r>
      <w:r>
        <w:rPr>
          <w:rFonts w:ascii="Montserrat" w:hAnsi="Montserrat"/>
        </w:rPr>
        <w:t xml:space="preserve">, que contó con la presencia del gobernador de Oaxaca, Salomón Jara Cruz, y del doctor Alejandro Calderón Alipi, se </w:t>
      </w:r>
      <w:r w:rsidR="00E37CFC">
        <w:rPr>
          <w:rFonts w:ascii="Montserrat" w:hAnsi="Montserrat"/>
        </w:rPr>
        <w:t>informó</w:t>
      </w:r>
      <w:r>
        <w:rPr>
          <w:rFonts w:ascii="Montserrat" w:hAnsi="Montserrat"/>
        </w:rPr>
        <w:t xml:space="preserve"> que en el proceso de federalización se ha contratado a </w:t>
      </w:r>
      <w:r w:rsidR="00771466" w:rsidRPr="00771466">
        <w:rPr>
          <w:rFonts w:ascii="Montserrat" w:hAnsi="Montserrat"/>
        </w:rPr>
        <w:t xml:space="preserve">personal </w:t>
      </w:r>
      <w:r w:rsidR="00E37CFC">
        <w:rPr>
          <w:rFonts w:ascii="Montserrat" w:hAnsi="Montserrat"/>
        </w:rPr>
        <w:t>m</w:t>
      </w:r>
      <w:r w:rsidR="00771466" w:rsidRPr="00771466">
        <w:rPr>
          <w:rFonts w:ascii="Montserrat" w:hAnsi="Montserrat"/>
        </w:rPr>
        <w:t>édico y de Enfermería, basificación de personal de salud, acondicionamiento de infraestructura</w:t>
      </w:r>
      <w:r>
        <w:rPr>
          <w:rFonts w:ascii="Montserrat" w:hAnsi="Montserrat"/>
        </w:rPr>
        <w:t xml:space="preserve"> en </w:t>
      </w:r>
      <w:r w:rsidR="00771466" w:rsidRPr="00771466">
        <w:rPr>
          <w:rFonts w:ascii="Montserrat" w:hAnsi="Montserrat"/>
        </w:rPr>
        <w:t>hospitales y Centros de Salud.</w:t>
      </w:r>
    </w:p>
    <w:p w14:paraId="43C1466A" w14:textId="77777777" w:rsidR="00771466" w:rsidRPr="00771466" w:rsidRDefault="00771466" w:rsidP="00BF4C7D">
      <w:pPr>
        <w:jc w:val="both"/>
        <w:rPr>
          <w:rFonts w:ascii="Montserrat" w:hAnsi="Montserrat"/>
        </w:rPr>
      </w:pPr>
    </w:p>
    <w:p w14:paraId="1E042557" w14:textId="1EF7A4B2" w:rsidR="008442CD" w:rsidRDefault="00DC7067" w:rsidP="00BF4C7D">
      <w:pPr>
        <w:jc w:val="both"/>
        <w:rPr>
          <w:rFonts w:ascii="Montserrat" w:hAnsi="Montserrat"/>
        </w:rPr>
      </w:pPr>
      <w:r w:rsidRPr="00DC7067">
        <w:rPr>
          <w:rFonts w:ascii="Montserrat" w:hAnsi="Montserrat"/>
        </w:rPr>
        <w:t>Al respecto, e</w:t>
      </w:r>
      <w:r w:rsidR="00771466" w:rsidRPr="00771466">
        <w:rPr>
          <w:rFonts w:ascii="Montserrat" w:hAnsi="Montserrat"/>
        </w:rPr>
        <w:t>l director general del Seguro Social, Zoé Robledo, destacó la colaboración de los 23 gobiernos en el proceso de federalización</w:t>
      </w:r>
      <w:r>
        <w:rPr>
          <w:rFonts w:ascii="Montserrat" w:hAnsi="Montserrat"/>
        </w:rPr>
        <w:t xml:space="preserve"> para tener </w:t>
      </w:r>
      <w:r w:rsidR="005550FD">
        <w:rPr>
          <w:rFonts w:ascii="Montserrat" w:hAnsi="Montserrat"/>
        </w:rPr>
        <w:t>cobertura de médicos generales, enfermeras y enfermeros</w:t>
      </w:r>
      <w:r>
        <w:rPr>
          <w:rFonts w:ascii="Montserrat" w:hAnsi="Montserrat"/>
        </w:rPr>
        <w:t xml:space="preserve"> </w:t>
      </w:r>
      <w:r w:rsidR="00082EDD">
        <w:rPr>
          <w:rFonts w:ascii="Montserrat" w:hAnsi="Montserrat"/>
        </w:rPr>
        <w:t>en l</w:t>
      </w:r>
      <w:r w:rsidR="00215B8D">
        <w:rPr>
          <w:rFonts w:ascii="Montserrat" w:hAnsi="Montserrat"/>
        </w:rPr>
        <w:t>os lugares más alejados.</w:t>
      </w:r>
    </w:p>
    <w:p w14:paraId="06C03AA2" w14:textId="77777777" w:rsidR="00651939" w:rsidRDefault="00651939" w:rsidP="00BF4C7D">
      <w:pPr>
        <w:jc w:val="both"/>
        <w:rPr>
          <w:rFonts w:ascii="Montserrat" w:hAnsi="Montserrat"/>
        </w:rPr>
      </w:pPr>
    </w:p>
    <w:p w14:paraId="6A90CAC5" w14:textId="6C066CD3" w:rsidR="00082EDD" w:rsidRDefault="00DE50A3" w:rsidP="00BF4C7D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Comentó que </w:t>
      </w:r>
      <w:r w:rsidR="00E37CFC">
        <w:rPr>
          <w:rFonts w:ascii="Montserrat" w:hAnsi="Montserrat"/>
        </w:rPr>
        <w:t>se puso</w:t>
      </w:r>
      <w:r w:rsidR="00DC7067">
        <w:rPr>
          <w:rFonts w:ascii="Montserrat" w:hAnsi="Montserrat"/>
        </w:rPr>
        <w:t xml:space="preserve"> en operación el </w:t>
      </w:r>
      <w:r w:rsidR="006E0AE8">
        <w:rPr>
          <w:rFonts w:ascii="Montserrat" w:hAnsi="Montserrat"/>
        </w:rPr>
        <w:t xml:space="preserve">Hospital General de la Mujer y el Niño </w:t>
      </w:r>
      <w:r w:rsidR="00EA7DC8">
        <w:rPr>
          <w:rFonts w:ascii="Montserrat" w:hAnsi="Montserrat"/>
        </w:rPr>
        <w:t xml:space="preserve">Oaxaqueño </w:t>
      </w:r>
      <w:r w:rsidR="00DC7067">
        <w:rPr>
          <w:rFonts w:ascii="Montserrat" w:hAnsi="Montserrat"/>
        </w:rPr>
        <w:t xml:space="preserve">para </w:t>
      </w:r>
      <w:r>
        <w:rPr>
          <w:rFonts w:ascii="Montserrat" w:hAnsi="Montserrat"/>
        </w:rPr>
        <w:t xml:space="preserve">que </w:t>
      </w:r>
      <w:r w:rsidR="00E37CFC">
        <w:rPr>
          <w:rFonts w:ascii="Montserrat" w:hAnsi="Montserrat"/>
        </w:rPr>
        <w:t>garantizar la atenció</w:t>
      </w:r>
      <w:r>
        <w:rPr>
          <w:rFonts w:ascii="Montserrat" w:hAnsi="Montserrat"/>
        </w:rPr>
        <w:t>n</w:t>
      </w:r>
      <w:r w:rsidR="00E37CFC">
        <w:rPr>
          <w:rFonts w:ascii="Montserrat" w:hAnsi="Montserrat"/>
        </w:rPr>
        <w:t xml:space="preserve"> especializada y</w:t>
      </w:r>
      <w:r w:rsidR="00F45DD4">
        <w:rPr>
          <w:rFonts w:ascii="Montserrat" w:hAnsi="Montserrat"/>
        </w:rPr>
        <w:t xml:space="preserve"> servicio</w:t>
      </w:r>
      <w:r w:rsidR="00E37CFC">
        <w:rPr>
          <w:rFonts w:ascii="Montserrat" w:hAnsi="Montserrat"/>
        </w:rPr>
        <w:t>s</w:t>
      </w:r>
      <w:r w:rsidR="00F45DD4">
        <w:rPr>
          <w:rFonts w:ascii="Montserrat" w:hAnsi="Montserrat"/>
        </w:rPr>
        <w:t xml:space="preserve"> de calidad</w:t>
      </w:r>
      <w:r>
        <w:rPr>
          <w:rFonts w:ascii="Montserrat" w:hAnsi="Montserrat"/>
        </w:rPr>
        <w:t>.</w:t>
      </w:r>
    </w:p>
    <w:p w14:paraId="2DC110E3" w14:textId="77777777" w:rsidR="00771466" w:rsidRPr="00771466" w:rsidRDefault="00771466" w:rsidP="00BF4C7D">
      <w:pPr>
        <w:jc w:val="both"/>
        <w:rPr>
          <w:rFonts w:ascii="Montserrat" w:hAnsi="Montserrat"/>
        </w:rPr>
      </w:pPr>
    </w:p>
    <w:p w14:paraId="43FD81D5" w14:textId="080FC485" w:rsidR="00DC7067" w:rsidRDefault="006E1B55" w:rsidP="00BF4C7D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En su participación, el gobernador Salomón Jara Cruz</w:t>
      </w:r>
      <w:r w:rsidR="00DC7067">
        <w:rPr>
          <w:rFonts w:ascii="Montserrat" w:hAnsi="Montserrat"/>
        </w:rPr>
        <w:t xml:space="preserve"> resaltó el trabajo </w:t>
      </w:r>
      <w:r w:rsidR="00435067">
        <w:rPr>
          <w:rFonts w:ascii="Montserrat" w:hAnsi="Montserrat"/>
        </w:rPr>
        <w:t>de los coordinadores estatales de IMSS-Bienestar</w:t>
      </w:r>
      <w:r w:rsidR="00AB5169">
        <w:rPr>
          <w:rFonts w:ascii="Montserrat" w:hAnsi="Montserrat"/>
        </w:rPr>
        <w:t xml:space="preserve"> para </w:t>
      </w:r>
      <w:r w:rsidR="00435067">
        <w:rPr>
          <w:rFonts w:ascii="Montserrat" w:hAnsi="Montserrat"/>
        </w:rPr>
        <w:t>contar con</w:t>
      </w:r>
      <w:r w:rsidR="00DC7067">
        <w:rPr>
          <w:rFonts w:ascii="Montserrat" w:hAnsi="Montserrat"/>
        </w:rPr>
        <w:t xml:space="preserve"> u</w:t>
      </w:r>
      <w:r w:rsidR="00087D8B">
        <w:rPr>
          <w:rFonts w:ascii="Montserrat" w:hAnsi="Montserrat"/>
        </w:rPr>
        <w:t>n sistema d</w:t>
      </w:r>
      <w:r w:rsidR="00901849">
        <w:rPr>
          <w:rFonts w:ascii="Montserrat" w:hAnsi="Montserrat"/>
        </w:rPr>
        <w:t xml:space="preserve">e salud digno y </w:t>
      </w:r>
      <w:r w:rsidR="00606747">
        <w:rPr>
          <w:rFonts w:ascii="Montserrat" w:hAnsi="Montserrat"/>
        </w:rPr>
        <w:t>acord</w:t>
      </w:r>
      <w:r w:rsidR="00E37CFC">
        <w:rPr>
          <w:rFonts w:ascii="Montserrat" w:hAnsi="Montserrat"/>
        </w:rPr>
        <w:t>e</w:t>
      </w:r>
      <w:r w:rsidR="00606747">
        <w:rPr>
          <w:rFonts w:ascii="Montserrat" w:hAnsi="Montserrat"/>
        </w:rPr>
        <w:t xml:space="preserve"> a las necesidades de</w:t>
      </w:r>
      <w:r w:rsidR="00E37CFC">
        <w:rPr>
          <w:rFonts w:ascii="Montserrat" w:hAnsi="Montserrat"/>
        </w:rPr>
        <w:t xml:space="preserve"> la población</w:t>
      </w:r>
      <w:r w:rsidR="00606747">
        <w:rPr>
          <w:rFonts w:ascii="Montserrat" w:hAnsi="Montserrat"/>
        </w:rPr>
        <w:t xml:space="preserve">. </w:t>
      </w:r>
    </w:p>
    <w:p w14:paraId="686283F6" w14:textId="77777777" w:rsidR="00DC7067" w:rsidRDefault="00DC7067" w:rsidP="00BF4C7D">
      <w:pPr>
        <w:jc w:val="both"/>
        <w:rPr>
          <w:rFonts w:ascii="Montserrat" w:hAnsi="Montserrat"/>
        </w:rPr>
      </w:pPr>
    </w:p>
    <w:p w14:paraId="683A0521" w14:textId="0EA972D8" w:rsidR="00EB6199" w:rsidRDefault="00E37CFC" w:rsidP="00BF4C7D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Subrayó que su administración participa en el proceso de federalización para </w:t>
      </w:r>
      <w:r w:rsidR="00841059">
        <w:rPr>
          <w:rFonts w:ascii="Montserrat" w:hAnsi="Montserrat"/>
        </w:rPr>
        <w:t xml:space="preserve">garantizar </w:t>
      </w:r>
      <w:r w:rsidR="00EB7A84">
        <w:rPr>
          <w:rFonts w:ascii="Montserrat" w:hAnsi="Montserrat"/>
        </w:rPr>
        <w:t>el derecho a la salud de todos los mexicanos.</w:t>
      </w:r>
    </w:p>
    <w:p w14:paraId="58C72D0A" w14:textId="2D3470E0" w:rsidR="006E1B55" w:rsidRDefault="006E1B55" w:rsidP="00BF4C7D">
      <w:pPr>
        <w:jc w:val="both"/>
        <w:rPr>
          <w:rFonts w:ascii="Montserrat" w:hAnsi="Montserrat"/>
        </w:rPr>
      </w:pPr>
    </w:p>
    <w:p w14:paraId="41D67E45" w14:textId="15A782C4" w:rsidR="009D07CE" w:rsidRDefault="006E1B55" w:rsidP="00BF4C7D">
      <w:pPr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Por su parte</w:t>
      </w:r>
      <w:r w:rsidR="00F27837">
        <w:rPr>
          <w:rFonts w:ascii="Montserrat" w:hAnsi="Montserrat"/>
        </w:rPr>
        <w:t xml:space="preserve">, </w:t>
      </w:r>
      <w:r w:rsidR="00BB44A6">
        <w:rPr>
          <w:rFonts w:ascii="Montserrat" w:hAnsi="Montserrat"/>
        </w:rPr>
        <w:t xml:space="preserve">el </w:t>
      </w:r>
      <w:r w:rsidR="00F27837" w:rsidRPr="00F27837">
        <w:rPr>
          <w:rFonts w:ascii="Montserrat" w:hAnsi="Montserrat"/>
        </w:rPr>
        <w:t xml:space="preserve">director general del OPD IMSS-Bienestar, Alejandro Calderón Alipi, </w:t>
      </w:r>
      <w:r w:rsidR="00BB44A6">
        <w:rPr>
          <w:rFonts w:ascii="Montserrat" w:hAnsi="Montserrat"/>
        </w:rPr>
        <w:t xml:space="preserve">expresó que los 23 coordinadores estatales </w:t>
      </w:r>
      <w:r w:rsidR="0045685A">
        <w:rPr>
          <w:rFonts w:ascii="Montserrat" w:hAnsi="Montserrat"/>
        </w:rPr>
        <w:t xml:space="preserve">se actualizaron sobre los </w:t>
      </w:r>
      <w:r w:rsidR="001B7B3C">
        <w:rPr>
          <w:rFonts w:ascii="Montserrat" w:hAnsi="Montserrat"/>
        </w:rPr>
        <w:t>trabajos realizados durante el último año</w:t>
      </w:r>
      <w:r w:rsidR="000A0F9E">
        <w:rPr>
          <w:rFonts w:ascii="Montserrat" w:hAnsi="Montserrat"/>
        </w:rPr>
        <w:t>.</w:t>
      </w:r>
    </w:p>
    <w:p w14:paraId="7930C8A4" w14:textId="77777777" w:rsidR="00DD59E4" w:rsidRDefault="00DD59E4" w:rsidP="00BF4C7D">
      <w:pPr>
        <w:jc w:val="both"/>
        <w:rPr>
          <w:rFonts w:ascii="Montserrat" w:hAnsi="Montserrat"/>
        </w:rPr>
      </w:pPr>
    </w:p>
    <w:p w14:paraId="34CE25E4" w14:textId="1A9B0E2E" w:rsidR="00300D88" w:rsidRDefault="00DD59E4" w:rsidP="00BF4C7D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Abundó que</w:t>
      </w:r>
      <w:r w:rsidR="00CA04A2">
        <w:rPr>
          <w:rFonts w:ascii="Montserrat" w:hAnsi="Montserrat"/>
        </w:rPr>
        <w:t xml:space="preserve"> </w:t>
      </w:r>
      <w:r w:rsidR="00300D88">
        <w:rPr>
          <w:rFonts w:ascii="Montserrat" w:hAnsi="Montserrat"/>
        </w:rPr>
        <w:t xml:space="preserve">alrededor de </w:t>
      </w:r>
      <w:r w:rsidR="001B77D5">
        <w:rPr>
          <w:rFonts w:ascii="Montserrat" w:hAnsi="Montserrat"/>
        </w:rPr>
        <w:t>85 mil trabajadores del OPD IMSS-Bienestar</w:t>
      </w:r>
      <w:r w:rsidR="00A179BC">
        <w:rPr>
          <w:rFonts w:ascii="Montserrat" w:hAnsi="Montserrat"/>
        </w:rPr>
        <w:t xml:space="preserve"> se han sumado a los </w:t>
      </w:r>
      <w:r w:rsidR="00355FA8">
        <w:rPr>
          <w:rFonts w:ascii="Montserrat" w:hAnsi="Montserrat"/>
        </w:rPr>
        <w:t xml:space="preserve">servicios de salud encabezados por 23 coordinadores estatales. </w:t>
      </w:r>
      <w:r w:rsidR="00300D88">
        <w:rPr>
          <w:rFonts w:ascii="Montserrat" w:hAnsi="Montserrat"/>
        </w:rPr>
        <w:t xml:space="preserve"> </w:t>
      </w:r>
    </w:p>
    <w:p w14:paraId="55DA739C" w14:textId="77777777" w:rsidR="00771466" w:rsidRDefault="00771466" w:rsidP="00BF4C7D">
      <w:pPr>
        <w:jc w:val="both"/>
        <w:rPr>
          <w:rFonts w:ascii="Montserrat" w:hAnsi="Montserrat"/>
        </w:rPr>
      </w:pPr>
    </w:p>
    <w:p w14:paraId="38920E66" w14:textId="48AF9CA4" w:rsidR="00771466" w:rsidRPr="00771466" w:rsidRDefault="008D0EAB" w:rsidP="00BF4C7D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Al concluir este evento, </w:t>
      </w:r>
      <w:r w:rsidR="00771466" w:rsidRPr="00771466">
        <w:rPr>
          <w:rFonts w:ascii="Montserrat" w:hAnsi="Montserrat"/>
        </w:rPr>
        <w:t>el director general</w:t>
      </w:r>
      <w:r w:rsidR="00D33385">
        <w:rPr>
          <w:rFonts w:ascii="Montserrat" w:hAnsi="Montserrat"/>
        </w:rPr>
        <w:t xml:space="preserve"> del IMSS </w:t>
      </w:r>
      <w:r w:rsidR="00771466" w:rsidRPr="00771466">
        <w:rPr>
          <w:rFonts w:ascii="Montserrat" w:hAnsi="Montserrat"/>
        </w:rPr>
        <w:t>clausuró la Reunión Nacional de los Titulares de los Órganos de Operación Administrativa Desconcentrada (OOAD) y directores de las Unidades Médicas de Alta Especialidad (UMAE).</w:t>
      </w:r>
    </w:p>
    <w:p w14:paraId="563F3A04" w14:textId="77777777" w:rsidR="00771466" w:rsidRPr="00771466" w:rsidRDefault="00771466" w:rsidP="00BF4C7D">
      <w:pPr>
        <w:jc w:val="both"/>
        <w:rPr>
          <w:rFonts w:ascii="Montserrat" w:hAnsi="Montserrat"/>
        </w:rPr>
      </w:pPr>
    </w:p>
    <w:p w14:paraId="4CE338FA" w14:textId="7ECA6FF0" w:rsidR="002804C5" w:rsidRDefault="00771466" w:rsidP="00BF4C7D">
      <w:pPr>
        <w:jc w:val="both"/>
        <w:rPr>
          <w:rFonts w:ascii="Montserrat" w:hAnsi="Montserrat"/>
        </w:rPr>
      </w:pPr>
      <w:r w:rsidRPr="00771466">
        <w:rPr>
          <w:rFonts w:ascii="Montserrat" w:hAnsi="Montserrat"/>
        </w:rPr>
        <w:t>Los titulares de OOAD y directores de UMAE refrendaron su compromiso para</w:t>
      </w:r>
      <w:r w:rsidR="008D0EAB">
        <w:rPr>
          <w:rFonts w:ascii="Montserrat" w:hAnsi="Montserrat"/>
        </w:rPr>
        <w:t xml:space="preserve"> seguir trabajando de manera conjunta </w:t>
      </w:r>
      <w:r w:rsidRPr="00771466">
        <w:rPr>
          <w:rFonts w:ascii="Montserrat" w:hAnsi="Montserrat"/>
        </w:rPr>
        <w:t xml:space="preserve">en el mejoramiento de la proyección estratégica para conservación de infraestructura, supervisión de equipos de trabajo, seguimiento en proyectos, atención en áreas de oportunidad y acciones para fortalecer la atención </w:t>
      </w:r>
      <w:r w:rsidR="002804C5">
        <w:rPr>
          <w:rFonts w:ascii="Montserrat" w:hAnsi="Montserrat"/>
        </w:rPr>
        <w:t>médica.</w:t>
      </w:r>
    </w:p>
    <w:p w14:paraId="4088E515" w14:textId="77777777" w:rsidR="0028363C" w:rsidRDefault="0028363C" w:rsidP="00622762">
      <w:pPr>
        <w:rPr>
          <w:rFonts w:ascii="Montserrat" w:hAnsi="Montserrat"/>
          <w:sz w:val="20"/>
          <w:szCs w:val="22"/>
        </w:rPr>
      </w:pPr>
    </w:p>
    <w:p w14:paraId="3F8D3FB3" w14:textId="77777777" w:rsidR="00513AE8" w:rsidRDefault="00513AE8" w:rsidP="00513AE8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p w14:paraId="13EEB181" w14:textId="721554E5" w:rsidR="005C6549" w:rsidRPr="00513AE8" w:rsidRDefault="005C6549" w:rsidP="00513AE8"/>
    <w:sectPr w:rsidR="005C6549" w:rsidRPr="00513AE8" w:rsidSect="00743425">
      <w:headerReference w:type="default" r:id="rId7"/>
      <w:footerReference w:type="default" r:id="rId8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B5D40" w14:textId="77777777" w:rsidR="00743425" w:rsidRDefault="00743425">
      <w:r>
        <w:separator/>
      </w:r>
    </w:p>
  </w:endnote>
  <w:endnote w:type="continuationSeparator" w:id="0">
    <w:p w14:paraId="4F466F0C" w14:textId="77777777" w:rsidR="00743425" w:rsidRDefault="00743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20DB7" w14:textId="77777777" w:rsidR="00743425" w:rsidRDefault="00743425">
      <w:r>
        <w:separator/>
      </w:r>
    </w:p>
  </w:footnote>
  <w:footnote w:type="continuationSeparator" w:id="0">
    <w:p w14:paraId="53C88572" w14:textId="77777777" w:rsidR="00743425" w:rsidRDefault="007434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E875E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72BB8"/>
    <w:multiLevelType w:val="hybridMultilevel"/>
    <w:tmpl w:val="23AA921E"/>
    <w:lvl w:ilvl="0" w:tplc="DE12F1A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60063"/>
    <w:multiLevelType w:val="hybridMultilevel"/>
    <w:tmpl w:val="632636E4"/>
    <w:lvl w:ilvl="0" w:tplc="941687C0">
      <w:start w:val="16"/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E6F87"/>
    <w:multiLevelType w:val="hybridMultilevel"/>
    <w:tmpl w:val="3034C508"/>
    <w:lvl w:ilvl="0" w:tplc="ABC88F3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270925">
    <w:abstractNumId w:val="8"/>
  </w:num>
  <w:num w:numId="2" w16cid:durableId="348723017">
    <w:abstractNumId w:val="5"/>
  </w:num>
  <w:num w:numId="3" w16cid:durableId="1031612744">
    <w:abstractNumId w:val="2"/>
  </w:num>
  <w:num w:numId="4" w16cid:durableId="1506676284">
    <w:abstractNumId w:val="4"/>
  </w:num>
  <w:num w:numId="5" w16cid:durableId="1761948981">
    <w:abstractNumId w:val="10"/>
  </w:num>
  <w:num w:numId="6" w16cid:durableId="697120903">
    <w:abstractNumId w:val="1"/>
  </w:num>
  <w:num w:numId="7" w16cid:durableId="618222077">
    <w:abstractNumId w:val="7"/>
  </w:num>
  <w:num w:numId="8" w16cid:durableId="1715808491">
    <w:abstractNumId w:val="0"/>
  </w:num>
  <w:num w:numId="9" w16cid:durableId="1368338846">
    <w:abstractNumId w:val="6"/>
  </w:num>
  <w:num w:numId="10" w16cid:durableId="53437161">
    <w:abstractNumId w:val="9"/>
  </w:num>
  <w:num w:numId="11" w16cid:durableId="2248795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2EDD"/>
    <w:rsid w:val="00087BF2"/>
    <w:rsid w:val="00087D8B"/>
    <w:rsid w:val="0009068E"/>
    <w:rsid w:val="000917CF"/>
    <w:rsid w:val="00093EA8"/>
    <w:rsid w:val="00095DCE"/>
    <w:rsid w:val="00097F37"/>
    <w:rsid w:val="000A0F9E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1DC7"/>
    <w:rsid w:val="00114DCA"/>
    <w:rsid w:val="001210D9"/>
    <w:rsid w:val="0012183C"/>
    <w:rsid w:val="00124A00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84DC7"/>
    <w:rsid w:val="00197915"/>
    <w:rsid w:val="001A257C"/>
    <w:rsid w:val="001A57A5"/>
    <w:rsid w:val="001A5D47"/>
    <w:rsid w:val="001B637F"/>
    <w:rsid w:val="001B77D5"/>
    <w:rsid w:val="001B7B3C"/>
    <w:rsid w:val="001C1076"/>
    <w:rsid w:val="001C109B"/>
    <w:rsid w:val="001C7041"/>
    <w:rsid w:val="001D1619"/>
    <w:rsid w:val="001E4BAE"/>
    <w:rsid w:val="001E6000"/>
    <w:rsid w:val="00202314"/>
    <w:rsid w:val="00203AA8"/>
    <w:rsid w:val="0021501C"/>
    <w:rsid w:val="00215B8D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433"/>
    <w:rsid w:val="00274598"/>
    <w:rsid w:val="0027693A"/>
    <w:rsid w:val="00277CFD"/>
    <w:rsid w:val="002804C5"/>
    <w:rsid w:val="00281983"/>
    <w:rsid w:val="0028363C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0D88"/>
    <w:rsid w:val="003017A5"/>
    <w:rsid w:val="003040F0"/>
    <w:rsid w:val="0031180D"/>
    <w:rsid w:val="00314021"/>
    <w:rsid w:val="003200C0"/>
    <w:rsid w:val="003273A5"/>
    <w:rsid w:val="00330BA9"/>
    <w:rsid w:val="0033587A"/>
    <w:rsid w:val="00335B50"/>
    <w:rsid w:val="003406E5"/>
    <w:rsid w:val="003440F9"/>
    <w:rsid w:val="003517B1"/>
    <w:rsid w:val="003530E1"/>
    <w:rsid w:val="00355FA8"/>
    <w:rsid w:val="003660C3"/>
    <w:rsid w:val="003720ED"/>
    <w:rsid w:val="00372BBB"/>
    <w:rsid w:val="00376655"/>
    <w:rsid w:val="00377827"/>
    <w:rsid w:val="00381ACF"/>
    <w:rsid w:val="00382262"/>
    <w:rsid w:val="00382C1B"/>
    <w:rsid w:val="00383D87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181A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067"/>
    <w:rsid w:val="00435859"/>
    <w:rsid w:val="00443DA2"/>
    <w:rsid w:val="00444160"/>
    <w:rsid w:val="004460AD"/>
    <w:rsid w:val="00447360"/>
    <w:rsid w:val="00450CAD"/>
    <w:rsid w:val="00451892"/>
    <w:rsid w:val="0045685A"/>
    <w:rsid w:val="004613DF"/>
    <w:rsid w:val="00466080"/>
    <w:rsid w:val="004677E6"/>
    <w:rsid w:val="00472B12"/>
    <w:rsid w:val="00474817"/>
    <w:rsid w:val="00474894"/>
    <w:rsid w:val="00474D11"/>
    <w:rsid w:val="004762C3"/>
    <w:rsid w:val="0047652B"/>
    <w:rsid w:val="00480268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5E55"/>
    <w:rsid w:val="00507017"/>
    <w:rsid w:val="00510F2A"/>
    <w:rsid w:val="005119FA"/>
    <w:rsid w:val="00513AE8"/>
    <w:rsid w:val="005202BA"/>
    <w:rsid w:val="00525C77"/>
    <w:rsid w:val="00537609"/>
    <w:rsid w:val="00546667"/>
    <w:rsid w:val="00546B72"/>
    <w:rsid w:val="00551089"/>
    <w:rsid w:val="00552A45"/>
    <w:rsid w:val="005550FD"/>
    <w:rsid w:val="005571BE"/>
    <w:rsid w:val="00561690"/>
    <w:rsid w:val="00563E06"/>
    <w:rsid w:val="00571549"/>
    <w:rsid w:val="0057281A"/>
    <w:rsid w:val="005753AD"/>
    <w:rsid w:val="00583E95"/>
    <w:rsid w:val="00583F1E"/>
    <w:rsid w:val="005905BB"/>
    <w:rsid w:val="005914DA"/>
    <w:rsid w:val="0059462E"/>
    <w:rsid w:val="00594E51"/>
    <w:rsid w:val="005A351F"/>
    <w:rsid w:val="005A3B05"/>
    <w:rsid w:val="005B3858"/>
    <w:rsid w:val="005C2C7A"/>
    <w:rsid w:val="005C33A4"/>
    <w:rsid w:val="005C6549"/>
    <w:rsid w:val="005C7662"/>
    <w:rsid w:val="005D28F8"/>
    <w:rsid w:val="005D3939"/>
    <w:rsid w:val="005D5A3E"/>
    <w:rsid w:val="005E273F"/>
    <w:rsid w:val="005E5F8E"/>
    <w:rsid w:val="005F3A12"/>
    <w:rsid w:val="005F3D20"/>
    <w:rsid w:val="00601AC8"/>
    <w:rsid w:val="00601B15"/>
    <w:rsid w:val="00606747"/>
    <w:rsid w:val="00611E3E"/>
    <w:rsid w:val="00615A31"/>
    <w:rsid w:val="00622762"/>
    <w:rsid w:val="006313DB"/>
    <w:rsid w:val="00632082"/>
    <w:rsid w:val="00645168"/>
    <w:rsid w:val="00651939"/>
    <w:rsid w:val="006522F2"/>
    <w:rsid w:val="006525E9"/>
    <w:rsid w:val="006617CC"/>
    <w:rsid w:val="00661B97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A7617"/>
    <w:rsid w:val="006B11E6"/>
    <w:rsid w:val="006B7681"/>
    <w:rsid w:val="006C0FAD"/>
    <w:rsid w:val="006C5488"/>
    <w:rsid w:val="006D4E9A"/>
    <w:rsid w:val="006E0AE8"/>
    <w:rsid w:val="006E1B55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3323C"/>
    <w:rsid w:val="00743425"/>
    <w:rsid w:val="00746285"/>
    <w:rsid w:val="00765E5B"/>
    <w:rsid w:val="00766CD5"/>
    <w:rsid w:val="00766D5A"/>
    <w:rsid w:val="0076700F"/>
    <w:rsid w:val="007702F5"/>
    <w:rsid w:val="00771120"/>
    <w:rsid w:val="00771466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B3C78"/>
    <w:rsid w:val="007C3E71"/>
    <w:rsid w:val="007C4229"/>
    <w:rsid w:val="007C70EB"/>
    <w:rsid w:val="007C71A0"/>
    <w:rsid w:val="007E07FF"/>
    <w:rsid w:val="007E3726"/>
    <w:rsid w:val="007E5357"/>
    <w:rsid w:val="007F3583"/>
    <w:rsid w:val="007F42D3"/>
    <w:rsid w:val="00800562"/>
    <w:rsid w:val="00803E69"/>
    <w:rsid w:val="00804D78"/>
    <w:rsid w:val="0080605F"/>
    <w:rsid w:val="008069CA"/>
    <w:rsid w:val="00833E66"/>
    <w:rsid w:val="00834149"/>
    <w:rsid w:val="008346B6"/>
    <w:rsid w:val="00834AF4"/>
    <w:rsid w:val="0083730F"/>
    <w:rsid w:val="00841059"/>
    <w:rsid w:val="00841AE4"/>
    <w:rsid w:val="008421F5"/>
    <w:rsid w:val="008442CD"/>
    <w:rsid w:val="008521A5"/>
    <w:rsid w:val="008647E8"/>
    <w:rsid w:val="00875F9A"/>
    <w:rsid w:val="008762DA"/>
    <w:rsid w:val="00881600"/>
    <w:rsid w:val="0088288F"/>
    <w:rsid w:val="00896645"/>
    <w:rsid w:val="008B1E13"/>
    <w:rsid w:val="008C53C1"/>
    <w:rsid w:val="008C68FD"/>
    <w:rsid w:val="008C6B44"/>
    <w:rsid w:val="008D0EAB"/>
    <w:rsid w:val="008D2D05"/>
    <w:rsid w:val="008D3BDD"/>
    <w:rsid w:val="008D4692"/>
    <w:rsid w:val="008D7B76"/>
    <w:rsid w:val="008D7CE2"/>
    <w:rsid w:val="008E0DC5"/>
    <w:rsid w:val="008E2BA8"/>
    <w:rsid w:val="008E76B6"/>
    <w:rsid w:val="008E7CB6"/>
    <w:rsid w:val="008F0B8A"/>
    <w:rsid w:val="008F7B22"/>
    <w:rsid w:val="00901849"/>
    <w:rsid w:val="00905353"/>
    <w:rsid w:val="00906B26"/>
    <w:rsid w:val="00921E3E"/>
    <w:rsid w:val="009274A6"/>
    <w:rsid w:val="009369BA"/>
    <w:rsid w:val="00956766"/>
    <w:rsid w:val="0096489C"/>
    <w:rsid w:val="00966B05"/>
    <w:rsid w:val="00972D96"/>
    <w:rsid w:val="0097671F"/>
    <w:rsid w:val="00985BCE"/>
    <w:rsid w:val="00987761"/>
    <w:rsid w:val="00995031"/>
    <w:rsid w:val="009A208A"/>
    <w:rsid w:val="009A3EAC"/>
    <w:rsid w:val="009A70AA"/>
    <w:rsid w:val="009B0363"/>
    <w:rsid w:val="009B2180"/>
    <w:rsid w:val="009B34CF"/>
    <w:rsid w:val="009C342A"/>
    <w:rsid w:val="009C5F17"/>
    <w:rsid w:val="009D07CE"/>
    <w:rsid w:val="009D0DC7"/>
    <w:rsid w:val="009D31FC"/>
    <w:rsid w:val="009D3362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179BC"/>
    <w:rsid w:val="00A20B7D"/>
    <w:rsid w:val="00A20E1F"/>
    <w:rsid w:val="00A266FF"/>
    <w:rsid w:val="00A27FBF"/>
    <w:rsid w:val="00A35E79"/>
    <w:rsid w:val="00A408A4"/>
    <w:rsid w:val="00A53F5B"/>
    <w:rsid w:val="00A55306"/>
    <w:rsid w:val="00A57F62"/>
    <w:rsid w:val="00A7035D"/>
    <w:rsid w:val="00A7670B"/>
    <w:rsid w:val="00A77288"/>
    <w:rsid w:val="00A874ED"/>
    <w:rsid w:val="00A935C6"/>
    <w:rsid w:val="00AA1C27"/>
    <w:rsid w:val="00AA3A1F"/>
    <w:rsid w:val="00AA6D25"/>
    <w:rsid w:val="00AB2759"/>
    <w:rsid w:val="00AB516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AF79FD"/>
    <w:rsid w:val="00B01FB0"/>
    <w:rsid w:val="00B0545D"/>
    <w:rsid w:val="00B149E7"/>
    <w:rsid w:val="00B15C98"/>
    <w:rsid w:val="00B200F6"/>
    <w:rsid w:val="00B31267"/>
    <w:rsid w:val="00B33494"/>
    <w:rsid w:val="00B54E2E"/>
    <w:rsid w:val="00B56C83"/>
    <w:rsid w:val="00B572C7"/>
    <w:rsid w:val="00B610BC"/>
    <w:rsid w:val="00B62AD8"/>
    <w:rsid w:val="00B62EAA"/>
    <w:rsid w:val="00B75F76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B44A6"/>
    <w:rsid w:val="00BC02D6"/>
    <w:rsid w:val="00BC2B1E"/>
    <w:rsid w:val="00BC52DD"/>
    <w:rsid w:val="00BC54D5"/>
    <w:rsid w:val="00BC5831"/>
    <w:rsid w:val="00BE1B79"/>
    <w:rsid w:val="00BE3C60"/>
    <w:rsid w:val="00BE59C0"/>
    <w:rsid w:val="00BF12A8"/>
    <w:rsid w:val="00BF4C7D"/>
    <w:rsid w:val="00BF7DF2"/>
    <w:rsid w:val="00C046A0"/>
    <w:rsid w:val="00C13178"/>
    <w:rsid w:val="00C14C09"/>
    <w:rsid w:val="00C164C3"/>
    <w:rsid w:val="00C203C1"/>
    <w:rsid w:val="00C20628"/>
    <w:rsid w:val="00C254B9"/>
    <w:rsid w:val="00C3301D"/>
    <w:rsid w:val="00C45BFF"/>
    <w:rsid w:val="00C50FB3"/>
    <w:rsid w:val="00C52158"/>
    <w:rsid w:val="00C546D1"/>
    <w:rsid w:val="00C7467D"/>
    <w:rsid w:val="00C80660"/>
    <w:rsid w:val="00C82607"/>
    <w:rsid w:val="00C86D88"/>
    <w:rsid w:val="00C90A64"/>
    <w:rsid w:val="00C93572"/>
    <w:rsid w:val="00C97124"/>
    <w:rsid w:val="00CA04A2"/>
    <w:rsid w:val="00CA426B"/>
    <w:rsid w:val="00CC4C76"/>
    <w:rsid w:val="00CD7F19"/>
    <w:rsid w:val="00CE519C"/>
    <w:rsid w:val="00CF2428"/>
    <w:rsid w:val="00CF6490"/>
    <w:rsid w:val="00D0295C"/>
    <w:rsid w:val="00D06EFA"/>
    <w:rsid w:val="00D1449E"/>
    <w:rsid w:val="00D160F7"/>
    <w:rsid w:val="00D17054"/>
    <w:rsid w:val="00D17C9F"/>
    <w:rsid w:val="00D33385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A71E6"/>
    <w:rsid w:val="00DB140F"/>
    <w:rsid w:val="00DC7067"/>
    <w:rsid w:val="00DD4DD3"/>
    <w:rsid w:val="00DD59E4"/>
    <w:rsid w:val="00DD5BCF"/>
    <w:rsid w:val="00DD5EBE"/>
    <w:rsid w:val="00DE2C4A"/>
    <w:rsid w:val="00DE50A3"/>
    <w:rsid w:val="00DE57F4"/>
    <w:rsid w:val="00DF06F4"/>
    <w:rsid w:val="00E071D8"/>
    <w:rsid w:val="00E12A79"/>
    <w:rsid w:val="00E2222B"/>
    <w:rsid w:val="00E27832"/>
    <w:rsid w:val="00E3016F"/>
    <w:rsid w:val="00E37CFC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6296"/>
    <w:rsid w:val="00E92B92"/>
    <w:rsid w:val="00E97401"/>
    <w:rsid w:val="00E97414"/>
    <w:rsid w:val="00E97E06"/>
    <w:rsid w:val="00EA099B"/>
    <w:rsid w:val="00EA4B6C"/>
    <w:rsid w:val="00EA4CDE"/>
    <w:rsid w:val="00EA7DC8"/>
    <w:rsid w:val="00EB0EDF"/>
    <w:rsid w:val="00EB3D8D"/>
    <w:rsid w:val="00EB6199"/>
    <w:rsid w:val="00EB6738"/>
    <w:rsid w:val="00EB7A84"/>
    <w:rsid w:val="00F00C21"/>
    <w:rsid w:val="00F02078"/>
    <w:rsid w:val="00F0441F"/>
    <w:rsid w:val="00F11812"/>
    <w:rsid w:val="00F16304"/>
    <w:rsid w:val="00F20635"/>
    <w:rsid w:val="00F2746A"/>
    <w:rsid w:val="00F275DF"/>
    <w:rsid w:val="00F27837"/>
    <w:rsid w:val="00F33726"/>
    <w:rsid w:val="00F33906"/>
    <w:rsid w:val="00F3409D"/>
    <w:rsid w:val="00F3774E"/>
    <w:rsid w:val="00F42661"/>
    <w:rsid w:val="00F42995"/>
    <w:rsid w:val="00F443FA"/>
    <w:rsid w:val="00F45DD4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A6697"/>
    <w:rsid w:val="00FB609B"/>
    <w:rsid w:val="00FB75AA"/>
    <w:rsid w:val="00FC54C7"/>
    <w:rsid w:val="00FD0A3F"/>
    <w:rsid w:val="00FD0DBB"/>
    <w:rsid w:val="00FD7F5E"/>
    <w:rsid w:val="00FE7D14"/>
    <w:rsid w:val="00FF1955"/>
    <w:rsid w:val="00FF5FF4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446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Rogelio R. Alemán</cp:lastModifiedBy>
  <cp:revision>6</cp:revision>
  <cp:lastPrinted>2023-12-28T16:30:00Z</cp:lastPrinted>
  <dcterms:created xsi:type="dcterms:W3CDTF">2024-03-21T14:06:00Z</dcterms:created>
  <dcterms:modified xsi:type="dcterms:W3CDTF">2024-03-21T16:50:00Z</dcterms:modified>
</cp:coreProperties>
</file>