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723B3B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723B3B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2AD30226" w:rsidR="00CF717C" w:rsidRPr="00723B3B" w:rsidRDefault="004D04C7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Ciudad de México</w:t>
      </w:r>
      <w:r w:rsidR="00CF717C" w:rsidRPr="00723B3B">
        <w:rPr>
          <w:rFonts w:ascii="Montserrat" w:hAnsi="Montserrat"/>
          <w:sz w:val="20"/>
          <w:szCs w:val="20"/>
          <w:lang w:val="es-MX"/>
        </w:rPr>
        <w:t xml:space="preserve">, </w:t>
      </w:r>
      <w:r w:rsidR="004B21F5">
        <w:rPr>
          <w:rFonts w:ascii="Montserrat" w:hAnsi="Montserrat"/>
          <w:sz w:val="20"/>
          <w:szCs w:val="20"/>
          <w:lang w:val="es-MX"/>
        </w:rPr>
        <w:t xml:space="preserve">jueves 8 </w:t>
      </w:r>
      <w:r w:rsidR="00F12F30">
        <w:rPr>
          <w:rFonts w:ascii="Montserrat" w:hAnsi="Montserrat"/>
          <w:sz w:val="20"/>
          <w:szCs w:val="20"/>
          <w:lang w:val="es-MX"/>
        </w:rPr>
        <w:t>de junio</w:t>
      </w:r>
      <w:r w:rsidR="00560B97">
        <w:rPr>
          <w:rFonts w:ascii="Montserrat" w:hAnsi="Montserrat"/>
          <w:sz w:val="20"/>
          <w:szCs w:val="20"/>
          <w:lang w:val="es-MX"/>
        </w:rPr>
        <w:t xml:space="preserve"> </w:t>
      </w:r>
      <w:r w:rsidR="00CF717C" w:rsidRPr="00723B3B">
        <w:rPr>
          <w:rFonts w:ascii="Montserrat" w:hAnsi="Montserrat"/>
          <w:sz w:val="20"/>
          <w:szCs w:val="20"/>
          <w:lang w:val="es-MX"/>
        </w:rPr>
        <w:t>de 2023</w:t>
      </w:r>
    </w:p>
    <w:p w14:paraId="0C93BCDE" w14:textId="67108A8C" w:rsidR="00CF717C" w:rsidRPr="00723B3B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723B3B">
        <w:rPr>
          <w:rFonts w:ascii="Montserrat" w:hAnsi="Montserrat"/>
          <w:sz w:val="20"/>
          <w:szCs w:val="20"/>
          <w:lang w:val="es-MX"/>
        </w:rPr>
        <w:t xml:space="preserve">No. </w:t>
      </w:r>
      <w:r w:rsidR="007061A6">
        <w:rPr>
          <w:rFonts w:ascii="Montserrat" w:hAnsi="Montserrat"/>
          <w:sz w:val="20"/>
          <w:szCs w:val="20"/>
          <w:lang w:val="es-MX"/>
        </w:rPr>
        <w:t>2</w:t>
      </w:r>
      <w:r w:rsidR="004B21F5">
        <w:rPr>
          <w:rFonts w:ascii="Montserrat" w:hAnsi="Montserrat"/>
          <w:sz w:val="20"/>
          <w:szCs w:val="20"/>
          <w:lang w:val="es-MX"/>
        </w:rPr>
        <w:t>75</w:t>
      </w:r>
      <w:r w:rsidRPr="00723B3B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172577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Cs w:val="28"/>
          <w:lang w:val="es-MX"/>
        </w:rPr>
      </w:pPr>
    </w:p>
    <w:p w14:paraId="31D25064" w14:textId="3B334BA1" w:rsidR="00CF717C" w:rsidRDefault="008D35C6" w:rsidP="00E045B9">
      <w:pPr>
        <w:spacing w:line="240" w:lineRule="atLeast"/>
        <w:jc w:val="center"/>
        <w:rPr>
          <w:rFonts w:ascii="Montserrat" w:hAnsi="Montserrat"/>
          <w:b/>
          <w:sz w:val="32"/>
          <w:szCs w:val="28"/>
          <w:lang w:val="es-MX"/>
        </w:rPr>
      </w:pPr>
      <w:r>
        <w:rPr>
          <w:rFonts w:ascii="Montserrat" w:hAnsi="Montserrat"/>
          <w:b/>
          <w:sz w:val="32"/>
          <w:szCs w:val="28"/>
          <w:lang w:val="es-MX"/>
        </w:rPr>
        <w:t xml:space="preserve">Autoriza Consejo Técnico del </w:t>
      </w:r>
      <w:r w:rsidR="001C6F35">
        <w:rPr>
          <w:rFonts w:ascii="Montserrat" w:hAnsi="Montserrat"/>
          <w:b/>
          <w:sz w:val="32"/>
          <w:szCs w:val="28"/>
          <w:lang w:val="es-MX"/>
        </w:rPr>
        <w:t>IMSS</w:t>
      </w:r>
      <w:r>
        <w:rPr>
          <w:rFonts w:ascii="Montserrat" w:hAnsi="Montserrat"/>
          <w:b/>
          <w:sz w:val="32"/>
          <w:szCs w:val="28"/>
          <w:lang w:val="es-MX"/>
        </w:rPr>
        <w:t xml:space="preserve"> donaciones para construcción de hospitales en Sinaloa y Michoacán</w:t>
      </w:r>
    </w:p>
    <w:p w14:paraId="5B78D30B" w14:textId="77777777" w:rsidR="00E045B9" w:rsidRPr="00172577" w:rsidRDefault="00E045B9" w:rsidP="00E045B9">
      <w:pPr>
        <w:spacing w:line="240" w:lineRule="atLeast"/>
        <w:jc w:val="center"/>
        <w:rPr>
          <w:rFonts w:ascii="Montserrat" w:hAnsi="Montserrat"/>
          <w:szCs w:val="22"/>
          <w:lang w:val="es-MX"/>
        </w:rPr>
      </w:pPr>
    </w:p>
    <w:p w14:paraId="777A853D" w14:textId="66884208" w:rsidR="00C95F82" w:rsidRDefault="00C95F82" w:rsidP="00C95F82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Se tiene propuesta la edificación </w:t>
      </w:r>
      <w:r w:rsidRPr="00C95F82">
        <w:rPr>
          <w:rFonts w:ascii="Montserrat" w:hAnsi="Montserrat"/>
          <w:b/>
          <w:sz w:val="20"/>
        </w:rPr>
        <w:t xml:space="preserve">de un </w:t>
      </w:r>
      <w:r>
        <w:rPr>
          <w:rFonts w:ascii="Montserrat" w:hAnsi="Montserrat"/>
          <w:b/>
          <w:sz w:val="20"/>
        </w:rPr>
        <w:t xml:space="preserve">Hospital General de Zona (HGZ) </w:t>
      </w:r>
      <w:r w:rsidRPr="00C95F82">
        <w:rPr>
          <w:rFonts w:ascii="Montserrat" w:hAnsi="Montserrat"/>
          <w:b/>
          <w:sz w:val="20"/>
        </w:rPr>
        <w:t xml:space="preserve">de 216 camas en </w:t>
      </w:r>
      <w:r>
        <w:rPr>
          <w:rFonts w:ascii="Montserrat" w:hAnsi="Montserrat"/>
          <w:b/>
          <w:sz w:val="20"/>
        </w:rPr>
        <w:t>Culiacán</w:t>
      </w:r>
      <w:r w:rsidRPr="00C95F82">
        <w:rPr>
          <w:rFonts w:ascii="Montserrat" w:hAnsi="Montserrat"/>
          <w:b/>
          <w:sz w:val="20"/>
        </w:rPr>
        <w:t>,</w:t>
      </w:r>
      <w:r>
        <w:rPr>
          <w:rFonts w:ascii="Montserrat" w:hAnsi="Montserrat"/>
          <w:b/>
          <w:sz w:val="20"/>
        </w:rPr>
        <w:t xml:space="preserve"> para ello se cuenta </w:t>
      </w:r>
      <w:r w:rsidRPr="00C95F82">
        <w:rPr>
          <w:rFonts w:ascii="Montserrat" w:hAnsi="Montserrat"/>
          <w:b/>
          <w:sz w:val="20"/>
        </w:rPr>
        <w:t>con una superficie de 50 mil metros cuadrados.</w:t>
      </w:r>
    </w:p>
    <w:p w14:paraId="47DEBB02" w14:textId="747F94BE" w:rsidR="00C95F82" w:rsidRPr="00C95F82" w:rsidRDefault="00C95F82" w:rsidP="00C95F82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Además se plantea la construcción de un Hospital General Regional </w:t>
      </w:r>
      <w:r w:rsidRPr="00C95F82">
        <w:rPr>
          <w:rFonts w:ascii="Montserrat" w:hAnsi="Montserrat"/>
          <w:b/>
          <w:sz w:val="20"/>
        </w:rPr>
        <w:t>de 260 camas</w:t>
      </w:r>
      <w:r>
        <w:rPr>
          <w:rFonts w:ascii="Montserrat" w:hAnsi="Montserrat"/>
          <w:b/>
          <w:sz w:val="20"/>
        </w:rPr>
        <w:t xml:space="preserve"> </w:t>
      </w:r>
      <w:r w:rsidRPr="00C95F82">
        <w:rPr>
          <w:rFonts w:ascii="Montserrat" w:hAnsi="Montserrat"/>
          <w:b/>
          <w:sz w:val="20"/>
        </w:rPr>
        <w:t>en Morelia</w:t>
      </w:r>
      <w:r>
        <w:rPr>
          <w:rFonts w:ascii="Montserrat" w:hAnsi="Montserrat"/>
          <w:b/>
          <w:sz w:val="20"/>
        </w:rPr>
        <w:t>,</w:t>
      </w:r>
      <w:r w:rsidRPr="00C95F82">
        <w:t xml:space="preserve"> </w:t>
      </w:r>
      <w:r w:rsidRPr="00C95F82">
        <w:rPr>
          <w:rFonts w:ascii="Montserrat" w:hAnsi="Montserrat"/>
          <w:b/>
          <w:sz w:val="20"/>
        </w:rPr>
        <w:t>en  sustitución del HGZ No. 83 Camelinas.</w:t>
      </w:r>
    </w:p>
    <w:p w14:paraId="2811C40B" w14:textId="0A5E39AB" w:rsidR="00C27282" w:rsidRDefault="00E045B9" w:rsidP="00C95F82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El director </w:t>
      </w:r>
      <w:r w:rsidR="00354797">
        <w:rPr>
          <w:rFonts w:ascii="Montserrat" w:hAnsi="Montserrat"/>
          <w:b/>
          <w:sz w:val="20"/>
        </w:rPr>
        <w:t>de Administración</w:t>
      </w:r>
      <w:r>
        <w:rPr>
          <w:rFonts w:ascii="Montserrat" w:hAnsi="Montserrat"/>
          <w:b/>
          <w:sz w:val="20"/>
        </w:rPr>
        <w:t xml:space="preserve"> del Seguro Social, </w:t>
      </w:r>
      <w:r w:rsidR="00354797" w:rsidRPr="00354797">
        <w:rPr>
          <w:rFonts w:ascii="Montserrat" w:hAnsi="Montserrat"/>
          <w:b/>
          <w:sz w:val="20"/>
        </w:rPr>
        <w:t>Borsalino González Andrade</w:t>
      </w:r>
      <w:r>
        <w:rPr>
          <w:rFonts w:ascii="Montserrat" w:hAnsi="Montserrat"/>
          <w:b/>
          <w:sz w:val="20"/>
        </w:rPr>
        <w:t xml:space="preserve">, indicó que </w:t>
      </w:r>
      <w:r w:rsidR="00C95F82">
        <w:rPr>
          <w:rFonts w:ascii="Montserrat" w:hAnsi="Montserrat"/>
          <w:b/>
          <w:sz w:val="20"/>
        </w:rPr>
        <w:t xml:space="preserve">estas obras </w:t>
      </w:r>
      <w:r w:rsidR="00C95F82" w:rsidRPr="00C95F82">
        <w:rPr>
          <w:rFonts w:ascii="Montserrat" w:hAnsi="Montserrat"/>
          <w:b/>
          <w:sz w:val="20"/>
        </w:rPr>
        <w:t>contribuirá</w:t>
      </w:r>
      <w:r w:rsidR="00C95F82">
        <w:rPr>
          <w:rFonts w:ascii="Montserrat" w:hAnsi="Montserrat"/>
          <w:b/>
          <w:sz w:val="20"/>
        </w:rPr>
        <w:t>n</w:t>
      </w:r>
      <w:r w:rsidR="00C95F82" w:rsidRPr="00C95F82">
        <w:rPr>
          <w:rFonts w:ascii="Montserrat" w:hAnsi="Montserrat"/>
          <w:b/>
          <w:sz w:val="20"/>
        </w:rPr>
        <w:t xml:space="preserve"> al desarrollo y cumplimiento de </w:t>
      </w:r>
      <w:r w:rsidR="00C95F82">
        <w:rPr>
          <w:rFonts w:ascii="Montserrat" w:hAnsi="Montserrat"/>
          <w:b/>
          <w:sz w:val="20"/>
        </w:rPr>
        <w:t>programas a cargo del Instituto.</w:t>
      </w:r>
    </w:p>
    <w:p w14:paraId="53397DFC" w14:textId="77777777" w:rsidR="003815F5" w:rsidRPr="009B387D" w:rsidRDefault="003815F5" w:rsidP="000A4A12">
      <w:pPr>
        <w:pStyle w:val="Prrafodelista"/>
        <w:spacing w:after="0" w:line="240" w:lineRule="atLeast"/>
        <w:jc w:val="both"/>
        <w:rPr>
          <w:rFonts w:ascii="Montserrat" w:hAnsi="Montserrat"/>
          <w:b/>
          <w:sz w:val="20"/>
        </w:rPr>
      </w:pPr>
    </w:p>
    <w:p w14:paraId="4BAB2151" w14:textId="702C7F16" w:rsidR="00B41AAC" w:rsidRDefault="00560B97" w:rsidP="00E045B9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560B97">
        <w:rPr>
          <w:rFonts w:ascii="Montserrat" w:hAnsi="Montserrat"/>
          <w:sz w:val="20"/>
          <w:szCs w:val="22"/>
        </w:rPr>
        <w:t xml:space="preserve">El </w:t>
      </w:r>
      <w:r w:rsidR="001C6F35">
        <w:rPr>
          <w:rFonts w:ascii="Montserrat" w:hAnsi="Montserrat"/>
          <w:sz w:val="20"/>
          <w:szCs w:val="22"/>
        </w:rPr>
        <w:t xml:space="preserve">H. Consejo Técnico del </w:t>
      </w:r>
      <w:r w:rsidR="00E045B9">
        <w:rPr>
          <w:rFonts w:ascii="Montserrat" w:hAnsi="Montserrat"/>
          <w:sz w:val="20"/>
          <w:szCs w:val="22"/>
        </w:rPr>
        <w:t>Instituto Mexicano del Seguro Social (</w:t>
      </w:r>
      <w:r w:rsidR="00E045B9" w:rsidRPr="00E045B9">
        <w:rPr>
          <w:rFonts w:ascii="Montserrat" w:hAnsi="Montserrat"/>
          <w:sz w:val="20"/>
          <w:szCs w:val="22"/>
        </w:rPr>
        <w:t>IMSS</w:t>
      </w:r>
      <w:r w:rsidR="00E045B9">
        <w:rPr>
          <w:rFonts w:ascii="Montserrat" w:hAnsi="Montserrat"/>
          <w:sz w:val="20"/>
          <w:szCs w:val="22"/>
        </w:rPr>
        <w:t>)</w:t>
      </w:r>
      <w:r w:rsidR="00B41AAC">
        <w:rPr>
          <w:rFonts w:ascii="Montserrat" w:hAnsi="Montserrat"/>
          <w:sz w:val="20"/>
          <w:szCs w:val="22"/>
        </w:rPr>
        <w:t xml:space="preserve"> aprobó la donación de un inmueble en Culiacán, Sinaloa, y de </w:t>
      </w:r>
      <w:r w:rsidR="00B41AAC" w:rsidRPr="001C6F35">
        <w:rPr>
          <w:rFonts w:ascii="Montserrat" w:hAnsi="Montserrat"/>
          <w:sz w:val="20"/>
          <w:szCs w:val="22"/>
        </w:rPr>
        <w:t>los predios del terreno denominado “Villas del Pedregal”, en Morelia, Michoacán,</w:t>
      </w:r>
      <w:r w:rsidR="00B41AAC">
        <w:rPr>
          <w:rFonts w:ascii="Montserrat" w:hAnsi="Montserrat"/>
          <w:sz w:val="20"/>
          <w:szCs w:val="22"/>
        </w:rPr>
        <w:t xml:space="preserve"> </w:t>
      </w:r>
      <w:r w:rsidR="00B41AAC" w:rsidRPr="001C6F35">
        <w:rPr>
          <w:rFonts w:ascii="Montserrat" w:hAnsi="Montserrat"/>
          <w:sz w:val="20"/>
          <w:szCs w:val="22"/>
        </w:rPr>
        <w:t>para la construcción de un Hospit</w:t>
      </w:r>
      <w:r w:rsidR="00B41AAC">
        <w:rPr>
          <w:rFonts w:ascii="Montserrat" w:hAnsi="Montserrat"/>
          <w:sz w:val="20"/>
          <w:szCs w:val="22"/>
        </w:rPr>
        <w:t xml:space="preserve">al General de Zona (HGZ) de 216 camas y </w:t>
      </w:r>
      <w:r w:rsidR="00B41AAC" w:rsidRPr="001C6F35">
        <w:rPr>
          <w:rFonts w:ascii="Montserrat" w:hAnsi="Montserrat"/>
          <w:sz w:val="20"/>
          <w:szCs w:val="22"/>
        </w:rPr>
        <w:t xml:space="preserve">un Hospital General Regional </w:t>
      </w:r>
      <w:r w:rsidR="00B41AAC">
        <w:rPr>
          <w:rFonts w:ascii="Montserrat" w:hAnsi="Montserrat"/>
          <w:sz w:val="20"/>
          <w:szCs w:val="22"/>
        </w:rPr>
        <w:t xml:space="preserve">(HGR) </w:t>
      </w:r>
      <w:r w:rsidR="00B41AAC" w:rsidRPr="001C6F35">
        <w:rPr>
          <w:rFonts w:ascii="Montserrat" w:hAnsi="Montserrat"/>
          <w:sz w:val="20"/>
          <w:szCs w:val="22"/>
        </w:rPr>
        <w:t>de 260 camas,</w:t>
      </w:r>
      <w:r w:rsidR="00B41AAC">
        <w:rPr>
          <w:rFonts w:ascii="Montserrat" w:hAnsi="Montserrat"/>
          <w:sz w:val="20"/>
          <w:szCs w:val="22"/>
        </w:rPr>
        <w:t xml:space="preserve"> respectivamente. </w:t>
      </w:r>
    </w:p>
    <w:p w14:paraId="761463A7" w14:textId="77777777" w:rsidR="00B41AAC" w:rsidRDefault="00B41AAC" w:rsidP="00E045B9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36046663" w14:textId="30364CC1" w:rsidR="00C95F82" w:rsidRDefault="00B41AAC" w:rsidP="00E045B9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Durante la sesión ordinaria del H. Consejo Técnico </w:t>
      </w:r>
      <w:r w:rsidR="00354797">
        <w:rPr>
          <w:rFonts w:ascii="Montserrat" w:hAnsi="Montserrat"/>
          <w:sz w:val="20"/>
          <w:szCs w:val="22"/>
        </w:rPr>
        <w:t xml:space="preserve">encabezada por </w:t>
      </w:r>
      <w:r>
        <w:rPr>
          <w:rFonts w:ascii="Montserrat" w:hAnsi="Montserrat"/>
          <w:sz w:val="20"/>
          <w:szCs w:val="22"/>
        </w:rPr>
        <w:t xml:space="preserve">el director general del Seguro Social, Zoé Robledo, </w:t>
      </w:r>
      <w:r w:rsidR="00354797">
        <w:rPr>
          <w:rFonts w:ascii="Montserrat" w:hAnsi="Montserrat"/>
          <w:sz w:val="20"/>
          <w:szCs w:val="22"/>
        </w:rPr>
        <w:t xml:space="preserve">realizado en las instalaciones del Palacio Postal Mexicano, </w:t>
      </w:r>
      <w:r>
        <w:rPr>
          <w:rFonts w:ascii="Montserrat" w:hAnsi="Montserrat"/>
          <w:sz w:val="20"/>
          <w:szCs w:val="22"/>
        </w:rPr>
        <w:t xml:space="preserve">el director de Administración del IMSS, </w:t>
      </w:r>
      <w:r w:rsidRPr="00B41AAC">
        <w:rPr>
          <w:rFonts w:ascii="Montserrat" w:hAnsi="Montserrat"/>
          <w:sz w:val="20"/>
          <w:szCs w:val="22"/>
        </w:rPr>
        <w:t>Borsalino González Andrade</w:t>
      </w:r>
      <w:r>
        <w:rPr>
          <w:rFonts w:ascii="Montserrat" w:hAnsi="Montserrat"/>
          <w:sz w:val="20"/>
          <w:szCs w:val="22"/>
        </w:rPr>
        <w:t xml:space="preserve">, </w:t>
      </w:r>
      <w:r w:rsidR="00C95F82">
        <w:rPr>
          <w:rFonts w:ascii="Montserrat" w:hAnsi="Montserrat"/>
          <w:sz w:val="20"/>
          <w:szCs w:val="22"/>
        </w:rPr>
        <w:t xml:space="preserve">afirmó que con la edificación de ambas unidades hospitalarias se contribuirá </w:t>
      </w:r>
      <w:r w:rsidR="00C95F82" w:rsidRPr="008D35C6">
        <w:rPr>
          <w:rFonts w:ascii="Montserrat" w:hAnsi="Montserrat"/>
          <w:sz w:val="20"/>
          <w:szCs w:val="22"/>
        </w:rPr>
        <w:t xml:space="preserve">al desarrollo y cumplimiento de los programas a cargo del Instituto, con base en las necesidades de servicios médicos de </w:t>
      </w:r>
      <w:r w:rsidR="00C95F82">
        <w:rPr>
          <w:rFonts w:ascii="Montserrat" w:hAnsi="Montserrat"/>
          <w:sz w:val="20"/>
          <w:szCs w:val="22"/>
        </w:rPr>
        <w:t>cada</w:t>
      </w:r>
      <w:r w:rsidR="00C95F82" w:rsidRPr="008D35C6">
        <w:rPr>
          <w:rFonts w:ascii="Montserrat" w:hAnsi="Montserrat"/>
          <w:sz w:val="20"/>
          <w:szCs w:val="22"/>
        </w:rPr>
        <w:t xml:space="preserve"> localidad</w:t>
      </w:r>
      <w:r w:rsidR="00C95F82">
        <w:rPr>
          <w:rFonts w:ascii="Montserrat" w:hAnsi="Montserrat"/>
          <w:sz w:val="20"/>
          <w:szCs w:val="22"/>
        </w:rPr>
        <w:t xml:space="preserve">. </w:t>
      </w:r>
    </w:p>
    <w:p w14:paraId="50FF5024" w14:textId="77777777" w:rsidR="00C95F82" w:rsidRDefault="00C95F82" w:rsidP="00E045B9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22BA313A" w14:textId="27BFB0C3" w:rsidR="00B41AAC" w:rsidRDefault="00C95F82" w:rsidP="00E045B9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16"/>
          <w:szCs w:val="22"/>
        </w:rPr>
        <w:t>I</w:t>
      </w:r>
      <w:r w:rsidR="00B41AAC">
        <w:rPr>
          <w:rFonts w:ascii="Montserrat" w:hAnsi="Montserrat"/>
          <w:sz w:val="20"/>
          <w:szCs w:val="22"/>
        </w:rPr>
        <w:t xml:space="preserve">nformó que </w:t>
      </w:r>
      <w:r w:rsidR="005A3676" w:rsidRPr="005A3676">
        <w:rPr>
          <w:rFonts w:ascii="Montserrat" w:hAnsi="Montserrat"/>
          <w:sz w:val="20"/>
          <w:szCs w:val="22"/>
        </w:rPr>
        <w:t xml:space="preserve">para la construcción de un </w:t>
      </w:r>
      <w:r w:rsidR="005A3676">
        <w:rPr>
          <w:rFonts w:ascii="Montserrat" w:hAnsi="Montserrat"/>
          <w:sz w:val="20"/>
          <w:szCs w:val="22"/>
        </w:rPr>
        <w:t>HGZ de 216 camas en Sinaloa, se realizó la donación al Instituto de</w:t>
      </w:r>
      <w:r w:rsidR="005A3676" w:rsidRPr="005A3676">
        <w:rPr>
          <w:rFonts w:ascii="Montserrat" w:hAnsi="Montserrat"/>
          <w:sz w:val="20"/>
          <w:szCs w:val="22"/>
        </w:rPr>
        <w:t xml:space="preserve">l inmueble ubicado en Calzada Paseo del Tamazula </w:t>
      </w:r>
      <w:r w:rsidR="005A3676">
        <w:rPr>
          <w:rFonts w:ascii="Montserrat" w:hAnsi="Montserrat"/>
          <w:sz w:val="20"/>
          <w:szCs w:val="22"/>
        </w:rPr>
        <w:t xml:space="preserve">No. </w:t>
      </w:r>
      <w:r w:rsidR="005A3676" w:rsidRPr="005A3676">
        <w:rPr>
          <w:rFonts w:ascii="Montserrat" w:hAnsi="Montserrat"/>
          <w:sz w:val="20"/>
          <w:szCs w:val="22"/>
        </w:rPr>
        <w:t xml:space="preserve">5953 Norte, Ejido Tierra Blanca, en Culiacán, Sinaloa, </w:t>
      </w:r>
      <w:r w:rsidR="005A3676">
        <w:rPr>
          <w:rFonts w:ascii="Montserrat" w:hAnsi="Montserrat"/>
          <w:sz w:val="20"/>
          <w:szCs w:val="22"/>
        </w:rPr>
        <w:t xml:space="preserve">el cual cuenta con </w:t>
      </w:r>
      <w:r w:rsidR="005A3676" w:rsidRPr="005A3676">
        <w:rPr>
          <w:rFonts w:ascii="Montserrat" w:hAnsi="Montserrat"/>
          <w:sz w:val="20"/>
          <w:szCs w:val="22"/>
        </w:rPr>
        <w:t xml:space="preserve">una </w:t>
      </w:r>
      <w:r w:rsidR="005A3676">
        <w:rPr>
          <w:rFonts w:ascii="Montserrat" w:hAnsi="Montserrat"/>
          <w:sz w:val="20"/>
          <w:szCs w:val="22"/>
        </w:rPr>
        <w:t xml:space="preserve">superficie de 50 mil metros cuadrados. </w:t>
      </w:r>
    </w:p>
    <w:p w14:paraId="21B253CB" w14:textId="77777777" w:rsidR="005A3676" w:rsidRDefault="005A3676" w:rsidP="00E045B9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186D12A2" w14:textId="60918AF0" w:rsidR="005A3676" w:rsidRPr="005A3676" w:rsidRDefault="00C95F82" w:rsidP="005A3676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B41AAC">
        <w:rPr>
          <w:rFonts w:ascii="Montserrat" w:hAnsi="Montserrat"/>
          <w:sz w:val="20"/>
          <w:szCs w:val="22"/>
        </w:rPr>
        <w:t>González Andrade</w:t>
      </w:r>
      <w:r w:rsidRPr="005A3676">
        <w:rPr>
          <w:rFonts w:ascii="Montserrat" w:hAnsi="Montserrat"/>
          <w:sz w:val="20"/>
          <w:szCs w:val="22"/>
        </w:rPr>
        <w:t xml:space="preserve"> </w:t>
      </w:r>
      <w:r>
        <w:rPr>
          <w:rFonts w:ascii="Montserrat" w:hAnsi="Montserrat"/>
          <w:sz w:val="20"/>
          <w:szCs w:val="22"/>
        </w:rPr>
        <w:t>d</w:t>
      </w:r>
      <w:r w:rsidR="005A3676">
        <w:rPr>
          <w:rFonts w:ascii="Montserrat" w:hAnsi="Montserrat"/>
          <w:sz w:val="20"/>
          <w:szCs w:val="22"/>
        </w:rPr>
        <w:t>etalló que e</w:t>
      </w:r>
      <w:r w:rsidR="005A3676" w:rsidRPr="005A3676">
        <w:rPr>
          <w:rFonts w:ascii="Montserrat" w:hAnsi="Montserrat"/>
          <w:sz w:val="20"/>
          <w:szCs w:val="22"/>
        </w:rPr>
        <w:t xml:space="preserve">ste nuevo hospital se ubicará en la zona </w:t>
      </w:r>
      <w:r w:rsidR="005A3676">
        <w:rPr>
          <w:rFonts w:ascii="Montserrat" w:hAnsi="Montserrat"/>
          <w:sz w:val="20"/>
          <w:szCs w:val="22"/>
        </w:rPr>
        <w:t>n</w:t>
      </w:r>
      <w:r w:rsidR="005A3676" w:rsidRPr="005A3676">
        <w:rPr>
          <w:rFonts w:ascii="Montserrat" w:hAnsi="Montserrat"/>
          <w:sz w:val="20"/>
          <w:szCs w:val="22"/>
        </w:rPr>
        <w:t xml:space="preserve">ororiente y atenderá a la población derechohabiente de la Unidad Medico Familiar </w:t>
      </w:r>
      <w:r w:rsidR="005A3676">
        <w:rPr>
          <w:rFonts w:ascii="Montserrat" w:hAnsi="Montserrat"/>
          <w:sz w:val="20"/>
          <w:szCs w:val="22"/>
        </w:rPr>
        <w:t>(UMF) No. 20, así</w:t>
      </w:r>
      <w:r w:rsidR="005A3676" w:rsidRPr="005A3676">
        <w:rPr>
          <w:rFonts w:ascii="Montserrat" w:hAnsi="Montserrat"/>
          <w:sz w:val="20"/>
          <w:szCs w:val="22"/>
        </w:rPr>
        <w:t xml:space="preserve"> como la del Hospital </w:t>
      </w:r>
      <w:r w:rsidR="005A3676">
        <w:rPr>
          <w:rFonts w:ascii="Montserrat" w:hAnsi="Montserrat"/>
          <w:sz w:val="20"/>
          <w:szCs w:val="22"/>
        </w:rPr>
        <w:t>G</w:t>
      </w:r>
      <w:r w:rsidR="005A3676" w:rsidRPr="005A3676">
        <w:rPr>
          <w:rFonts w:ascii="Montserrat" w:hAnsi="Montserrat"/>
          <w:sz w:val="20"/>
          <w:szCs w:val="22"/>
        </w:rPr>
        <w:t>eneral de Sub</w:t>
      </w:r>
      <w:r w:rsidR="005A3676">
        <w:rPr>
          <w:rFonts w:ascii="Montserrat" w:hAnsi="Montserrat"/>
          <w:sz w:val="20"/>
          <w:szCs w:val="22"/>
        </w:rPr>
        <w:t>-Z</w:t>
      </w:r>
      <w:r w:rsidR="005A3676" w:rsidRPr="005A3676">
        <w:rPr>
          <w:rFonts w:ascii="Montserrat" w:hAnsi="Montserrat"/>
          <w:sz w:val="20"/>
          <w:szCs w:val="22"/>
        </w:rPr>
        <w:t xml:space="preserve">ona </w:t>
      </w:r>
      <w:r w:rsidR="005A3676">
        <w:rPr>
          <w:rFonts w:ascii="Montserrat" w:hAnsi="Montserrat"/>
          <w:sz w:val="20"/>
          <w:szCs w:val="22"/>
        </w:rPr>
        <w:t>con Medicina Familiar (HGSZ/</w:t>
      </w:r>
      <w:r w:rsidR="005A3676" w:rsidRPr="005A3676">
        <w:rPr>
          <w:rFonts w:ascii="Montserrat" w:hAnsi="Montserrat"/>
          <w:sz w:val="20"/>
          <w:szCs w:val="22"/>
        </w:rPr>
        <w:t xml:space="preserve">MF) </w:t>
      </w:r>
      <w:r w:rsidR="005A3676">
        <w:rPr>
          <w:rFonts w:ascii="Montserrat" w:hAnsi="Montserrat"/>
          <w:sz w:val="20"/>
          <w:szCs w:val="22"/>
        </w:rPr>
        <w:t xml:space="preserve">No. </w:t>
      </w:r>
      <w:r w:rsidR="005A3676" w:rsidRPr="005A3676">
        <w:rPr>
          <w:rFonts w:ascii="Montserrat" w:hAnsi="Montserrat"/>
          <w:sz w:val="20"/>
          <w:szCs w:val="22"/>
        </w:rPr>
        <w:t xml:space="preserve">30 </w:t>
      </w:r>
      <w:r>
        <w:rPr>
          <w:rFonts w:ascii="Montserrat" w:hAnsi="Montserrat"/>
          <w:sz w:val="20"/>
          <w:szCs w:val="22"/>
        </w:rPr>
        <w:t>G</w:t>
      </w:r>
      <w:r w:rsidRPr="005A3676">
        <w:rPr>
          <w:rFonts w:ascii="Montserrat" w:hAnsi="Montserrat"/>
          <w:sz w:val="20"/>
          <w:szCs w:val="22"/>
        </w:rPr>
        <w:t>uamúchil</w:t>
      </w:r>
      <w:r w:rsidR="005A3676">
        <w:rPr>
          <w:rFonts w:ascii="Montserrat" w:hAnsi="Montserrat"/>
          <w:sz w:val="20"/>
          <w:szCs w:val="22"/>
        </w:rPr>
        <w:t>,</w:t>
      </w:r>
      <w:r w:rsidR="005A3676" w:rsidRPr="005A3676">
        <w:rPr>
          <w:rFonts w:ascii="Montserrat" w:hAnsi="Montserrat"/>
          <w:sz w:val="20"/>
          <w:szCs w:val="22"/>
        </w:rPr>
        <w:t xml:space="preserve"> Hospital </w:t>
      </w:r>
      <w:r w:rsidR="005A3676">
        <w:rPr>
          <w:rFonts w:ascii="Montserrat" w:hAnsi="Montserrat"/>
          <w:sz w:val="20"/>
          <w:szCs w:val="22"/>
        </w:rPr>
        <w:t>G</w:t>
      </w:r>
      <w:r w:rsidR="005A3676" w:rsidRPr="005A3676">
        <w:rPr>
          <w:rFonts w:ascii="Montserrat" w:hAnsi="Montserrat"/>
          <w:sz w:val="20"/>
          <w:szCs w:val="22"/>
        </w:rPr>
        <w:t xml:space="preserve">eneral de Zona con Medicina Familiar (HGZMF) </w:t>
      </w:r>
      <w:r w:rsidR="005A3676">
        <w:rPr>
          <w:rFonts w:ascii="Montserrat" w:hAnsi="Montserrat"/>
          <w:sz w:val="20"/>
          <w:szCs w:val="22"/>
        </w:rPr>
        <w:t xml:space="preserve">No. </w:t>
      </w:r>
      <w:r w:rsidR="005A3676" w:rsidRPr="005A3676">
        <w:rPr>
          <w:rFonts w:ascii="Montserrat" w:hAnsi="Montserrat"/>
          <w:sz w:val="20"/>
          <w:szCs w:val="22"/>
        </w:rPr>
        <w:t>32</w:t>
      </w:r>
      <w:r w:rsidR="005A3676">
        <w:rPr>
          <w:rFonts w:ascii="Montserrat" w:hAnsi="Montserrat"/>
          <w:sz w:val="20"/>
          <w:szCs w:val="22"/>
        </w:rPr>
        <w:t xml:space="preserve"> Guasave y al HG</w:t>
      </w:r>
      <w:r w:rsidR="005A3676" w:rsidRPr="005A3676">
        <w:rPr>
          <w:rFonts w:ascii="Montserrat" w:hAnsi="Montserrat"/>
          <w:sz w:val="20"/>
          <w:szCs w:val="22"/>
        </w:rPr>
        <w:t xml:space="preserve">Z </w:t>
      </w:r>
      <w:r w:rsidR="005A3676">
        <w:rPr>
          <w:rFonts w:ascii="Montserrat" w:hAnsi="Montserrat"/>
          <w:sz w:val="20"/>
          <w:szCs w:val="22"/>
        </w:rPr>
        <w:t xml:space="preserve">No. </w:t>
      </w:r>
      <w:r w:rsidR="005A3676" w:rsidRPr="005A3676">
        <w:rPr>
          <w:rFonts w:ascii="Montserrat" w:hAnsi="Montserrat"/>
          <w:sz w:val="20"/>
          <w:szCs w:val="22"/>
        </w:rPr>
        <w:t>49</w:t>
      </w:r>
      <w:r w:rsidR="005A3676">
        <w:rPr>
          <w:rFonts w:ascii="Montserrat" w:hAnsi="Montserrat"/>
          <w:sz w:val="20"/>
          <w:szCs w:val="22"/>
        </w:rPr>
        <w:t xml:space="preserve"> Los </w:t>
      </w:r>
      <w:r w:rsidR="005A3676" w:rsidRPr="005A3676">
        <w:rPr>
          <w:rFonts w:ascii="Montserrat" w:hAnsi="Montserrat"/>
          <w:sz w:val="20"/>
          <w:szCs w:val="22"/>
        </w:rPr>
        <w:t>Mochis</w:t>
      </w:r>
      <w:r w:rsidR="005A3676">
        <w:rPr>
          <w:rFonts w:ascii="Montserrat" w:hAnsi="Montserrat"/>
          <w:sz w:val="20"/>
          <w:szCs w:val="22"/>
        </w:rPr>
        <w:t>,</w:t>
      </w:r>
      <w:r w:rsidR="005A3676" w:rsidRPr="005A3676">
        <w:rPr>
          <w:rFonts w:ascii="Montserrat" w:hAnsi="Montserrat"/>
          <w:sz w:val="20"/>
          <w:szCs w:val="22"/>
        </w:rPr>
        <w:t xml:space="preserve"> según ameriten ser trasladados p</w:t>
      </w:r>
      <w:r w:rsidR="004B3879">
        <w:rPr>
          <w:rFonts w:ascii="Montserrat" w:hAnsi="Montserrat"/>
          <w:sz w:val="20"/>
          <w:szCs w:val="22"/>
        </w:rPr>
        <w:t xml:space="preserve">ara atención por especialidades. </w:t>
      </w:r>
    </w:p>
    <w:p w14:paraId="2B708C0C" w14:textId="77777777" w:rsidR="005A3676" w:rsidRPr="005A3676" w:rsidRDefault="005A3676" w:rsidP="005A3676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55371B24" w14:textId="05E7D112" w:rsidR="00B41AAC" w:rsidRDefault="00C95F82" w:rsidP="005A3676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A</w:t>
      </w:r>
      <w:r w:rsidR="004B3879">
        <w:rPr>
          <w:rFonts w:ascii="Montserrat" w:hAnsi="Montserrat"/>
          <w:sz w:val="20"/>
          <w:szCs w:val="22"/>
        </w:rPr>
        <w:t>ñadió que d</w:t>
      </w:r>
      <w:r w:rsidR="005A3676" w:rsidRPr="005A3676">
        <w:rPr>
          <w:rFonts w:ascii="Montserrat" w:hAnsi="Montserrat"/>
          <w:sz w:val="20"/>
          <w:szCs w:val="22"/>
        </w:rPr>
        <w:t xml:space="preserve">e acuerdo con la </w:t>
      </w:r>
      <w:r w:rsidR="004B3879" w:rsidRPr="004B3879">
        <w:rPr>
          <w:rFonts w:ascii="Montserrat" w:hAnsi="Montserrat"/>
          <w:sz w:val="20"/>
          <w:szCs w:val="22"/>
        </w:rPr>
        <w:t xml:space="preserve">Cédula de Evaluación de Proyectos de Inversión </w:t>
      </w:r>
      <w:r w:rsidR="004B3879">
        <w:rPr>
          <w:rFonts w:ascii="Montserrat" w:hAnsi="Montserrat"/>
          <w:sz w:val="20"/>
          <w:szCs w:val="22"/>
        </w:rPr>
        <w:t>(</w:t>
      </w:r>
      <w:r w:rsidR="005A3676" w:rsidRPr="005A3676">
        <w:rPr>
          <w:rFonts w:ascii="Montserrat" w:hAnsi="Montserrat"/>
          <w:sz w:val="20"/>
          <w:szCs w:val="22"/>
        </w:rPr>
        <w:t>CEPI</w:t>
      </w:r>
      <w:r w:rsidR="004B3879">
        <w:rPr>
          <w:rFonts w:ascii="Montserrat" w:hAnsi="Montserrat"/>
          <w:sz w:val="20"/>
          <w:szCs w:val="22"/>
        </w:rPr>
        <w:t>)</w:t>
      </w:r>
      <w:r w:rsidR="005A3676" w:rsidRPr="005A3676">
        <w:rPr>
          <w:rFonts w:ascii="Montserrat" w:hAnsi="Montserrat"/>
          <w:sz w:val="20"/>
          <w:szCs w:val="22"/>
        </w:rPr>
        <w:t xml:space="preserve"> Medica, la suma de la población adscrita a </w:t>
      </w:r>
      <w:r w:rsidR="004B3879" w:rsidRPr="005A3676">
        <w:rPr>
          <w:rFonts w:ascii="Montserrat" w:hAnsi="Montserrat"/>
          <w:sz w:val="20"/>
          <w:szCs w:val="22"/>
        </w:rPr>
        <w:t xml:space="preserve">Medicina Familiar </w:t>
      </w:r>
      <w:r w:rsidR="005A3676" w:rsidRPr="005A3676">
        <w:rPr>
          <w:rFonts w:ascii="Montserrat" w:hAnsi="Montserrat"/>
          <w:sz w:val="20"/>
          <w:szCs w:val="22"/>
        </w:rPr>
        <w:t xml:space="preserve">de </w:t>
      </w:r>
      <w:r w:rsidR="004B3879">
        <w:rPr>
          <w:rFonts w:ascii="Montserrat" w:hAnsi="Montserrat"/>
          <w:sz w:val="20"/>
          <w:szCs w:val="22"/>
        </w:rPr>
        <w:t xml:space="preserve">las unidades que se derivará a esta unidad hospitalaria </w:t>
      </w:r>
      <w:r w:rsidR="005A3676" w:rsidRPr="005A3676">
        <w:rPr>
          <w:rFonts w:ascii="Montserrat" w:hAnsi="Montserrat"/>
          <w:sz w:val="20"/>
          <w:szCs w:val="22"/>
        </w:rPr>
        <w:t>son 862</w:t>
      </w:r>
      <w:r w:rsidR="004B3879">
        <w:rPr>
          <w:rFonts w:ascii="Montserrat" w:hAnsi="Montserrat"/>
          <w:sz w:val="20"/>
          <w:szCs w:val="22"/>
        </w:rPr>
        <w:t xml:space="preserve"> mil 484 personas, y la</w:t>
      </w:r>
      <w:r w:rsidR="005A3676" w:rsidRPr="005A3676">
        <w:rPr>
          <w:rFonts w:ascii="Montserrat" w:hAnsi="Montserrat"/>
          <w:sz w:val="20"/>
          <w:szCs w:val="22"/>
        </w:rPr>
        <w:t xml:space="preserve"> construcción contempla una inversión estimada de 2</w:t>
      </w:r>
      <w:r w:rsidR="004B3879">
        <w:rPr>
          <w:rFonts w:ascii="Montserrat" w:hAnsi="Montserrat"/>
          <w:sz w:val="20"/>
          <w:szCs w:val="22"/>
        </w:rPr>
        <w:t xml:space="preserve"> mil </w:t>
      </w:r>
      <w:r w:rsidR="005A3676" w:rsidRPr="005A3676">
        <w:rPr>
          <w:rFonts w:ascii="Montserrat" w:hAnsi="Montserrat"/>
          <w:sz w:val="20"/>
          <w:szCs w:val="22"/>
        </w:rPr>
        <w:t>84</w:t>
      </w:r>
      <w:r w:rsidR="004B3879">
        <w:rPr>
          <w:rFonts w:ascii="Montserrat" w:hAnsi="Montserrat"/>
          <w:sz w:val="20"/>
          <w:szCs w:val="22"/>
        </w:rPr>
        <w:t xml:space="preserve"> millones de pesos. </w:t>
      </w:r>
    </w:p>
    <w:p w14:paraId="7F29F94A" w14:textId="77777777" w:rsidR="00B41AAC" w:rsidRDefault="00B41AAC" w:rsidP="00E045B9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0E7E9740" w14:textId="3B6AE1BE" w:rsidR="001C6F35" w:rsidRDefault="004B3879" w:rsidP="001C6F35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En cuanto a </w:t>
      </w:r>
      <w:r w:rsidR="001C6F35" w:rsidRPr="001C6F35">
        <w:rPr>
          <w:rFonts w:ascii="Montserrat" w:hAnsi="Montserrat"/>
          <w:sz w:val="20"/>
          <w:szCs w:val="22"/>
        </w:rPr>
        <w:t xml:space="preserve">la donación ofrecida por el </w:t>
      </w:r>
      <w:r>
        <w:rPr>
          <w:rFonts w:ascii="Montserrat" w:hAnsi="Montserrat"/>
          <w:sz w:val="20"/>
          <w:szCs w:val="22"/>
        </w:rPr>
        <w:t>g</w:t>
      </w:r>
      <w:r w:rsidR="001C6F35" w:rsidRPr="001C6F35">
        <w:rPr>
          <w:rFonts w:ascii="Montserrat" w:hAnsi="Montserrat"/>
          <w:sz w:val="20"/>
          <w:szCs w:val="22"/>
        </w:rPr>
        <w:t xml:space="preserve">obierno de Michoacán, respecto de los predios del terreno denominado “Villas del Pedregal”, en Morelia, </w:t>
      </w:r>
      <w:r>
        <w:rPr>
          <w:rFonts w:ascii="Montserrat" w:hAnsi="Montserrat"/>
          <w:sz w:val="20"/>
          <w:szCs w:val="22"/>
        </w:rPr>
        <w:t xml:space="preserve">el director de Administración del IMSS refirió que </w:t>
      </w:r>
      <w:r w:rsidR="001C6F35" w:rsidRPr="001C6F35">
        <w:rPr>
          <w:rFonts w:ascii="Montserrat" w:hAnsi="Montserrat"/>
          <w:sz w:val="20"/>
          <w:szCs w:val="22"/>
        </w:rPr>
        <w:t>la construcción de</w:t>
      </w:r>
      <w:r>
        <w:rPr>
          <w:rFonts w:ascii="Montserrat" w:hAnsi="Montserrat"/>
          <w:sz w:val="20"/>
          <w:szCs w:val="22"/>
        </w:rPr>
        <w:t xml:space="preserve">l HGR </w:t>
      </w:r>
      <w:r w:rsidR="001C6F35" w:rsidRPr="001C6F35">
        <w:rPr>
          <w:rFonts w:ascii="Montserrat" w:hAnsi="Montserrat"/>
          <w:sz w:val="20"/>
          <w:szCs w:val="22"/>
        </w:rPr>
        <w:t>de 260 camas</w:t>
      </w:r>
      <w:r>
        <w:rPr>
          <w:rFonts w:ascii="Montserrat" w:hAnsi="Montserrat"/>
          <w:sz w:val="20"/>
          <w:szCs w:val="22"/>
        </w:rPr>
        <w:t xml:space="preserve"> será </w:t>
      </w:r>
      <w:r w:rsidR="001C6F35" w:rsidRPr="001C6F35">
        <w:rPr>
          <w:rFonts w:ascii="Montserrat" w:hAnsi="Montserrat"/>
          <w:sz w:val="20"/>
          <w:szCs w:val="22"/>
        </w:rPr>
        <w:t xml:space="preserve">en </w:t>
      </w:r>
      <w:r>
        <w:rPr>
          <w:rFonts w:ascii="Montserrat" w:hAnsi="Montserrat"/>
          <w:sz w:val="20"/>
          <w:szCs w:val="22"/>
        </w:rPr>
        <w:t xml:space="preserve"> </w:t>
      </w:r>
      <w:r w:rsidR="001C6F35" w:rsidRPr="001C6F35">
        <w:rPr>
          <w:rFonts w:ascii="Montserrat" w:hAnsi="Montserrat"/>
          <w:sz w:val="20"/>
          <w:szCs w:val="22"/>
        </w:rPr>
        <w:t xml:space="preserve">sustitución </w:t>
      </w:r>
      <w:r>
        <w:rPr>
          <w:rFonts w:ascii="Montserrat" w:hAnsi="Montserrat"/>
          <w:sz w:val="20"/>
          <w:szCs w:val="22"/>
        </w:rPr>
        <w:t xml:space="preserve">del HGZ No. 83 Camelinas en </w:t>
      </w:r>
      <w:r w:rsidR="008D35C6">
        <w:rPr>
          <w:rFonts w:ascii="Montserrat" w:hAnsi="Montserrat"/>
          <w:sz w:val="20"/>
          <w:szCs w:val="22"/>
        </w:rPr>
        <w:t xml:space="preserve">un polígono que suma 60 mil metros cuadrados. </w:t>
      </w:r>
    </w:p>
    <w:p w14:paraId="0AC6C730" w14:textId="62179438" w:rsidR="008D35C6" w:rsidRDefault="00F85C70" w:rsidP="000A4A12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560B97">
        <w:rPr>
          <w:rFonts w:ascii="Montserrat" w:hAnsi="Montserrat"/>
          <w:sz w:val="20"/>
          <w:szCs w:val="22"/>
        </w:rPr>
        <w:t xml:space="preserve"> </w:t>
      </w:r>
    </w:p>
    <w:p w14:paraId="7BA668F5" w14:textId="3F8C653A" w:rsidR="008D35C6" w:rsidRDefault="008D35C6" w:rsidP="008D35C6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B41AAC">
        <w:rPr>
          <w:rFonts w:ascii="Montserrat" w:hAnsi="Montserrat"/>
          <w:sz w:val="20"/>
          <w:szCs w:val="22"/>
        </w:rPr>
        <w:lastRenderedPageBreak/>
        <w:t xml:space="preserve">Borsalino González </w:t>
      </w:r>
      <w:r>
        <w:rPr>
          <w:rFonts w:ascii="Montserrat" w:hAnsi="Montserrat"/>
          <w:sz w:val="20"/>
          <w:szCs w:val="22"/>
        </w:rPr>
        <w:t xml:space="preserve">indicó que de </w:t>
      </w:r>
      <w:r w:rsidRPr="008D35C6">
        <w:rPr>
          <w:rFonts w:ascii="Montserrat" w:hAnsi="Montserrat"/>
          <w:sz w:val="20"/>
          <w:szCs w:val="22"/>
        </w:rPr>
        <w:t xml:space="preserve">acuerdo a la CEPI Medica, la suma de la población adscrita </w:t>
      </w:r>
      <w:r>
        <w:rPr>
          <w:rFonts w:ascii="Montserrat" w:hAnsi="Montserrat"/>
          <w:sz w:val="20"/>
          <w:szCs w:val="22"/>
        </w:rPr>
        <w:t xml:space="preserve">a Medicina Familiar se tiene una </w:t>
      </w:r>
      <w:r w:rsidRPr="008D35C6">
        <w:rPr>
          <w:rFonts w:ascii="Montserrat" w:hAnsi="Montserrat"/>
          <w:sz w:val="20"/>
          <w:szCs w:val="22"/>
        </w:rPr>
        <w:t xml:space="preserve">influencia </w:t>
      </w:r>
      <w:r>
        <w:rPr>
          <w:rFonts w:ascii="Montserrat" w:hAnsi="Montserrat"/>
          <w:sz w:val="20"/>
          <w:szCs w:val="22"/>
        </w:rPr>
        <w:t xml:space="preserve">en </w:t>
      </w:r>
      <w:r w:rsidRPr="008D35C6">
        <w:rPr>
          <w:rFonts w:ascii="Montserrat" w:hAnsi="Montserrat"/>
          <w:sz w:val="20"/>
          <w:szCs w:val="22"/>
        </w:rPr>
        <w:t>232</w:t>
      </w:r>
      <w:r>
        <w:rPr>
          <w:rFonts w:ascii="Montserrat" w:hAnsi="Montserrat"/>
          <w:sz w:val="20"/>
          <w:szCs w:val="22"/>
        </w:rPr>
        <w:t xml:space="preserve"> mil </w:t>
      </w:r>
      <w:r w:rsidRPr="008D35C6">
        <w:rPr>
          <w:rFonts w:ascii="Montserrat" w:hAnsi="Montserrat"/>
          <w:sz w:val="20"/>
          <w:szCs w:val="22"/>
        </w:rPr>
        <w:t>300 personas</w:t>
      </w:r>
      <w:r>
        <w:rPr>
          <w:rFonts w:ascii="Montserrat" w:hAnsi="Montserrat"/>
          <w:sz w:val="20"/>
          <w:szCs w:val="22"/>
        </w:rPr>
        <w:t xml:space="preserve"> en donde está el HGZ No. 83 Camelinas, ya que se </w:t>
      </w:r>
      <w:r w:rsidRPr="008D35C6">
        <w:rPr>
          <w:rFonts w:ascii="Montserrat" w:hAnsi="Montserrat"/>
          <w:sz w:val="20"/>
          <w:szCs w:val="22"/>
        </w:rPr>
        <w:t xml:space="preserve">trata de un hospital que </w:t>
      </w:r>
      <w:r>
        <w:rPr>
          <w:rFonts w:ascii="Montserrat" w:hAnsi="Montserrat"/>
          <w:sz w:val="20"/>
          <w:szCs w:val="22"/>
        </w:rPr>
        <w:t xml:space="preserve">está </w:t>
      </w:r>
      <w:r w:rsidRPr="008D35C6">
        <w:rPr>
          <w:rFonts w:ascii="Montserrat" w:hAnsi="Montserrat"/>
          <w:sz w:val="20"/>
          <w:szCs w:val="22"/>
        </w:rPr>
        <w:t xml:space="preserve">en el centro de la ciudad </w:t>
      </w:r>
      <w:r>
        <w:rPr>
          <w:rFonts w:ascii="Montserrat" w:hAnsi="Montserrat"/>
          <w:sz w:val="20"/>
          <w:szCs w:val="22"/>
        </w:rPr>
        <w:t xml:space="preserve">y </w:t>
      </w:r>
      <w:r w:rsidRPr="008D35C6">
        <w:rPr>
          <w:rFonts w:ascii="Montserrat" w:hAnsi="Montserrat"/>
          <w:sz w:val="20"/>
          <w:szCs w:val="22"/>
        </w:rPr>
        <w:t>tiene una alta demanda de servicios</w:t>
      </w:r>
      <w:r>
        <w:rPr>
          <w:rFonts w:ascii="Montserrat" w:hAnsi="Montserrat"/>
          <w:sz w:val="20"/>
          <w:szCs w:val="22"/>
        </w:rPr>
        <w:t xml:space="preserve">. </w:t>
      </w:r>
    </w:p>
    <w:p w14:paraId="3E77AB25" w14:textId="77777777" w:rsidR="008D35C6" w:rsidRDefault="008D35C6" w:rsidP="008D35C6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3D9E1FC8" w14:textId="77777777" w:rsidR="008D35C6" w:rsidRDefault="008D35C6" w:rsidP="008D35C6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Subrayó que l</w:t>
      </w:r>
      <w:r w:rsidRPr="008D35C6">
        <w:rPr>
          <w:rFonts w:ascii="Montserrat" w:hAnsi="Montserrat"/>
          <w:sz w:val="20"/>
          <w:szCs w:val="22"/>
        </w:rPr>
        <w:t>a Dirección de Administración, a través de la Coordinación de Inf</w:t>
      </w:r>
      <w:r>
        <w:rPr>
          <w:rFonts w:ascii="Montserrat" w:hAnsi="Montserrat"/>
          <w:sz w:val="20"/>
          <w:szCs w:val="22"/>
        </w:rPr>
        <w:t>raestructura Inmobiliaria y el Ó</w:t>
      </w:r>
      <w:r w:rsidRPr="008D35C6">
        <w:rPr>
          <w:rFonts w:ascii="Montserrat" w:hAnsi="Montserrat"/>
          <w:sz w:val="20"/>
          <w:szCs w:val="22"/>
        </w:rPr>
        <w:t xml:space="preserve">rgano de Operación Administrativa Desconcentrada </w:t>
      </w:r>
      <w:r>
        <w:rPr>
          <w:rFonts w:ascii="Montserrat" w:hAnsi="Montserrat"/>
          <w:sz w:val="20"/>
          <w:szCs w:val="22"/>
        </w:rPr>
        <w:t xml:space="preserve">(OOAD) </w:t>
      </w:r>
      <w:r w:rsidRPr="008D35C6">
        <w:rPr>
          <w:rFonts w:ascii="Montserrat" w:hAnsi="Montserrat"/>
          <w:sz w:val="20"/>
          <w:szCs w:val="22"/>
        </w:rPr>
        <w:t xml:space="preserve">de Michoacán, concluyeron que </w:t>
      </w:r>
      <w:r>
        <w:rPr>
          <w:rFonts w:ascii="Montserrat" w:hAnsi="Montserrat"/>
          <w:sz w:val="20"/>
          <w:szCs w:val="22"/>
        </w:rPr>
        <w:t>el inmueble objeto de la donación contribuirá</w:t>
      </w:r>
      <w:r w:rsidRPr="008D35C6">
        <w:rPr>
          <w:rFonts w:ascii="Montserrat" w:hAnsi="Montserrat"/>
          <w:sz w:val="20"/>
          <w:szCs w:val="22"/>
        </w:rPr>
        <w:t xml:space="preserve"> al desarrollo y cumplimiento de los programas a cargo del Instituto, con base en las necesidades de servicios médicos de la localidad.</w:t>
      </w:r>
    </w:p>
    <w:p w14:paraId="07ECD21E" w14:textId="77777777" w:rsidR="008D35C6" w:rsidRDefault="008D35C6" w:rsidP="008D35C6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5D492254" w14:textId="52CDCF8D" w:rsidR="00D11945" w:rsidRDefault="00D11945" w:rsidP="00D11945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B41AAC">
        <w:rPr>
          <w:rFonts w:ascii="Montserrat" w:hAnsi="Montserrat"/>
          <w:sz w:val="20"/>
          <w:szCs w:val="22"/>
        </w:rPr>
        <w:t xml:space="preserve">Durante la sesión </w:t>
      </w:r>
      <w:r>
        <w:rPr>
          <w:rFonts w:ascii="Montserrat" w:hAnsi="Montserrat"/>
          <w:sz w:val="20"/>
          <w:szCs w:val="22"/>
        </w:rPr>
        <w:t>e</w:t>
      </w:r>
      <w:r w:rsidRPr="00B41AAC">
        <w:rPr>
          <w:rFonts w:ascii="Montserrat" w:hAnsi="Montserrat"/>
          <w:sz w:val="20"/>
          <w:szCs w:val="22"/>
        </w:rPr>
        <w:t xml:space="preserve">stuvieron presentes los consejeros del sector obrero: José Luis Carazo Preciado de la Confederación de Trabajadores de México (CTM); Rodolfo Gerardo González Guzmán, secretario general de la Confederación Regional Obrera Mexicana (CROM); </w:t>
      </w:r>
      <w:r w:rsidRPr="004A5C43">
        <w:rPr>
          <w:rFonts w:ascii="Montserrat" w:hAnsi="Montserrat"/>
          <w:sz w:val="20"/>
          <w:szCs w:val="22"/>
        </w:rPr>
        <w:t>José Noé Mario Moreno Carbajal, Confederación Revolucionaria de Obreros y Campesinos (CROC); e Isidro Méndez Martínez, del Sindicato Nacional de Trabajadores Mineros, Metalúrgicos, Siderúrgicos y Similares de la República Mexicana (SNTMMSSRM).</w:t>
      </w:r>
    </w:p>
    <w:p w14:paraId="59B6EAF2" w14:textId="77777777" w:rsidR="00D11945" w:rsidRPr="00B41AAC" w:rsidRDefault="00D11945" w:rsidP="00D11945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59603E79" w14:textId="77777777" w:rsidR="00D11945" w:rsidRPr="00B41AAC" w:rsidRDefault="00D11945" w:rsidP="00D11945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 w:rsidRPr="00B41AAC">
        <w:rPr>
          <w:rFonts w:ascii="Montserrat" w:hAnsi="Montserrat"/>
          <w:sz w:val="20"/>
          <w:szCs w:val="22"/>
        </w:rPr>
        <w:t xml:space="preserve">En representación del sector patronal, José Héctor Tejada Shaar, presidente de la Confederación de Cámaras Nacionales de Comercio, Servicios </w:t>
      </w:r>
      <w:r>
        <w:rPr>
          <w:rFonts w:ascii="Montserrat" w:hAnsi="Montserrat"/>
          <w:sz w:val="20"/>
          <w:szCs w:val="22"/>
        </w:rPr>
        <w:t xml:space="preserve">y Turismo (CONCANACO-SERVYTUR); </w:t>
      </w:r>
      <w:r w:rsidRPr="004A5C43">
        <w:rPr>
          <w:rFonts w:ascii="Montserrat" w:hAnsi="Montserrat"/>
          <w:sz w:val="20"/>
          <w:szCs w:val="22"/>
        </w:rPr>
        <w:t>Salomón Presburger Slovik y Manuel Reguera Rodríguez, representantes propietarios por la Confederación de Cámaras Industriales de los Estados Unidos Mexicanos (CONCAMIN)</w:t>
      </w:r>
      <w:r>
        <w:rPr>
          <w:rFonts w:ascii="Montserrat" w:hAnsi="Montserrat"/>
          <w:sz w:val="20"/>
          <w:szCs w:val="22"/>
        </w:rPr>
        <w:t xml:space="preserve">; </w:t>
      </w:r>
      <w:r w:rsidRPr="00B41AAC">
        <w:rPr>
          <w:rFonts w:ascii="Montserrat" w:hAnsi="Montserrat"/>
          <w:sz w:val="20"/>
          <w:szCs w:val="22"/>
        </w:rPr>
        <w:t>Ricardo David García Portilla, consejero suplente de CONCAMIN; Arturo Rangel Bojorges Mendoza, de la CONCANACO-SERVYTUR</w:t>
      </w:r>
      <w:r>
        <w:rPr>
          <w:rFonts w:ascii="Montserrat" w:hAnsi="Montserrat"/>
          <w:sz w:val="20"/>
          <w:szCs w:val="22"/>
        </w:rPr>
        <w:t xml:space="preserve">; y </w:t>
      </w:r>
      <w:r w:rsidRPr="00B41AAC">
        <w:rPr>
          <w:rFonts w:ascii="Montserrat" w:hAnsi="Montserrat"/>
          <w:sz w:val="20"/>
          <w:szCs w:val="22"/>
        </w:rPr>
        <w:t>el secretario general del IMSS, Marcos Bucio.</w:t>
      </w:r>
    </w:p>
    <w:p w14:paraId="5C498BC3" w14:textId="77777777" w:rsidR="00D11945" w:rsidRPr="00B41AAC" w:rsidRDefault="00D11945" w:rsidP="00D11945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0C838F96" w14:textId="77777777" w:rsidR="00D11945" w:rsidRPr="00D11945" w:rsidRDefault="00D11945" w:rsidP="00D11945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De manera virtual estuvieron presentes p</w:t>
      </w:r>
      <w:r w:rsidRPr="00B41AAC">
        <w:rPr>
          <w:rFonts w:ascii="Montserrat" w:hAnsi="Montserrat"/>
          <w:sz w:val="20"/>
          <w:szCs w:val="22"/>
        </w:rPr>
        <w:t>or el sector gubernamental, Omar Antonio Nicolás Tovar Ornelas, director general de Programación y Presupuesto “A” de la Subsecretaría de Egresos de la Secretaría de Hacie</w:t>
      </w:r>
      <w:r>
        <w:rPr>
          <w:rFonts w:ascii="Montserrat" w:hAnsi="Montserrat"/>
          <w:sz w:val="20"/>
          <w:szCs w:val="22"/>
        </w:rPr>
        <w:t xml:space="preserve">nda y Crédito Público (SHCP); Alejandra Ochoa Flores, </w:t>
      </w:r>
      <w:r w:rsidRPr="00D11945">
        <w:rPr>
          <w:rFonts w:ascii="Montserrat" w:hAnsi="Montserrat"/>
          <w:sz w:val="20"/>
          <w:szCs w:val="22"/>
        </w:rPr>
        <w:t>directora de Órganos de Gobierno y Enlace Institucional de la Secretaría del Trabajo y Previsión S</w:t>
      </w:r>
      <w:r>
        <w:rPr>
          <w:rFonts w:ascii="Montserrat" w:hAnsi="Montserrat"/>
          <w:sz w:val="20"/>
          <w:szCs w:val="22"/>
        </w:rPr>
        <w:t xml:space="preserve">ocial (STPS). </w:t>
      </w:r>
      <w:r w:rsidRPr="00D11945">
        <w:rPr>
          <w:rFonts w:ascii="Montserrat" w:hAnsi="Montserrat"/>
          <w:sz w:val="20"/>
          <w:szCs w:val="22"/>
        </w:rPr>
        <w:t>Y como invitada, Paola Patricia Cerda Sauvage, delegada y comisaria pública propietaria de la Coordinación General de Órganos de Vigilancia y Control de la Secretaría de la Función Pública (SFP).</w:t>
      </w:r>
    </w:p>
    <w:p w14:paraId="1C4ABA12" w14:textId="77777777" w:rsidR="001C6F35" w:rsidRDefault="001C6F35" w:rsidP="00560B97">
      <w:pPr>
        <w:spacing w:line="240" w:lineRule="atLeast"/>
        <w:rPr>
          <w:rFonts w:ascii="Montserrat" w:hAnsi="Montserrat"/>
          <w:sz w:val="20"/>
          <w:szCs w:val="22"/>
        </w:rPr>
      </w:pPr>
    </w:p>
    <w:p w14:paraId="5F85DBA8" w14:textId="77777777" w:rsidR="00A0367F" w:rsidRDefault="00A0367F" w:rsidP="00A0367F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723B3B">
        <w:rPr>
          <w:rFonts w:ascii="Montserrat" w:hAnsi="Montserrat"/>
          <w:b/>
          <w:bCs/>
          <w:lang w:val="es-MX" w:eastAsia="es-MX"/>
        </w:rPr>
        <w:t>---o0o---</w:t>
      </w:r>
    </w:p>
    <w:p w14:paraId="4191570A" w14:textId="77777777" w:rsidR="00497F8C" w:rsidRDefault="00497F8C" w:rsidP="00A0367F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425C5233" w14:textId="77777777" w:rsidR="00497F8C" w:rsidRPr="00B36683" w:rsidRDefault="00497F8C" w:rsidP="00497F8C">
      <w:pPr>
        <w:rPr>
          <w:b/>
        </w:rPr>
      </w:pPr>
      <w:r w:rsidRPr="00B36683">
        <w:rPr>
          <w:b/>
        </w:rPr>
        <w:t>LINK DE FOTOS</w:t>
      </w:r>
    </w:p>
    <w:p w14:paraId="6ACA3449" w14:textId="77777777" w:rsidR="00497F8C" w:rsidRDefault="00925587" w:rsidP="00497F8C">
      <w:hyperlink r:id="rId7" w:history="1">
        <w:r w:rsidR="00497F8C" w:rsidRPr="00B945E0">
          <w:rPr>
            <w:rStyle w:val="Hipervnculo"/>
          </w:rPr>
          <w:t>https://acortar.link/Rl4cXB</w:t>
        </w:r>
      </w:hyperlink>
      <w:r w:rsidR="00497F8C">
        <w:t xml:space="preserve"> </w:t>
      </w:r>
    </w:p>
    <w:p w14:paraId="7FC4F79E" w14:textId="77777777" w:rsidR="00497F8C" w:rsidRDefault="00497F8C" w:rsidP="00A0367F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sectPr w:rsidR="00497F8C" w:rsidSect="00537609">
      <w:headerReference w:type="default" r:id="rId8"/>
      <w:footerReference w:type="default" r:id="rId9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DADD" w14:textId="77777777" w:rsidR="003428BE" w:rsidRDefault="003428BE">
      <w:r>
        <w:separator/>
      </w:r>
    </w:p>
  </w:endnote>
  <w:endnote w:type="continuationSeparator" w:id="0">
    <w:p w14:paraId="7E129EEC" w14:textId="77777777" w:rsidR="003428BE" w:rsidRDefault="0034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9D8A" w14:textId="77777777" w:rsidR="003428BE" w:rsidRDefault="003428BE">
      <w:r>
        <w:separator/>
      </w:r>
    </w:p>
  </w:footnote>
  <w:footnote w:type="continuationSeparator" w:id="0">
    <w:p w14:paraId="4A6AC503" w14:textId="77777777" w:rsidR="003428BE" w:rsidRDefault="0034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92558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92558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CDF10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871"/>
    <w:multiLevelType w:val="hybridMultilevel"/>
    <w:tmpl w:val="14148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5E58"/>
    <w:multiLevelType w:val="hybridMultilevel"/>
    <w:tmpl w:val="4CEC7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A64B1"/>
    <w:multiLevelType w:val="hybridMultilevel"/>
    <w:tmpl w:val="7A467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5397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863469">
    <w:abstractNumId w:val="5"/>
  </w:num>
  <w:num w:numId="3" w16cid:durableId="1429808822">
    <w:abstractNumId w:val="2"/>
  </w:num>
  <w:num w:numId="4" w16cid:durableId="371270556">
    <w:abstractNumId w:val="3"/>
  </w:num>
  <w:num w:numId="5" w16cid:durableId="824588559">
    <w:abstractNumId w:val="1"/>
  </w:num>
  <w:num w:numId="6" w16cid:durableId="246620911">
    <w:abstractNumId w:val="7"/>
  </w:num>
  <w:num w:numId="7" w16cid:durableId="996616639">
    <w:abstractNumId w:val="6"/>
  </w:num>
  <w:num w:numId="8" w16cid:durableId="810562714">
    <w:abstractNumId w:val="0"/>
  </w:num>
  <w:num w:numId="9" w16cid:durableId="228153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CFC"/>
    <w:rsid w:val="00005FFE"/>
    <w:rsid w:val="00025330"/>
    <w:rsid w:val="00034C4F"/>
    <w:rsid w:val="00060ED8"/>
    <w:rsid w:val="00076E7A"/>
    <w:rsid w:val="000971FE"/>
    <w:rsid w:val="000A13DA"/>
    <w:rsid w:val="000A4A12"/>
    <w:rsid w:val="000B1AFB"/>
    <w:rsid w:val="000E0188"/>
    <w:rsid w:val="000E6571"/>
    <w:rsid w:val="000F44EB"/>
    <w:rsid w:val="0010232B"/>
    <w:rsid w:val="001037FE"/>
    <w:rsid w:val="00114042"/>
    <w:rsid w:val="001421D8"/>
    <w:rsid w:val="00151798"/>
    <w:rsid w:val="00166B8A"/>
    <w:rsid w:val="00172577"/>
    <w:rsid w:val="001749B2"/>
    <w:rsid w:val="001775C1"/>
    <w:rsid w:val="00197B35"/>
    <w:rsid w:val="001C5D3A"/>
    <w:rsid w:val="001C6F35"/>
    <w:rsid w:val="001E2F93"/>
    <w:rsid w:val="001E7C93"/>
    <w:rsid w:val="001F4D75"/>
    <w:rsid w:val="00200757"/>
    <w:rsid w:val="002019D2"/>
    <w:rsid w:val="002109AD"/>
    <w:rsid w:val="002164B6"/>
    <w:rsid w:val="002169BC"/>
    <w:rsid w:val="00233BBB"/>
    <w:rsid w:val="00236F6A"/>
    <w:rsid w:val="00250FD4"/>
    <w:rsid w:val="002529AF"/>
    <w:rsid w:val="002575FF"/>
    <w:rsid w:val="002A4683"/>
    <w:rsid w:val="002B4970"/>
    <w:rsid w:val="002C783B"/>
    <w:rsid w:val="002E165A"/>
    <w:rsid w:val="00336A69"/>
    <w:rsid w:val="003428BE"/>
    <w:rsid w:val="00354797"/>
    <w:rsid w:val="00375E8D"/>
    <w:rsid w:val="003815F5"/>
    <w:rsid w:val="003822D7"/>
    <w:rsid w:val="00386D40"/>
    <w:rsid w:val="003C1E4B"/>
    <w:rsid w:val="003D230C"/>
    <w:rsid w:val="003F1767"/>
    <w:rsid w:val="0040133D"/>
    <w:rsid w:val="00401FE1"/>
    <w:rsid w:val="0042335A"/>
    <w:rsid w:val="00437EA2"/>
    <w:rsid w:val="00465FDB"/>
    <w:rsid w:val="00477D63"/>
    <w:rsid w:val="00491EB7"/>
    <w:rsid w:val="00497F8C"/>
    <w:rsid w:val="004A5C43"/>
    <w:rsid w:val="004B21F5"/>
    <w:rsid w:val="004B3879"/>
    <w:rsid w:val="004B53D9"/>
    <w:rsid w:val="004D04C7"/>
    <w:rsid w:val="005033C5"/>
    <w:rsid w:val="00554752"/>
    <w:rsid w:val="00560B97"/>
    <w:rsid w:val="005837CD"/>
    <w:rsid w:val="005969CF"/>
    <w:rsid w:val="005A187F"/>
    <w:rsid w:val="005A3676"/>
    <w:rsid w:val="005B2971"/>
    <w:rsid w:val="005B5093"/>
    <w:rsid w:val="005C1E97"/>
    <w:rsid w:val="005D78F2"/>
    <w:rsid w:val="005E1353"/>
    <w:rsid w:val="00611F34"/>
    <w:rsid w:val="00623EAF"/>
    <w:rsid w:val="00636FEF"/>
    <w:rsid w:val="0066191F"/>
    <w:rsid w:val="00661F57"/>
    <w:rsid w:val="006831CC"/>
    <w:rsid w:val="00694E61"/>
    <w:rsid w:val="006B1416"/>
    <w:rsid w:val="006C1435"/>
    <w:rsid w:val="006C17DD"/>
    <w:rsid w:val="006C4261"/>
    <w:rsid w:val="006E6C5F"/>
    <w:rsid w:val="007061A6"/>
    <w:rsid w:val="00723B3B"/>
    <w:rsid w:val="00741957"/>
    <w:rsid w:val="00767704"/>
    <w:rsid w:val="007925E3"/>
    <w:rsid w:val="007A3CEF"/>
    <w:rsid w:val="007C305A"/>
    <w:rsid w:val="0082077B"/>
    <w:rsid w:val="008362DE"/>
    <w:rsid w:val="00893574"/>
    <w:rsid w:val="008A0FB0"/>
    <w:rsid w:val="008A1EA3"/>
    <w:rsid w:val="008A7336"/>
    <w:rsid w:val="008B05B4"/>
    <w:rsid w:val="008D186F"/>
    <w:rsid w:val="008D35C6"/>
    <w:rsid w:val="008F47B2"/>
    <w:rsid w:val="008F6CF4"/>
    <w:rsid w:val="00907F78"/>
    <w:rsid w:val="00910754"/>
    <w:rsid w:val="00925587"/>
    <w:rsid w:val="00926B3C"/>
    <w:rsid w:val="00950200"/>
    <w:rsid w:val="0095400C"/>
    <w:rsid w:val="00954CFB"/>
    <w:rsid w:val="00956B38"/>
    <w:rsid w:val="00963887"/>
    <w:rsid w:val="009971F9"/>
    <w:rsid w:val="009A2497"/>
    <w:rsid w:val="009A4A3E"/>
    <w:rsid w:val="009A6C13"/>
    <w:rsid w:val="009B387D"/>
    <w:rsid w:val="009E642A"/>
    <w:rsid w:val="009F7525"/>
    <w:rsid w:val="00A0288F"/>
    <w:rsid w:val="00A0367F"/>
    <w:rsid w:val="00A15CFC"/>
    <w:rsid w:val="00A20C81"/>
    <w:rsid w:val="00A623F3"/>
    <w:rsid w:val="00A65B5E"/>
    <w:rsid w:val="00A7480D"/>
    <w:rsid w:val="00AC01AD"/>
    <w:rsid w:val="00AD7C23"/>
    <w:rsid w:val="00AF779D"/>
    <w:rsid w:val="00B250E6"/>
    <w:rsid w:val="00B27D6C"/>
    <w:rsid w:val="00B33F7B"/>
    <w:rsid w:val="00B41AAC"/>
    <w:rsid w:val="00B83E7F"/>
    <w:rsid w:val="00BB09A8"/>
    <w:rsid w:val="00BC640D"/>
    <w:rsid w:val="00BE41DF"/>
    <w:rsid w:val="00C27282"/>
    <w:rsid w:val="00C31394"/>
    <w:rsid w:val="00C328AC"/>
    <w:rsid w:val="00C533E4"/>
    <w:rsid w:val="00C75F4A"/>
    <w:rsid w:val="00C95F82"/>
    <w:rsid w:val="00CA1F56"/>
    <w:rsid w:val="00CA2446"/>
    <w:rsid w:val="00CB43D6"/>
    <w:rsid w:val="00CB7B9D"/>
    <w:rsid w:val="00CD289C"/>
    <w:rsid w:val="00CE2C87"/>
    <w:rsid w:val="00CF717C"/>
    <w:rsid w:val="00D065A0"/>
    <w:rsid w:val="00D11945"/>
    <w:rsid w:val="00D12B53"/>
    <w:rsid w:val="00D147B2"/>
    <w:rsid w:val="00D259FD"/>
    <w:rsid w:val="00D42BC9"/>
    <w:rsid w:val="00D42C5D"/>
    <w:rsid w:val="00D4394B"/>
    <w:rsid w:val="00D7239F"/>
    <w:rsid w:val="00D97EEA"/>
    <w:rsid w:val="00DD0EFF"/>
    <w:rsid w:val="00DD4D8A"/>
    <w:rsid w:val="00DE0644"/>
    <w:rsid w:val="00DF2BC3"/>
    <w:rsid w:val="00DF6CFB"/>
    <w:rsid w:val="00E045B9"/>
    <w:rsid w:val="00E238DD"/>
    <w:rsid w:val="00E40856"/>
    <w:rsid w:val="00E760A3"/>
    <w:rsid w:val="00E81A5E"/>
    <w:rsid w:val="00E87A83"/>
    <w:rsid w:val="00E9640A"/>
    <w:rsid w:val="00EA43CA"/>
    <w:rsid w:val="00EB0B23"/>
    <w:rsid w:val="00EC3BE8"/>
    <w:rsid w:val="00EC43E7"/>
    <w:rsid w:val="00F04E78"/>
    <w:rsid w:val="00F12F30"/>
    <w:rsid w:val="00F2055B"/>
    <w:rsid w:val="00F4300B"/>
    <w:rsid w:val="00F53F62"/>
    <w:rsid w:val="00F60A8E"/>
    <w:rsid w:val="00F63ADC"/>
    <w:rsid w:val="00F64AA5"/>
    <w:rsid w:val="00F85C70"/>
    <w:rsid w:val="00F85EC2"/>
    <w:rsid w:val="00F9284D"/>
    <w:rsid w:val="00FA7D54"/>
    <w:rsid w:val="00FB04E6"/>
    <w:rsid w:val="00FB0FC2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C5D4A479-74BE-4DA8-9A77-697F902F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C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477D63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497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ortar.link/Rl4cX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2023-01-09T15:55:00Z</cp:lastPrinted>
  <dcterms:created xsi:type="dcterms:W3CDTF">2023-06-08T21:04:00Z</dcterms:created>
  <dcterms:modified xsi:type="dcterms:W3CDTF">2023-06-08T21:04:00Z</dcterms:modified>
</cp:coreProperties>
</file>