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86E66" w14:textId="77777777" w:rsidR="00044356" w:rsidRDefault="00044356" w:rsidP="00044356">
      <w:pPr>
        <w:spacing w:after="0" w:line="240" w:lineRule="atLeast"/>
        <w:jc w:val="right"/>
        <w:rPr>
          <w:rFonts w:ascii="Montserrat Light" w:eastAsia="Batang" w:hAnsi="Montserrat Light" w:cs="Arial"/>
        </w:rPr>
      </w:pPr>
      <w:bookmarkStart w:id="0" w:name="_GoBack"/>
      <w:bookmarkEnd w:id="0"/>
    </w:p>
    <w:p w14:paraId="6D3046E6" w14:textId="06E20D3E" w:rsidR="00044356" w:rsidRPr="00C35DE7" w:rsidRDefault="00044356" w:rsidP="00044356">
      <w:pPr>
        <w:spacing w:after="0" w:line="240" w:lineRule="atLeast"/>
        <w:jc w:val="right"/>
        <w:rPr>
          <w:rFonts w:ascii="Montserrat Light" w:eastAsia="Batang" w:hAnsi="Montserrat Light" w:cs="Arial"/>
        </w:rPr>
      </w:pPr>
      <w:r>
        <w:rPr>
          <w:rFonts w:ascii="Montserrat Light" w:eastAsia="Batang" w:hAnsi="Montserrat Light" w:cs="Arial"/>
        </w:rPr>
        <w:t>Ciudad de México,</w:t>
      </w:r>
      <w:r w:rsidR="00771F25">
        <w:rPr>
          <w:rFonts w:ascii="Montserrat Light" w:eastAsia="Batang" w:hAnsi="Montserrat Light" w:cs="Arial"/>
        </w:rPr>
        <w:t xml:space="preserve"> jueves 24 de </w:t>
      </w:r>
      <w:r>
        <w:rPr>
          <w:rFonts w:ascii="Montserrat Light" w:eastAsia="Batang" w:hAnsi="Montserrat Light" w:cs="Arial"/>
        </w:rPr>
        <w:t>febrero de</w:t>
      </w:r>
      <w:r w:rsidRPr="00C35DE7">
        <w:rPr>
          <w:rFonts w:ascii="Montserrat Light" w:eastAsia="Batang" w:hAnsi="Montserrat Light" w:cs="Arial"/>
        </w:rPr>
        <w:t xml:space="preserve"> </w:t>
      </w:r>
      <w:r>
        <w:rPr>
          <w:rFonts w:ascii="Montserrat Light" w:eastAsia="Batang" w:hAnsi="Montserrat Light" w:cs="Arial"/>
        </w:rPr>
        <w:t>2022</w:t>
      </w:r>
    </w:p>
    <w:p w14:paraId="701CCB88" w14:textId="7F2AE527" w:rsidR="00044356" w:rsidRDefault="00044356" w:rsidP="00044356">
      <w:pPr>
        <w:spacing w:after="0" w:line="240" w:lineRule="atLeast"/>
        <w:jc w:val="right"/>
        <w:rPr>
          <w:rFonts w:ascii="Montserrat Light" w:hAnsi="Montserrat Light"/>
          <w:color w:val="000000"/>
        </w:rPr>
      </w:pPr>
      <w:r>
        <w:rPr>
          <w:rFonts w:ascii="Montserrat Light" w:hAnsi="Montserrat Light"/>
          <w:color w:val="000000"/>
        </w:rPr>
        <w:t xml:space="preserve">No. </w:t>
      </w:r>
      <w:r w:rsidR="000C4F2D">
        <w:rPr>
          <w:rFonts w:ascii="Montserrat Light" w:hAnsi="Montserrat Light"/>
          <w:color w:val="000000"/>
        </w:rPr>
        <w:t>097</w:t>
      </w:r>
      <w:r>
        <w:rPr>
          <w:rFonts w:ascii="Montserrat Light" w:hAnsi="Montserrat Light"/>
          <w:color w:val="000000"/>
        </w:rPr>
        <w:t>/2022</w:t>
      </w:r>
    </w:p>
    <w:p w14:paraId="1BB9027D" w14:textId="77777777" w:rsidR="00044356" w:rsidRDefault="00044356" w:rsidP="00044356">
      <w:pPr>
        <w:spacing w:after="0" w:line="240" w:lineRule="atLeast"/>
        <w:jc w:val="right"/>
        <w:rPr>
          <w:rFonts w:ascii="Montserrat Light" w:hAnsi="Montserrat Light"/>
          <w:color w:val="000000"/>
        </w:rPr>
      </w:pPr>
    </w:p>
    <w:p w14:paraId="23A14669" w14:textId="77777777" w:rsidR="00044356" w:rsidRDefault="00044356" w:rsidP="00044356">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7D16EB2E" w14:textId="77777777" w:rsidR="00044356" w:rsidRPr="008606B5" w:rsidRDefault="00044356" w:rsidP="00044356">
      <w:pPr>
        <w:spacing w:after="0" w:line="240" w:lineRule="atLeast"/>
        <w:jc w:val="center"/>
        <w:rPr>
          <w:rFonts w:ascii="Montserrat Light" w:eastAsia="Batang" w:hAnsi="Montserrat Light" w:cs="Arial"/>
          <w:b/>
          <w:szCs w:val="36"/>
        </w:rPr>
      </w:pPr>
    </w:p>
    <w:p w14:paraId="6BA3683A" w14:textId="352B3132" w:rsidR="00B6522F" w:rsidRPr="001D683F" w:rsidRDefault="00921925" w:rsidP="00A92A55">
      <w:pPr>
        <w:spacing w:after="0" w:line="240" w:lineRule="atLeast"/>
        <w:jc w:val="center"/>
        <w:rPr>
          <w:rFonts w:ascii="Montserrat Light" w:eastAsia="Batang" w:hAnsi="Montserrat Light" w:cs="Arial"/>
          <w:b/>
          <w:sz w:val="28"/>
          <w:szCs w:val="36"/>
        </w:rPr>
      </w:pPr>
      <w:r>
        <w:rPr>
          <w:rFonts w:ascii="Montserrat Light" w:eastAsia="Batang" w:hAnsi="Montserrat Light" w:cs="Arial"/>
          <w:b/>
          <w:sz w:val="28"/>
          <w:szCs w:val="36"/>
        </w:rPr>
        <w:t xml:space="preserve">La pandemia por COVID-19 </w:t>
      </w:r>
      <w:r w:rsidR="00740E58">
        <w:rPr>
          <w:rFonts w:ascii="Montserrat Light" w:eastAsia="Batang" w:hAnsi="Montserrat Light" w:cs="Arial"/>
          <w:b/>
          <w:sz w:val="28"/>
          <w:szCs w:val="36"/>
        </w:rPr>
        <w:t>fortaleció</w:t>
      </w:r>
      <w:r>
        <w:rPr>
          <w:rFonts w:ascii="Montserrat Light" w:eastAsia="Batang" w:hAnsi="Montserrat Light" w:cs="Arial"/>
          <w:b/>
          <w:sz w:val="28"/>
          <w:szCs w:val="36"/>
        </w:rPr>
        <w:t xml:space="preserve"> la relación del IMSS con la </w:t>
      </w:r>
      <w:r w:rsidR="00731778">
        <w:rPr>
          <w:rFonts w:ascii="Montserrat Light" w:eastAsia="Batang" w:hAnsi="Montserrat Light" w:cs="Arial"/>
          <w:b/>
          <w:sz w:val="28"/>
          <w:szCs w:val="36"/>
        </w:rPr>
        <w:t>Confederación de Trabajadores de México</w:t>
      </w:r>
      <w:r>
        <w:rPr>
          <w:rFonts w:ascii="Montserrat Light" w:eastAsia="Batang" w:hAnsi="Montserrat Light" w:cs="Arial"/>
          <w:b/>
          <w:sz w:val="28"/>
          <w:szCs w:val="36"/>
        </w:rPr>
        <w:t>: Zoé Robledo</w:t>
      </w:r>
    </w:p>
    <w:p w14:paraId="5AD0CFFF" w14:textId="77777777" w:rsidR="00044356" w:rsidRPr="001D683F" w:rsidRDefault="00044356" w:rsidP="001D683F">
      <w:pPr>
        <w:spacing w:after="0" w:line="240" w:lineRule="atLeast"/>
        <w:rPr>
          <w:rFonts w:ascii="Montserrat Light" w:eastAsia="Batang" w:hAnsi="Montserrat Light"/>
          <w:b/>
          <w:sz w:val="16"/>
        </w:rPr>
      </w:pPr>
    </w:p>
    <w:p w14:paraId="796A8634" w14:textId="184F7744" w:rsidR="000E7D40" w:rsidRPr="000E7D40" w:rsidRDefault="00731778" w:rsidP="000E7D40">
      <w:pPr>
        <w:pStyle w:val="Prrafodelista"/>
        <w:numPr>
          <w:ilvl w:val="0"/>
          <w:numId w:val="8"/>
        </w:numPr>
        <w:tabs>
          <w:tab w:val="left" w:pos="5966"/>
        </w:tabs>
        <w:spacing w:after="0" w:line="240" w:lineRule="atLeast"/>
        <w:jc w:val="both"/>
        <w:rPr>
          <w:rFonts w:ascii="Montserrat Light" w:eastAsia="Batang" w:hAnsi="Montserrat Light"/>
        </w:rPr>
      </w:pPr>
      <w:r>
        <w:rPr>
          <w:rFonts w:ascii="Montserrat Light" w:eastAsia="Batang" w:hAnsi="Montserrat Light"/>
          <w:b/>
        </w:rPr>
        <w:t xml:space="preserve">El director general del Seguro Social, Maestro Zoé Robledo, dio un mensaje </w:t>
      </w:r>
      <w:r w:rsidR="0043507D">
        <w:rPr>
          <w:rFonts w:ascii="Montserrat Light" w:eastAsia="Batang" w:hAnsi="Montserrat Light"/>
          <w:b/>
        </w:rPr>
        <w:t>en video con</w:t>
      </w:r>
      <w:r>
        <w:rPr>
          <w:rFonts w:ascii="Montserrat Light" w:eastAsia="Batang" w:hAnsi="Montserrat Light"/>
          <w:b/>
        </w:rPr>
        <w:t xml:space="preserve"> motivo </w:t>
      </w:r>
      <w:r w:rsidR="0043507D">
        <w:rPr>
          <w:rFonts w:ascii="Montserrat Light" w:eastAsia="Batang" w:hAnsi="Montserrat Light"/>
          <w:b/>
        </w:rPr>
        <w:t>del 86  aniversario de l</w:t>
      </w:r>
      <w:r>
        <w:rPr>
          <w:rFonts w:ascii="Montserrat Light" w:eastAsia="Batang" w:hAnsi="Montserrat Light"/>
          <w:b/>
        </w:rPr>
        <w:t>a CTM.</w:t>
      </w:r>
    </w:p>
    <w:p w14:paraId="1939ED5E" w14:textId="39F14440" w:rsidR="00044356" w:rsidRPr="00BA7F84" w:rsidRDefault="00731778" w:rsidP="00EC7DB9">
      <w:pPr>
        <w:pStyle w:val="Prrafodelista"/>
        <w:numPr>
          <w:ilvl w:val="0"/>
          <w:numId w:val="8"/>
        </w:numPr>
        <w:tabs>
          <w:tab w:val="left" w:pos="5966"/>
        </w:tabs>
        <w:spacing w:after="0" w:line="240" w:lineRule="atLeast"/>
        <w:jc w:val="both"/>
        <w:rPr>
          <w:rFonts w:ascii="Montserrat Light" w:eastAsia="Batang" w:hAnsi="Montserrat Light"/>
        </w:rPr>
      </w:pPr>
      <w:r>
        <w:rPr>
          <w:rFonts w:ascii="Montserrat Light" w:eastAsia="Batang" w:hAnsi="Montserrat Light"/>
          <w:b/>
        </w:rPr>
        <w:t>Afirmó que</w:t>
      </w:r>
      <w:r w:rsidR="00044356" w:rsidRPr="00BA7F84">
        <w:rPr>
          <w:rFonts w:ascii="Montserrat Light" w:eastAsia="Batang" w:hAnsi="Montserrat Light"/>
          <w:b/>
        </w:rPr>
        <w:t xml:space="preserve"> </w:t>
      </w:r>
      <w:r w:rsidR="00D76527">
        <w:rPr>
          <w:rFonts w:ascii="Montserrat Light" w:eastAsia="Batang" w:hAnsi="Montserrat Light"/>
          <w:b/>
        </w:rPr>
        <w:t xml:space="preserve">durante pandemia, </w:t>
      </w:r>
      <w:r w:rsidR="00627112">
        <w:rPr>
          <w:rFonts w:ascii="Montserrat Light" w:eastAsia="Batang" w:hAnsi="Montserrat Light"/>
          <w:b/>
        </w:rPr>
        <w:t xml:space="preserve">esta central obrera ha estado a la altura de las </w:t>
      </w:r>
      <w:r w:rsidR="00D76527">
        <w:rPr>
          <w:rFonts w:ascii="Montserrat Light" w:eastAsia="Batang" w:hAnsi="Montserrat Light"/>
          <w:b/>
        </w:rPr>
        <w:t>circunstancias, y reconoció la participación de José Luis Carazo Preciado en el H. Consejo Técnico del Instituto</w:t>
      </w:r>
      <w:r w:rsidR="001171BB">
        <w:rPr>
          <w:rFonts w:ascii="Montserrat Light" w:eastAsia="Batang" w:hAnsi="Montserrat Light"/>
          <w:b/>
        </w:rPr>
        <w:t>.</w:t>
      </w:r>
    </w:p>
    <w:p w14:paraId="759FE86A" w14:textId="77777777" w:rsidR="003063C8" w:rsidRDefault="003063C8" w:rsidP="006F1D0D">
      <w:pPr>
        <w:tabs>
          <w:tab w:val="left" w:pos="5966"/>
        </w:tabs>
        <w:spacing w:after="0" w:line="240" w:lineRule="atLeast"/>
        <w:jc w:val="both"/>
        <w:rPr>
          <w:rFonts w:ascii="Montserrat Light" w:eastAsia="Batang" w:hAnsi="Montserrat Light"/>
        </w:rPr>
      </w:pPr>
    </w:p>
    <w:p w14:paraId="1D68E0BD" w14:textId="1A51FE32" w:rsidR="00D76527" w:rsidRDefault="001D683F" w:rsidP="00731778">
      <w:pPr>
        <w:tabs>
          <w:tab w:val="left" w:pos="5966"/>
        </w:tabs>
        <w:spacing w:after="0" w:line="240" w:lineRule="atLeast"/>
        <w:jc w:val="both"/>
        <w:rPr>
          <w:rFonts w:ascii="Montserrat Light" w:eastAsia="Batang" w:hAnsi="Montserrat Light"/>
          <w:sz w:val="24"/>
          <w:szCs w:val="24"/>
        </w:rPr>
      </w:pPr>
      <w:r w:rsidRPr="00627112">
        <w:rPr>
          <w:rFonts w:ascii="Montserrat Light" w:eastAsia="Batang" w:hAnsi="Montserrat Light"/>
          <w:sz w:val="24"/>
          <w:szCs w:val="24"/>
        </w:rPr>
        <w:t>El</w:t>
      </w:r>
      <w:r w:rsidR="00731778" w:rsidRPr="00627112">
        <w:rPr>
          <w:rFonts w:ascii="Montserrat Light" w:eastAsia="Batang" w:hAnsi="Montserrat Light"/>
          <w:sz w:val="24"/>
          <w:szCs w:val="24"/>
        </w:rPr>
        <w:t xml:space="preserve"> director general del</w:t>
      </w:r>
      <w:r w:rsidRPr="00627112">
        <w:rPr>
          <w:rFonts w:ascii="Montserrat Light" w:eastAsia="Batang" w:hAnsi="Montserrat Light"/>
          <w:sz w:val="24"/>
          <w:szCs w:val="24"/>
        </w:rPr>
        <w:t xml:space="preserve"> Instituto Me</w:t>
      </w:r>
      <w:r w:rsidR="00731778" w:rsidRPr="00627112">
        <w:rPr>
          <w:rFonts w:ascii="Montserrat Light" w:eastAsia="Batang" w:hAnsi="Montserrat Light"/>
          <w:sz w:val="24"/>
          <w:szCs w:val="24"/>
        </w:rPr>
        <w:t>xicano del Seguro Social (IMSS), Maestro Zoé Robledo</w:t>
      </w:r>
      <w:r w:rsidR="00D76527">
        <w:rPr>
          <w:rFonts w:ascii="Montserrat Light" w:eastAsia="Batang" w:hAnsi="Montserrat Light"/>
          <w:sz w:val="24"/>
          <w:szCs w:val="24"/>
        </w:rPr>
        <w:t xml:space="preserve">, afirmó que al </w:t>
      </w:r>
      <w:r w:rsidR="001171BB">
        <w:rPr>
          <w:rFonts w:ascii="Montserrat Light" w:eastAsia="Batang" w:hAnsi="Montserrat Light"/>
          <w:sz w:val="24"/>
          <w:szCs w:val="24"/>
        </w:rPr>
        <w:t>enfrentar</w:t>
      </w:r>
      <w:r w:rsidR="00D76527">
        <w:rPr>
          <w:rFonts w:ascii="Montserrat Light" w:eastAsia="Batang" w:hAnsi="Montserrat Light"/>
          <w:sz w:val="24"/>
          <w:szCs w:val="24"/>
        </w:rPr>
        <w:t xml:space="preserve"> la pandemia por COVID-19 la relación del Instituto con la </w:t>
      </w:r>
      <w:r w:rsidR="00D76527" w:rsidRPr="00627112">
        <w:rPr>
          <w:rFonts w:ascii="Montserrat Light" w:eastAsia="Batang" w:hAnsi="Montserrat Light"/>
          <w:sz w:val="24"/>
          <w:szCs w:val="24"/>
        </w:rPr>
        <w:t>Confederación de Trabajadores de México (CTM)</w:t>
      </w:r>
      <w:r w:rsidR="00D76527">
        <w:rPr>
          <w:rFonts w:ascii="Montserrat Light" w:eastAsia="Batang" w:hAnsi="Montserrat Light"/>
          <w:sz w:val="24"/>
          <w:szCs w:val="24"/>
        </w:rPr>
        <w:t xml:space="preserve"> es más sólida, </w:t>
      </w:r>
      <w:r w:rsidR="00D76527" w:rsidRPr="00D76527">
        <w:rPr>
          <w:rFonts w:ascii="Montserrat Light" w:eastAsia="Batang" w:hAnsi="Montserrat Light"/>
          <w:sz w:val="24"/>
          <w:szCs w:val="24"/>
        </w:rPr>
        <w:t xml:space="preserve">basada en un entendimiento, el respeto y en una identidad común del cardenismo. </w:t>
      </w:r>
    </w:p>
    <w:p w14:paraId="33F9E55F" w14:textId="77777777" w:rsidR="00D76527" w:rsidRDefault="00D76527" w:rsidP="00731778">
      <w:pPr>
        <w:tabs>
          <w:tab w:val="left" w:pos="5966"/>
        </w:tabs>
        <w:spacing w:after="0" w:line="240" w:lineRule="atLeast"/>
        <w:jc w:val="both"/>
        <w:rPr>
          <w:rFonts w:ascii="Montserrat Light" w:eastAsia="Batang" w:hAnsi="Montserrat Light"/>
          <w:sz w:val="24"/>
          <w:szCs w:val="24"/>
        </w:rPr>
      </w:pPr>
    </w:p>
    <w:p w14:paraId="184D4B02" w14:textId="36F64A55" w:rsidR="00D76527" w:rsidRDefault="00731778" w:rsidP="00D76527">
      <w:pPr>
        <w:tabs>
          <w:tab w:val="left" w:pos="5966"/>
        </w:tabs>
        <w:spacing w:after="0" w:line="240" w:lineRule="atLeast"/>
        <w:jc w:val="both"/>
        <w:rPr>
          <w:rFonts w:ascii="Montserrat Light" w:eastAsia="Batang" w:hAnsi="Montserrat Light"/>
          <w:sz w:val="24"/>
          <w:szCs w:val="24"/>
        </w:rPr>
      </w:pPr>
      <w:r w:rsidRPr="00627112">
        <w:rPr>
          <w:rFonts w:ascii="Montserrat Light" w:eastAsia="Batang" w:hAnsi="Montserrat Light"/>
          <w:sz w:val="24"/>
          <w:szCs w:val="24"/>
        </w:rPr>
        <w:t xml:space="preserve">Con motivo de la 139 Asamblea General Ordinaria del H. Consejo Nacional de la CTM y en el marco del 86 aniversario de </w:t>
      </w:r>
      <w:r w:rsidR="001171BB">
        <w:rPr>
          <w:rFonts w:ascii="Montserrat Light" w:eastAsia="Batang" w:hAnsi="Montserrat Light"/>
          <w:sz w:val="24"/>
          <w:szCs w:val="24"/>
        </w:rPr>
        <w:t>la</w:t>
      </w:r>
      <w:r w:rsidRPr="00627112">
        <w:rPr>
          <w:rFonts w:ascii="Montserrat Light" w:eastAsia="Batang" w:hAnsi="Montserrat Light"/>
          <w:sz w:val="24"/>
          <w:szCs w:val="24"/>
        </w:rPr>
        <w:t xml:space="preserve"> central obrera, </w:t>
      </w:r>
      <w:r w:rsidR="009E3A40">
        <w:rPr>
          <w:rFonts w:ascii="Montserrat Light" w:eastAsia="Batang" w:hAnsi="Montserrat Light"/>
          <w:sz w:val="24"/>
          <w:szCs w:val="24"/>
        </w:rPr>
        <w:t xml:space="preserve">en un </w:t>
      </w:r>
      <w:r w:rsidR="00771F25">
        <w:rPr>
          <w:rFonts w:ascii="Montserrat Light" w:eastAsia="Batang" w:hAnsi="Montserrat Light"/>
          <w:sz w:val="24"/>
          <w:szCs w:val="24"/>
        </w:rPr>
        <w:t xml:space="preserve">mensaje en </w:t>
      </w:r>
      <w:r w:rsidR="009E3A40">
        <w:rPr>
          <w:rFonts w:ascii="Montserrat Light" w:eastAsia="Batang" w:hAnsi="Montserrat Light"/>
          <w:sz w:val="24"/>
          <w:szCs w:val="24"/>
        </w:rPr>
        <w:t xml:space="preserve">video </w:t>
      </w:r>
      <w:r w:rsidRPr="00627112">
        <w:rPr>
          <w:rFonts w:ascii="Montserrat Light" w:eastAsia="Batang" w:hAnsi="Montserrat Light"/>
          <w:sz w:val="24"/>
          <w:szCs w:val="24"/>
        </w:rPr>
        <w:t xml:space="preserve">el director general del IMSS </w:t>
      </w:r>
      <w:r w:rsidR="00D76527">
        <w:rPr>
          <w:rFonts w:ascii="Montserrat Light" w:eastAsia="Batang" w:hAnsi="Montserrat Light"/>
          <w:sz w:val="24"/>
          <w:szCs w:val="24"/>
        </w:rPr>
        <w:t xml:space="preserve">resaltó que ambos organismos </w:t>
      </w:r>
      <w:r w:rsidR="00771F25">
        <w:rPr>
          <w:rFonts w:ascii="Montserrat Light" w:eastAsia="Batang" w:hAnsi="Montserrat Light"/>
          <w:sz w:val="24"/>
          <w:szCs w:val="24"/>
        </w:rPr>
        <w:t xml:space="preserve">son </w:t>
      </w:r>
      <w:r w:rsidR="00D76527">
        <w:rPr>
          <w:rFonts w:ascii="Montserrat Light" w:eastAsia="Batang" w:hAnsi="Montserrat Light"/>
          <w:sz w:val="24"/>
          <w:szCs w:val="24"/>
        </w:rPr>
        <w:t>“</w:t>
      </w:r>
      <w:r w:rsidR="00771F25">
        <w:rPr>
          <w:rFonts w:ascii="Montserrat Light" w:eastAsia="Batang" w:hAnsi="Montserrat Light"/>
          <w:sz w:val="24"/>
          <w:szCs w:val="24"/>
        </w:rPr>
        <w:t>m</w:t>
      </w:r>
      <w:r w:rsidR="00D76527" w:rsidRPr="00D76527">
        <w:rPr>
          <w:rFonts w:ascii="Montserrat Light" w:eastAsia="Batang" w:hAnsi="Montserrat Light"/>
          <w:sz w:val="24"/>
          <w:szCs w:val="24"/>
        </w:rPr>
        <w:t>ás y mejores aliados</w:t>
      </w:r>
      <w:r w:rsidR="00D76527">
        <w:rPr>
          <w:rFonts w:ascii="Montserrat Light" w:eastAsia="Batang" w:hAnsi="Montserrat Light"/>
          <w:sz w:val="24"/>
          <w:szCs w:val="24"/>
        </w:rPr>
        <w:t>,</w:t>
      </w:r>
      <w:r w:rsidR="00D76527" w:rsidRPr="00D76527">
        <w:rPr>
          <w:rFonts w:ascii="Montserrat Light" w:eastAsia="Batang" w:hAnsi="Montserrat Light"/>
          <w:sz w:val="24"/>
          <w:szCs w:val="24"/>
        </w:rPr>
        <w:t xml:space="preserve"> porque nos conocimos en los momentos más desafiantes, no en el llano de lo cotidiano”.</w:t>
      </w:r>
    </w:p>
    <w:p w14:paraId="3A59B547" w14:textId="5092517F" w:rsidR="00D76527" w:rsidRDefault="00D76527" w:rsidP="00D76527">
      <w:pPr>
        <w:tabs>
          <w:tab w:val="left" w:pos="5966"/>
        </w:tabs>
        <w:spacing w:after="0" w:line="240" w:lineRule="atLeast"/>
        <w:jc w:val="both"/>
        <w:rPr>
          <w:rFonts w:ascii="Montserrat Light" w:eastAsia="Batang" w:hAnsi="Montserrat Light"/>
          <w:sz w:val="24"/>
          <w:szCs w:val="24"/>
        </w:rPr>
      </w:pPr>
    </w:p>
    <w:p w14:paraId="6EDBA5FA" w14:textId="401201CD" w:rsidR="00D76527" w:rsidRDefault="00D76527" w:rsidP="00D76527">
      <w:pPr>
        <w:tabs>
          <w:tab w:val="left" w:pos="5966"/>
        </w:tabs>
        <w:spacing w:after="0" w:line="240" w:lineRule="atLeast"/>
        <w:jc w:val="both"/>
        <w:rPr>
          <w:rFonts w:ascii="Montserrat Light" w:eastAsia="Batang" w:hAnsi="Montserrat Light"/>
          <w:sz w:val="24"/>
          <w:szCs w:val="24"/>
        </w:rPr>
      </w:pPr>
      <w:r>
        <w:rPr>
          <w:rFonts w:ascii="Montserrat Light" w:eastAsia="Batang" w:hAnsi="Montserrat Light"/>
          <w:sz w:val="24"/>
          <w:szCs w:val="24"/>
        </w:rPr>
        <w:t>D</w:t>
      </w:r>
      <w:r w:rsidR="00731778" w:rsidRPr="00627112">
        <w:rPr>
          <w:rFonts w:ascii="Montserrat Light" w:eastAsia="Batang" w:hAnsi="Montserrat Light"/>
          <w:sz w:val="24"/>
          <w:szCs w:val="24"/>
        </w:rPr>
        <w:t xml:space="preserve">estacó que </w:t>
      </w:r>
      <w:r>
        <w:rPr>
          <w:rFonts w:ascii="Montserrat Light" w:eastAsia="Batang" w:hAnsi="Montserrat Light"/>
          <w:sz w:val="24"/>
          <w:szCs w:val="24"/>
        </w:rPr>
        <w:t>la CTM y el Seguro Social apuestan a construir la modernidad desde abajo y para todos, y que la Confederación ha estado a la altura de las circunstancias que ha planteado la emergencia sanitaria, con su participación en el H. Consejo Técnico del IMSS, en los Consejos Consultivos de las 35 Representaciones en los estados y en las Juntas de Gobierno de las 25 Unidades Médicas de Alta Especialidad (UMAE).</w:t>
      </w:r>
    </w:p>
    <w:p w14:paraId="04D4585A" w14:textId="6D8A5494" w:rsidR="00D76527" w:rsidRDefault="00D76527" w:rsidP="00D76527">
      <w:pPr>
        <w:tabs>
          <w:tab w:val="left" w:pos="5966"/>
        </w:tabs>
        <w:spacing w:after="0" w:line="240" w:lineRule="atLeast"/>
        <w:jc w:val="both"/>
        <w:rPr>
          <w:rFonts w:ascii="Montserrat Light" w:eastAsia="Batang" w:hAnsi="Montserrat Light"/>
          <w:sz w:val="24"/>
          <w:szCs w:val="24"/>
        </w:rPr>
      </w:pPr>
    </w:p>
    <w:p w14:paraId="0B3972A8" w14:textId="1AFF1BBB" w:rsidR="00D76527" w:rsidRDefault="00D76527" w:rsidP="00D76527">
      <w:pPr>
        <w:tabs>
          <w:tab w:val="left" w:pos="5966"/>
        </w:tabs>
        <w:spacing w:after="0" w:line="240" w:lineRule="atLeast"/>
        <w:jc w:val="both"/>
        <w:rPr>
          <w:rFonts w:ascii="Montserrat Light" w:eastAsia="Batang" w:hAnsi="Montserrat Light"/>
          <w:sz w:val="24"/>
          <w:szCs w:val="24"/>
        </w:rPr>
      </w:pPr>
      <w:r>
        <w:rPr>
          <w:rFonts w:ascii="Montserrat Light" w:eastAsia="Batang" w:hAnsi="Montserrat Light"/>
          <w:sz w:val="24"/>
          <w:szCs w:val="24"/>
        </w:rPr>
        <w:t>“En esos espacios han sido aliados y acompañantes en las decisiones, no han sido testigos sino protagonistas, no han sido críticos fáciles, de esos que levantan la voz desconociendo procesos, sino voces solidarias que advierten problemas y proponen soluciones”, enfatizó.</w:t>
      </w:r>
    </w:p>
    <w:p w14:paraId="218E6CA8" w14:textId="77777777" w:rsidR="001171BB" w:rsidRDefault="001171BB" w:rsidP="009E3A40">
      <w:pPr>
        <w:tabs>
          <w:tab w:val="left" w:pos="5966"/>
        </w:tabs>
        <w:spacing w:after="0" w:line="240" w:lineRule="atLeast"/>
        <w:jc w:val="both"/>
        <w:rPr>
          <w:rFonts w:ascii="Montserrat Light" w:eastAsia="Batang" w:hAnsi="Montserrat Light"/>
          <w:sz w:val="24"/>
          <w:szCs w:val="24"/>
        </w:rPr>
      </w:pPr>
    </w:p>
    <w:p w14:paraId="246DEE0A" w14:textId="46C2E4AF" w:rsidR="009E3A40" w:rsidRDefault="00326486" w:rsidP="009E3A40">
      <w:pPr>
        <w:tabs>
          <w:tab w:val="left" w:pos="5966"/>
        </w:tabs>
        <w:spacing w:after="0" w:line="240" w:lineRule="atLeast"/>
        <w:jc w:val="both"/>
        <w:rPr>
          <w:rFonts w:ascii="Montserrat Light" w:eastAsia="Batang" w:hAnsi="Montserrat Light"/>
          <w:sz w:val="24"/>
          <w:szCs w:val="24"/>
        </w:rPr>
      </w:pPr>
      <w:r>
        <w:rPr>
          <w:rFonts w:ascii="Montserrat Light" w:eastAsia="Batang" w:hAnsi="Montserrat Light"/>
          <w:sz w:val="24"/>
          <w:szCs w:val="24"/>
        </w:rPr>
        <w:t>D</w:t>
      </w:r>
      <w:r w:rsidR="009E3A40">
        <w:rPr>
          <w:rFonts w:ascii="Montserrat Light" w:eastAsia="Batang" w:hAnsi="Montserrat Light"/>
          <w:sz w:val="24"/>
          <w:szCs w:val="24"/>
        </w:rPr>
        <w:t>ijo que la colaboración del consejero José Luis Carazo Preciado “merece todo nuestro reconocimiento y en su figura, la de todos los que participan en estos órganos de gobierno tripartita”.</w:t>
      </w:r>
    </w:p>
    <w:p w14:paraId="3DCBE0E5" w14:textId="77777777" w:rsidR="00326486" w:rsidRDefault="00326486" w:rsidP="009E3A40">
      <w:pPr>
        <w:tabs>
          <w:tab w:val="left" w:pos="5966"/>
        </w:tabs>
        <w:spacing w:after="0" w:line="240" w:lineRule="atLeast"/>
        <w:jc w:val="both"/>
        <w:rPr>
          <w:rFonts w:ascii="Montserrat Light" w:eastAsia="Batang" w:hAnsi="Montserrat Light"/>
          <w:sz w:val="24"/>
          <w:szCs w:val="24"/>
        </w:rPr>
      </w:pPr>
    </w:p>
    <w:p w14:paraId="3D565D75" w14:textId="148BD9C6" w:rsidR="009E3A40" w:rsidRDefault="009E3A40" w:rsidP="009E3A40">
      <w:pPr>
        <w:tabs>
          <w:tab w:val="left" w:pos="5966"/>
        </w:tabs>
        <w:spacing w:after="0" w:line="240" w:lineRule="atLeast"/>
        <w:jc w:val="both"/>
        <w:rPr>
          <w:rFonts w:ascii="Montserrat Light" w:eastAsia="Batang" w:hAnsi="Montserrat Light"/>
          <w:sz w:val="24"/>
          <w:szCs w:val="24"/>
        </w:rPr>
      </w:pPr>
      <w:r>
        <w:rPr>
          <w:rFonts w:ascii="Montserrat Light" w:eastAsia="Batang" w:hAnsi="Montserrat Light"/>
          <w:sz w:val="24"/>
          <w:szCs w:val="24"/>
        </w:rPr>
        <w:t xml:space="preserve">El director general del IMSS manifestó su deseo que en este día que la CTM celebra 86 años de </w:t>
      </w:r>
      <w:r w:rsidR="00326486">
        <w:rPr>
          <w:rFonts w:ascii="Montserrat Light" w:eastAsia="Batang" w:hAnsi="Montserrat Light"/>
          <w:sz w:val="24"/>
          <w:szCs w:val="24"/>
        </w:rPr>
        <w:t>su creación</w:t>
      </w:r>
      <w:r>
        <w:rPr>
          <w:rFonts w:ascii="Montserrat Light" w:eastAsia="Batang" w:hAnsi="Montserrat Light"/>
          <w:sz w:val="24"/>
          <w:szCs w:val="24"/>
        </w:rPr>
        <w:t>, siga siendo pilar de la lucha y de las conquistas laborales.</w:t>
      </w:r>
    </w:p>
    <w:p w14:paraId="354C2533" w14:textId="77777777" w:rsidR="009E3A40" w:rsidRDefault="009E3A40" w:rsidP="009E3A40">
      <w:pPr>
        <w:tabs>
          <w:tab w:val="left" w:pos="5966"/>
        </w:tabs>
        <w:spacing w:after="0" w:line="240" w:lineRule="atLeast"/>
        <w:jc w:val="both"/>
        <w:rPr>
          <w:rFonts w:ascii="Montserrat Light" w:eastAsia="Batang" w:hAnsi="Montserrat Light"/>
          <w:sz w:val="24"/>
          <w:szCs w:val="24"/>
        </w:rPr>
      </w:pPr>
    </w:p>
    <w:p w14:paraId="081AFBFB" w14:textId="2CD094F3" w:rsidR="00627112" w:rsidRPr="00627112" w:rsidRDefault="009E3A40" w:rsidP="00731778">
      <w:pPr>
        <w:tabs>
          <w:tab w:val="left" w:pos="5966"/>
        </w:tabs>
        <w:spacing w:after="0" w:line="240" w:lineRule="atLeast"/>
        <w:jc w:val="both"/>
        <w:rPr>
          <w:rFonts w:ascii="Montserrat Light" w:eastAsia="Batang" w:hAnsi="Montserrat Light"/>
          <w:sz w:val="24"/>
          <w:szCs w:val="24"/>
        </w:rPr>
      </w:pPr>
      <w:r>
        <w:rPr>
          <w:rFonts w:ascii="Montserrat Light" w:eastAsia="Batang" w:hAnsi="Montserrat Light"/>
          <w:sz w:val="24"/>
          <w:szCs w:val="24"/>
        </w:rPr>
        <w:t xml:space="preserve">Recordó </w:t>
      </w:r>
      <w:r w:rsidR="00627112" w:rsidRPr="00627112">
        <w:rPr>
          <w:rFonts w:ascii="Montserrat Light" w:eastAsia="Batang" w:hAnsi="Montserrat Light"/>
          <w:sz w:val="24"/>
          <w:szCs w:val="24"/>
        </w:rPr>
        <w:t>que en el Sexto Congreso de la CTM</w:t>
      </w:r>
      <w:r w:rsidR="001171BB">
        <w:rPr>
          <w:rFonts w:ascii="Montserrat Light" w:eastAsia="Batang" w:hAnsi="Montserrat Light"/>
          <w:sz w:val="24"/>
          <w:szCs w:val="24"/>
        </w:rPr>
        <w:t>,</w:t>
      </w:r>
      <w:r w:rsidR="00627112" w:rsidRPr="00627112">
        <w:rPr>
          <w:rFonts w:ascii="Montserrat Light" w:eastAsia="Batang" w:hAnsi="Montserrat Light"/>
          <w:sz w:val="24"/>
          <w:szCs w:val="24"/>
        </w:rPr>
        <w:t xml:space="preserve"> que se celebró en abril de 1956, marcó un momento en la definición ideológica de esta central obrera, “en aquella ocasión se habló de Hidalgo, de Morelos, de Juárez, de Madero, de Carranza también, y se llegó a una simple pero inevitable conclusión: la lucha sería por la justicia laboral”.</w:t>
      </w:r>
    </w:p>
    <w:p w14:paraId="623FA7B0" w14:textId="77777777" w:rsidR="00627112" w:rsidRPr="00627112" w:rsidRDefault="00627112" w:rsidP="00731778">
      <w:pPr>
        <w:tabs>
          <w:tab w:val="left" w:pos="5966"/>
        </w:tabs>
        <w:spacing w:after="0" w:line="240" w:lineRule="atLeast"/>
        <w:jc w:val="both"/>
        <w:rPr>
          <w:rFonts w:ascii="Montserrat Light" w:eastAsia="Batang" w:hAnsi="Montserrat Light"/>
          <w:sz w:val="24"/>
          <w:szCs w:val="24"/>
        </w:rPr>
      </w:pPr>
    </w:p>
    <w:p w14:paraId="05E91AAF" w14:textId="64A16BC6" w:rsidR="00627112" w:rsidRDefault="001171BB" w:rsidP="00731778">
      <w:pPr>
        <w:tabs>
          <w:tab w:val="left" w:pos="5966"/>
        </w:tabs>
        <w:spacing w:after="0" w:line="240" w:lineRule="atLeast"/>
        <w:jc w:val="both"/>
        <w:rPr>
          <w:rFonts w:ascii="Montserrat Light" w:eastAsia="Batang" w:hAnsi="Montserrat Light"/>
          <w:sz w:val="24"/>
          <w:szCs w:val="24"/>
        </w:rPr>
      </w:pPr>
      <w:r>
        <w:rPr>
          <w:rFonts w:ascii="Montserrat Light" w:eastAsia="Batang" w:hAnsi="Montserrat Light"/>
          <w:sz w:val="24"/>
          <w:szCs w:val="24"/>
        </w:rPr>
        <w:t>El director general del IMSS d</w:t>
      </w:r>
      <w:r w:rsidR="00627112" w:rsidRPr="00627112">
        <w:rPr>
          <w:rFonts w:ascii="Montserrat Light" w:eastAsia="Batang" w:hAnsi="Montserrat Light"/>
          <w:sz w:val="24"/>
          <w:szCs w:val="24"/>
        </w:rPr>
        <w:t xml:space="preserve">ijo que en esos años era mucha la resistencia a las causas e incluso a la existencia del Seguro Social, y en el que hubo un histórico voto a favor para mejorar los salarios, tener descansos, vacaciones, médicos, medicinas, indemnizaciones, fondo de ahorro, jubilaciones, incentivos y prestaciones económicas </w:t>
      </w:r>
      <w:r w:rsidR="00627112">
        <w:rPr>
          <w:rFonts w:ascii="Montserrat Light" w:eastAsia="Batang" w:hAnsi="Montserrat Light"/>
          <w:sz w:val="24"/>
          <w:szCs w:val="24"/>
        </w:rPr>
        <w:t>y sociales.</w:t>
      </w:r>
    </w:p>
    <w:p w14:paraId="0D01B58C" w14:textId="77777777" w:rsidR="00627112" w:rsidRDefault="00627112" w:rsidP="00731778">
      <w:pPr>
        <w:tabs>
          <w:tab w:val="left" w:pos="5966"/>
        </w:tabs>
        <w:spacing w:after="0" w:line="240" w:lineRule="atLeast"/>
        <w:jc w:val="both"/>
        <w:rPr>
          <w:rFonts w:ascii="Montserrat Light" w:eastAsia="Batang" w:hAnsi="Montserrat Light"/>
          <w:sz w:val="24"/>
          <w:szCs w:val="24"/>
        </w:rPr>
      </w:pPr>
    </w:p>
    <w:p w14:paraId="159E8405" w14:textId="43CC28A8" w:rsidR="00627112" w:rsidRDefault="00627112" w:rsidP="00731778">
      <w:pPr>
        <w:tabs>
          <w:tab w:val="left" w:pos="5966"/>
        </w:tabs>
        <w:spacing w:after="0" w:line="240" w:lineRule="atLeast"/>
        <w:jc w:val="both"/>
        <w:rPr>
          <w:rFonts w:ascii="Montserrat Light" w:eastAsia="Batang" w:hAnsi="Montserrat Light"/>
          <w:sz w:val="24"/>
          <w:szCs w:val="24"/>
        </w:rPr>
      </w:pPr>
      <w:r>
        <w:rPr>
          <w:rFonts w:ascii="Montserrat Light" w:eastAsia="Batang" w:hAnsi="Montserrat Light"/>
          <w:sz w:val="24"/>
          <w:szCs w:val="24"/>
        </w:rPr>
        <w:t>Zoé Robledo destacó que desde aquel Congreso hubo un exhorto a mejorar los servicios que presta el Seguro Social y ampliar las prestaciones a los hijos de madres trabajadoras.</w:t>
      </w:r>
    </w:p>
    <w:p w14:paraId="4E1F5491" w14:textId="77777777" w:rsidR="00921925" w:rsidRDefault="00921925" w:rsidP="00731778">
      <w:pPr>
        <w:tabs>
          <w:tab w:val="left" w:pos="5966"/>
        </w:tabs>
        <w:spacing w:after="0" w:line="240" w:lineRule="atLeast"/>
        <w:jc w:val="both"/>
        <w:rPr>
          <w:rFonts w:ascii="Montserrat Light" w:eastAsia="Batang" w:hAnsi="Montserrat Light"/>
          <w:sz w:val="24"/>
          <w:szCs w:val="24"/>
        </w:rPr>
      </w:pPr>
    </w:p>
    <w:p w14:paraId="22FC2568" w14:textId="40868F00" w:rsidR="00921925" w:rsidRDefault="00921925" w:rsidP="00731778">
      <w:pPr>
        <w:tabs>
          <w:tab w:val="left" w:pos="5966"/>
        </w:tabs>
        <w:spacing w:after="0" w:line="240" w:lineRule="atLeast"/>
        <w:jc w:val="both"/>
        <w:rPr>
          <w:rFonts w:ascii="Montserrat Light" w:eastAsia="Batang" w:hAnsi="Montserrat Light"/>
          <w:sz w:val="24"/>
          <w:szCs w:val="24"/>
        </w:rPr>
      </w:pPr>
      <w:r>
        <w:rPr>
          <w:rFonts w:ascii="Montserrat Light" w:eastAsia="Batang" w:hAnsi="Montserrat Light"/>
          <w:sz w:val="24"/>
          <w:szCs w:val="24"/>
        </w:rPr>
        <w:t xml:space="preserve">Agregó que en la actualidad, el Seguro Social y la </w:t>
      </w:r>
      <w:r w:rsidRPr="00627112">
        <w:rPr>
          <w:rFonts w:ascii="Montserrat Light" w:eastAsia="Batang" w:hAnsi="Montserrat Light"/>
          <w:sz w:val="24"/>
          <w:szCs w:val="24"/>
        </w:rPr>
        <w:t>Confederación de Trabajadores de México</w:t>
      </w:r>
      <w:r>
        <w:rPr>
          <w:rFonts w:ascii="Montserrat Light" w:eastAsia="Batang" w:hAnsi="Montserrat Light"/>
          <w:sz w:val="24"/>
          <w:szCs w:val="24"/>
        </w:rPr>
        <w:t xml:space="preserve"> apuestan a construir la modernidad desde abajo y para todos.</w:t>
      </w:r>
    </w:p>
    <w:p w14:paraId="0A409F5C" w14:textId="77777777" w:rsidR="00627112" w:rsidRDefault="00627112" w:rsidP="00731778">
      <w:pPr>
        <w:tabs>
          <w:tab w:val="left" w:pos="5966"/>
        </w:tabs>
        <w:spacing w:after="0" w:line="240" w:lineRule="atLeast"/>
        <w:jc w:val="both"/>
        <w:rPr>
          <w:rFonts w:ascii="Montserrat Light" w:eastAsia="Batang" w:hAnsi="Montserrat Light"/>
          <w:sz w:val="24"/>
          <w:szCs w:val="24"/>
        </w:rPr>
      </w:pPr>
    </w:p>
    <w:p w14:paraId="2497FD60" w14:textId="77777777" w:rsidR="00044356" w:rsidRPr="00D047D8" w:rsidRDefault="00044356" w:rsidP="00044356">
      <w:pPr>
        <w:tabs>
          <w:tab w:val="left" w:pos="5966"/>
        </w:tabs>
        <w:spacing w:after="0" w:line="240" w:lineRule="atLeast"/>
        <w:jc w:val="both"/>
        <w:rPr>
          <w:rFonts w:ascii="Montserrat Light" w:eastAsia="Batang" w:hAnsi="Montserrat Light"/>
        </w:rPr>
      </w:pPr>
    </w:p>
    <w:p w14:paraId="75E01F44" w14:textId="77777777" w:rsidR="00044356" w:rsidRPr="00736CE0" w:rsidRDefault="00044356" w:rsidP="00044356">
      <w:pPr>
        <w:tabs>
          <w:tab w:val="left" w:pos="5966"/>
        </w:tabs>
        <w:spacing w:after="0" w:line="240" w:lineRule="atLeast"/>
        <w:jc w:val="center"/>
      </w:pPr>
      <w:r w:rsidRPr="00D047D8">
        <w:rPr>
          <w:rFonts w:ascii="Montserrat Light" w:eastAsia="Batang" w:hAnsi="Montserrat Light"/>
          <w:b/>
        </w:rPr>
        <w:t>---o0o---</w:t>
      </w:r>
    </w:p>
    <w:p w14:paraId="0494AA1F" w14:textId="77777777" w:rsidR="00A862C5" w:rsidRDefault="00A862C5" w:rsidP="00044356">
      <w:pPr>
        <w:spacing w:after="0"/>
      </w:pPr>
    </w:p>
    <w:sectPr w:rsidR="00A862C5"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2C8AC" w14:textId="77777777" w:rsidR="009C0121" w:rsidRDefault="009C0121" w:rsidP="00B24F05">
      <w:pPr>
        <w:spacing w:after="0" w:line="240" w:lineRule="auto"/>
      </w:pPr>
      <w:r>
        <w:separator/>
      </w:r>
    </w:p>
  </w:endnote>
  <w:endnote w:type="continuationSeparator" w:id="0">
    <w:p w14:paraId="2FE4341A" w14:textId="77777777" w:rsidR="009C0121" w:rsidRDefault="009C0121"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00000001"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Courier New"/>
    <w:charset w:val="00"/>
    <w:family w:val="auto"/>
    <w:pitch w:val="variable"/>
    <w:sig w:usb0="00000001"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val="es-AR" w:eastAsia="es-AR"/>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36D2C" w14:textId="77777777" w:rsidR="009C0121" w:rsidRDefault="009C0121" w:rsidP="00B24F05">
      <w:pPr>
        <w:spacing w:after="0" w:line="240" w:lineRule="auto"/>
      </w:pPr>
      <w:r>
        <w:separator/>
      </w:r>
    </w:p>
  </w:footnote>
  <w:footnote w:type="continuationSeparator" w:id="0">
    <w:p w14:paraId="6A745DE8" w14:textId="77777777" w:rsidR="009C0121" w:rsidRDefault="009C0121"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val="es-AR" w:eastAsia="es-AR"/>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356"/>
    <w:rsid w:val="00044706"/>
    <w:rsid w:val="0007214D"/>
    <w:rsid w:val="000825DC"/>
    <w:rsid w:val="0009093C"/>
    <w:rsid w:val="000A5494"/>
    <w:rsid w:val="000A7557"/>
    <w:rsid w:val="000C4F2D"/>
    <w:rsid w:val="000D152A"/>
    <w:rsid w:val="000D6B51"/>
    <w:rsid w:val="000D70E7"/>
    <w:rsid w:val="000E52D7"/>
    <w:rsid w:val="000E76E5"/>
    <w:rsid w:val="000E7D40"/>
    <w:rsid w:val="000F1978"/>
    <w:rsid w:val="000F26AD"/>
    <w:rsid w:val="001171BB"/>
    <w:rsid w:val="0012540E"/>
    <w:rsid w:val="0013359D"/>
    <w:rsid w:val="0013427C"/>
    <w:rsid w:val="00143C14"/>
    <w:rsid w:val="0015390C"/>
    <w:rsid w:val="00155FE0"/>
    <w:rsid w:val="00171FA5"/>
    <w:rsid w:val="00180805"/>
    <w:rsid w:val="001A356B"/>
    <w:rsid w:val="001B3A1C"/>
    <w:rsid w:val="001C011D"/>
    <w:rsid w:val="001C2AF3"/>
    <w:rsid w:val="001D5ED1"/>
    <w:rsid w:val="001D683F"/>
    <w:rsid w:val="00200DEF"/>
    <w:rsid w:val="002016E7"/>
    <w:rsid w:val="00234A78"/>
    <w:rsid w:val="00265CBA"/>
    <w:rsid w:val="00277E36"/>
    <w:rsid w:val="0029106A"/>
    <w:rsid w:val="002922E1"/>
    <w:rsid w:val="002A3B01"/>
    <w:rsid w:val="002B2601"/>
    <w:rsid w:val="002B2746"/>
    <w:rsid w:val="002B3243"/>
    <w:rsid w:val="002C3E9C"/>
    <w:rsid w:val="002D5471"/>
    <w:rsid w:val="002D693F"/>
    <w:rsid w:val="002E29A3"/>
    <w:rsid w:val="00306170"/>
    <w:rsid w:val="003063C8"/>
    <w:rsid w:val="00315C60"/>
    <w:rsid w:val="00325CBC"/>
    <w:rsid w:val="00326486"/>
    <w:rsid w:val="00327C78"/>
    <w:rsid w:val="003527CF"/>
    <w:rsid w:val="003640DF"/>
    <w:rsid w:val="003818A8"/>
    <w:rsid w:val="003825B2"/>
    <w:rsid w:val="0039554E"/>
    <w:rsid w:val="003A35C2"/>
    <w:rsid w:val="003A4852"/>
    <w:rsid w:val="003C1BD5"/>
    <w:rsid w:val="003D2560"/>
    <w:rsid w:val="003D59B7"/>
    <w:rsid w:val="00401E1E"/>
    <w:rsid w:val="004077BC"/>
    <w:rsid w:val="00417278"/>
    <w:rsid w:val="00420C36"/>
    <w:rsid w:val="00423288"/>
    <w:rsid w:val="00425304"/>
    <w:rsid w:val="004325D6"/>
    <w:rsid w:val="0043507D"/>
    <w:rsid w:val="00467062"/>
    <w:rsid w:val="00487FCC"/>
    <w:rsid w:val="004902E8"/>
    <w:rsid w:val="004A03E1"/>
    <w:rsid w:val="004A6073"/>
    <w:rsid w:val="004C43D2"/>
    <w:rsid w:val="004C63BF"/>
    <w:rsid w:val="004D1218"/>
    <w:rsid w:val="00502FBE"/>
    <w:rsid w:val="00503F15"/>
    <w:rsid w:val="00507102"/>
    <w:rsid w:val="00510344"/>
    <w:rsid w:val="00510D8F"/>
    <w:rsid w:val="00540E31"/>
    <w:rsid w:val="00545F87"/>
    <w:rsid w:val="00550743"/>
    <w:rsid w:val="00557F52"/>
    <w:rsid w:val="00561CA0"/>
    <w:rsid w:val="005802D0"/>
    <w:rsid w:val="00586780"/>
    <w:rsid w:val="00596A41"/>
    <w:rsid w:val="005A27BD"/>
    <w:rsid w:val="005A31A1"/>
    <w:rsid w:val="005A4FE6"/>
    <w:rsid w:val="005A54F1"/>
    <w:rsid w:val="005A7928"/>
    <w:rsid w:val="005B2298"/>
    <w:rsid w:val="005C451C"/>
    <w:rsid w:val="005C5CE5"/>
    <w:rsid w:val="005C6818"/>
    <w:rsid w:val="005D202C"/>
    <w:rsid w:val="005D3EAF"/>
    <w:rsid w:val="005D6DA4"/>
    <w:rsid w:val="005F0853"/>
    <w:rsid w:val="005F66FE"/>
    <w:rsid w:val="00627112"/>
    <w:rsid w:val="006277F6"/>
    <w:rsid w:val="0063392B"/>
    <w:rsid w:val="006362DA"/>
    <w:rsid w:val="00646DAA"/>
    <w:rsid w:val="00661613"/>
    <w:rsid w:val="00665AB0"/>
    <w:rsid w:val="006717AE"/>
    <w:rsid w:val="0068628C"/>
    <w:rsid w:val="00690DC5"/>
    <w:rsid w:val="006A0D56"/>
    <w:rsid w:val="006A7AFA"/>
    <w:rsid w:val="006C285D"/>
    <w:rsid w:val="006C5120"/>
    <w:rsid w:val="006C7EC5"/>
    <w:rsid w:val="006E174E"/>
    <w:rsid w:val="006E2E1E"/>
    <w:rsid w:val="006F1D0D"/>
    <w:rsid w:val="00706E36"/>
    <w:rsid w:val="00711EA6"/>
    <w:rsid w:val="00717178"/>
    <w:rsid w:val="00731778"/>
    <w:rsid w:val="00736A02"/>
    <w:rsid w:val="00740E58"/>
    <w:rsid w:val="00747641"/>
    <w:rsid w:val="0075345F"/>
    <w:rsid w:val="00756E94"/>
    <w:rsid w:val="00761FB6"/>
    <w:rsid w:val="00771F25"/>
    <w:rsid w:val="007723DD"/>
    <w:rsid w:val="007726D9"/>
    <w:rsid w:val="0078642B"/>
    <w:rsid w:val="00792A82"/>
    <w:rsid w:val="007C7B12"/>
    <w:rsid w:val="007E6208"/>
    <w:rsid w:val="007F025E"/>
    <w:rsid w:val="007F09E0"/>
    <w:rsid w:val="007F2032"/>
    <w:rsid w:val="007F4849"/>
    <w:rsid w:val="00814E54"/>
    <w:rsid w:val="0081582E"/>
    <w:rsid w:val="0083556C"/>
    <w:rsid w:val="0084572B"/>
    <w:rsid w:val="00850F0E"/>
    <w:rsid w:val="00864E92"/>
    <w:rsid w:val="00870148"/>
    <w:rsid w:val="0087323D"/>
    <w:rsid w:val="00874D53"/>
    <w:rsid w:val="00880756"/>
    <w:rsid w:val="008855F7"/>
    <w:rsid w:val="00890888"/>
    <w:rsid w:val="00890C97"/>
    <w:rsid w:val="0089610B"/>
    <w:rsid w:val="00897DAA"/>
    <w:rsid w:val="008A6DC1"/>
    <w:rsid w:val="008C1C9B"/>
    <w:rsid w:val="008D4ABD"/>
    <w:rsid w:val="008F670F"/>
    <w:rsid w:val="009106CD"/>
    <w:rsid w:val="00921925"/>
    <w:rsid w:val="00922BD4"/>
    <w:rsid w:val="00925D8C"/>
    <w:rsid w:val="00954F13"/>
    <w:rsid w:val="00955F23"/>
    <w:rsid w:val="00960041"/>
    <w:rsid w:val="009703D6"/>
    <w:rsid w:val="00970C45"/>
    <w:rsid w:val="00976F6C"/>
    <w:rsid w:val="0098410A"/>
    <w:rsid w:val="00993E89"/>
    <w:rsid w:val="009A577A"/>
    <w:rsid w:val="009B2D46"/>
    <w:rsid w:val="009C0121"/>
    <w:rsid w:val="009C2A70"/>
    <w:rsid w:val="009C545C"/>
    <w:rsid w:val="009E3A40"/>
    <w:rsid w:val="009E4D99"/>
    <w:rsid w:val="009F7866"/>
    <w:rsid w:val="00A05AB9"/>
    <w:rsid w:val="00A107EC"/>
    <w:rsid w:val="00A15871"/>
    <w:rsid w:val="00A374A7"/>
    <w:rsid w:val="00A435FD"/>
    <w:rsid w:val="00A512BA"/>
    <w:rsid w:val="00A62EC5"/>
    <w:rsid w:val="00A75F07"/>
    <w:rsid w:val="00A82EF1"/>
    <w:rsid w:val="00A8409F"/>
    <w:rsid w:val="00A862C5"/>
    <w:rsid w:val="00A875B6"/>
    <w:rsid w:val="00A92A55"/>
    <w:rsid w:val="00A92DD1"/>
    <w:rsid w:val="00AA102E"/>
    <w:rsid w:val="00AA2497"/>
    <w:rsid w:val="00AA5AB3"/>
    <w:rsid w:val="00AA7B76"/>
    <w:rsid w:val="00AB0FAB"/>
    <w:rsid w:val="00AB4940"/>
    <w:rsid w:val="00AC0130"/>
    <w:rsid w:val="00AC6EB3"/>
    <w:rsid w:val="00AF3131"/>
    <w:rsid w:val="00AF55FB"/>
    <w:rsid w:val="00B04043"/>
    <w:rsid w:val="00B0438C"/>
    <w:rsid w:val="00B1041C"/>
    <w:rsid w:val="00B24F05"/>
    <w:rsid w:val="00B3190E"/>
    <w:rsid w:val="00B41D58"/>
    <w:rsid w:val="00B638C1"/>
    <w:rsid w:val="00B6522F"/>
    <w:rsid w:val="00B85C72"/>
    <w:rsid w:val="00B8783A"/>
    <w:rsid w:val="00BA7F84"/>
    <w:rsid w:val="00BE4A2A"/>
    <w:rsid w:val="00BF397C"/>
    <w:rsid w:val="00BF58B3"/>
    <w:rsid w:val="00BF6641"/>
    <w:rsid w:val="00C140F3"/>
    <w:rsid w:val="00C21AD2"/>
    <w:rsid w:val="00C30E8A"/>
    <w:rsid w:val="00C34BB1"/>
    <w:rsid w:val="00C37359"/>
    <w:rsid w:val="00C42B72"/>
    <w:rsid w:val="00C44D44"/>
    <w:rsid w:val="00C55B47"/>
    <w:rsid w:val="00C655B2"/>
    <w:rsid w:val="00CA5E9C"/>
    <w:rsid w:val="00CB088F"/>
    <w:rsid w:val="00CB2668"/>
    <w:rsid w:val="00CC3BD6"/>
    <w:rsid w:val="00CD218F"/>
    <w:rsid w:val="00CD244A"/>
    <w:rsid w:val="00CF1D9A"/>
    <w:rsid w:val="00D01624"/>
    <w:rsid w:val="00D12E4A"/>
    <w:rsid w:val="00D7465C"/>
    <w:rsid w:val="00D76527"/>
    <w:rsid w:val="00D93C03"/>
    <w:rsid w:val="00D95233"/>
    <w:rsid w:val="00DB051F"/>
    <w:rsid w:val="00DE3C5D"/>
    <w:rsid w:val="00DE4A9E"/>
    <w:rsid w:val="00DF2481"/>
    <w:rsid w:val="00DF308E"/>
    <w:rsid w:val="00E004CD"/>
    <w:rsid w:val="00E01CB3"/>
    <w:rsid w:val="00E2194A"/>
    <w:rsid w:val="00E26B4D"/>
    <w:rsid w:val="00E312C0"/>
    <w:rsid w:val="00E34800"/>
    <w:rsid w:val="00E35964"/>
    <w:rsid w:val="00E35B72"/>
    <w:rsid w:val="00E628A2"/>
    <w:rsid w:val="00E63641"/>
    <w:rsid w:val="00E66D3C"/>
    <w:rsid w:val="00E70E03"/>
    <w:rsid w:val="00E85698"/>
    <w:rsid w:val="00E85F9F"/>
    <w:rsid w:val="00E8748D"/>
    <w:rsid w:val="00E97F14"/>
    <w:rsid w:val="00EA12FE"/>
    <w:rsid w:val="00EA4C0F"/>
    <w:rsid w:val="00EB1043"/>
    <w:rsid w:val="00EC0A9F"/>
    <w:rsid w:val="00ED0985"/>
    <w:rsid w:val="00ED5C88"/>
    <w:rsid w:val="00EE0F6E"/>
    <w:rsid w:val="00EE4D2D"/>
    <w:rsid w:val="00EE6CA0"/>
    <w:rsid w:val="00F036FB"/>
    <w:rsid w:val="00F15D5C"/>
    <w:rsid w:val="00F5260E"/>
    <w:rsid w:val="00F74D3F"/>
    <w:rsid w:val="00F768A5"/>
    <w:rsid w:val="00F819F9"/>
    <w:rsid w:val="00F87D85"/>
    <w:rsid w:val="00FA4104"/>
    <w:rsid w:val="00FA5BA5"/>
    <w:rsid w:val="00FA79E6"/>
    <w:rsid w:val="00FB2652"/>
    <w:rsid w:val="00FB4DAE"/>
    <w:rsid w:val="00FC121A"/>
    <w:rsid w:val="00FD2870"/>
    <w:rsid w:val="00FE6E9F"/>
    <w:rsid w:val="00FE7700"/>
    <w:rsid w:val="00FF42CC"/>
    <w:rsid w:val="00FF78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696878578">
      <w:bodyDiv w:val="1"/>
      <w:marLeft w:val="0"/>
      <w:marRight w:val="0"/>
      <w:marTop w:val="0"/>
      <w:marBottom w:val="0"/>
      <w:divBdr>
        <w:top w:val="none" w:sz="0" w:space="0" w:color="auto"/>
        <w:left w:val="none" w:sz="0" w:space="0" w:color="auto"/>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0C06-AE65-4E2F-B92D-93B846E1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Pilar</cp:lastModifiedBy>
  <cp:revision>2</cp:revision>
  <cp:lastPrinted>2022-02-24T17:42:00Z</cp:lastPrinted>
  <dcterms:created xsi:type="dcterms:W3CDTF">2022-02-24T19:43:00Z</dcterms:created>
  <dcterms:modified xsi:type="dcterms:W3CDTF">2022-02-24T19:43:00Z</dcterms:modified>
</cp:coreProperties>
</file>