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9D9C" w14:textId="5A6CFD2C"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Ciudad de México, lunes 12 de octubre de 2020.</w:t>
      </w:r>
    </w:p>
    <w:p w14:paraId="075C5439" w14:textId="498C0130"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 xml:space="preserve">No. </w:t>
      </w:r>
      <w:r w:rsidR="00EA2387">
        <w:rPr>
          <w:rFonts w:ascii="Montserrat Light" w:hAnsi="Montserrat Light" w:cs="Arial"/>
          <w:sz w:val="24"/>
          <w:szCs w:val="24"/>
        </w:rPr>
        <w:t>690</w:t>
      </w:r>
      <w:r w:rsidRPr="00EF0C1F">
        <w:rPr>
          <w:rFonts w:ascii="Montserrat Light" w:hAnsi="Montserrat Light" w:cs="Arial"/>
          <w:sz w:val="24"/>
          <w:szCs w:val="24"/>
        </w:rPr>
        <w:t>/2020.</w:t>
      </w:r>
    </w:p>
    <w:p w14:paraId="7C17CD6B" w14:textId="77777777" w:rsidR="00287179" w:rsidRPr="00EF0C1F" w:rsidRDefault="00287179" w:rsidP="00287179">
      <w:pPr>
        <w:adjustRightInd w:val="0"/>
        <w:snapToGrid w:val="0"/>
        <w:spacing w:after="0" w:line="240" w:lineRule="atLeast"/>
        <w:jc w:val="both"/>
        <w:rPr>
          <w:rFonts w:ascii="Montserrat Light" w:hAnsi="Montserrat Light" w:cs="Arial"/>
          <w:b/>
          <w:sz w:val="24"/>
          <w:szCs w:val="24"/>
        </w:rPr>
      </w:pPr>
    </w:p>
    <w:p w14:paraId="38308359" w14:textId="77777777" w:rsidR="00287179" w:rsidRPr="00EF0C1F" w:rsidRDefault="00287179" w:rsidP="00287179">
      <w:pPr>
        <w:adjustRightInd w:val="0"/>
        <w:snapToGrid w:val="0"/>
        <w:spacing w:after="0" w:line="240" w:lineRule="atLeast"/>
        <w:jc w:val="center"/>
        <w:rPr>
          <w:rFonts w:ascii="Montserrat Light" w:eastAsia="Batang" w:hAnsi="Montserrat Light" w:cs="Arial"/>
          <w:b/>
          <w:sz w:val="36"/>
          <w:szCs w:val="36"/>
        </w:rPr>
      </w:pPr>
      <w:r w:rsidRPr="00EF0C1F">
        <w:rPr>
          <w:rFonts w:ascii="Montserrat Light" w:eastAsia="Batang" w:hAnsi="Montserrat Light" w:cs="Arial"/>
          <w:b/>
          <w:sz w:val="36"/>
          <w:szCs w:val="36"/>
        </w:rPr>
        <w:t>BOLETÍN DE PRENSA</w:t>
      </w:r>
    </w:p>
    <w:p w14:paraId="382BC260" w14:textId="77777777" w:rsidR="00287179" w:rsidRPr="00EF0C1F" w:rsidRDefault="00287179" w:rsidP="00287179">
      <w:pPr>
        <w:adjustRightInd w:val="0"/>
        <w:snapToGrid w:val="0"/>
        <w:spacing w:after="0" w:line="240" w:lineRule="atLeast"/>
        <w:ind w:right="51"/>
        <w:jc w:val="both"/>
        <w:rPr>
          <w:rFonts w:ascii="Montserrat Light" w:hAnsi="Montserrat Light" w:cs="Arial"/>
          <w:sz w:val="24"/>
          <w:szCs w:val="24"/>
        </w:rPr>
      </w:pPr>
    </w:p>
    <w:p w14:paraId="2678F16C" w14:textId="77777777" w:rsidR="00287179" w:rsidRPr="00EF0C1F" w:rsidRDefault="00287179" w:rsidP="00287179">
      <w:pPr>
        <w:adjustRightInd w:val="0"/>
        <w:snapToGrid w:val="0"/>
        <w:spacing w:after="0" w:line="240" w:lineRule="atLeast"/>
        <w:ind w:left="357"/>
        <w:jc w:val="center"/>
        <w:rPr>
          <w:rFonts w:ascii="Montserrat Light" w:eastAsia="Batang" w:hAnsi="Montserrat Light"/>
          <w:b/>
          <w:sz w:val="28"/>
          <w:szCs w:val="28"/>
        </w:rPr>
      </w:pPr>
      <w:r w:rsidRPr="00EF0C1F">
        <w:rPr>
          <w:rFonts w:ascii="Montserrat Light" w:eastAsia="Batang" w:hAnsi="Montserrat Light"/>
          <w:b/>
          <w:sz w:val="28"/>
          <w:szCs w:val="28"/>
        </w:rPr>
        <w:t xml:space="preserve">Gracias a la detección oportuna, paciente sobrevive al cáncer de mama </w:t>
      </w:r>
    </w:p>
    <w:p w14:paraId="08D2727D" w14:textId="77777777" w:rsidR="00287179" w:rsidRPr="00FA23BC" w:rsidRDefault="00287179" w:rsidP="00287179">
      <w:pPr>
        <w:adjustRightInd w:val="0"/>
        <w:snapToGrid w:val="0"/>
        <w:spacing w:after="0" w:line="240" w:lineRule="atLeast"/>
        <w:ind w:left="360"/>
        <w:jc w:val="center"/>
        <w:rPr>
          <w:rFonts w:ascii="Montserrat Light" w:eastAsia="Batang" w:hAnsi="Montserrat Light"/>
          <w:b/>
          <w:sz w:val="24"/>
          <w:szCs w:val="32"/>
        </w:rPr>
      </w:pPr>
    </w:p>
    <w:p w14:paraId="0C7EDD03" w14:textId="43336BAC" w:rsidR="00287179" w:rsidRPr="00EF0C1F" w:rsidRDefault="00287179" w:rsidP="00287179">
      <w:pPr>
        <w:pStyle w:val="Prrafodelista"/>
        <w:numPr>
          <w:ilvl w:val="0"/>
          <w:numId w:val="3"/>
        </w:numPr>
        <w:adjustRightInd w:val="0"/>
        <w:snapToGrid w:val="0"/>
        <w:spacing w:after="0" w:line="240" w:lineRule="atLeast"/>
        <w:ind w:left="351" w:right="51" w:hanging="357"/>
        <w:contextualSpacing w:val="0"/>
        <w:jc w:val="both"/>
        <w:rPr>
          <w:rFonts w:ascii="Montserrat Light" w:hAnsi="Montserrat Light"/>
          <w:b/>
          <w:bCs/>
        </w:rPr>
      </w:pPr>
      <w:r w:rsidRPr="00EF0C1F">
        <w:rPr>
          <w:rFonts w:ascii="Montserrat Light" w:hAnsi="Montserrat Light"/>
          <w:b/>
          <w:bCs/>
        </w:rPr>
        <w:t>Corina acudió a la Clínica de Mama del IMSS</w:t>
      </w:r>
      <w:r w:rsidR="00EF0C1F">
        <w:rPr>
          <w:rFonts w:ascii="Montserrat Light" w:hAnsi="Montserrat Light"/>
          <w:b/>
          <w:bCs/>
        </w:rPr>
        <w:t xml:space="preserve">, </w:t>
      </w:r>
      <w:r w:rsidRPr="00EF0C1F">
        <w:rPr>
          <w:rFonts w:ascii="Montserrat Light" w:hAnsi="Montserrat Light"/>
          <w:b/>
          <w:bCs/>
        </w:rPr>
        <w:t>donde le realizaron una mastografía, ultrasonido y biopsia que confirmaron el diagnóstico.</w:t>
      </w:r>
    </w:p>
    <w:p w14:paraId="79F16705" w14:textId="77777777" w:rsidR="00287179" w:rsidRPr="00EF0C1F" w:rsidRDefault="00287179" w:rsidP="00287179">
      <w:pPr>
        <w:adjustRightInd w:val="0"/>
        <w:snapToGrid w:val="0"/>
        <w:spacing w:after="0" w:line="240" w:lineRule="atLeast"/>
        <w:ind w:right="51"/>
        <w:jc w:val="both"/>
        <w:rPr>
          <w:rFonts w:ascii="Montserrat Light" w:hAnsi="Montserrat Light"/>
          <w:b/>
          <w:sz w:val="24"/>
          <w:szCs w:val="24"/>
        </w:rPr>
      </w:pPr>
    </w:p>
    <w:p w14:paraId="4A970B30" w14:textId="2303DB86"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 xml:space="preserve">Gracias a la detección oportuna por parte del personal de la </w:t>
      </w:r>
      <w:r w:rsidRPr="00EF0C1F">
        <w:rPr>
          <w:rFonts w:ascii="Montserrat Light" w:hAnsi="Montserrat Light"/>
          <w:sz w:val="24"/>
          <w:szCs w:val="24"/>
        </w:rPr>
        <w:t>Unidad de Detección y Diagnóstico de Cáncer de Mama</w:t>
      </w:r>
      <w:r w:rsidRPr="00EF0C1F">
        <w:rPr>
          <w:rFonts w:ascii="Montserrat Light" w:hAnsi="Montserrat Light" w:cs="Arial"/>
          <w:sz w:val="24"/>
          <w:szCs w:val="24"/>
        </w:rPr>
        <w:t xml:space="preserve"> del IMSS, Corina, de 50 años, fue diagnosticada con cáncer de mama en sus primeras etapas, lo que permitió realizarle una cirugía conservadora para salvar sus senos y lograr un buen pronóstico de sobrevida.</w:t>
      </w:r>
    </w:p>
    <w:p w14:paraId="1F94FA52"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3153D303" w14:textId="77777777" w:rsidR="00287179" w:rsidRPr="00EF0C1F" w:rsidRDefault="00287179" w:rsidP="00287179">
      <w:pPr>
        <w:adjustRightInd w:val="0"/>
        <w:snapToGrid w:val="0"/>
        <w:spacing w:after="0" w:line="240" w:lineRule="atLeast"/>
        <w:ind w:left="-6" w:right="51"/>
        <w:jc w:val="both"/>
        <w:rPr>
          <w:rFonts w:ascii="Montserrat Light" w:hAnsi="Montserrat Light"/>
          <w:sz w:val="24"/>
          <w:szCs w:val="24"/>
        </w:rPr>
      </w:pPr>
      <w:r w:rsidRPr="00EF0C1F">
        <w:rPr>
          <w:rFonts w:ascii="Montserrat Light" w:hAnsi="Montserrat Light"/>
          <w:sz w:val="24"/>
          <w:szCs w:val="24"/>
        </w:rPr>
        <w:t>Derivada de la Unidad de Medicina Familiar No. 13 de Azcapotzalco en el mes de enero de este año, Corina acudió a esta</w:t>
      </w:r>
      <w:r w:rsidRPr="00EF0C1F">
        <w:rPr>
          <w:rFonts w:ascii="Montserrat Light" w:hAnsi="Montserrat Light" w:cs="Arial"/>
          <w:sz w:val="24"/>
          <w:szCs w:val="24"/>
        </w:rPr>
        <w:t xml:space="preserve"> Clínica de Mama</w:t>
      </w:r>
      <w:r w:rsidRPr="00EF0C1F">
        <w:rPr>
          <w:rFonts w:ascii="Montserrat Light" w:hAnsi="Montserrat Light"/>
          <w:sz w:val="24"/>
          <w:szCs w:val="24"/>
        </w:rPr>
        <w:t>, donde especialistas en radiología le efectuaron una mastografía, un ultrasonido y una biopsia.</w:t>
      </w:r>
    </w:p>
    <w:p w14:paraId="77D2EEE8" w14:textId="77777777" w:rsidR="00287179" w:rsidRPr="00EF0C1F" w:rsidRDefault="00287179" w:rsidP="00287179">
      <w:pPr>
        <w:adjustRightInd w:val="0"/>
        <w:snapToGrid w:val="0"/>
        <w:spacing w:after="0" w:line="240" w:lineRule="atLeast"/>
        <w:ind w:left="-6" w:right="51"/>
        <w:jc w:val="both"/>
        <w:rPr>
          <w:rFonts w:ascii="Montserrat Light" w:hAnsi="Montserrat Light"/>
          <w:sz w:val="24"/>
          <w:szCs w:val="24"/>
        </w:rPr>
      </w:pPr>
    </w:p>
    <w:p w14:paraId="72242BCB" w14:textId="3CA70197" w:rsidR="00287179" w:rsidRPr="00EF0C1F" w:rsidRDefault="00287179" w:rsidP="00287179">
      <w:pPr>
        <w:adjustRightInd w:val="0"/>
        <w:snapToGrid w:val="0"/>
        <w:spacing w:after="0" w:line="240" w:lineRule="atLeast"/>
        <w:ind w:left="-6" w:right="51"/>
        <w:jc w:val="both"/>
        <w:rPr>
          <w:rFonts w:ascii="Montserrat Light" w:hAnsi="Montserrat Light"/>
          <w:sz w:val="24"/>
          <w:szCs w:val="24"/>
        </w:rPr>
      </w:pPr>
      <w:r w:rsidRPr="00EF0C1F">
        <w:rPr>
          <w:rFonts w:ascii="Montserrat Light" w:hAnsi="Montserrat Light"/>
          <w:sz w:val="24"/>
          <w:szCs w:val="24"/>
        </w:rPr>
        <w:t>Su diagnóstico fue un carcinoma lobular infiltrante etapa 1ª en el seno izquierdo menor a un centímetro; por lo que se envió a la Unidad Médica de Alta Especialidad (UMAE) Hospital de Gineco Obstetricia No. 3 “Dr. V</w:t>
      </w:r>
      <w:r w:rsidR="00DE1DFC">
        <w:rPr>
          <w:rFonts w:ascii="Montserrat Light" w:hAnsi="Montserrat Light"/>
          <w:sz w:val="24"/>
          <w:szCs w:val="24"/>
        </w:rPr>
        <w:t>í</w:t>
      </w:r>
      <w:bookmarkStart w:id="0" w:name="_GoBack"/>
      <w:bookmarkEnd w:id="0"/>
      <w:r w:rsidRPr="00EF0C1F">
        <w:rPr>
          <w:rFonts w:ascii="Montserrat Light" w:hAnsi="Montserrat Light"/>
          <w:sz w:val="24"/>
          <w:szCs w:val="24"/>
        </w:rPr>
        <w:t>ctor Manuel Espinosa de los Reyes Sánchez” del Centro Médico Nacional La Raza, donde el manejo fue una cirugía conservadora y tratamiento posterior de 25 sesiones de radioterapia y cinco años de terapia a base de hormonas</w:t>
      </w:r>
      <w:r w:rsidRPr="00EF0C1F">
        <w:rPr>
          <w:rFonts w:ascii="Montserrat Light" w:hAnsi="Montserrat Light" w:cs="Arial"/>
          <w:sz w:val="24"/>
          <w:szCs w:val="24"/>
        </w:rPr>
        <w:t>.</w:t>
      </w:r>
    </w:p>
    <w:p w14:paraId="70B11224" w14:textId="77777777" w:rsidR="00287179" w:rsidRPr="00EF0C1F" w:rsidRDefault="00287179" w:rsidP="00287179">
      <w:pPr>
        <w:adjustRightInd w:val="0"/>
        <w:snapToGrid w:val="0"/>
        <w:spacing w:after="0" w:line="240" w:lineRule="atLeast"/>
        <w:ind w:right="51"/>
        <w:jc w:val="both"/>
        <w:rPr>
          <w:rFonts w:ascii="Montserrat Light" w:hAnsi="Montserrat Light"/>
          <w:sz w:val="24"/>
          <w:szCs w:val="24"/>
        </w:rPr>
      </w:pPr>
    </w:p>
    <w:p w14:paraId="5B156846" w14:textId="77777777" w:rsidR="00EF0C1F" w:rsidRPr="00EF0C1F" w:rsidRDefault="00287179" w:rsidP="00EF0C1F">
      <w:pPr>
        <w:adjustRightInd w:val="0"/>
        <w:snapToGrid w:val="0"/>
        <w:spacing w:after="0" w:line="240" w:lineRule="atLeast"/>
        <w:ind w:right="51"/>
        <w:jc w:val="both"/>
        <w:rPr>
          <w:rFonts w:ascii="Montserrat Light" w:hAnsi="Montserrat Light" w:cs="Arial"/>
          <w:sz w:val="24"/>
          <w:szCs w:val="24"/>
        </w:rPr>
      </w:pPr>
      <w:r w:rsidRPr="00EF0C1F">
        <w:rPr>
          <w:rFonts w:ascii="Montserrat Light" w:hAnsi="Montserrat Light"/>
          <w:sz w:val="24"/>
          <w:szCs w:val="24"/>
        </w:rPr>
        <w:t>“</w:t>
      </w:r>
      <w:r w:rsidRPr="00EF0C1F">
        <w:rPr>
          <w:rFonts w:ascii="Montserrat Light" w:hAnsi="Montserrat Light" w:cs="Arial"/>
          <w:sz w:val="24"/>
          <w:szCs w:val="24"/>
        </w:rPr>
        <w:t>A Corina la vimos por primera vez en el mes de febrero de este año, ella llegó proveniente de la Clínica de Mama, con una lesión no palpable a los dedos pero que se pudo descubrir con mastografía, ultrasonido y confirmar por medio de una biopsia”</w:t>
      </w:r>
      <w:r w:rsidR="00EF0C1F" w:rsidRPr="00EF0C1F">
        <w:rPr>
          <w:rFonts w:ascii="Montserrat Light" w:hAnsi="Montserrat Light" w:cs="Arial"/>
          <w:sz w:val="24"/>
          <w:szCs w:val="24"/>
        </w:rPr>
        <w:t>, refirió el doctor Alfredo Ruiz Vega, especialista en oncología quirúrgica de esta UMAE.</w:t>
      </w:r>
    </w:p>
    <w:p w14:paraId="56934363" w14:textId="77777777" w:rsidR="00EF0C1F" w:rsidRPr="00EF0C1F" w:rsidRDefault="00EF0C1F" w:rsidP="00EF0C1F">
      <w:pPr>
        <w:adjustRightInd w:val="0"/>
        <w:snapToGrid w:val="0"/>
        <w:spacing w:after="0" w:line="240" w:lineRule="atLeast"/>
        <w:ind w:right="51"/>
        <w:jc w:val="both"/>
        <w:rPr>
          <w:rFonts w:ascii="Montserrat Light" w:hAnsi="Montserrat Light" w:cs="Arial"/>
          <w:sz w:val="24"/>
          <w:szCs w:val="24"/>
        </w:rPr>
      </w:pPr>
    </w:p>
    <w:p w14:paraId="6F60A792" w14:textId="301EF88A" w:rsidR="00287179" w:rsidRPr="00EF0C1F" w:rsidRDefault="00287179" w:rsidP="00EF0C1F">
      <w:pPr>
        <w:adjustRightInd w:val="0"/>
        <w:snapToGrid w:val="0"/>
        <w:spacing w:after="0" w:line="240" w:lineRule="atLeast"/>
        <w:ind w:right="51"/>
        <w:jc w:val="both"/>
        <w:rPr>
          <w:rFonts w:ascii="Montserrat Light" w:hAnsi="Montserrat Light" w:cs="Arial"/>
          <w:sz w:val="24"/>
          <w:szCs w:val="24"/>
        </w:rPr>
      </w:pPr>
      <w:r w:rsidRPr="00EF0C1F">
        <w:rPr>
          <w:rFonts w:ascii="Montserrat Light" w:hAnsi="Montserrat Light" w:cs="Arial"/>
          <w:sz w:val="24"/>
          <w:szCs w:val="24"/>
        </w:rPr>
        <w:t xml:space="preserve">“Ella fue enviada a nuestro servicio y una vez confirmado el diagnóstico de inmediato hicimos el protocolo de estudio para etapificar la enfermedad y de </w:t>
      </w:r>
      <w:r w:rsidRPr="00EF0C1F">
        <w:rPr>
          <w:rFonts w:ascii="Montserrat Light" w:hAnsi="Montserrat Light" w:cs="Arial"/>
          <w:sz w:val="24"/>
          <w:szCs w:val="24"/>
        </w:rPr>
        <w:lastRenderedPageBreak/>
        <w:t>acuerdo a su grado de avance determinar si el tratamiento es quirúrgico o no”</w:t>
      </w:r>
      <w:r w:rsidR="00EF0C1F" w:rsidRPr="00EF0C1F">
        <w:rPr>
          <w:rFonts w:ascii="Montserrat Light" w:hAnsi="Montserrat Light" w:cs="Arial"/>
          <w:sz w:val="24"/>
          <w:szCs w:val="24"/>
        </w:rPr>
        <w:t>, agregó.</w:t>
      </w:r>
    </w:p>
    <w:p w14:paraId="6A098199"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412367E7" w14:textId="77777777" w:rsidR="00EF0C1F" w:rsidRPr="00EF0C1F" w:rsidRDefault="00EF0C1F"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 xml:space="preserve">Ruiz Vega explicó </w:t>
      </w:r>
      <w:r w:rsidR="00287179" w:rsidRPr="00EF0C1F">
        <w:rPr>
          <w:rFonts w:ascii="Montserrat Light" w:hAnsi="Montserrat Light" w:cs="Arial"/>
          <w:sz w:val="24"/>
          <w:szCs w:val="24"/>
        </w:rPr>
        <w:t>la lesión no era palpable</w:t>
      </w:r>
      <w:r w:rsidRPr="00EF0C1F">
        <w:rPr>
          <w:rFonts w:ascii="Montserrat Light" w:hAnsi="Montserrat Light" w:cs="Arial"/>
          <w:sz w:val="24"/>
          <w:szCs w:val="24"/>
        </w:rPr>
        <w:t xml:space="preserve">, por lo cual </w:t>
      </w:r>
      <w:r w:rsidR="00287179" w:rsidRPr="00EF0C1F">
        <w:rPr>
          <w:rFonts w:ascii="Montserrat Light" w:hAnsi="Montserrat Light" w:cs="Arial"/>
          <w:sz w:val="24"/>
          <w:szCs w:val="24"/>
        </w:rPr>
        <w:t xml:space="preserve">se tuvo que operar con un marcaje, esto es, poner una guía metálica el mismo día de la intervención para localizar con exactitud el tumor. </w:t>
      </w:r>
    </w:p>
    <w:p w14:paraId="2733E64C" w14:textId="77777777" w:rsidR="00EF0C1F" w:rsidRPr="00EF0C1F" w:rsidRDefault="00EF0C1F" w:rsidP="00287179">
      <w:pPr>
        <w:adjustRightInd w:val="0"/>
        <w:snapToGrid w:val="0"/>
        <w:spacing w:after="0" w:line="240" w:lineRule="atLeast"/>
        <w:ind w:right="49"/>
        <w:jc w:val="both"/>
        <w:rPr>
          <w:rFonts w:ascii="Montserrat Light" w:hAnsi="Montserrat Light" w:cs="Arial"/>
          <w:sz w:val="24"/>
          <w:szCs w:val="24"/>
        </w:rPr>
      </w:pPr>
    </w:p>
    <w:p w14:paraId="033CF411" w14:textId="77777777" w:rsidR="00EF0C1F" w:rsidRPr="00EF0C1F" w:rsidRDefault="00EF0C1F"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w:t>
      </w:r>
      <w:r w:rsidR="00287179" w:rsidRPr="00EF0C1F">
        <w:rPr>
          <w:rFonts w:ascii="Montserrat Light" w:hAnsi="Montserrat Light" w:cs="Arial"/>
          <w:sz w:val="24"/>
          <w:szCs w:val="24"/>
        </w:rPr>
        <w:t>Como éste era pequeño, pudimos hacer una cirugía conservadora, también nos fuimos al área de la axila y sacamos 25 ganglios que por fortuna ninguno salió con metástasis a otros órganos</w:t>
      </w:r>
      <w:r w:rsidRPr="00EF0C1F">
        <w:rPr>
          <w:rFonts w:ascii="Montserrat Light" w:hAnsi="Montserrat Light" w:cs="Arial"/>
          <w:sz w:val="24"/>
          <w:szCs w:val="24"/>
        </w:rPr>
        <w:t>”, refirió.</w:t>
      </w:r>
    </w:p>
    <w:p w14:paraId="4982356C" w14:textId="77777777" w:rsidR="00EF0C1F" w:rsidRPr="00EF0C1F" w:rsidRDefault="00EF0C1F" w:rsidP="00287179">
      <w:pPr>
        <w:adjustRightInd w:val="0"/>
        <w:snapToGrid w:val="0"/>
        <w:spacing w:after="0" w:line="240" w:lineRule="atLeast"/>
        <w:ind w:right="49"/>
        <w:jc w:val="both"/>
        <w:rPr>
          <w:rFonts w:ascii="Montserrat Light" w:hAnsi="Montserrat Light" w:cs="Arial"/>
          <w:sz w:val="24"/>
          <w:szCs w:val="24"/>
        </w:rPr>
      </w:pPr>
    </w:p>
    <w:p w14:paraId="76F955E8" w14:textId="28D3D715"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 xml:space="preserve">El especialista hizo hincapié </w:t>
      </w:r>
      <w:r w:rsidR="00EF0C1F" w:rsidRPr="00EF0C1F">
        <w:rPr>
          <w:rFonts w:ascii="Montserrat Light" w:hAnsi="Montserrat Light" w:cs="Arial"/>
          <w:sz w:val="24"/>
          <w:szCs w:val="24"/>
        </w:rPr>
        <w:t xml:space="preserve">en que </w:t>
      </w:r>
      <w:r w:rsidRPr="00EF0C1F">
        <w:rPr>
          <w:rFonts w:ascii="Montserrat Light" w:hAnsi="Montserrat Light" w:cs="Arial"/>
          <w:sz w:val="24"/>
          <w:szCs w:val="24"/>
        </w:rPr>
        <w:t xml:space="preserve">una paciente, después de los 40 años de edad, se haga su mastografía cada año, lo </w:t>
      </w:r>
      <w:r w:rsidR="00EF0C1F" w:rsidRPr="00EF0C1F">
        <w:rPr>
          <w:rFonts w:ascii="Montserrat Light" w:hAnsi="Montserrat Light" w:cs="Arial"/>
          <w:sz w:val="24"/>
          <w:szCs w:val="24"/>
        </w:rPr>
        <w:t xml:space="preserve">cual </w:t>
      </w:r>
      <w:r w:rsidRPr="00EF0C1F">
        <w:rPr>
          <w:rFonts w:ascii="Montserrat Light" w:hAnsi="Montserrat Light" w:cs="Arial"/>
          <w:sz w:val="24"/>
          <w:szCs w:val="24"/>
        </w:rPr>
        <w:t>ayuda a encontrar la enfermedad de forma temprana.</w:t>
      </w:r>
    </w:p>
    <w:p w14:paraId="5661991F"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793C0D34"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“Gracias a que existen estudios de detección en el primer y segundo nivel de atención, hemos tenido un aumento del 40 por ciento en el número de casos de cáncer de mama en estadíos iniciales que nos permiten realizar una cirugía conservadora de mama”, aseveró Ruíz Vega.</w:t>
      </w:r>
    </w:p>
    <w:p w14:paraId="0FD38705"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40EF797F"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“Me diagnosticaron cáncer de mama el 10 de enero de 2020, cuando me dieron la noticia no me puse triste porque dije que se me iba a quitar, que iba a estar bien y todo lo tomé positivamente”, comentó Corina.</w:t>
      </w:r>
    </w:p>
    <w:p w14:paraId="3E14DD32"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7E423E16" w14:textId="52C3EB8D"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“Sí cambió mi vida después de todo esto, porque sí te da miedo saber que tienes cáncer</w:t>
      </w:r>
      <w:r w:rsidR="00EF0C1F" w:rsidRPr="00EF0C1F">
        <w:rPr>
          <w:rFonts w:ascii="Montserrat Light" w:hAnsi="Montserrat Light" w:cs="Arial"/>
          <w:sz w:val="24"/>
          <w:szCs w:val="24"/>
        </w:rPr>
        <w:t>,</w:t>
      </w:r>
      <w:r w:rsidRPr="00EF0C1F">
        <w:rPr>
          <w:rFonts w:ascii="Montserrat Light" w:hAnsi="Montserrat Light" w:cs="Arial"/>
          <w:sz w:val="24"/>
          <w:szCs w:val="24"/>
        </w:rPr>
        <w:t xml:space="preserve"> pero debes de tener más valor para salir adelante y hacer todo lo que te indican”</w:t>
      </w:r>
      <w:r w:rsidR="00EF0C1F" w:rsidRPr="00EF0C1F">
        <w:rPr>
          <w:rFonts w:ascii="Montserrat Light" w:hAnsi="Montserrat Light" w:cs="Arial"/>
          <w:sz w:val="24"/>
          <w:szCs w:val="24"/>
        </w:rPr>
        <w:t>, explicó</w:t>
      </w:r>
      <w:r w:rsidRPr="00EF0C1F">
        <w:rPr>
          <w:rFonts w:ascii="Montserrat Light" w:hAnsi="Montserrat Light" w:cs="Arial"/>
          <w:sz w:val="24"/>
          <w:szCs w:val="24"/>
        </w:rPr>
        <w:t>.</w:t>
      </w:r>
    </w:p>
    <w:p w14:paraId="41305318" w14:textId="77777777" w:rsidR="00EF0C1F" w:rsidRPr="00EF0C1F" w:rsidRDefault="00EF0C1F" w:rsidP="00287179">
      <w:pPr>
        <w:adjustRightInd w:val="0"/>
        <w:snapToGrid w:val="0"/>
        <w:spacing w:after="0" w:line="240" w:lineRule="atLeast"/>
        <w:ind w:right="49"/>
        <w:jc w:val="both"/>
        <w:rPr>
          <w:rFonts w:ascii="Montserrat Light" w:hAnsi="Montserrat Light" w:cs="Arial"/>
          <w:sz w:val="24"/>
          <w:szCs w:val="24"/>
        </w:rPr>
      </w:pPr>
    </w:p>
    <w:p w14:paraId="4E54BF50" w14:textId="1A532980"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w:t>
      </w:r>
      <w:r w:rsidR="00EF0C1F" w:rsidRPr="00EF0C1F">
        <w:rPr>
          <w:rFonts w:ascii="Montserrat Light" w:hAnsi="Montserrat Light" w:cs="Arial"/>
          <w:sz w:val="24"/>
          <w:szCs w:val="24"/>
        </w:rPr>
        <w:t>L</w:t>
      </w:r>
      <w:r w:rsidRPr="00EF0C1F">
        <w:rPr>
          <w:rFonts w:ascii="Montserrat Light" w:hAnsi="Montserrat Light" w:cs="Arial"/>
          <w:sz w:val="24"/>
          <w:szCs w:val="24"/>
        </w:rPr>
        <w:t>a trabajadora social me dijo que nos ayudaba mucho que también la familia estuviera con nosotros, que fuéramos siempre positivos y así fue”</w:t>
      </w:r>
      <w:r w:rsidR="00EF0C1F" w:rsidRPr="00EF0C1F">
        <w:rPr>
          <w:rFonts w:ascii="Montserrat Light" w:hAnsi="Montserrat Light" w:cs="Arial"/>
          <w:sz w:val="24"/>
          <w:szCs w:val="24"/>
        </w:rPr>
        <w:t>, recordó</w:t>
      </w:r>
      <w:r w:rsidRPr="00EF0C1F">
        <w:rPr>
          <w:rFonts w:ascii="Montserrat Light" w:hAnsi="Montserrat Light" w:cs="Arial"/>
          <w:sz w:val="24"/>
          <w:szCs w:val="24"/>
        </w:rPr>
        <w:t>.</w:t>
      </w:r>
    </w:p>
    <w:p w14:paraId="243C3A81"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359D238E" w14:textId="2399FCC3" w:rsidR="00287179" w:rsidRPr="00EF0C1F" w:rsidRDefault="00EF0C1F"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 xml:space="preserve">Corina aseguró que la atención del personal del IMSS fue muy buena, </w:t>
      </w:r>
      <w:r w:rsidR="00287179" w:rsidRPr="00EF0C1F">
        <w:rPr>
          <w:rFonts w:ascii="Montserrat Light" w:hAnsi="Montserrat Light" w:cs="Arial"/>
          <w:sz w:val="24"/>
          <w:szCs w:val="24"/>
        </w:rPr>
        <w:t xml:space="preserve">la cita, la cirugía, todo ha sido muy rápido. </w:t>
      </w:r>
      <w:r w:rsidRPr="00EF0C1F">
        <w:rPr>
          <w:rFonts w:ascii="Montserrat Light" w:hAnsi="Montserrat Light" w:cs="Arial"/>
          <w:sz w:val="24"/>
          <w:szCs w:val="24"/>
        </w:rPr>
        <w:t>“</w:t>
      </w:r>
      <w:r w:rsidR="00287179" w:rsidRPr="00EF0C1F">
        <w:rPr>
          <w:rFonts w:ascii="Montserrat Light" w:hAnsi="Montserrat Light" w:cs="Arial"/>
          <w:sz w:val="24"/>
          <w:szCs w:val="24"/>
        </w:rPr>
        <w:t>Hoy estoy controlada, me siento muy bien, vamos saliendo por medio del tratamiento y los chequeos que vamos a continuar”.</w:t>
      </w:r>
    </w:p>
    <w:p w14:paraId="6869DD5E" w14:textId="77777777" w:rsidR="00287179" w:rsidRPr="00EF0C1F" w:rsidRDefault="00287179" w:rsidP="00287179">
      <w:pPr>
        <w:adjustRightInd w:val="0"/>
        <w:snapToGrid w:val="0"/>
        <w:spacing w:after="0" w:line="240" w:lineRule="atLeast"/>
        <w:ind w:right="49"/>
        <w:jc w:val="both"/>
        <w:rPr>
          <w:rFonts w:ascii="Montserrat Light" w:hAnsi="Montserrat Light" w:cs="Arial"/>
          <w:sz w:val="24"/>
          <w:szCs w:val="24"/>
        </w:rPr>
      </w:pPr>
    </w:p>
    <w:p w14:paraId="26696131" w14:textId="14D24274" w:rsidR="00287179" w:rsidRPr="00EF0C1F" w:rsidRDefault="00EF0C1F" w:rsidP="00287179">
      <w:pPr>
        <w:adjustRightInd w:val="0"/>
        <w:snapToGrid w:val="0"/>
        <w:spacing w:after="0" w:line="240" w:lineRule="atLeast"/>
        <w:ind w:right="49"/>
        <w:jc w:val="both"/>
        <w:rPr>
          <w:rFonts w:ascii="Montserrat Light" w:hAnsi="Montserrat Light" w:cs="Arial"/>
          <w:sz w:val="24"/>
          <w:szCs w:val="24"/>
        </w:rPr>
      </w:pPr>
      <w:r w:rsidRPr="00EF0C1F">
        <w:rPr>
          <w:rFonts w:ascii="Montserrat Light" w:hAnsi="Montserrat Light" w:cs="Arial"/>
          <w:sz w:val="24"/>
          <w:szCs w:val="24"/>
        </w:rPr>
        <w:t>La paciente recomendó a las mujeres que se r</w:t>
      </w:r>
      <w:r w:rsidR="00DE1DFC">
        <w:rPr>
          <w:rFonts w:ascii="Montserrat Light" w:hAnsi="Montserrat Light" w:cs="Arial"/>
          <w:sz w:val="24"/>
          <w:szCs w:val="24"/>
        </w:rPr>
        <w:t>e</w:t>
      </w:r>
      <w:r w:rsidRPr="00EF0C1F">
        <w:rPr>
          <w:rFonts w:ascii="Montserrat Light" w:hAnsi="Montserrat Light" w:cs="Arial"/>
          <w:sz w:val="24"/>
          <w:szCs w:val="24"/>
        </w:rPr>
        <w:t xml:space="preserve">alicen </w:t>
      </w:r>
      <w:r w:rsidR="00287179" w:rsidRPr="00EF0C1F">
        <w:rPr>
          <w:rFonts w:ascii="Montserrat Light" w:hAnsi="Montserrat Light" w:cs="Arial"/>
          <w:sz w:val="24"/>
          <w:szCs w:val="24"/>
        </w:rPr>
        <w:t>la mastografía</w:t>
      </w:r>
      <w:r w:rsidRPr="00EF0C1F">
        <w:rPr>
          <w:rFonts w:ascii="Montserrat Light" w:hAnsi="Montserrat Light" w:cs="Arial"/>
          <w:sz w:val="24"/>
          <w:szCs w:val="24"/>
        </w:rPr>
        <w:t xml:space="preserve">, ya que ella </w:t>
      </w:r>
      <w:r w:rsidR="00287179" w:rsidRPr="00EF0C1F">
        <w:rPr>
          <w:rFonts w:ascii="Montserrat Light" w:hAnsi="Montserrat Light" w:cs="Arial"/>
          <w:sz w:val="24"/>
          <w:szCs w:val="24"/>
        </w:rPr>
        <w:t>no tenía síntomas</w:t>
      </w:r>
      <w:r w:rsidRPr="00EF0C1F">
        <w:rPr>
          <w:rFonts w:ascii="Montserrat Light" w:hAnsi="Montserrat Light" w:cs="Arial"/>
          <w:sz w:val="24"/>
          <w:szCs w:val="24"/>
        </w:rPr>
        <w:t>, “</w:t>
      </w:r>
      <w:r w:rsidR="00287179" w:rsidRPr="00EF0C1F">
        <w:rPr>
          <w:rFonts w:ascii="Montserrat Light" w:hAnsi="Montserrat Light" w:cs="Arial"/>
          <w:sz w:val="24"/>
          <w:szCs w:val="24"/>
        </w:rPr>
        <w:t xml:space="preserve">por medio del estudio fue que me detectaron e iba </w:t>
      </w:r>
      <w:r w:rsidR="00287179" w:rsidRPr="00EF0C1F">
        <w:rPr>
          <w:rFonts w:ascii="Montserrat Light" w:hAnsi="Montserrat Light" w:cs="Arial"/>
          <w:sz w:val="24"/>
          <w:szCs w:val="24"/>
        </w:rPr>
        <w:lastRenderedPageBreak/>
        <w:t xml:space="preserve">empezando. Yo les diría que se atiendan, se revisen, no les dé miedo, no duele y es muy importante checarse constantemente”, </w:t>
      </w:r>
      <w:r w:rsidRPr="00EF0C1F">
        <w:rPr>
          <w:rFonts w:ascii="Montserrat Light" w:hAnsi="Montserrat Light" w:cs="Arial"/>
          <w:sz w:val="24"/>
          <w:szCs w:val="24"/>
        </w:rPr>
        <w:t>subrayó.</w:t>
      </w:r>
    </w:p>
    <w:p w14:paraId="251B57F5" w14:textId="77777777" w:rsidR="00FA23BC" w:rsidRDefault="00FA23BC" w:rsidP="00EF0C1F">
      <w:pPr>
        <w:adjustRightInd w:val="0"/>
        <w:snapToGrid w:val="0"/>
        <w:spacing w:after="0" w:line="240" w:lineRule="atLeast"/>
        <w:ind w:right="49"/>
        <w:jc w:val="center"/>
        <w:rPr>
          <w:rFonts w:ascii="Montserrat Light" w:hAnsi="Montserrat Light" w:cs="Arial"/>
          <w:b/>
          <w:sz w:val="24"/>
          <w:szCs w:val="24"/>
        </w:rPr>
      </w:pPr>
    </w:p>
    <w:p w14:paraId="1D7E3192" w14:textId="65829C21" w:rsidR="003579F2" w:rsidRPr="00EF0C1F" w:rsidRDefault="00287179" w:rsidP="00EF0C1F">
      <w:pPr>
        <w:adjustRightInd w:val="0"/>
        <w:snapToGrid w:val="0"/>
        <w:spacing w:after="0" w:line="240" w:lineRule="atLeast"/>
        <w:ind w:right="49"/>
        <w:jc w:val="center"/>
        <w:rPr>
          <w:rFonts w:ascii="Montserrat Light" w:hAnsi="Montserrat Light"/>
          <w:sz w:val="24"/>
          <w:szCs w:val="24"/>
        </w:rPr>
      </w:pPr>
      <w:r w:rsidRPr="00EF0C1F">
        <w:rPr>
          <w:rFonts w:ascii="Montserrat Light" w:hAnsi="Montserrat Light" w:cs="Arial"/>
          <w:b/>
          <w:sz w:val="24"/>
          <w:szCs w:val="24"/>
        </w:rPr>
        <w:t>--- o0o---</w:t>
      </w:r>
    </w:p>
    <w:sectPr w:rsidR="003579F2" w:rsidRPr="00EF0C1F" w:rsidSect="00EF0C1F">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FE40" w14:textId="77777777" w:rsidR="004C3BA5" w:rsidRDefault="004C3BA5" w:rsidP="009B05B0">
      <w:pPr>
        <w:spacing w:after="0" w:line="240" w:lineRule="auto"/>
      </w:pPr>
      <w:r>
        <w:separator/>
      </w:r>
    </w:p>
  </w:endnote>
  <w:endnote w:type="continuationSeparator" w:id="0">
    <w:p w14:paraId="14ABF5CF" w14:textId="77777777" w:rsidR="004C3BA5" w:rsidRDefault="004C3BA5"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6644" w14:textId="77777777" w:rsidR="009B05B0" w:rsidRDefault="009B05B0">
    <w:pPr>
      <w:pStyle w:val="Piedepgina"/>
    </w:pPr>
    <w:r>
      <w:rPr>
        <w:noProof/>
        <w:lang w:eastAsia="es-MX"/>
      </w:rPr>
      <w:drawing>
        <wp:anchor distT="0" distB="0" distL="114300" distR="114300" simplePos="0" relativeHeight="251659264" behindDoc="1" locked="0" layoutInCell="1" allowOverlap="1" wp14:anchorId="3F240030" wp14:editId="6327F8FE">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02F0D" w14:textId="77777777" w:rsidR="004C3BA5" w:rsidRDefault="004C3BA5" w:rsidP="009B05B0">
      <w:pPr>
        <w:spacing w:after="0" w:line="240" w:lineRule="auto"/>
      </w:pPr>
      <w:r>
        <w:separator/>
      </w:r>
    </w:p>
  </w:footnote>
  <w:footnote w:type="continuationSeparator" w:id="0">
    <w:p w14:paraId="4F66F40E" w14:textId="77777777" w:rsidR="004C3BA5" w:rsidRDefault="004C3BA5"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D36E" w14:textId="77777777" w:rsidR="009B05B0" w:rsidRDefault="00B70C9A">
    <w:pPr>
      <w:pStyle w:val="Encabezado"/>
    </w:pPr>
    <w:r>
      <w:rPr>
        <w:noProof/>
        <w:lang w:eastAsia="es-MX"/>
      </w:rPr>
      <w:drawing>
        <wp:anchor distT="0" distB="0" distL="114300" distR="114300" simplePos="0" relativeHeight="251660288" behindDoc="1" locked="0" layoutInCell="1" allowOverlap="1" wp14:anchorId="4513241E" wp14:editId="0A5D7A28">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641BF2"/>
    <w:multiLevelType w:val="hybridMultilevel"/>
    <w:tmpl w:val="8376A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0"/>
    <w:rsid w:val="000066E4"/>
    <w:rsid w:val="000D6F7D"/>
    <w:rsid w:val="00287179"/>
    <w:rsid w:val="00467062"/>
    <w:rsid w:val="004C3BA5"/>
    <w:rsid w:val="00763770"/>
    <w:rsid w:val="00955D25"/>
    <w:rsid w:val="00976F6C"/>
    <w:rsid w:val="009B05B0"/>
    <w:rsid w:val="00B411FC"/>
    <w:rsid w:val="00B70C9A"/>
    <w:rsid w:val="00C57F88"/>
    <w:rsid w:val="00CD2821"/>
    <w:rsid w:val="00DE1DFC"/>
    <w:rsid w:val="00EA2387"/>
    <w:rsid w:val="00EF0C1F"/>
    <w:rsid w:val="00FA2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4</cp:revision>
  <cp:lastPrinted>2020-10-02T16:47:00Z</cp:lastPrinted>
  <dcterms:created xsi:type="dcterms:W3CDTF">2020-10-12T12:36:00Z</dcterms:created>
  <dcterms:modified xsi:type="dcterms:W3CDTF">2020-10-12T14:10:00Z</dcterms:modified>
</cp:coreProperties>
</file>