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151802" w14:textId="77777777" w:rsidR="00D0295C" w:rsidRPr="007F7020" w:rsidRDefault="00D0295C" w:rsidP="001B69F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7F7020">
        <w:rPr>
          <w:rFonts w:ascii="Montserrat" w:hAnsi="Montserrat"/>
          <w:b/>
          <w:color w:val="134E39"/>
        </w:rPr>
        <w:t>BOLETÍN DE PRENSA</w:t>
      </w:r>
    </w:p>
    <w:p w14:paraId="7A46CFE0" w14:textId="0B98A64B" w:rsidR="00D0295C" w:rsidRPr="007F7020" w:rsidRDefault="009C5F17" w:rsidP="001B69F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7F7020">
        <w:rPr>
          <w:rFonts w:ascii="Montserrat" w:hAnsi="Montserrat"/>
          <w:sz w:val="20"/>
          <w:szCs w:val="20"/>
        </w:rPr>
        <w:t>Ciudad de México</w:t>
      </w:r>
      <w:r w:rsidR="00D0295C" w:rsidRPr="007F7020">
        <w:rPr>
          <w:rFonts w:ascii="Montserrat" w:hAnsi="Montserrat"/>
          <w:sz w:val="20"/>
          <w:szCs w:val="20"/>
        </w:rPr>
        <w:t xml:space="preserve">, </w:t>
      </w:r>
      <w:r w:rsidR="001B69FD">
        <w:rPr>
          <w:rFonts w:ascii="Montserrat" w:hAnsi="Montserrat"/>
          <w:sz w:val="20"/>
          <w:szCs w:val="20"/>
        </w:rPr>
        <w:t>martes 11 de julio</w:t>
      </w:r>
      <w:r w:rsidR="001F2A7A" w:rsidRPr="007F7020">
        <w:rPr>
          <w:rFonts w:ascii="Montserrat" w:hAnsi="Montserrat"/>
          <w:sz w:val="20"/>
          <w:szCs w:val="20"/>
        </w:rPr>
        <w:t xml:space="preserve"> de </w:t>
      </w:r>
      <w:r w:rsidRPr="007F7020">
        <w:rPr>
          <w:rFonts w:ascii="Montserrat" w:hAnsi="Montserrat"/>
          <w:sz w:val="20"/>
          <w:szCs w:val="20"/>
        </w:rPr>
        <w:t>2023</w:t>
      </w:r>
    </w:p>
    <w:p w14:paraId="09A1CBB3" w14:textId="298262C8" w:rsidR="00D0295C" w:rsidRPr="007F7020" w:rsidRDefault="00D0295C" w:rsidP="001B69F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F7020">
        <w:rPr>
          <w:rFonts w:ascii="Montserrat" w:hAnsi="Montserrat"/>
          <w:sz w:val="20"/>
          <w:szCs w:val="20"/>
          <w:lang w:val="es-MX"/>
        </w:rPr>
        <w:t xml:space="preserve">No. </w:t>
      </w:r>
      <w:r w:rsidR="001B69FD">
        <w:rPr>
          <w:rFonts w:ascii="Montserrat" w:hAnsi="Montserrat"/>
          <w:sz w:val="20"/>
          <w:szCs w:val="20"/>
          <w:lang w:val="es-MX"/>
        </w:rPr>
        <w:t>340</w:t>
      </w:r>
      <w:r w:rsidR="009C5F17" w:rsidRPr="007F7020">
        <w:rPr>
          <w:rFonts w:ascii="Montserrat" w:hAnsi="Montserrat"/>
          <w:sz w:val="20"/>
          <w:szCs w:val="20"/>
          <w:lang w:val="es-MX"/>
        </w:rPr>
        <w:t>/2023</w:t>
      </w:r>
    </w:p>
    <w:p w14:paraId="1F10474E" w14:textId="77777777" w:rsidR="00D0295C" w:rsidRPr="00043C72" w:rsidRDefault="00D0295C" w:rsidP="001B69FD">
      <w:pPr>
        <w:spacing w:line="240" w:lineRule="atLeast"/>
        <w:rPr>
          <w:rFonts w:ascii="Montserrat" w:hAnsi="Montserrat"/>
          <w:sz w:val="22"/>
          <w:szCs w:val="22"/>
          <w:lang w:val="es-MX"/>
        </w:rPr>
      </w:pPr>
    </w:p>
    <w:p w14:paraId="4E8C346E" w14:textId="131186FA" w:rsidR="00583F1E" w:rsidRPr="00D75536" w:rsidRDefault="00D75536" w:rsidP="001B69FD">
      <w:pPr>
        <w:spacing w:line="240" w:lineRule="atLeast"/>
        <w:jc w:val="center"/>
        <w:rPr>
          <w:rFonts w:ascii="Montserrat" w:hAnsi="Montserrat"/>
          <w:b/>
          <w:sz w:val="32"/>
          <w:szCs w:val="32"/>
        </w:rPr>
      </w:pPr>
      <w:r w:rsidRPr="00D75536">
        <w:rPr>
          <w:rFonts w:ascii="Montserrat" w:hAnsi="Montserrat"/>
          <w:b/>
          <w:sz w:val="32"/>
          <w:szCs w:val="32"/>
        </w:rPr>
        <w:t xml:space="preserve">En óptimas condiciones los cuatro </w:t>
      </w:r>
      <w:r w:rsidR="003078B3" w:rsidRPr="00D75536">
        <w:rPr>
          <w:rFonts w:ascii="Montserrat" w:hAnsi="Montserrat"/>
          <w:b/>
          <w:sz w:val="32"/>
          <w:szCs w:val="32"/>
        </w:rPr>
        <w:t>Centros Vacacionales</w:t>
      </w:r>
      <w:r w:rsidRPr="00D75536">
        <w:rPr>
          <w:rFonts w:ascii="Montserrat" w:hAnsi="Montserrat"/>
          <w:b/>
          <w:sz w:val="32"/>
          <w:szCs w:val="32"/>
        </w:rPr>
        <w:t xml:space="preserve"> del </w:t>
      </w:r>
      <w:r w:rsidRPr="00D75536">
        <w:rPr>
          <w:rFonts w:ascii="Montserrat" w:hAnsi="Montserrat"/>
          <w:b/>
          <w:sz w:val="32"/>
          <w:szCs w:val="32"/>
        </w:rPr>
        <w:t>IMSS</w:t>
      </w:r>
      <w:r w:rsidRPr="00D75536">
        <w:rPr>
          <w:rFonts w:ascii="Montserrat" w:hAnsi="Montserrat"/>
          <w:b/>
          <w:sz w:val="32"/>
          <w:szCs w:val="32"/>
        </w:rPr>
        <w:t xml:space="preserve"> </w:t>
      </w:r>
      <w:r w:rsidRPr="00D75536">
        <w:rPr>
          <w:rFonts w:ascii="Montserrat" w:hAnsi="Montserrat"/>
          <w:b/>
          <w:sz w:val="32"/>
          <w:szCs w:val="32"/>
        </w:rPr>
        <w:t>para recibir a visitantes este verano</w:t>
      </w:r>
    </w:p>
    <w:p w14:paraId="73C44988" w14:textId="77777777" w:rsidR="001F2A7A" w:rsidRDefault="001F2A7A" w:rsidP="001B69F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ABB4F2F" w14:textId="7EFCE903" w:rsidR="004E367B" w:rsidRPr="003F18F9" w:rsidRDefault="00C8550D" w:rsidP="001B69FD">
      <w:pPr>
        <w:pStyle w:val="Prrafodelista"/>
        <w:numPr>
          <w:ilvl w:val="0"/>
          <w:numId w:val="5"/>
        </w:numPr>
        <w:spacing w:after="0" w:line="240" w:lineRule="atLeast"/>
        <w:contextualSpacing w:val="0"/>
        <w:jc w:val="both"/>
        <w:rPr>
          <w:rFonts w:ascii="Montserrat" w:hAnsi="Montserrat"/>
        </w:rPr>
      </w:pPr>
      <w:r w:rsidRPr="00B378A9">
        <w:rPr>
          <w:rFonts w:ascii="Montserrat" w:hAnsi="Montserrat"/>
          <w:b/>
          <w:sz w:val="20"/>
          <w:szCs w:val="20"/>
        </w:rPr>
        <w:t xml:space="preserve">Los Centros Vacacionales </w:t>
      </w:r>
      <w:r w:rsidR="004E367B" w:rsidRPr="00B378A9">
        <w:rPr>
          <w:rFonts w:ascii="Montserrat" w:hAnsi="Montserrat"/>
          <w:b/>
          <w:sz w:val="20"/>
          <w:szCs w:val="20"/>
        </w:rPr>
        <w:t>IMSS Oaxtepec, Atlixco-Metepec, La Trinidad y Malintzi ofertan</w:t>
      </w:r>
      <w:r w:rsidR="001B69FD">
        <w:rPr>
          <w:rFonts w:ascii="Montserrat" w:hAnsi="Montserrat"/>
          <w:b/>
          <w:sz w:val="20"/>
          <w:szCs w:val="20"/>
        </w:rPr>
        <w:t xml:space="preserve"> </w:t>
      </w:r>
      <w:r w:rsidR="004E367B" w:rsidRPr="00B378A9">
        <w:rPr>
          <w:rFonts w:ascii="Montserrat" w:hAnsi="Montserrat"/>
          <w:b/>
          <w:sz w:val="20"/>
          <w:szCs w:val="20"/>
        </w:rPr>
        <w:t xml:space="preserve">servicios de hospedaje, balneario, campamento, instalaciones deportivas y para senderismo, así como áreas destinadas a </w:t>
      </w:r>
      <w:r w:rsidRPr="00B378A9">
        <w:rPr>
          <w:rFonts w:ascii="Montserrat" w:hAnsi="Montserrat"/>
          <w:b/>
          <w:sz w:val="20"/>
          <w:szCs w:val="20"/>
        </w:rPr>
        <w:t xml:space="preserve">grupos </w:t>
      </w:r>
      <w:r w:rsidR="004E367B" w:rsidRPr="00B378A9">
        <w:rPr>
          <w:rFonts w:ascii="Montserrat" w:hAnsi="Montserrat"/>
          <w:b/>
          <w:sz w:val="20"/>
          <w:szCs w:val="20"/>
        </w:rPr>
        <w:t>y convenciones.</w:t>
      </w:r>
    </w:p>
    <w:p w14:paraId="5E412E0A" w14:textId="77777777" w:rsidR="001B69FD" w:rsidRDefault="001B69FD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EB0E624" w14:textId="702A4249" w:rsidR="00162A4E" w:rsidRPr="00056B68" w:rsidRDefault="001B69FD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Para las próximas vacaciones de verano, e</w:t>
      </w:r>
      <w:r w:rsidR="00162A4E" w:rsidRPr="00056B68">
        <w:rPr>
          <w:rFonts w:ascii="Montserrat" w:hAnsi="Montserrat"/>
          <w:sz w:val="20"/>
          <w:szCs w:val="20"/>
        </w:rPr>
        <w:t xml:space="preserve">l Instituto Mexicano del Seguro Social (IMSS) </w:t>
      </w:r>
      <w:r w:rsidR="00573BD8">
        <w:rPr>
          <w:rFonts w:ascii="Montserrat" w:hAnsi="Montserrat"/>
          <w:sz w:val="20"/>
          <w:szCs w:val="20"/>
        </w:rPr>
        <w:t xml:space="preserve">mantiene en óptimas condiciones sus cuatro Centros Vacacionales </w:t>
      </w:r>
      <w:r w:rsidR="007F7020" w:rsidRPr="00056B68">
        <w:rPr>
          <w:rFonts w:ascii="Montserrat" w:hAnsi="Montserrat"/>
          <w:sz w:val="20"/>
          <w:szCs w:val="20"/>
        </w:rPr>
        <w:t>ubicados en los estados de Morelos, Puebla y Tlaxcala,</w:t>
      </w:r>
      <w:r w:rsidR="008B5C95" w:rsidRPr="00056B68">
        <w:rPr>
          <w:rFonts w:ascii="Montserrat" w:hAnsi="Montserrat"/>
          <w:sz w:val="20"/>
          <w:szCs w:val="20"/>
        </w:rPr>
        <w:t xml:space="preserve"> con propuestas que van desde balnearios hasta habitaciones </w:t>
      </w:r>
      <w:r w:rsidR="00652E44" w:rsidRPr="00056B68">
        <w:rPr>
          <w:rFonts w:ascii="Montserrat" w:hAnsi="Montserrat"/>
          <w:sz w:val="20"/>
          <w:szCs w:val="20"/>
        </w:rPr>
        <w:t>de hotel y casas de descanso a precios accesibles</w:t>
      </w:r>
      <w:r w:rsidR="00573BD8">
        <w:rPr>
          <w:rFonts w:ascii="Montserrat" w:hAnsi="Montserrat"/>
          <w:sz w:val="20"/>
          <w:szCs w:val="20"/>
        </w:rPr>
        <w:t xml:space="preserve"> para los visitantes que deseen acudir</w:t>
      </w:r>
      <w:r w:rsidR="00652E44" w:rsidRPr="00056B68">
        <w:rPr>
          <w:rFonts w:ascii="Montserrat" w:hAnsi="Montserrat"/>
          <w:sz w:val="20"/>
          <w:szCs w:val="20"/>
        </w:rPr>
        <w:t>.</w:t>
      </w:r>
    </w:p>
    <w:p w14:paraId="4379DDB4" w14:textId="77777777" w:rsidR="00652E44" w:rsidRPr="00056B68" w:rsidRDefault="00652E44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53B0813" w14:textId="12103B30" w:rsidR="00D16F5C" w:rsidRPr="00056B68" w:rsidRDefault="001B69FD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L</w:t>
      </w:r>
      <w:r w:rsidR="00652E44" w:rsidRPr="00056B68">
        <w:rPr>
          <w:rFonts w:ascii="Montserrat" w:hAnsi="Montserrat"/>
          <w:sz w:val="20"/>
          <w:szCs w:val="20"/>
        </w:rPr>
        <w:t xml:space="preserve">a titular de la División de Centros Vacacionales y Unidad de Congresos del IMSS, Rosario Pereira </w:t>
      </w:r>
      <w:proofErr w:type="spellStart"/>
      <w:r w:rsidR="00652E44" w:rsidRPr="00056B68">
        <w:rPr>
          <w:rFonts w:ascii="Montserrat" w:hAnsi="Montserrat"/>
          <w:sz w:val="20"/>
          <w:szCs w:val="20"/>
        </w:rPr>
        <w:t>Ek</w:t>
      </w:r>
      <w:proofErr w:type="spellEnd"/>
      <w:r w:rsidR="00652E44" w:rsidRPr="00056B68">
        <w:rPr>
          <w:rFonts w:ascii="Montserrat" w:hAnsi="Montserrat"/>
          <w:sz w:val="20"/>
          <w:szCs w:val="20"/>
        </w:rPr>
        <w:t xml:space="preserve">, resaltó que las instalaciones </w:t>
      </w:r>
      <w:r w:rsidR="00A314EE" w:rsidRPr="00056B68">
        <w:rPr>
          <w:rFonts w:ascii="Montserrat" w:hAnsi="Montserrat"/>
          <w:sz w:val="20"/>
          <w:szCs w:val="20"/>
        </w:rPr>
        <w:t xml:space="preserve">reabrieron sus puertas </w:t>
      </w:r>
      <w:r w:rsidR="00A725AD" w:rsidRPr="00056B68">
        <w:rPr>
          <w:rFonts w:ascii="Montserrat" w:hAnsi="Montserrat"/>
          <w:sz w:val="20"/>
          <w:szCs w:val="20"/>
        </w:rPr>
        <w:t xml:space="preserve">tras la pandemia </w:t>
      </w:r>
      <w:r>
        <w:rPr>
          <w:rFonts w:ascii="Montserrat" w:hAnsi="Montserrat"/>
          <w:sz w:val="20"/>
          <w:szCs w:val="20"/>
        </w:rPr>
        <w:t>de</w:t>
      </w:r>
      <w:r w:rsidR="00A725AD" w:rsidRPr="00056B68">
        <w:rPr>
          <w:rFonts w:ascii="Montserrat" w:hAnsi="Montserrat"/>
          <w:sz w:val="20"/>
          <w:szCs w:val="20"/>
        </w:rPr>
        <w:t xml:space="preserve"> COVID-19 para recibir a adultos, </w:t>
      </w:r>
      <w:r w:rsidR="00FF029D" w:rsidRPr="00056B68">
        <w:rPr>
          <w:rFonts w:ascii="Montserrat" w:hAnsi="Montserrat"/>
          <w:sz w:val="20"/>
          <w:szCs w:val="20"/>
        </w:rPr>
        <w:t xml:space="preserve">jóvenes, </w:t>
      </w:r>
      <w:proofErr w:type="gramStart"/>
      <w:r w:rsidR="00FF029D" w:rsidRPr="00056B68">
        <w:rPr>
          <w:rFonts w:ascii="Montserrat" w:hAnsi="Montserrat"/>
          <w:sz w:val="20"/>
          <w:szCs w:val="20"/>
        </w:rPr>
        <w:t>niñ</w:t>
      </w:r>
      <w:r w:rsidR="00A725AD" w:rsidRPr="00056B68">
        <w:rPr>
          <w:rFonts w:ascii="Montserrat" w:hAnsi="Montserrat"/>
          <w:sz w:val="20"/>
          <w:szCs w:val="20"/>
        </w:rPr>
        <w:t>as y niños</w:t>
      </w:r>
      <w:proofErr w:type="gramEnd"/>
      <w:r w:rsidR="00A725AD" w:rsidRPr="00056B68">
        <w:rPr>
          <w:rFonts w:ascii="Montserrat" w:hAnsi="Montserrat"/>
          <w:sz w:val="20"/>
          <w:szCs w:val="20"/>
        </w:rPr>
        <w:t xml:space="preserve">, </w:t>
      </w:r>
      <w:r w:rsidR="00FF029D" w:rsidRPr="00056B68">
        <w:rPr>
          <w:rFonts w:ascii="Montserrat" w:hAnsi="Montserrat"/>
          <w:sz w:val="20"/>
          <w:szCs w:val="20"/>
        </w:rPr>
        <w:t xml:space="preserve">personas de la tercera edad y </w:t>
      </w:r>
      <w:r w:rsidR="00A725AD" w:rsidRPr="00056B68">
        <w:rPr>
          <w:rFonts w:ascii="Montserrat" w:hAnsi="Montserrat"/>
          <w:sz w:val="20"/>
          <w:szCs w:val="20"/>
        </w:rPr>
        <w:t xml:space="preserve">a </w:t>
      </w:r>
      <w:r w:rsidR="00FF029D" w:rsidRPr="00056B68">
        <w:rPr>
          <w:rFonts w:ascii="Montserrat" w:hAnsi="Montserrat"/>
          <w:sz w:val="20"/>
          <w:szCs w:val="20"/>
        </w:rPr>
        <w:t xml:space="preserve">cualquiera </w:t>
      </w:r>
      <w:r w:rsidR="00D57D85" w:rsidRPr="00056B68">
        <w:rPr>
          <w:rFonts w:ascii="Montserrat" w:hAnsi="Montserrat"/>
          <w:sz w:val="20"/>
          <w:szCs w:val="20"/>
        </w:rPr>
        <w:t>“</w:t>
      </w:r>
      <w:r w:rsidR="00FF029D" w:rsidRPr="00056B68">
        <w:rPr>
          <w:rFonts w:ascii="Montserrat" w:hAnsi="Montserrat"/>
          <w:sz w:val="20"/>
          <w:szCs w:val="20"/>
        </w:rPr>
        <w:t xml:space="preserve">que quiera venir a disfrutar </w:t>
      </w:r>
      <w:r w:rsidR="00A725AD" w:rsidRPr="00056B68">
        <w:rPr>
          <w:rFonts w:ascii="Montserrat" w:hAnsi="Montserrat"/>
          <w:sz w:val="20"/>
          <w:szCs w:val="20"/>
        </w:rPr>
        <w:t xml:space="preserve">sus días de asueto </w:t>
      </w:r>
      <w:r w:rsidR="00D16F5C" w:rsidRPr="00056B68">
        <w:rPr>
          <w:rFonts w:ascii="Montserrat" w:hAnsi="Montserrat"/>
          <w:sz w:val="20"/>
          <w:szCs w:val="20"/>
        </w:rPr>
        <w:t>a estos espacios</w:t>
      </w:r>
      <w:r w:rsidR="009424A0" w:rsidRPr="00056B68">
        <w:rPr>
          <w:rFonts w:ascii="Montserrat" w:hAnsi="Montserrat"/>
          <w:sz w:val="20"/>
          <w:szCs w:val="20"/>
        </w:rPr>
        <w:t>,</w:t>
      </w:r>
      <w:r w:rsidR="00D16F5C" w:rsidRPr="00056B68">
        <w:rPr>
          <w:rFonts w:ascii="Montserrat" w:hAnsi="Montserrat"/>
          <w:sz w:val="20"/>
          <w:szCs w:val="20"/>
        </w:rPr>
        <w:t xml:space="preserve"> que son ya tradición turística en el centro del país</w:t>
      </w:r>
      <w:r w:rsidR="00D57D85" w:rsidRPr="00056B68">
        <w:rPr>
          <w:rFonts w:ascii="Montserrat" w:hAnsi="Montserrat"/>
          <w:sz w:val="20"/>
          <w:szCs w:val="20"/>
        </w:rPr>
        <w:t>”</w:t>
      </w:r>
      <w:r w:rsidR="00D16F5C" w:rsidRPr="00056B68">
        <w:rPr>
          <w:rFonts w:ascii="Montserrat" w:hAnsi="Montserrat"/>
          <w:sz w:val="20"/>
          <w:szCs w:val="20"/>
        </w:rPr>
        <w:t>.</w:t>
      </w:r>
    </w:p>
    <w:p w14:paraId="34B197E5" w14:textId="77777777" w:rsidR="00D16F5C" w:rsidRPr="00056B68" w:rsidRDefault="00D16F5C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C1D019D" w14:textId="51A329D8" w:rsidR="00D57D85" w:rsidRPr="00056B68" w:rsidRDefault="001176E8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056B68">
        <w:rPr>
          <w:rFonts w:ascii="Montserrat" w:hAnsi="Montserrat"/>
          <w:sz w:val="20"/>
          <w:szCs w:val="20"/>
        </w:rPr>
        <w:t xml:space="preserve">Apuntó que </w:t>
      </w:r>
      <w:r w:rsidR="00D57D85" w:rsidRPr="00056B68">
        <w:rPr>
          <w:rFonts w:ascii="Montserrat" w:hAnsi="Montserrat"/>
          <w:sz w:val="20"/>
          <w:szCs w:val="20"/>
        </w:rPr>
        <w:t>el concepto que se ofrece en los Centros Vacacionales IMSS Oaxtepec</w:t>
      </w:r>
      <w:r w:rsidRPr="00056B68">
        <w:rPr>
          <w:rFonts w:ascii="Montserrat" w:hAnsi="Montserrat"/>
          <w:sz w:val="20"/>
          <w:szCs w:val="20"/>
        </w:rPr>
        <w:t xml:space="preserve"> (Morelos)</w:t>
      </w:r>
      <w:r w:rsidR="00D57D85" w:rsidRPr="00056B68">
        <w:rPr>
          <w:rFonts w:ascii="Montserrat" w:hAnsi="Montserrat"/>
          <w:sz w:val="20"/>
          <w:szCs w:val="20"/>
        </w:rPr>
        <w:t xml:space="preserve">, </w:t>
      </w:r>
      <w:r w:rsidRPr="00056B68">
        <w:rPr>
          <w:rFonts w:ascii="Montserrat" w:hAnsi="Montserrat"/>
          <w:sz w:val="20"/>
          <w:szCs w:val="20"/>
        </w:rPr>
        <w:t>Atlixco-Metepec (Puebla), La Trinidad y Malintzi (Tlaxcala) es pionero en el país, al of</w:t>
      </w:r>
      <w:r w:rsidR="009424A0" w:rsidRPr="00056B68">
        <w:rPr>
          <w:rFonts w:ascii="Montserrat" w:hAnsi="Montserrat"/>
          <w:sz w:val="20"/>
          <w:szCs w:val="20"/>
        </w:rPr>
        <w:t>ertar</w:t>
      </w:r>
      <w:r w:rsidRPr="00056B68">
        <w:rPr>
          <w:rFonts w:ascii="Montserrat" w:hAnsi="Montserrat"/>
          <w:sz w:val="20"/>
          <w:szCs w:val="20"/>
        </w:rPr>
        <w:t xml:space="preserve">, en un solo espacio, </w:t>
      </w:r>
      <w:r w:rsidR="00D57D85" w:rsidRPr="00056B68">
        <w:rPr>
          <w:rFonts w:ascii="Montserrat" w:hAnsi="Montserrat"/>
          <w:sz w:val="20"/>
          <w:szCs w:val="20"/>
        </w:rPr>
        <w:t>servicios de hospedaje, balneario, campamento</w:t>
      </w:r>
      <w:r w:rsidRPr="00056B68">
        <w:rPr>
          <w:rFonts w:ascii="Montserrat" w:hAnsi="Montserrat"/>
          <w:sz w:val="20"/>
          <w:szCs w:val="20"/>
        </w:rPr>
        <w:t xml:space="preserve">, instalaciones deportivas y para senderismo, así como áreas </w:t>
      </w:r>
      <w:r w:rsidR="00DA1063" w:rsidRPr="00056B68">
        <w:rPr>
          <w:rFonts w:ascii="Montserrat" w:hAnsi="Montserrat"/>
          <w:sz w:val="20"/>
          <w:szCs w:val="20"/>
        </w:rPr>
        <w:t xml:space="preserve">destinadas a </w:t>
      </w:r>
      <w:r w:rsidR="00C8550D" w:rsidRPr="00056B68">
        <w:rPr>
          <w:rFonts w:ascii="Montserrat" w:hAnsi="Montserrat"/>
          <w:sz w:val="20"/>
          <w:szCs w:val="20"/>
        </w:rPr>
        <w:t xml:space="preserve">grupos </w:t>
      </w:r>
      <w:r w:rsidR="00DA1063" w:rsidRPr="00056B68">
        <w:rPr>
          <w:rFonts w:ascii="Montserrat" w:hAnsi="Montserrat"/>
          <w:sz w:val="20"/>
          <w:szCs w:val="20"/>
        </w:rPr>
        <w:t xml:space="preserve">y </w:t>
      </w:r>
      <w:r w:rsidRPr="00056B68">
        <w:rPr>
          <w:rFonts w:ascii="Montserrat" w:hAnsi="Montserrat"/>
          <w:sz w:val="20"/>
          <w:szCs w:val="20"/>
        </w:rPr>
        <w:t>convenciones.</w:t>
      </w:r>
    </w:p>
    <w:p w14:paraId="1FD39A36" w14:textId="77777777" w:rsidR="001176E8" w:rsidRPr="00056B68" w:rsidRDefault="001176E8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3CFC99C" w14:textId="77777777" w:rsidR="00DA1063" w:rsidRPr="00056B68" w:rsidRDefault="001176E8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056B68">
        <w:rPr>
          <w:rFonts w:ascii="Montserrat" w:hAnsi="Montserrat"/>
          <w:sz w:val="20"/>
          <w:szCs w:val="20"/>
        </w:rPr>
        <w:t xml:space="preserve">Pereira Ek explicó que en </w:t>
      </w:r>
      <w:r w:rsidR="00EB0F24" w:rsidRPr="00056B68">
        <w:rPr>
          <w:rFonts w:ascii="Montserrat" w:hAnsi="Montserrat"/>
          <w:sz w:val="20"/>
          <w:szCs w:val="20"/>
        </w:rPr>
        <w:t xml:space="preserve">balnearios y campamentos de cualquiera de los centros es aplicable </w:t>
      </w:r>
      <w:r w:rsidR="00DA1063" w:rsidRPr="00056B68">
        <w:rPr>
          <w:rFonts w:ascii="Montserrat" w:hAnsi="Montserrat"/>
          <w:sz w:val="20"/>
          <w:szCs w:val="20"/>
        </w:rPr>
        <w:t>50</w:t>
      </w:r>
      <w:r w:rsidR="00EB0F24" w:rsidRPr="00056B68">
        <w:rPr>
          <w:rFonts w:ascii="Montserrat" w:hAnsi="Montserrat"/>
          <w:sz w:val="20"/>
          <w:szCs w:val="20"/>
        </w:rPr>
        <w:t xml:space="preserve"> por ciento de descuento para personas con credencial </w:t>
      </w:r>
      <w:r w:rsidR="00DA1063" w:rsidRPr="00056B68">
        <w:rPr>
          <w:rFonts w:ascii="Montserrat" w:hAnsi="Montserrat"/>
          <w:sz w:val="20"/>
          <w:szCs w:val="20"/>
        </w:rPr>
        <w:t>INAPAM</w:t>
      </w:r>
      <w:r w:rsidR="00EB0F24" w:rsidRPr="00056B68">
        <w:rPr>
          <w:rFonts w:ascii="Montserrat" w:hAnsi="Montserrat"/>
          <w:sz w:val="20"/>
          <w:szCs w:val="20"/>
        </w:rPr>
        <w:t xml:space="preserve">; 20 por ciento para </w:t>
      </w:r>
      <w:r w:rsidR="00DA1063" w:rsidRPr="00056B68">
        <w:rPr>
          <w:rFonts w:ascii="Montserrat" w:hAnsi="Montserrat"/>
          <w:sz w:val="20"/>
          <w:szCs w:val="20"/>
        </w:rPr>
        <w:t xml:space="preserve">población </w:t>
      </w:r>
      <w:r w:rsidR="00EB0F24" w:rsidRPr="00056B68">
        <w:rPr>
          <w:rFonts w:ascii="Montserrat" w:hAnsi="Montserrat"/>
          <w:sz w:val="20"/>
          <w:szCs w:val="20"/>
        </w:rPr>
        <w:t>d</w:t>
      </w:r>
      <w:r w:rsidR="00DA1063" w:rsidRPr="00056B68">
        <w:rPr>
          <w:rFonts w:ascii="Montserrat" w:hAnsi="Montserrat"/>
          <w:sz w:val="20"/>
          <w:szCs w:val="20"/>
        </w:rPr>
        <w:t xml:space="preserve">erechohabiente del </w:t>
      </w:r>
      <w:r w:rsidR="00027FC5" w:rsidRPr="00056B68">
        <w:rPr>
          <w:rFonts w:ascii="Montserrat" w:hAnsi="Montserrat"/>
          <w:sz w:val="20"/>
          <w:szCs w:val="20"/>
        </w:rPr>
        <w:t xml:space="preserve">Seguro Social, al </w:t>
      </w:r>
      <w:r w:rsidR="00DA1063" w:rsidRPr="00056B68">
        <w:rPr>
          <w:rFonts w:ascii="Montserrat" w:hAnsi="Montserrat"/>
          <w:sz w:val="20"/>
          <w:szCs w:val="20"/>
        </w:rPr>
        <w:t xml:space="preserve">presentar copia de documento vigente que contenga </w:t>
      </w:r>
      <w:r w:rsidR="00027FC5" w:rsidRPr="00056B68">
        <w:rPr>
          <w:rFonts w:ascii="Montserrat" w:hAnsi="Montserrat"/>
          <w:sz w:val="20"/>
          <w:szCs w:val="20"/>
        </w:rPr>
        <w:t>Número</w:t>
      </w:r>
      <w:r w:rsidR="00DA1063" w:rsidRPr="00056B68">
        <w:rPr>
          <w:rFonts w:ascii="Montserrat" w:hAnsi="Montserrat"/>
          <w:sz w:val="20"/>
          <w:szCs w:val="20"/>
        </w:rPr>
        <w:t xml:space="preserve"> de </w:t>
      </w:r>
      <w:r w:rsidR="00027FC5" w:rsidRPr="00056B68">
        <w:rPr>
          <w:rFonts w:ascii="Montserrat" w:hAnsi="Montserrat"/>
          <w:sz w:val="20"/>
          <w:szCs w:val="20"/>
        </w:rPr>
        <w:t>S</w:t>
      </w:r>
      <w:r w:rsidR="00DA1063" w:rsidRPr="00056B68">
        <w:rPr>
          <w:rFonts w:ascii="Montserrat" w:hAnsi="Montserrat"/>
          <w:sz w:val="20"/>
          <w:szCs w:val="20"/>
        </w:rPr>
        <w:t xml:space="preserve">eguridad </w:t>
      </w:r>
      <w:r w:rsidR="00027FC5" w:rsidRPr="00056B68">
        <w:rPr>
          <w:rFonts w:ascii="Montserrat" w:hAnsi="Montserrat"/>
          <w:sz w:val="20"/>
          <w:szCs w:val="20"/>
        </w:rPr>
        <w:t xml:space="preserve">Social; y 50 por ciento </w:t>
      </w:r>
      <w:r w:rsidR="00DA1063" w:rsidRPr="00056B68">
        <w:rPr>
          <w:rFonts w:ascii="Montserrat" w:hAnsi="Montserrat"/>
          <w:sz w:val="20"/>
          <w:szCs w:val="20"/>
        </w:rPr>
        <w:t xml:space="preserve">para </w:t>
      </w:r>
      <w:r w:rsidR="00043C72" w:rsidRPr="00056B68">
        <w:rPr>
          <w:rFonts w:ascii="Montserrat" w:hAnsi="Montserrat"/>
          <w:sz w:val="20"/>
          <w:szCs w:val="20"/>
        </w:rPr>
        <w:t>trabajadoras y trabajadores</w:t>
      </w:r>
      <w:r w:rsidR="00DA1063" w:rsidRPr="00056B68">
        <w:rPr>
          <w:rFonts w:ascii="Montserrat" w:hAnsi="Montserrat"/>
          <w:sz w:val="20"/>
          <w:szCs w:val="20"/>
        </w:rPr>
        <w:t xml:space="preserve">, </w:t>
      </w:r>
      <w:r w:rsidR="00043C72" w:rsidRPr="00056B68">
        <w:rPr>
          <w:rFonts w:ascii="Montserrat" w:hAnsi="Montserrat"/>
          <w:sz w:val="20"/>
          <w:szCs w:val="20"/>
        </w:rPr>
        <w:t>j</w:t>
      </w:r>
      <w:r w:rsidR="00DA1063" w:rsidRPr="00056B68">
        <w:rPr>
          <w:rFonts w:ascii="Montserrat" w:hAnsi="Montserrat"/>
          <w:sz w:val="20"/>
          <w:szCs w:val="20"/>
        </w:rPr>
        <w:t xml:space="preserve">ubilados y </w:t>
      </w:r>
      <w:r w:rsidR="00043C72" w:rsidRPr="00056B68">
        <w:rPr>
          <w:rFonts w:ascii="Montserrat" w:hAnsi="Montserrat"/>
          <w:sz w:val="20"/>
          <w:szCs w:val="20"/>
        </w:rPr>
        <w:t>p</w:t>
      </w:r>
      <w:r w:rsidR="00DA1063" w:rsidRPr="00056B68">
        <w:rPr>
          <w:rFonts w:ascii="Montserrat" w:hAnsi="Montserrat"/>
          <w:sz w:val="20"/>
          <w:szCs w:val="20"/>
        </w:rPr>
        <w:t>ensionados del IMSS</w:t>
      </w:r>
      <w:r w:rsidR="00043C72" w:rsidRPr="00056B68">
        <w:rPr>
          <w:rFonts w:ascii="Montserrat" w:hAnsi="Montserrat"/>
          <w:sz w:val="20"/>
          <w:szCs w:val="20"/>
        </w:rPr>
        <w:t xml:space="preserve"> (que se ofrece al </w:t>
      </w:r>
      <w:r w:rsidR="00DA1063" w:rsidRPr="00056B68">
        <w:rPr>
          <w:rFonts w:ascii="Montserrat" w:hAnsi="Montserrat"/>
          <w:sz w:val="20"/>
          <w:szCs w:val="20"/>
        </w:rPr>
        <w:t xml:space="preserve">titular del </w:t>
      </w:r>
      <w:r w:rsidR="00043C72" w:rsidRPr="00056B68">
        <w:rPr>
          <w:rFonts w:ascii="Montserrat" w:hAnsi="Montserrat"/>
          <w:sz w:val="20"/>
          <w:szCs w:val="20"/>
        </w:rPr>
        <w:t xml:space="preserve">recibo de pago </w:t>
      </w:r>
      <w:r w:rsidR="00DA1063" w:rsidRPr="00056B68">
        <w:rPr>
          <w:rFonts w:ascii="Montserrat" w:hAnsi="Montserrat"/>
          <w:sz w:val="20"/>
          <w:szCs w:val="20"/>
        </w:rPr>
        <w:t xml:space="preserve">y </w:t>
      </w:r>
      <w:r w:rsidR="00043C72" w:rsidRPr="00056B68">
        <w:rPr>
          <w:rFonts w:ascii="Montserrat" w:hAnsi="Montserrat"/>
          <w:sz w:val="20"/>
          <w:szCs w:val="20"/>
        </w:rPr>
        <w:t xml:space="preserve">5 </w:t>
      </w:r>
      <w:r w:rsidR="00DA1063" w:rsidRPr="00056B68">
        <w:rPr>
          <w:rFonts w:ascii="Montserrat" w:hAnsi="Montserrat"/>
          <w:sz w:val="20"/>
          <w:szCs w:val="20"/>
        </w:rPr>
        <w:t xml:space="preserve">acompañantes, </w:t>
      </w:r>
      <w:r w:rsidR="00043C72" w:rsidRPr="00056B68">
        <w:rPr>
          <w:rFonts w:ascii="Montserrat" w:hAnsi="Montserrat"/>
          <w:sz w:val="20"/>
          <w:szCs w:val="20"/>
        </w:rPr>
        <w:t xml:space="preserve">previa presentación del último comprobante </w:t>
      </w:r>
      <w:r w:rsidR="00DA1063" w:rsidRPr="00056B68">
        <w:rPr>
          <w:rFonts w:ascii="Montserrat" w:hAnsi="Montserrat"/>
          <w:sz w:val="20"/>
          <w:szCs w:val="20"/>
        </w:rPr>
        <w:t>del trabajador).</w:t>
      </w:r>
    </w:p>
    <w:p w14:paraId="25761DCC" w14:textId="77777777" w:rsidR="00DA1063" w:rsidRPr="00056B68" w:rsidRDefault="00DA1063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2686FEEF" w14:textId="112856B5" w:rsidR="00DA1063" w:rsidRPr="00056B68" w:rsidRDefault="001B69FD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Abundó que e</w:t>
      </w:r>
      <w:r w:rsidR="00043C72" w:rsidRPr="00056B68">
        <w:rPr>
          <w:rFonts w:ascii="Montserrat" w:hAnsi="Montserrat"/>
          <w:sz w:val="20"/>
          <w:szCs w:val="20"/>
        </w:rPr>
        <w:t>n hospedaje</w:t>
      </w:r>
      <w:r w:rsidR="009424A0" w:rsidRPr="00056B68">
        <w:rPr>
          <w:rFonts w:ascii="Montserrat" w:hAnsi="Montserrat"/>
          <w:sz w:val="20"/>
          <w:szCs w:val="20"/>
        </w:rPr>
        <w:t xml:space="preserve"> de los </w:t>
      </w:r>
      <w:r>
        <w:rPr>
          <w:rFonts w:ascii="Montserrat" w:hAnsi="Montserrat"/>
          <w:sz w:val="20"/>
          <w:szCs w:val="20"/>
        </w:rPr>
        <w:t>cuatro</w:t>
      </w:r>
      <w:r w:rsidR="009424A0" w:rsidRPr="00056B68">
        <w:rPr>
          <w:rFonts w:ascii="Montserrat" w:hAnsi="Montserrat"/>
          <w:sz w:val="20"/>
          <w:szCs w:val="20"/>
        </w:rPr>
        <w:t xml:space="preserve"> Centros Vacacionales</w:t>
      </w:r>
      <w:r>
        <w:rPr>
          <w:rFonts w:ascii="Montserrat" w:hAnsi="Montserrat"/>
          <w:sz w:val="20"/>
          <w:szCs w:val="20"/>
        </w:rPr>
        <w:t xml:space="preserve"> </w:t>
      </w:r>
      <w:r w:rsidR="009424A0" w:rsidRPr="00056B68">
        <w:rPr>
          <w:rFonts w:ascii="Montserrat" w:hAnsi="Montserrat"/>
          <w:sz w:val="20"/>
          <w:szCs w:val="20"/>
        </w:rPr>
        <w:t xml:space="preserve">las personas adultas mayores cuentan con 10 por ciento de descuento con la presentación de sus </w:t>
      </w:r>
      <w:r w:rsidR="00DA1063" w:rsidRPr="00056B68">
        <w:rPr>
          <w:rFonts w:ascii="Montserrat" w:hAnsi="Montserrat"/>
          <w:sz w:val="20"/>
          <w:szCs w:val="20"/>
        </w:rPr>
        <w:t>credencial</w:t>
      </w:r>
      <w:r w:rsidR="009424A0" w:rsidRPr="00056B68">
        <w:rPr>
          <w:rFonts w:ascii="Montserrat" w:hAnsi="Montserrat"/>
          <w:sz w:val="20"/>
          <w:szCs w:val="20"/>
        </w:rPr>
        <w:t>es</w:t>
      </w:r>
      <w:r w:rsidR="00DA1063" w:rsidRPr="00056B68">
        <w:rPr>
          <w:rFonts w:ascii="Montserrat" w:hAnsi="Montserrat"/>
          <w:sz w:val="20"/>
          <w:szCs w:val="20"/>
        </w:rPr>
        <w:t xml:space="preserve"> INAPAM</w:t>
      </w:r>
      <w:r w:rsidR="009424A0" w:rsidRPr="00056B68">
        <w:rPr>
          <w:rFonts w:ascii="Montserrat" w:hAnsi="Montserrat"/>
          <w:sz w:val="20"/>
          <w:szCs w:val="20"/>
        </w:rPr>
        <w:t xml:space="preserve"> e INE; 10 por ciento para derechohabientes IMSS; y 15 por ciento para </w:t>
      </w:r>
      <w:proofErr w:type="gramStart"/>
      <w:r w:rsidR="009424A0" w:rsidRPr="00056B68">
        <w:rPr>
          <w:rFonts w:ascii="Montserrat" w:hAnsi="Montserrat"/>
          <w:sz w:val="20"/>
          <w:szCs w:val="20"/>
        </w:rPr>
        <w:t>trabajadoras y trabajadores</w:t>
      </w:r>
      <w:proofErr w:type="gramEnd"/>
      <w:r w:rsidR="009424A0" w:rsidRPr="00056B68">
        <w:rPr>
          <w:rFonts w:ascii="Montserrat" w:hAnsi="Montserrat"/>
          <w:sz w:val="20"/>
          <w:szCs w:val="20"/>
        </w:rPr>
        <w:t>, jubilados y pensionados del IMSS al presentar último talón de pago del trabajador.</w:t>
      </w:r>
    </w:p>
    <w:p w14:paraId="23EED5EA" w14:textId="77777777" w:rsidR="009424A0" w:rsidRPr="00056B68" w:rsidRDefault="009424A0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C91499A" w14:textId="235393BB" w:rsidR="00CB1CE5" w:rsidRPr="00056B68" w:rsidRDefault="00CB1CE5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056B68">
        <w:rPr>
          <w:rFonts w:ascii="Montserrat" w:hAnsi="Montserrat"/>
          <w:sz w:val="20"/>
          <w:szCs w:val="20"/>
        </w:rPr>
        <w:t xml:space="preserve">Detalló que el Centro Vacacional IMSS Oaxtepec, que en 1968 hospedó a atletas de los Juegos Olímpicos, cuenta con 368 habitaciones distribuidas en 5 hoteles de categorías estándar y ejecutivo, con capacidad para </w:t>
      </w:r>
      <w:r w:rsidR="001B69FD">
        <w:rPr>
          <w:rFonts w:ascii="Montserrat" w:hAnsi="Montserrat"/>
          <w:sz w:val="20"/>
          <w:szCs w:val="20"/>
        </w:rPr>
        <w:t>dos</w:t>
      </w:r>
      <w:r w:rsidRPr="00056B68">
        <w:rPr>
          <w:rFonts w:ascii="Montserrat" w:hAnsi="Montserrat"/>
          <w:sz w:val="20"/>
          <w:szCs w:val="20"/>
        </w:rPr>
        <w:t xml:space="preserve">, </w:t>
      </w:r>
      <w:r w:rsidR="001B69FD">
        <w:rPr>
          <w:rFonts w:ascii="Montserrat" w:hAnsi="Montserrat"/>
          <w:sz w:val="20"/>
          <w:szCs w:val="20"/>
        </w:rPr>
        <w:t>tres</w:t>
      </w:r>
      <w:r w:rsidRPr="00056B68">
        <w:rPr>
          <w:rFonts w:ascii="Montserrat" w:hAnsi="Montserrat"/>
          <w:sz w:val="20"/>
          <w:szCs w:val="20"/>
        </w:rPr>
        <w:t xml:space="preserve">, </w:t>
      </w:r>
      <w:r w:rsidR="001B69FD">
        <w:rPr>
          <w:rFonts w:ascii="Montserrat" w:hAnsi="Montserrat"/>
          <w:sz w:val="20"/>
          <w:szCs w:val="20"/>
        </w:rPr>
        <w:t>cuatro</w:t>
      </w:r>
      <w:r w:rsidRPr="00056B68">
        <w:rPr>
          <w:rFonts w:ascii="Montserrat" w:hAnsi="Montserrat"/>
          <w:sz w:val="20"/>
          <w:szCs w:val="20"/>
        </w:rPr>
        <w:t xml:space="preserve"> y </w:t>
      </w:r>
      <w:r w:rsidR="001B69FD">
        <w:rPr>
          <w:rFonts w:ascii="Montserrat" w:hAnsi="Montserrat"/>
          <w:sz w:val="20"/>
          <w:szCs w:val="20"/>
        </w:rPr>
        <w:t>seis</w:t>
      </w:r>
      <w:r w:rsidRPr="00056B68">
        <w:rPr>
          <w:rFonts w:ascii="Montserrat" w:hAnsi="Montserrat"/>
          <w:sz w:val="20"/>
          <w:szCs w:val="20"/>
        </w:rPr>
        <w:t xml:space="preserve"> personas; 131 cabañas para </w:t>
      </w:r>
      <w:r w:rsidR="001B69FD">
        <w:rPr>
          <w:rFonts w:ascii="Montserrat" w:hAnsi="Montserrat"/>
          <w:sz w:val="20"/>
          <w:szCs w:val="20"/>
        </w:rPr>
        <w:t>cinco</w:t>
      </w:r>
      <w:r w:rsidRPr="00056B68">
        <w:rPr>
          <w:rFonts w:ascii="Montserrat" w:hAnsi="Montserrat"/>
          <w:sz w:val="20"/>
          <w:szCs w:val="20"/>
        </w:rPr>
        <w:t xml:space="preserve"> ocupantes y 13 casas para </w:t>
      </w:r>
      <w:r w:rsidR="001B69FD">
        <w:rPr>
          <w:rFonts w:ascii="Montserrat" w:hAnsi="Montserrat"/>
          <w:sz w:val="20"/>
          <w:szCs w:val="20"/>
        </w:rPr>
        <w:t>siete</w:t>
      </w:r>
      <w:r w:rsidRPr="00056B68">
        <w:rPr>
          <w:rFonts w:ascii="Montserrat" w:hAnsi="Montserrat"/>
          <w:sz w:val="20"/>
          <w:szCs w:val="20"/>
        </w:rPr>
        <w:t xml:space="preserve"> personas.</w:t>
      </w:r>
    </w:p>
    <w:p w14:paraId="0CC15963" w14:textId="77777777" w:rsidR="00E01D99" w:rsidRPr="00056B68" w:rsidRDefault="00E01D99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08EE688" w14:textId="40FEA86A" w:rsidR="00E01D99" w:rsidRPr="00056B68" w:rsidRDefault="00E01D99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056B68">
        <w:rPr>
          <w:rFonts w:ascii="Montserrat" w:hAnsi="Montserrat"/>
          <w:sz w:val="20"/>
          <w:szCs w:val="20"/>
        </w:rPr>
        <w:t>También</w:t>
      </w:r>
      <w:r w:rsidR="00D924C3" w:rsidRPr="00056B68">
        <w:rPr>
          <w:rFonts w:ascii="Montserrat" w:hAnsi="Montserrat"/>
          <w:sz w:val="20"/>
          <w:szCs w:val="20"/>
        </w:rPr>
        <w:t>, afirmó,</w:t>
      </w:r>
      <w:r w:rsidRPr="00056B68">
        <w:rPr>
          <w:rFonts w:ascii="Montserrat" w:hAnsi="Montserrat"/>
          <w:sz w:val="20"/>
          <w:szCs w:val="20"/>
        </w:rPr>
        <w:t xml:space="preserve"> servicio de campamento</w:t>
      </w:r>
      <w:r w:rsidR="00D924C3" w:rsidRPr="00056B68">
        <w:rPr>
          <w:rFonts w:ascii="Montserrat" w:hAnsi="Montserrat"/>
          <w:sz w:val="20"/>
          <w:szCs w:val="20"/>
        </w:rPr>
        <w:t xml:space="preserve">, </w:t>
      </w:r>
      <w:r w:rsidRPr="00056B68">
        <w:rPr>
          <w:rFonts w:ascii="Montserrat" w:hAnsi="Montserrat"/>
          <w:sz w:val="20"/>
          <w:szCs w:val="20"/>
        </w:rPr>
        <w:t xml:space="preserve">11 albercas, chapoteaderos, instalaciones deportivas, </w:t>
      </w:r>
      <w:r w:rsidR="00D924C3" w:rsidRPr="00056B68">
        <w:rPr>
          <w:rFonts w:ascii="Montserrat" w:hAnsi="Montserrat"/>
          <w:sz w:val="20"/>
          <w:szCs w:val="20"/>
        </w:rPr>
        <w:t>un</w:t>
      </w:r>
      <w:r w:rsidRPr="00056B68">
        <w:rPr>
          <w:rFonts w:ascii="Montserrat" w:hAnsi="Montserrat"/>
          <w:sz w:val="20"/>
          <w:szCs w:val="20"/>
        </w:rPr>
        <w:t xml:space="preserve"> auditorio y 10 salas de trabajo de diferentes</w:t>
      </w:r>
      <w:r w:rsidR="00C8550D" w:rsidRPr="00056B68">
        <w:rPr>
          <w:rFonts w:ascii="Montserrat" w:hAnsi="Montserrat"/>
          <w:sz w:val="20"/>
          <w:szCs w:val="20"/>
        </w:rPr>
        <w:t xml:space="preserve"> capacidades, a tan solo 59 kilómetros de la Ciudad de México.</w:t>
      </w:r>
    </w:p>
    <w:p w14:paraId="352ED8C2" w14:textId="77777777" w:rsidR="00E01D99" w:rsidRPr="00056B68" w:rsidRDefault="00E01D99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13E4CF0" w14:textId="6AF61A52" w:rsidR="00D924C3" w:rsidRPr="00056B68" w:rsidRDefault="00C8550D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056B68">
        <w:rPr>
          <w:rFonts w:ascii="Montserrat" w:hAnsi="Montserrat"/>
          <w:sz w:val="20"/>
          <w:szCs w:val="20"/>
        </w:rPr>
        <w:lastRenderedPageBreak/>
        <w:t xml:space="preserve">Atlixco-Metepec, ubicado a </w:t>
      </w:r>
      <w:r w:rsidR="001B69FD">
        <w:rPr>
          <w:rFonts w:ascii="Montserrat" w:hAnsi="Montserrat"/>
          <w:sz w:val="20"/>
          <w:szCs w:val="20"/>
        </w:rPr>
        <w:t>seis</w:t>
      </w:r>
      <w:r w:rsidRPr="00056B68">
        <w:rPr>
          <w:rFonts w:ascii="Montserrat" w:hAnsi="Montserrat"/>
          <w:sz w:val="20"/>
          <w:szCs w:val="20"/>
        </w:rPr>
        <w:t xml:space="preserve"> kilómetros del Pueblo Mágico que le da su nombre, </w:t>
      </w:r>
      <w:r w:rsidR="00CB1CE5" w:rsidRPr="00056B68">
        <w:rPr>
          <w:rFonts w:ascii="Montserrat" w:hAnsi="Montserrat"/>
          <w:sz w:val="20"/>
          <w:szCs w:val="20"/>
        </w:rPr>
        <w:t xml:space="preserve">ofrece 197 habitaciones distribuidas en 13 villas y 5 hoteles de categorías estándar y ejecutivo; las habitaciones pueden albergar de </w:t>
      </w:r>
      <w:r w:rsidR="001B69FD">
        <w:rPr>
          <w:rFonts w:ascii="Montserrat" w:hAnsi="Montserrat"/>
          <w:sz w:val="20"/>
          <w:szCs w:val="20"/>
        </w:rPr>
        <w:t>dos</w:t>
      </w:r>
      <w:r w:rsidR="00CB1CE5" w:rsidRPr="00056B68">
        <w:rPr>
          <w:rFonts w:ascii="Montserrat" w:hAnsi="Montserrat"/>
          <w:sz w:val="20"/>
          <w:szCs w:val="20"/>
        </w:rPr>
        <w:t xml:space="preserve"> a </w:t>
      </w:r>
      <w:r w:rsidR="001B69FD">
        <w:rPr>
          <w:rFonts w:ascii="Montserrat" w:hAnsi="Montserrat"/>
          <w:sz w:val="20"/>
          <w:szCs w:val="20"/>
        </w:rPr>
        <w:t>cuatro</w:t>
      </w:r>
      <w:r w:rsidR="00CB1CE5" w:rsidRPr="00056B68">
        <w:rPr>
          <w:rFonts w:ascii="Montserrat" w:hAnsi="Montserrat"/>
          <w:sz w:val="20"/>
          <w:szCs w:val="20"/>
        </w:rPr>
        <w:t xml:space="preserve"> personas, y las villas a </w:t>
      </w:r>
      <w:r w:rsidR="001B69FD">
        <w:rPr>
          <w:rFonts w:ascii="Montserrat" w:hAnsi="Montserrat"/>
          <w:sz w:val="20"/>
          <w:szCs w:val="20"/>
        </w:rPr>
        <w:t xml:space="preserve">cinco, seis y siete </w:t>
      </w:r>
      <w:r w:rsidR="00E01D99" w:rsidRPr="00056B68">
        <w:rPr>
          <w:rFonts w:ascii="Montserrat" w:hAnsi="Montserrat"/>
          <w:sz w:val="20"/>
          <w:szCs w:val="20"/>
        </w:rPr>
        <w:t>visitantes.</w:t>
      </w:r>
      <w:r w:rsidR="00D924C3" w:rsidRPr="00056B68">
        <w:rPr>
          <w:rFonts w:ascii="Montserrat" w:hAnsi="Montserrat"/>
          <w:sz w:val="20"/>
          <w:szCs w:val="20"/>
        </w:rPr>
        <w:t xml:space="preserve"> Cuenta con </w:t>
      </w:r>
      <w:r w:rsidR="001B69FD">
        <w:rPr>
          <w:rFonts w:ascii="Montserrat" w:hAnsi="Montserrat"/>
          <w:sz w:val="20"/>
          <w:szCs w:val="20"/>
        </w:rPr>
        <w:t>dos</w:t>
      </w:r>
      <w:r w:rsidR="00D924C3" w:rsidRPr="00056B68">
        <w:rPr>
          <w:rFonts w:ascii="Montserrat" w:hAnsi="Montserrat"/>
          <w:sz w:val="20"/>
          <w:szCs w:val="20"/>
        </w:rPr>
        <w:t xml:space="preserve"> albercas techadas climatizadas y </w:t>
      </w:r>
      <w:r w:rsidR="001B69FD">
        <w:rPr>
          <w:rFonts w:ascii="Montserrat" w:hAnsi="Montserrat"/>
          <w:sz w:val="20"/>
          <w:szCs w:val="20"/>
        </w:rPr>
        <w:t>dos</w:t>
      </w:r>
      <w:r w:rsidR="00D924C3" w:rsidRPr="00056B68">
        <w:rPr>
          <w:rFonts w:ascii="Montserrat" w:hAnsi="Montserrat"/>
          <w:sz w:val="20"/>
          <w:szCs w:val="20"/>
        </w:rPr>
        <w:t xml:space="preserve"> albercas exteriores con toboganes y juegos infantiles; además, área para acampar, auditorio, sala expo y 23 salas de trabajo.</w:t>
      </w:r>
    </w:p>
    <w:p w14:paraId="2E1A7173" w14:textId="77777777" w:rsidR="00D924C3" w:rsidRPr="00056B68" w:rsidRDefault="00D924C3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77F0F96" w14:textId="03DE78D0" w:rsidR="00D924C3" w:rsidRPr="00056B68" w:rsidRDefault="00D924C3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056B68">
        <w:rPr>
          <w:rFonts w:ascii="Montserrat" w:hAnsi="Montserrat"/>
          <w:sz w:val="20"/>
          <w:szCs w:val="20"/>
        </w:rPr>
        <w:t xml:space="preserve">El Centro Vacacional </w:t>
      </w:r>
      <w:r w:rsidR="00E01D99" w:rsidRPr="00056B68">
        <w:rPr>
          <w:rFonts w:ascii="Montserrat" w:hAnsi="Montserrat"/>
          <w:sz w:val="20"/>
          <w:szCs w:val="20"/>
        </w:rPr>
        <w:t xml:space="preserve">La Trinidad, </w:t>
      </w:r>
      <w:r w:rsidRPr="00056B68">
        <w:rPr>
          <w:rFonts w:ascii="Montserrat" w:hAnsi="Montserrat"/>
          <w:sz w:val="20"/>
          <w:szCs w:val="20"/>
        </w:rPr>
        <w:t xml:space="preserve">refirió, tiene </w:t>
      </w:r>
      <w:r w:rsidR="00CB1CE5" w:rsidRPr="00056B68">
        <w:rPr>
          <w:rFonts w:ascii="Montserrat" w:hAnsi="Montserrat"/>
          <w:sz w:val="20"/>
          <w:szCs w:val="20"/>
        </w:rPr>
        <w:t>112 habitaciones de categoría juvenil, estándar y ejecutiv</w:t>
      </w:r>
      <w:r w:rsidR="003F18F9">
        <w:rPr>
          <w:rFonts w:ascii="Montserrat" w:hAnsi="Montserrat"/>
          <w:sz w:val="20"/>
          <w:szCs w:val="20"/>
        </w:rPr>
        <w:t>a</w:t>
      </w:r>
      <w:r w:rsidR="00E01D99" w:rsidRPr="00056B68">
        <w:rPr>
          <w:rFonts w:ascii="Montserrat" w:hAnsi="Montserrat"/>
          <w:sz w:val="20"/>
          <w:szCs w:val="20"/>
        </w:rPr>
        <w:t xml:space="preserve">, con capacidades que van de </w:t>
      </w:r>
      <w:r w:rsidR="001B69FD">
        <w:rPr>
          <w:rFonts w:ascii="Montserrat" w:hAnsi="Montserrat"/>
          <w:sz w:val="20"/>
          <w:szCs w:val="20"/>
        </w:rPr>
        <w:t>dos</w:t>
      </w:r>
      <w:r w:rsidR="00CB1CE5" w:rsidRPr="00056B68">
        <w:rPr>
          <w:rFonts w:ascii="Montserrat" w:hAnsi="Montserrat"/>
          <w:sz w:val="20"/>
          <w:szCs w:val="20"/>
        </w:rPr>
        <w:t xml:space="preserve"> </w:t>
      </w:r>
      <w:r w:rsidR="00E01D99" w:rsidRPr="00056B68">
        <w:rPr>
          <w:rFonts w:ascii="Montserrat" w:hAnsi="Montserrat"/>
          <w:sz w:val="20"/>
          <w:szCs w:val="20"/>
        </w:rPr>
        <w:t>a</w:t>
      </w:r>
      <w:r w:rsidR="00CB1CE5" w:rsidRPr="00056B68">
        <w:rPr>
          <w:rFonts w:ascii="Montserrat" w:hAnsi="Montserrat"/>
          <w:sz w:val="20"/>
          <w:szCs w:val="20"/>
        </w:rPr>
        <w:t xml:space="preserve"> </w:t>
      </w:r>
      <w:r w:rsidR="001B69FD">
        <w:rPr>
          <w:rFonts w:ascii="Montserrat" w:hAnsi="Montserrat"/>
          <w:sz w:val="20"/>
          <w:szCs w:val="20"/>
        </w:rPr>
        <w:t>cuatro</w:t>
      </w:r>
      <w:r w:rsidR="00CB1CE5" w:rsidRPr="00056B68">
        <w:rPr>
          <w:rFonts w:ascii="Montserrat" w:hAnsi="Montserrat"/>
          <w:sz w:val="20"/>
          <w:szCs w:val="20"/>
        </w:rPr>
        <w:t xml:space="preserve"> personas.</w:t>
      </w:r>
      <w:r w:rsidRPr="00056B68">
        <w:rPr>
          <w:rFonts w:ascii="Montserrat" w:hAnsi="Montserrat"/>
          <w:sz w:val="20"/>
          <w:szCs w:val="20"/>
        </w:rPr>
        <w:t xml:space="preserve"> Sus instalaciones </w:t>
      </w:r>
      <w:r w:rsidR="00B32973">
        <w:rPr>
          <w:rFonts w:ascii="Montserrat" w:hAnsi="Montserrat"/>
          <w:sz w:val="20"/>
          <w:szCs w:val="20"/>
        </w:rPr>
        <w:t xml:space="preserve">ofrecen </w:t>
      </w:r>
      <w:r w:rsidRPr="00056B68">
        <w:rPr>
          <w:rFonts w:ascii="Montserrat" w:hAnsi="Montserrat"/>
          <w:sz w:val="20"/>
          <w:szCs w:val="20"/>
        </w:rPr>
        <w:t xml:space="preserve">alberca techada y climatizada con chapoteadero, </w:t>
      </w:r>
      <w:r w:rsidR="001B69FD">
        <w:rPr>
          <w:rFonts w:ascii="Montserrat" w:hAnsi="Montserrat"/>
          <w:sz w:val="20"/>
          <w:szCs w:val="20"/>
        </w:rPr>
        <w:t>dos</w:t>
      </w:r>
      <w:r w:rsidRPr="00056B68">
        <w:rPr>
          <w:rFonts w:ascii="Montserrat" w:hAnsi="Montserrat"/>
          <w:sz w:val="20"/>
          <w:szCs w:val="20"/>
        </w:rPr>
        <w:t xml:space="preserve"> albercas exteriores con chapoteadero, palapas con asador y juegos infantiles; zona de campamento, instalaciones deportivas, un auditorio y </w:t>
      </w:r>
      <w:r w:rsidR="001B69FD">
        <w:rPr>
          <w:rFonts w:ascii="Montserrat" w:hAnsi="Montserrat"/>
          <w:sz w:val="20"/>
          <w:szCs w:val="20"/>
        </w:rPr>
        <w:t>siete</w:t>
      </w:r>
      <w:r w:rsidRPr="00056B68">
        <w:rPr>
          <w:rFonts w:ascii="Montserrat" w:hAnsi="Montserrat"/>
          <w:sz w:val="20"/>
          <w:szCs w:val="20"/>
        </w:rPr>
        <w:t xml:space="preserve"> salas de trabajo</w:t>
      </w:r>
      <w:r w:rsidR="003078B3" w:rsidRPr="00056B68">
        <w:rPr>
          <w:rFonts w:ascii="Montserrat" w:hAnsi="Montserrat"/>
          <w:sz w:val="20"/>
          <w:szCs w:val="20"/>
        </w:rPr>
        <w:t>.</w:t>
      </w:r>
    </w:p>
    <w:p w14:paraId="7085B9EB" w14:textId="77777777" w:rsidR="00D924C3" w:rsidRPr="00056B68" w:rsidRDefault="00D924C3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53A50B3" w14:textId="16B793E5" w:rsidR="000C4FD6" w:rsidRPr="00056B68" w:rsidRDefault="000C4FD6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056B68">
        <w:rPr>
          <w:rFonts w:ascii="Montserrat" w:hAnsi="Montserrat"/>
          <w:sz w:val="20"/>
          <w:szCs w:val="20"/>
        </w:rPr>
        <w:t xml:space="preserve">En el caso de </w:t>
      </w:r>
      <w:r w:rsidR="00CB1CE5" w:rsidRPr="00056B68">
        <w:rPr>
          <w:rFonts w:ascii="Montserrat" w:hAnsi="Montserrat"/>
          <w:sz w:val="20"/>
          <w:szCs w:val="20"/>
        </w:rPr>
        <w:t>Malintzi</w:t>
      </w:r>
      <w:r w:rsidRPr="00056B68">
        <w:rPr>
          <w:rFonts w:ascii="Montserrat" w:hAnsi="Montserrat"/>
          <w:sz w:val="20"/>
          <w:szCs w:val="20"/>
        </w:rPr>
        <w:t>, expresó que la</w:t>
      </w:r>
      <w:r w:rsidR="00CB1CE5" w:rsidRPr="00056B68">
        <w:rPr>
          <w:rFonts w:ascii="Montserrat" w:hAnsi="Montserrat"/>
          <w:sz w:val="20"/>
          <w:szCs w:val="20"/>
        </w:rPr>
        <w:t xml:space="preserve"> </w:t>
      </w:r>
      <w:r w:rsidR="00E01D99" w:rsidRPr="00056B68">
        <w:rPr>
          <w:rFonts w:ascii="Montserrat" w:hAnsi="Montserrat"/>
          <w:sz w:val="20"/>
          <w:szCs w:val="20"/>
        </w:rPr>
        <w:t xml:space="preserve">oferta </w:t>
      </w:r>
      <w:r w:rsidRPr="00056B68">
        <w:rPr>
          <w:rFonts w:ascii="Montserrat" w:hAnsi="Montserrat"/>
          <w:sz w:val="20"/>
          <w:szCs w:val="20"/>
        </w:rPr>
        <w:t xml:space="preserve">es </w:t>
      </w:r>
      <w:r w:rsidR="00CB1CE5" w:rsidRPr="00056B68">
        <w:rPr>
          <w:rFonts w:ascii="Montserrat" w:hAnsi="Montserrat"/>
          <w:sz w:val="20"/>
          <w:szCs w:val="20"/>
        </w:rPr>
        <w:t>67 habitaciones distribuidas en 46 cabañas tipo inglés</w:t>
      </w:r>
      <w:r w:rsidR="00E01D99" w:rsidRPr="00056B68">
        <w:rPr>
          <w:rFonts w:ascii="Montserrat" w:hAnsi="Montserrat"/>
          <w:sz w:val="20"/>
          <w:szCs w:val="20"/>
        </w:rPr>
        <w:t xml:space="preserve">, </w:t>
      </w:r>
      <w:r w:rsidR="00CB1CE5" w:rsidRPr="00056B68">
        <w:rPr>
          <w:rFonts w:ascii="Montserrat" w:hAnsi="Montserrat"/>
          <w:sz w:val="20"/>
          <w:szCs w:val="20"/>
        </w:rPr>
        <w:t xml:space="preserve">con una capacidad para </w:t>
      </w:r>
      <w:r w:rsidR="001B69FD">
        <w:rPr>
          <w:rFonts w:ascii="Montserrat" w:hAnsi="Montserrat"/>
          <w:sz w:val="20"/>
          <w:szCs w:val="20"/>
        </w:rPr>
        <w:t xml:space="preserve">cuatro, seis y nueve </w:t>
      </w:r>
      <w:r w:rsidR="00CB1CE5" w:rsidRPr="00056B68">
        <w:rPr>
          <w:rFonts w:ascii="Montserrat" w:hAnsi="Montserrat"/>
          <w:sz w:val="20"/>
          <w:szCs w:val="20"/>
        </w:rPr>
        <w:t>personas.</w:t>
      </w:r>
      <w:r w:rsidRPr="00056B68">
        <w:rPr>
          <w:rFonts w:ascii="Montserrat" w:hAnsi="Montserrat"/>
          <w:sz w:val="20"/>
          <w:szCs w:val="20"/>
        </w:rPr>
        <w:t xml:space="preserve"> Ahí se </w:t>
      </w:r>
      <w:r w:rsidR="00B32973">
        <w:rPr>
          <w:rFonts w:ascii="Montserrat" w:hAnsi="Montserrat"/>
          <w:sz w:val="20"/>
          <w:szCs w:val="20"/>
        </w:rPr>
        <w:t xml:space="preserve">brinda </w:t>
      </w:r>
      <w:r w:rsidRPr="00056B68">
        <w:rPr>
          <w:rFonts w:ascii="Montserrat" w:hAnsi="Montserrat"/>
          <w:sz w:val="20"/>
          <w:szCs w:val="20"/>
        </w:rPr>
        <w:t xml:space="preserve">servicio de campamento, áreas deportivas, pista atlética y </w:t>
      </w:r>
      <w:r w:rsidR="001B69FD">
        <w:rPr>
          <w:rFonts w:ascii="Montserrat" w:hAnsi="Montserrat"/>
          <w:sz w:val="20"/>
          <w:szCs w:val="20"/>
        </w:rPr>
        <w:t>dos</w:t>
      </w:r>
      <w:r w:rsidRPr="00056B68">
        <w:rPr>
          <w:rFonts w:ascii="Montserrat" w:hAnsi="Montserrat"/>
          <w:sz w:val="20"/>
          <w:szCs w:val="20"/>
        </w:rPr>
        <w:t xml:space="preserve"> salas </w:t>
      </w:r>
      <w:r w:rsidR="003078B3" w:rsidRPr="00056B68">
        <w:rPr>
          <w:rFonts w:ascii="Montserrat" w:hAnsi="Montserrat"/>
          <w:sz w:val="20"/>
          <w:szCs w:val="20"/>
        </w:rPr>
        <w:t xml:space="preserve">para </w:t>
      </w:r>
      <w:r w:rsidR="00C8550D" w:rsidRPr="00056B68">
        <w:rPr>
          <w:rFonts w:ascii="Montserrat" w:hAnsi="Montserrat"/>
          <w:sz w:val="20"/>
          <w:szCs w:val="20"/>
        </w:rPr>
        <w:t>grupos y convenciones.</w:t>
      </w:r>
      <w:r w:rsidR="002A1F25" w:rsidRPr="00056B68">
        <w:rPr>
          <w:rFonts w:ascii="Montserrat" w:hAnsi="Montserrat"/>
          <w:sz w:val="20"/>
          <w:szCs w:val="20"/>
        </w:rPr>
        <w:t xml:space="preserve"> </w:t>
      </w:r>
      <w:r w:rsidR="00C8550D" w:rsidRPr="00056B68">
        <w:rPr>
          <w:rFonts w:ascii="Montserrat" w:hAnsi="Montserrat"/>
          <w:sz w:val="20"/>
          <w:szCs w:val="20"/>
        </w:rPr>
        <w:t>Este Centro Vacacional se localiza en las faldas del volcán La Malinche y es el lugar ideal para deportistas de alto rendimiento y para amantes de la escalada y bicicleta de monta</w:t>
      </w:r>
      <w:r w:rsidR="002A1F25" w:rsidRPr="00056B68">
        <w:rPr>
          <w:rFonts w:ascii="Montserrat" w:hAnsi="Montserrat"/>
          <w:sz w:val="20"/>
          <w:szCs w:val="20"/>
        </w:rPr>
        <w:t>ñ</w:t>
      </w:r>
      <w:r w:rsidR="00C8550D" w:rsidRPr="00056B68">
        <w:rPr>
          <w:rFonts w:ascii="Montserrat" w:hAnsi="Montserrat"/>
          <w:sz w:val="20"/>
          <w:szCs w:val="20"/>
        </w:rPr>
        <w:t xml:space="preserve">a, entre otras </w:t>
      </w:r>
      <w:r w:rsidR="002A1F25" w:rsidRPr="00056B68">
        <w:rPr>
          <w:rFonts w:ascii="Montserrat" w:hAnsi="Montserrat"/>
          <w:sz w:val="20"/>
          <w:szCs w:val="20"/>
        </w:rPr>
        <w:t>actividades</w:t>
      </w:r>
      <w:r w:rsidR="00C8550D" w:rsidRPr="00056B68">
        <w:rPr>
          <w:rFonts w:ascii="Montserrat" w:hAnsi="Montserrat"/>
          <w:sz w:val="20"/>
          <w:szCs w:val="20"/>
        </w:rPr>
        <w:t>.</w:t>
      </w:r>
    </w:p>
    <w:p w14:paraId="3936C542" w14:textId="77777777" w:rsidR="000C4FD6" w:rsidRPr="00056B68" w:rsidRDefault="000C4FD6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53A53D7" w14:textId="5CECC371" w:rsidR="003078B3" w:rsidRPr="00056B68" w:rsidRDefault="003078B3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056B68">
        <w:rPr>
          <w:rFonts w:ascii="Montserrat" w:hAnsi="Montserrat"/>
          <w:sz w:val="20"/>
          <w:szCs w:val="20"/>
        </w:rPr>
        <w:t xml:space="preserve">La titular de la División de Centros Vacacionales y Unidad de Congresos del Seguro Social enfatizó que la oferta de estos espacios es amplia y está al </w:t>
      </w:r>
      <w:r w:rsidR="007F7020" w:rsidRPr="00056B68">
        <w:rPr>
          <w:rFonts w:ascii="Montserrat" w:hAnsi="Montserrat"/>
          <w:sz w:val="20"/>
          <w:szCs w:val="20"/>
        </w:rPr>
        <w:t>alcance de todo el público</w:t>
      </w:r>
      <w:r w:rsidRPr="00056B68">
        <w:rPr>
          <w:rFonts w:ascii="Montserrat" w:hAnsi="Montserrat"/>
          <w:sz w:val="20"/>
          <w:szCs w:val="20"/>
        </w:rPr>
        <w:t>.</w:t>
      </w:r>
      <w:r w:rsidR="002A1F25" w:rsidRPr="00056B68">
        <w:rPr>
          <w:rFonts w:ascii="Montserrat" w:hAnsi="Montserrat"/>
          <w:sz w:val="20"/>
          <w:szCs w:val="20"/>
        </w:rPr>
        <w:t xml:space="preserve"> Para mayor información se puede consultar </w:t>
      </w:r>
      <w:hyperlink r:id="rId7" w:history="1">
        <w:r w:rsidR="002A1F25" w:rsidRPr="00056B68">
          <w:rPr>
            <w:rStyle w:val="Hipervnculo"/>
            <w:rFonts w:ascii="Montserrat" w:hAnsi="Montserrat"/>
            <w:sz w:val="20"/>
            <w:szCs w:val="20"/>
          </w:rPr>
          <w:t>http://www.imss.gob.mx/servicios/centros-vacacionales</w:t>
        </w:r>
      </w:hyperlink>
    </w:p>
    <w:p w14:paraId="29AF10EF" w14:textId="77777777" w:rsidR="003078B3" w:rsidRPr="00056B68" w:rsidRDefault="003078B3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3C2972A5" w14:textId="77777777" w:rsidR="003078B3" w:rsidRPr="00056B68" w:rsidRDefault="003078B3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056B68">
        <w:rPr>
          <w:rFonts w:ascii="Montserrat" w:hAnsi="Montserrat"/>
          <w:sz w:val="20"/>
          <w:szCs w:val="20"/>
        </w:rPr>
        <w:t xml:space="preserve">“Estas </w:t>
      </w:r>
      <w:r w:rsidR="00DA1063" w:rsidRPr="00056B68">
        <w:rPr>
          <w:rFonts w:ascii="Montserrat" w:hAnsi="Montserrat"/>
          <w:sz w:val="20"/>
          <w:szCs w:val="20"/>
        </w:rPr>
        <w:t>vacaciones son ideale</w:t>
      </w:r>
      <w:r w:rsidRPr="00056B68">
        <w:rPr>
          <w:rFonts w:ascii="Montserrat" w:hAnsi="Montserrat"/>
          <w:sz w:val="20"/>
          <w:szCs w:val="20"/>
        </w:rPr>
        <w:t>s</w:t>
      </w:r>
      <w:r w:rsidR="00DA1063" w:rsidRPr="00056B68">
        <w:rPr>
          <w:rFonts w:ascii="Montserrat" w:hAnsi="Montserrat"/>
          <w:sz w:val="20"/>
          <w:szCs w:val="20"/>
        </w:rPr>
        <w:t xml:space="preserve"> </w:t>
      </w:r>
      <w:r w:rsidR="004E367B" w:rsidRPr="00056B68">
        <w:rPr>
          <w:rFonts w:ascii="Montserrat" w:hAnsi="Montserrat"/>
          <w:sz w:val="20"/>
          <w:szCs w:val="20"/>
        </w:rPr>
        <w:t xml:space="preserve">para </w:t>
      </w:r>
      <w:r w:rsidR="00DA1063" w:rsidRPr="00056B68">
        <w:rPr>
          <w:rFonts w:ascii="Montserrat" w:hAnsi="Montserrat"/>
          <w:sz w:val="20"/>
          <w:szCs w:val="20"/>
        </w:rPr>
        <w:t xml:space="preserve">ampliar la convivencia familiar, </w:t>
      </w:r>
      <w:r w:rsidRPr="00056B68">
        <w:rPr>
          <w:rFonts w:ascii="Montserrat" w:hAnsi="Montserrat"/>
          <w:sz w:val="20"/>
          <w:szCs w:val="20"/>
        </w:rPr>
        <w:t xml:space="preserve">el </w:t>
      </w:r>
      <w:r w:rsidR="00DA1063" w:rsidRPr="00056B68">
        <w:rPr>
          <w:rFonts w:ascii="Montserrat" w:hAnsi="Montserrat"/>
          <w:sz w:val="20"/>
          <w:szCs w:val="20"/>
        </w:rPr>
        <w:t>descanso y diversión, con opciones recreativas y culturales, contribuyendo así a promover la salud y mejorar la calidad de vida de los trabajadores y del público usuario en general</w:t>
      </w:r>
      <w:r w:rsidRPr="00056B68">
        <w:rPr>
          <w:rFonts w:ascii="Montserrat" w:hAnsi="Montserrat"/>
          <w:sz w:val="20"/>
          <w:szCs w:val="20"/>
        </w:rPr>
        <w:t>”, concluyó.</w:t>
      </w:r>
    </w:p>
    <w:p w14:paraId="1D200B45" w14:textId="77777777" w:rsidR="003078B3" w:rsidRPr="00056B68" w:rsidRDefault="003078B3" w:rsidP="001B69FD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15D1C0C" w14:textId="187EA0FB" w:rsidR="003078B3" w:rsidRPr="00056B68" w:rsidRDefault="003078B3" w:rsidP="001B69FD">
      <w:pPr>
        <w:spacing w:line="240" w:lineRule="atLeast"/>
        <w:jc w:val="center"/>
        <w:rPr>
          <w:rFonts w:ascii="Montserrat" w:hAnsi="Montserrat"/>
          <w:b/>
          <w:sz w:val="20"/>
          <w:szCs w:val="20"/>
        </w:rPr>
      </w:pPr>
      <w:r w:rsidRPr="00056B68">
        <w:rPr>
          <w:rFonts w:ascii="Montserrat" w:hAnsi="Montserrat"/>
          <w:b/>
          <w:sz w:val="20"/>
          <w:szCs w:val="20"/>
        </w:rPr>
        <w:t>---o0o---</w:t>
      </w:r>
    </w:p>
    <w:sectPr w:rsidR="003078B3" w:rsidRPr="00056B68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156598" w14:textId="77777777" w:rsidR="00354686" w:rsidRDefault="00354686">
      <w:r>
        <w:separator/>
      </w:r>
    </w:p>
  </w:endnote>
  <w:endnote w:type="continuationSeparator" w:id="0">
    <w:p w14:paraId="1855C863" w14:textId="77777777" w:rsidR="00354686" w:rsidRDefault="00354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33F01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FFF9530" wp14:editId="5B0B0B28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482A3E" w14:textId="77777777" w:rsidR="00354686" w:rsidRDefault="00354686">
      <w:r>
        <w:separator/>
      </w:r>
    </w:p>
  </w:footnote>
  <w:footnote w:type="continuationSeparator" w:id="0">
    <w:p w14:paraId="1B4B4DE8" w14:textId="77777777" w:rsidR="00354686" w:rsidRDefault="003546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C9AE7" w14:textId="77777777" w:rsidR="0085739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29886B8" wp14:editId="40752A91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1B7EAA0" w14:textId="77777777" w:rsidR="0085739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17B0E7F3" w14:textId="77777777" w:rsidR="0085739C" w:rsidRPr="00C0299D" w:rsidRDefault="00573BD8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9886B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1B7EAA0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17B0E7F3" w14:textId="77777777" w:rsidR="0085739C" w:rsidRPr="00C0299D" w:rsidRDefault="00573BD8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69EEE1D4" wp14:editId="0C5A641A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BEE402" wp14:editId="703DDA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0CFB8EA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044213"/>
    <w:multiLevelType w:val="hybridMultilevel"/>
    <w:tmpl w:val="29564E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7523674">
    <w:abstractNumId w:val="3"/>
  </w:num>
  <w:num w:numId="2" w16cid:durableId="1549337524">
    <w:abstractNumId w:val="2"/>
  </w:num>
  <w:num w:numId="3" w16cid:durableId="186875323">
    <w:abstractNumId w:val="0"/>
  </w:num>
  <w:num w:numId="4" w16cid:durableId="690256975">
    <w:abstractNumId w:val="1"/>
  </w:num>
  <w:num w:numId="5" w16cid:durableId="10408562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30F"/>
    <w:rsid w:val="000000FA"/>
    <w:rsid w:val="0002135A"/>
    <w:rsid w:val="00027FC5"/>
    <w:rsid w:val="00030120"/>
    <w:rsid w:val="00043C72"/>
    <w:rsid w:val="00053B1D"/>
    <w:rsid w:val="00056B68"/>
    <w:rsid w:val="000629BE"/>
    <w:rsid w:val="000759B6"/>
    <w:rsid w:val="0009068E"/>
    <w:rsid w:val="000B063B"/>
    <w:rsid w:val="000C43E9"/>
    <w:rsid w:val="000C4BA2"/>
    <w:rsid w:val="000C4FD6"/>
    <w:rsid w:val="000C7024"/>
    <w:rsid w:val="000D6E71"/>
    <w:rsid w:val="000F10C6"/>
    <w:rsid w:val="000F6F99"/>
    <w:rsid w:val="00100CB1"/>
    <w:rsid w:val="00103935"/>
    <w:rsid w:val="00103A97"/>
    <w:rsid w:val="00106A36"/>
    <w:rsid w:val="001176E8"/>
    <w:rsid w:val="0012661D"/>
    <w:rsid w:val="0014672B"/>
    <w:rsid w:val="00162A4E"/>
    <w:rsid w:val="00164426"/>
    <w:rsid w:val="00166ADF"/>
    <w:rsid w:val="00194007"/>
    <w:rsid w:val="00197915"/>
    <w:rsid w:val="001A257C"/>
    <w:rsid w:val="001B69FD"/>
    <w:rsid w:val="001E6000"/>
    <w:rsid w:val="001F2A7A"/>
    <w:rsid w:val="00203924"/>
    <w:rsid w:val="00214EEA"/>
    <w:rsid w:val="002271BA"/>
    <w:rsid w:val="002324E7"/>
    <w:rsid w:val="0023565D"/>
    <w:rsid w:val="00246FA4"/>
    <w:rsid w:val="002640D8"/>
    <w:rsid w:val="002644A6"/>
    <w:rsid w:val="00274598"/>
    <w:rsid w:val="0029330F"/>
    <w:rsid w:val="0029782A"/>
    <w:rsid w:val="002A1F25"/>
    <w:rsid w:val="002E2EE0"/>
    <w:rsid w:val="002E556D"/>
    <w:rsid w:val="002F7820"/>
    <w:rsid w:val="003040F0"/>
    <w:rsid w:val="003078B3"/>
    <w:rsid w:val="003273A5"/>
    <w:rsid w:val="00336F93"/>
    <w:rsid w:val="00354686"/>
    <w:rsid w:val="003660C3"/>
    <w:rsid w:val="00376655"/>
    <w:rsid w:val="00382C1B"/>
    <w:rsid w:val="00395553"/>
    <w:rsid w:val="003A2CAB"/>
    <w:rsid w:val="003B59B7"/>
    <w:rsid w:val="003C7C69"/>
    <w:rsid w:val="003D7F2A"/>
    <w:rsid w:val="003F0140"/>
    <w:rsid w:val="003F18F9"/>
    <w:rsid w:val="003F4924"/>
    <w:rsid w:val="003F68E6"/>
    <w:rsid w:val="003F6C48"/>
    <w:rsid w:val="00413F85"/>
    <w:rsid w:val="0041537A"/>
    <w:rsid w:val="00424212"/>
    <w:rsid w:val="00435859"/>
    <w:rsid w:val="004460AD"/>
    <w:rsid w:val="00450CAD"/>
    <w:rsid w:val="00456D6A"/>
    <w:rsid w:val="0049743D"/>
    <w:rsid w:val="004C1BA7"/>
    <w:rsid w:val="004C67AB"/>
    <w:rsid w:val="004E367B"/>
    <w:rsid w:val="00504D4A"/>
    <w:rsid w:val="00510F2A"/>
    <w:rsid w:val="00526B6D"/>
    <w:rsid w:val="00537609"/>
    <w:rsid w:val="00552A45"/>
    <w:rsid w:val="00553E99"/>
    <w:rsid w:val="00561690"/>
    <w:rsid w:val="0057281A"/>
    <w:rsid w:val="00573BD8"/>
    <w:rsid w:val="00583F1E"/>
    <w:rsid w:val="005905BB"/>
    <w:rsid w:val="00594E51"/>
    <w:rsid w:val="005A3B05"/>
    <w:rsid w:val="005C2C7A"/>
    <w:rsid w:val="005D5A3E"/>
    <w:rsid w:val="005F3D20"/>
    <w:rsid w:val="00601358"/>
    <w:rsid w:val="006313DB"/>
    <w:rsid w:val="00652E44"/>
    <w:rsid w:val="00664FE3"/>
    <w:rsid w:val="00671877"/>
    <w:rsid w:val="006719D3"/>
    <w:rsid w:val="00673C1D"/>
    <w:rsid w:val="00692712"/>
    <w:rsid w:val="006A0A6C"/>
    <w:rsid w:val="006A6364"/>
    <w:rsid w:val="006B7681"/>
    <w:rsid w:val="006E2D7E"/>
    <w:rsid w:val="006F55CA"/>
    <w:rsid w:val="0072192F"/>
    <w:rsid w:val="00766D5A"/>
    <w:rsid w:val="00771120"/>
    <w:rsid w:val="00771F15"/>
    <w:rsid w:val="007819C4"/>
    <w:rsid w:val="007861A6"/>
    <w:rsid w:val="00794AE5"/>
    <w:rsid w:val="007C4229"/>
    <w:rsid w:val="007E07FF"/>
    <w:rsid w:val="007E3726"/>
    <w:rsid w:val="007F7020"/>
    <w:rsid w:val="00800562"/>
    <w:rsid w:val="00841AE4"/>
    <w:rsid w:val="008421F5"/>
    <w:rsid w:val="008521A5"/>
    <w:rsid w:val="00875F9A"/>
    <w:rsid w:val="00881600"/>
    <w:rsid w:val="008B5C95"/>
    <w:rsid w:val="008D4692"/>
    <w:rsid w:val="008D7B76"/>
    <w:rsid w:val="008D7CE2"/>
    <w:rsid w:val="008E7CB6"/>
    <w:rsid w:val="008F7B22"/>
    <w:rsid w:val="00905353"/>
    <w:rsid w:val="00906B26"/>
    <w:rsid w:val="009424A0"/>
    <w:rsid w:val="00956766"/>
    <w:rsid w:val="0096489C"/>
    <w:rsid w:val="00982202"/>
    <w:rsid w:val="00985BCE"/>
    <w:rsid w:val="009B0363"/>
    <w:rsid w:val="009C342A"/>
    <w:rsid w:val="009C5F17"/>
    <w:rsid w:val="009F0101"/>
    <w:rsid w:val="00A0439B"/>
    <w:rsid w:val="00A07063"/>
    <w:rsid w:val="00A1123E"/>
    <w:rsid w:val="00A27FBF"/>
    <w:rsid w:val="00A314EE"/>
    <w:rsid w:val="00A725AD"/>
    <w:rsid w:val="00A77288"/>
    <w:rsid w:val="00AA6D25"/>
    <w:rsid w:val="00AC0CDF"/>
    <w:rsid w:val="00AF5085"/>
    <w:rsid w:val="00B01FB0"/>
    <w:rsid w:val="00B149E7"/>
    <w:rsid w:val="00B15C98"/>
    <w:rsid w:val="00B200F6"/>
    <w:rsid w:val="00B32973"/>
    <w:rsid w:val="00B33494"/>
    <w:rsid w:val="00B378A9"/>
    <w:rsid w:val="00B44C6F"/>
    <w:rsid w:val="00B54E2E"/>
    <w:rsid w:val="00B77A59"/>
    <w:rsid w:val="00B95AA0"/>
    <w:rsid w:val="00BA2714"/>
    <w:rsid w:val="00BB3E83"/>
    <w:rsid w:val="00BB3F83"/>
    <w:rsid w:val="00BC52DD"/>
    <w:rsid w:val="00BE59C0"/>
    <w:rsid w:val="00BF7DF2"/>
    <w:rsid w:val="00C13178"/>
    <w:rsid w:val="00C14C09"/>
    <w:rsid w:val="00C45BFF"/>
    <w:rsid w:val="00C50FB3"/>
    <w:rsid w:val="00C52FE1"/>
    <w:rsid w:val="00C7467D"/>
    <w:rsid w:val="00C8550D"/>
    <w:rsid w:val="00C86D88"/>
    <w:rsid w:val="00C93572"/>
    <w:rsid w:val="00CA426B"/>
    <w:rsid w:val="00CB1CE5"/>
    <w:rsid w:val="00CC4C76"/>
    <w:rsid w:val="00D0295C"/>
    <w:rsid w:val="00D1449E"/>
    <w:rsid w:val="00D16F5C"/>
    <w:rsid w:val="00D239A1"/>
    <w:rsid w:val="00D46D67"/>
    <w:rsid w:val="00D476BF"/>
    <w:rsid w:val="00D57D85"/>
    <w:rsid w:val="00D75536"/>
    <w:rsid w:val="00D777C9"/>
    <w:rsid w:val="00D924C3"/>
    <w:rsid w:val="00DA1063"/>
    <w:rsid w:val="00DA1122"/>
    <w:rsid w:val="00DA37B0"/>
    <w:rsid w:val="00DD5BCF"/>
    <w:rsid w:val="00DD5EBE"/>
    <w:rsid w:val="00DE57F4"/>
    <w:rsid w:val="00E01D99"/>
    <w:rsid w:val="00E12A79"/>
    <w:rsid w:val="00E2222B"/>
    <w:rsid w:val="00E274F1"/>
    <w:rsid w:val="00E3016F"/>
    <w:rsid w:val="00E52861"/>
    <w:rsid w:val="00E57583"/>
    <w:rsid w:val="00E72E1C"/>
    <w:rsid w:val="00E757F8"/>
    <w:rsid w:val="00E97414"/>
    <w:rsid w:val="00EB0F24"/>
    <w:rsid w:val="00EB6738"/>
    <w:rsid w:val="00F0441F"/>
    <w:rsid w:val="00F20635"/>
    <w:rsid w:val="00F33906"/>
    <w:rsid w:val="00F3409D"/>
    <w:rsid w:val="00F3774E"/>
    <w:rsid w:val="00F51B03"/>
    <w:rsid w:val="00F86C89"/>
    <w:rsid w:val="00FB609B"/>
    <w:rsid w:val="00FC54C7"/>
    <w:rsid w:val="00FF029D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6F626C8"/>
  <w15:docId w15:val="{F2317E04-082F-499C-BD3C-9EB204765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98220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8220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82202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8220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82202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mss.gob.mx/servicios/centros-vacacional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23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2023</Template>
  <TotalTime>2</TotalTime>
  <Pages>2</Pages>
  <Words>748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Rogelio R. Alemán</cp:lastModifiedBy>
  <cp:revision>3</cp:revision>
  <cp:lastPrinted>2023-07-06T19:11:00Z</cp:lastPrinted>
  <dcterms:created xsi:type="dcterms:W3CDTF">2023-07-11T14:24:00Z</dcterms:created>
  <dcterms:modified xsi:type="dcterms:W3CDTF">2023-07-11T14:26:00Z</dcterms:modified>
</cp:coreProperties>
</file>