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C546" w14:textId="77777777" w:rsidR="00390FE0" w:rsidRPr="00EC4393" w:rsidRDefault="00390FE0" w:rsidP="00390FE0">
      <w:pPr>
        <w:spacing w:after="0" w:line="240" w:lineRule="atLeast"/>
        <w:jc w:val="right"/>
        <w:rPr>
          <w:rFonts w:ascii="Montserrat" w:hAnsi="Montserrat"/>
          <w:b/>
          <w:color w:val="134E39"/>
          <w:sz w:val="24"/>
          <w:szCs w:val="24"/>
        </w:rPr>
      </w:pPr>
      <w:r w:rsidRPr="00EC4393">
        <w:rPr>
          <w:rFonts w:ascii="Montserrat" w:hAnsi="Montserrat"/>
          <w:b/>
          <w:color w:val="134E39"/>
          <w:sz w:val="24"/>
          <w:szCs w:val="24"/>
        </w:rPr>
        <w:t>BOLETÍN DE PRENSA</w:t>
      </w:r>
    </w:p>
    <w:p w14:paraId="7A171260" w14:textId="635A3290" w:rsidR="00390FE0" w:rsidRPr="00EC4393" w:rsidRDefault="00C13231" w:rsidP="00390FE0">
      <w:pPr>
        <w:spacing w:after="0" w:line="240" w:lineRule="atLeast"/>
        <w:jc w:val="right"/>
        <w:rPr>
          <w:rFonts w:ascii="Montserrat" w:hAnsi="Montserrat"/>
          <w:sz w:val="20"/>
          <w:szCs w:val="20"/>
        </w:rPr>
      </w:pPr>
      <w:r w:rsidRPr="00EC4393">
        <w:rPr>
          <w:rFonts w:ascii="Montserrat" w:hAnsi="Montserrat"/>
          <w:sz w:val="20"/>
          <w:szCs w:val="20"/>
        </w:rPr>
        <w:t>Escárcega</w:t>
      </w:r>
      <w:r w:rsidR="00390FE0" w:rsidRPr="00EC4393">
        <w:rPr>
          <w:rFonts w:ascii="Montserrat" w:hAnsi="Montserrat"/>
          <w:sz w:val="20"/>
          <w:szCs w:val="20"/>
        </w:rPr>
        <w:t>,</w:t>
      </w:r>
      <w:r w:rsidRPr="00EC4393">
        <w:rPr>
          <w:rFonts w:ascii="Montserrat" w:hAnsi="Montserrat"/>
          <w:sz w:val="20"/>
          <w:szCs w:val="20"/>
        </w:rPr>
        <w:t xml:space="preserve"> Campeche, lunes 5</w:t>
      </w:r>
      <w:r w:rsidR="00390FE0" w:rsidRPr="00EC4393">
        <w:rPr>
          <w:rFonts w:ascii="Montserrat" w:hAnsi="Montserrat"/>
          <w:sz w:val="20"/>
          <w:szCs w:val="20"/>
        </w:rPr>
        <w:t xml:space="preserve"> de diciembre de 2022</w:t>
      </w:r>
    </w:p>
    <w:p w14:paraId="6228E821" w14:textId="22D34C00" w:rsidR="00390FE0" w:rsidRPr="00EC4393" w:rsidRDefault="00390FE0" w:rsidP="00390FE0">
      <w:pPr>
        <w:spacing w:after="0" w:line="240" w:lineRule="atLeast"/>
        <w:jc w:val="right"/>
        <w:rPr>
          <w:rFonts w:ascii="Montserrat" w:hAnsi="Montserrat"/>
          <w:sz w:val="20"/>
          <w:szCs w:val="20"/>
        </w:rPr>
      </w:pPr>
      <w:r w:rsidRPr="00EC4393">
        <w:rPr>
          <w:rFonts w:ascii="Montserrat" w:hAnsi="Montserrat"/>
          <w:sz w:val="20"/>
          <w:szCs w:val="20"/>
        </w:rPr>
        <w:t xml:space="preserve">No. </w:t>
      </w:r>
      <w:r w:rsidR="00EC4393" w:rsidRPr="00EC4393">
        <w:rPr>
          <w:rFonts w:ascii="Montserrat" w:hAnsi="Montserrat"/>
          <w:sz w:val="20"/>
          <w:szCs w:val="20"/>
        </w:rPr>
        <w:t>628</w:t>
      </w:r>
      <w:r w:rsidRPr="00EC4393">
        <w:rPr>
          <w:rFonts w:ascii="Montserrat" w:hAnsi="Montserrat"/>
          <w:sz w:val="20"/>
          <w:szCs w:val="20"/>
        </w:rPr>
        <w:t>/2022</w:t>
      </w:r>
    </w:p>
    <w:p w14:paraId="565E328C" w14:textId="77777777" w:rsidR="00390FE0" w:rsidRPr="00EC4393" w:rsidRDefault="00390FE0" w:rsidP="00390FE0">
      <w:pPr>
        <w:pStyle w:val="NormalWeb"/>
        <w:spacing w:before="0" w:beforeAutospacing="0" w:after="0" w:afterAutospacing="0" w:line="240" w:lineRule="atLeast"/>
        <w:rPr>
          <w:rFonts w:ascii="Montserrat" w:hAnsi="Montserrat"/>
          <w:b/>
          <w:sz w:val="28"/>
          <w:szCs w:val="28"/>
          <w:lang w:val="es-ES_tradnl"/>
        </w:rPr>
      </w:pPr>
    </w:p>
    <w:p w14:paraId="72DDDA2A" w14:textId="307A4766" w:rsidR="00390FE0" w:rsidRPr="00575986" w:rsidRDefault="00FA5EEF" w:rsidP="00390FE0">
      <w:pPr>
        <w:suppressAutoHyphens/>
        <w:spacing w:after="0" w:line="240" w:lineRule="atLeast"/>
        <w:jc w:val="center"/>
        <w:rPr>
          <w:rFonts w:ascii="Montserrat" w:hAnsi="Montserrat"/>
          <w:b/>
          <w:sz w:val="36"/>
          <w:szCs w:val="36"/>
        </w:rPr>
      </w:pPr>
      <w:r w:rsidRPr="00575986">
        <w:rPr>
          <w:rFonts w:ascii="Montserrat" w:hAnsi="Montserrat"/>
          <w:b/>
          <w:sz w:val="36"/>
          <w:szCs w:val="36"/>
        </w:rPr>
        <w:t xml:space="preserve">Con el </w:t>
      </w:r>
      <w:r w:rsidR="004A5F02">
        <w:rPr>
          <w:rFonts w:ascii="Montserrat" w:hAnsi="Montserrat"/>
          <w:b/>
          <w:sz w:val="36"/>
          <w:szCs w:val="36"/>
        </w:rPr>
        <w:t>m</w:t>
      </w:r>
      <w:r w:rsidRPr="00575986">
        <w:rPr>
          <w:rFonts w:ascii="Montserrat" w:hAnsi="Montserrat"/>
          <w:b/>
          <w:sz w:val="36"/>
          <w:szCs w:val="36"/>
        </w:rPr>
        <w:t>odelo IMSS-Bienestar se coloca en el centro a quienes menos tienen y se eliminan cajas de cobro</w:t>
      </w:r>
      <w:r w:rsidR="00C13231" w:rsidRPr="00575986">
        <w:rPr>
          <w:rFonts w:ascii="Montserrat" w:hAnsi="Montserrat"/>
          <w:b/>
          <w:sz w:val="36"/>
          <w:szCs w:val="36"/>
        </w:rPr>
        <w:t>: Zoé Robledo</w:t>
      </w:r>
    </w:p>
    <w:p w14:paraId="44077AD6" w14:textId="77777777" w:rsidR="00390FE0" w:rsidRPr="00EC4393" w:rsidRDefault="00390FE0" w:rsidP="00390FE0">
      <w:pPr>
        <w:suppressAutoHyphens/>
        <w:spacing w:after="0" w:line="240" w:lineRule="atLeast"/>
        <w:jc w:val="center"/>
        <w:rPr>
          <w:rFonts w:ascii="Montserrat" w:hAnsi="Montserrat"/>
          <w:b/>
        </w:rPr>
      </w:pPr>
    </w:p>
    <w:p w14:paraId="54BB3558" w14:textId="5E11D9F6" w:rsidR="00FA5EEF" w:rsidRPr="00EC4393" w:rsidRDefault="00C13231" w:rsidP="00FA5EEF">
      <w:pPr>
        <w:pStyle w:val="Prrafodelista"/>
        <w:numPr>
          <w:ilvl w:val="0"/>
          <w:numId w:val="1"/>
        </w:numPr>
        <w:suppressAutoHyphens/>
        <w:spacing w:line="240" w:lineRule="atLeast"/>
        <w:contextualSpacing w:val="0"/>
        <w:jc w:val="both"/>
        <w:rPr>
          <w:rFonts w:ascii="Montserrat" w:hAnsi="Montserrat"/>
          <w:b/>
          <w:bCs/>
          <w:spacing w:val="-2"/>
          <w:sz w:val="22"/>
          <w:szCs w:val="22"/>
        </w:rPr>
      </w:pPr>
      <w:r w:rsidRPr="00EC4393">
        <w:rPr>
          <w:rFonts w:ascii="Montserrat" w:hAnsi="Montserrat"/>
          <w:b/>
          <w:bCs/>
          <w:spacing w:val="-2"/>
          <w:sz w:val="22"/>
          <w:szCs w:val="22"/>
        </w:rPr>
        <w:t xml:space="preserve">El director general del IMSS destacó </w:t>
      </w:r>
      <w:r w:rsidR="009C56EB" w:rsidRPr="00EC4393">
        <w:rPr>
          <w:rFonts w:ascii="Montserrat" w:hAnsi="Montserrat"/>
          <w:b/>
          <w:bCs/>
          <w:spacing w:val="-2"/>
          <w:sz w:val="22"/>
          <w:szCs w:val="22"/>
        </w:rPr>
        <w:t xml:space="preserve">que </w:t>
      </w:r>
      <w:r w:rsidR="00FA5EEF" w:rsidRPr="00EC4393">
        <w:rPr>
          <w:rFonts w:ascii="Montserrat" w:hAnsi="Montserrat"/>
          <w:b/>
          <w:bCs/>
          <w:spacing w:val="-2"/>
          <w:sz w:val="22"/>
          <w:szCs w:val="22"/>
        </w:rPr>
        <w:t>en los hospitales de Campeche que se han intervenido, hay un cambio radical en el número de consultas, cirugías y estudios</w:t>
      </w:r>
    </w:p>
    <w:p w14:paraId="6E004E10" w14:textId="6DE39E43" w:rsidR="00390FE0" w:rsidRDefault="00FA5EEF" w:rsidP="00C13231">
      <w:pPr>
        <w:pStyle w:val="Prrafodelista"/>
        <w:numPr>
          <w:ilvl w:val="0"/>
          <w:numId w:val="1"/>
        </w:numPr>
        <w:suppressAutoHyphens/>
        <w:spacing w:line="240" w:lineRule="atLeast"/>
        <w:contextualSpacing w:val="0"/>
        <w:jc w:val="both"/>
        <w:rPr>
          <w:rFonts w:ascii="Montserrat" w:hAnsi="Montserrat"/>
          <w:b/>
          <w:bCs/>
          <w:spacing w:val="-2"/>
          <w:sz w:val="22"/>
          <w:szCs w:val="22"/>
        </w:rPr>
      </w:pPr>
      <w:r w:rsidRPr="00EC4393">
        <w:rPr>
          <w:rFonts w:ascii="Montserrat" w:hAnsi="Montserrat"/>
          <w:b/>
          <w:bCs/>
          <w:spacing w:val="-2"/>
          <w:sz w:val="22"/>
          <w:szCs w:val="22"/>
        </w:rPr>
        <w:t xml:space="preserve">Afirmó que </w:t>
      </w:r>
      <w:r w:rsidR="009C56EB" w:rsidRPr="00EC4393">
        <w:rPr>
          <w:rFonts w:ascii="Montserrat" w:hAnsi="Montserrat"/>
          <w:b/>
          <w:bCs/>
          <w:spacing w:val="-2"/>
          <w:sz w:val="22"/>
          <w:szCs w:val="22"/>
        </w:rPr>
        <w:t xml:space="preserve">ya </w:t>
      </w:r>
      <w:r w:rsidRPr="00EC4393">
        <w:rPr>
          <w:rFonts w:ascii="Montserrat" w:hAnsi="Montserrat"/>
          <w:b/>
          <w:bCs/>
          <w:spacing w:val="-2"/>
          <w:sz w:val="22"/>
          <w:szCs w:val="22"/>
        </w:rPr>
        <w:t xml:space="preserve">se </w:t>
      </w:r>
      <w:r w:rsidR="009C56EB" w:rsidRPr="00EC4393">
        <w:rPr>
          <w:rFonts w:ascii="Montserrat" w:hAnsi="Montserrat"/>
          <w:b/>
          <w:bCs/>
          <w:spacing w:val="-2"/>
          <w:sz w:val="22"/>
          <w:szCs w:val="22"/>
        </w:rPr>
        <w:t xml:space="preserve">cuenta con abasto de medicamentos </w:t>
      </w:r>
      <w:r w:rsidR="00EC4393">
        <w:rPr>
          <w:rFonts w:ascii="Montserrat" w:hAnsi="Montserrat"/>
          <w:b/>
          <w:bCs/>
          <w:spacing w:val="-2"/>
          <w:sz w:val="22"/>
          <w:szCs w:val="22"/>
        </w:rPr>
        <w:t>a</w:t>
      </w:r>
      <w:r w:rsidR="009C56EB" w:rsidRPr="00EC4393">
        <w:rPr>
          <w:rFonts w:ascii="Montserrat" w:hAnsi="Montserrat"/>
          <w:b/>
          <w:bCs/>
          <w:spacing w:val="-2"/>
          <w:sz w:val="22"/>
          <w:szCs w:val="22"/>
        </w:rPr>
        <w:t>l 95 por ciento</w:t>
      </w:r>
      <w:r w:rsidRPr="00EC4393">
        <w:rPr>
          <w:rFonts w:ascii="Montserrat" w:hAnsi="Montserrat"/>
          <w:b/>
          <w:bCs/>
          <w:spacing w:val="-2"/>
          <w:sz w:val="22"/>
          <w:szCs w:val="22"/>
        </w:rPr>
        <w:t xml:space="preserve"> y la labor de 50 médicos especialistas cubanos</w:t>
      </w:r>
    </w:p>
    <w:p w14:paraId="5091E503" w14:textId="503B5FC2" w:rsidR="00FD3413" w:rsidRPr="00EC4393" w:rsidRDefault="00FD3413" w:rsidP="00C13231">
      <w:pPr>
        <w:pStyle w:val="Prrafodelista"/>
        <w:numPr>
          <w:ilvl w:val="0"/>
          <w:numId w:val="1"/>
        </w:numPr>
        <w:suppressAutoHyphens/>
        <w:spacing w:line="240" w:lineRule="atLeast"/>
        <w:contextualSpacing w:val="0"/>
        <w:jc w:val="both"/>
        <w:rPr>
          <w:rFonts w:ascii="Montserrat" w:hAnsi="Montserrat"/>
          <w:b/>
          <w:bCs/>
          <w:spacing w:val="-2"/>
          <w:sz w:val="22"/>
          <w:szCs w:val="22"/>
        </w:rPr>
      </w:pPr>
      <w:r w:rsidRPr="00FD3413">
        <w:rPr>
          <w:rFonts w:ascii="Montserrat" w:hAnsi="Montserrat"/>
          <w:b/>
          <w:bCs/>
          <w:spacing w:val="-2"/>
          <w:sz w:val="22"/>
          <w:szCs w:val="22"/>
        </w:rPr>
        <w:t>Esta unidad hospitalaria atenderá a pobladores de Escárcega, Calakmul y Candelaria, con lo que se beneficiará a más de 200 mil habitantes del sur de Campeche</w:t>
      </w:r>
    </w:p>
    <w:p w14:paraId="0129E7F6" w14:textId="77777777" w:rsidR="00390FE0" w:rsidRPr="00EC4393" w:rsidRDefault="00390FE0" w:rsidP="00390FE0">
      <w:pPr>
        <w:suppressAutoHyphens/>
        <w:spacing w:after="0" w:line="240" w:lineRule="atLeast"/>
        <w:jc w:val="both"/>
        <w:rPr>
          <w:rFonts w:ascii="Montserrat" w:hAnsi="Montserrat"/>
        </w:rPr>
      </w:pPr>
    </w:p>
    <w:p w14:paraId="03D40413" w14:textId="2092FABA" w:rsidR="00FD2453" w:rsidRPr="00EC4393" w:rsidRDefault="00EC4393" w:rsidP="000A3162">
      <w:pPr>
        <w:suppressAutoHyphens/>
        <w:spacing w:after="0" w:line="240" w:lineRule="atLeast"/>
        <w:jc w:val="both"/>
        <w:rPr>
          <w:rFonts w:ascii="Montserrat" w:hAnsi="Montserrat"/>
        </w:rPr>
      </w:pPr>
      <w:r>
        <w:rPr>
          <w:rFonts w:ascii="Montserrat" w:hAnsi="Montserrat"/>
        </w:rPr>
        <w:t>E</w:t>
      </w:r>
      <w:r w:rsidR="00FD2453" w:rsidRPr="00EC4393">
        <w:rPr>
          <w:rFonts w:ascii="Montserrat" w:hAnsi="Montserrat"/>
        </w:rPr>
        <w:t xml:space="preserve">l </w:t>
      </w:r>
      <w:r w:rsidR="004A5F02">
        <w:rPr>
          <w:rFonts w:ascii="Montserrat" w:hAnsi="Montserrat"/>
        </w:rPr>
        <w:t>m</w:t>
      </w:r>
      <w:r w:rsidR="002B1348" w:rsidRPr="00EC4393">
        <w:rPr>
          <w:rFonts w:ascii="Montserrat" w:hAnsi="Montserrat"/>
        </w:rPr>
        <w:t xml:space="preserve">odelo de </w:t>
      </w:r>
      <w:r w:rsidR="004A5F02">
        <w:rPr>
          <w:rFonts w:ascii="Montserrat" w:hAnsi="Montserrat"/>
        </w:rPr>
        <w:t>a</w:t>
      </w:r>
      <w:r w:rsidR="002B1348" w:rsidRPr="00EC4393">
        <w:rPr>
          <w:rFonts w:ascii="Montserrat" w:hAnsi="Montserrat"/>
        </w:rPr>
        <w:t xml:space="preserve">tención a la Salud IMSS-Bienestar </w:t>
      </w:r>
      <w:r>
        <w:rPr>
          <w:rFonts w:ascii="Montserrat" w:hAnsi="Montserrat"/>
        </w:rPr>
        <w:t xml:space="preserve">en Campeche </w:t>
      </w:r>
      <w:r w:rsidR="009C56EB" w:rsidRPr="00EC4393">
        <w:rPr>
          <w:rFonts w:ascii="Montserrat" w:hAnsi="Montserrat"/>
        </w:rPr>
        <w:t>permitirá</w:t>
      </w:r>
      <w:r w:rsidR="000A3162" w:rsidRPr="00EC4393">
        <w:rPr>
          <w:rFonts w:ascii="Montserrat" w:hAnsi="Montserrat"/>
        </w:rPr>
        <w:t xml:space="preserve"> hacer realidad el derecho a la salud</w:t>
      </w:r>
      <w:r>
        <w:rPr>
          <w:rFonts w:ascii="Montserrat" w:hAnsi="Montserrat"/>
        </w:rPr>
        <w:t xml:space="preserve">, </w:t>
      </w:r>
      <w:r w:rsidR="000A3162" w:rsidRPr="00EC4393">
        <w:rPr>
          <w:rFonts w:ascii="Montserrat" w:hAnsi="Montserrat"/>
        </w:rPr>
        <w:t>eliminar las cajas de cobro en los hospitales públicos</w:t>
      </w:r>
      <w:r>
        <w:rPr>
          <w:rFonts w:ascii="Montserrat" w:hAnsi="Montserrat"/>
        </w:rPr>
        <w:t xml:space="preserve"> y </w:t>
      </w:r>
      <w:r w:rsidRPr="00EC4393">
        <w:rPr>
          <w:rFonts w:ascii="Montserrat" w:hAnsi="Montserrat"/>
        </w:rPr>
        <w:t xml:space="preserve">poner en el centro a quienes menos tienen y más necesitan del Estado en momentos de mayor dificultad, </w:t>
      </w:r>
      <w:r>
        <w:rPr>
          <w:rFonts w:ascii="Montserrat" w:hAnsi="Montserrat"/>
        </w:rPr>
        <w:t xml:space="preserve">aseguró </w:t>
      </w:r>
      <w:r w:rsidR="000A3162" w:rsidRPr="00EC4393">
        <w:rPr>
          <w:rFonts w:ascii="Montserrat" w:hAnsi="Montserrat"/>
        </w:rPr>
        <w:t>el director general del Instituto Mexicano del Seguro Social</w:t>
      </w:r>
      <w:r w:rsidR="006E222E" w:rsidRPr="00EC4393">
        <w:rPr>
          <w:rFonts w:ascii="Montserrat" w:hAnsi="Montserrat"/>
        </w:rPr>
        <w:t xml:space="preserve"> (IMSS)</w:t>
      </w:r>
      <w:r w:rsidR="000A3162" w:rsidRPr="00EC4393">
        <w:rPr>
          <w:rFonts w:ascii="Montserrat" w:hAnsi="Montserrat"/>
        </w:rPr>
        <w:t>, Zoé Robledo.</w:t>
      </w:r>
    </w:p>
    <w:p w14:paraId="795666F7" w14:textId="77777777" w:rsidR="00EC4393" w:rsidRPr="00EC4393" w:rsidRDefault="00EC4393" w:rsidP="002B1348">
      <w:pPr>
        <w:suppressAutoHyphens/>
        <w:spacing w:after="0" w:line="240" w:lineRule="atLeast"/>
        <w:jc w:val="both"/>
        <w:rPr>
          <w:rFonts w:ascii="Montserrat" w:hAnsi="Montserrat"/>
        </w:rPr>
      </w:pPr>
    </w:p>
    <w:p w14:paraId="70743C54" w14:textId="73DBFA7A" w:rsidR="00FA5EEF" w:rsidRPr="00EC4393" w:rsidRDefault="000A3162" w:rsidP="00FA5EEF">
      <w:pPr>
        <w:suppressAutoHyphens/>
        <w:spacing w:after="0" w:line="240" w:lineRule="atLeast"/>
        <w:jc w:val="both"/>
        <w:rPr>
          <w:rFonts w:ascii="Montserrat" w:hAnsi="Montserrat"/>
        </w:rPr>
      </w:pPr>
      <w:r w:rsidRPr="00EC4393">
        <w:rPr>
          <w:rFonts w:ascii="Montserrat" w:hAnsi="Montserrat"/>
        </w:rPr>
        <w:t xml:space="preserve">Durante </w:t>
      </w:r>
      <w:r w:rsidR="004A5F02">
        <w:rPr>
          <w:rFonts w:ascii="Montserrat" w:hAnsi="Montserrat"/>
        </w:rPr>
        <w:t>l</w:t>
      </w:r>
      <w:r w:rsidRPr="00EC4393">
        <w:rPr>
          <w:rFonts w:ascii="Montserrat" w:hAnsi="Montserrat"/>
        </w:rPr>
        <w:t>a visita de supervisión del Plan de Salud IMSS-Bienestar en Campeche</w:t>
      </w:r>
      <w:r w:rsidR="00EC4393">
        <w:rPr>
          <w:rFonts w:ascii="Montserrat" w:hAnsi="Montserrat"/>
        </w:rPr>
        <w:t>,</w:t>
      </w:r>
      <w:r w:rsidRPr="00EC4393">
        <w:rPr>
          <w:rFonts w:ascii="Montserrat" w:hAnsi="Montserrat"/>
        </w:rPr>
        <w:t xml:space="preserve"> </w:t>
      </w:r>
      <w:r w:rsidR="004A5F02">
        <w:rPr>
          <w:rFonts w:ascii="Montserrat" w:hAnsi="Montserrat"/>
        </w:rPr>
        <w:t>en la que acompañó</w:t>
      </w:r>
      <w:r w:rsidRPr="00EC4393">
        <w:rPr>
          <w:rFonts w:ascii="Montserrat" w:hAnsi="Montserrat"/>
        </w:rPr>
        <w:t xml:space="preserve"> al presidente Andrés Manuel López Obrador, el titular del Seguro Social </w:t>
      </w:r>
      <w:r w:rsidR="00FA5EEF" w:rsidRPr="00EC4393">
        <w:rPr>
          <w:rFonts w:ascii="Montserrat" w:hAnsi="Montserrat"/>
        </w:rPr>
        <w:t xml:space="preserve">señaló que en los hospitales de la entidad que se han intervenido hay un cambio radical en el número de consultas, cirugías y estudios </w:t>
      </w:r>
      <w:r w:rsidR="004A5F02">
        <w:rPr>
          <w:rFonts w:ascii="Montserrat" w:hAnsi="Montserrat"/>
        </w:rPr>
        <w:t>realizados</w:t>
      </w:r>
      <w:r w:rsidR="00FA5EEF" w:rsidRPr="00EC4393">
        <w:rPr>
          <w:rFonts w:ascii="Montserrat" w:hAnsi="Montserrat"/>
        </w:rPr>
        <w:t>.</w:t>
      </w:r>
    </w:p>
    <w:p w14:paraId="1D6F93CD" w14:textId="77777777" w:rsidR="00FA5EEF" w:rsidRPr="00EC4393" w:rsidRDefault="00FA5EEF" w:rsidP="00FA5EEF">
      <w:pPr>
        <w:suppressAutoHyphens/>
        <w:spacing w:after="0" w:line="240" w:lineRule="atLeast"/>
        <w:jc w:val="both"/>
        <w:rPr>
          <w:rFonts w:ascii="Montserrat" w:hAnsi="Montserrat"/>
        </w:rPr>
      </w:pPr>
    </w:p>
    <w:p w14:paraId="407D885E" w14:textId="645040DA" w:rsidR="00FA5EEF" w:rsidRPr="00EC4393" w:rsidRDefault="001D6DFE" w:rsidP="00FA5EEF">
      <w:pPr>
        <w:suppressAutoHyphens/>
        <w:spacing w:after="0" w:line="240" w:lineRule="atLeast"/>
        <w:jc w:val="both"/>
        <w:rPr>
          <w:rFonts w:ascii="Montserrat" w:hAnsi="Montserrat"/>
        </w:rPr>
      </w:pPr>
      <w:r w:rsidRPr="00EC4393">
        <w:rPr>
          <w:rFonts w:ascii="Montserrat" w:hAnsi="Montserrat"/>
        </w:rPr>
        <w:t>Destacó que l</w:t>
      </w:r>
      <w:r w:rsidR="00FA5EEF" w:rsidRPr="00EC4393">
        <w:rPr>
          <w:rFonts w:ascii="Montserrat" w:hAnsi="Montserrat"/>
        </w:rPr>
        <w:t xml:space="preserve">a inversión </w:t>
      </w:r>
      <w:r w:rsidR="004A5F02">
        <w:rPr>
          <w:rFonts w:ascii="Montserrat" w:hAnsi="Montserrat"/>
        </w:rPr>
        <w:t>se enfoca en</w:t>
      </w:r>
      <w:r w:rsidR="00FA5EEF" w:rsidRPr="00EC4393">
        <w:rPr>
          <w:rFonts w:ascii="Montserrat" w:hAnsi="Montserrat"/>
        </w:rPr>
        <w:t xml:space="preserve"> levantar lo que ya se tiene y </w:t>
      </w:r>
      <w:r w:rsidRPr="00EC4393">
        <w:rPr>
          <w:rFonts w:ascii="Montserrat" w:hAnsi="Montserrat"/>
        </w:rPr>
        <w:t>se trabaja</w:t>
      </w:r>
      <w:r w:rsidR="00FA5EEF" w:rsidRPr="00EC4393">
        <w:rPr>
          <w:rFonts w:ascii="Montserrat" w:hAnsi="Montserrat"/>
        </w:rPr>
        <w:t xml:space="preserve"> con </w:t>
      </w:r>
      <w:r w:rsidRPr="00EC4393">
        <w:rPr>
          <w:rFonts w:ascii="Montserrat" w:hAnsi="Montserrat"/>
        </w:rPr>
        <w:t>el Instituto de Salud para el Bienestar (</w:t>
      </w:r>
      <w:r w:rsidR="00FA5EEF" w:rsidRPr="00EC4393">
        <w:rPr>
          <w:rFonts w:ascii="Montserrat" w:hAnsi="Montserrat"/>
        </w:rPr>
        <w:t>Insabi</w:t>
      </w:r>
      <w:r w:rsidRPr="00EC4393">
        <w:rPr>
          <w:rFonts w:ascii="Montserrat" w:hAnsi="Montserrat"/>
        </w:rPr>
        <w:t>)</w:t>
      </w:r>
      <w:r w:rsidR="00FA5EEF" w:rsidRPr="00EC4393">
        <w:rPr>
          <w:rFonts w:ascii="Montserrat" w:hAnsi="Montserrat"/>
        </w:rPr>
        <w:t xml:space="preserve"> en la adquisición de equipamiento; respecto al abasto de medicamentos y material de curación, refirió que se mantiene en 95 por ciento y es necesario llegar al 100 por ciento.</w:t>
      </w:r>
    </w:p>
    <w:p w14:paraId="2AE5433C" w14:textId="77777777" w:rsidR="00FA5EEF" w:rsidRPr="00EC4393" w:rsidRDefault="00FA5EEF" w:rsidP="00FA5EEF">
      <w:pPr>
        <w:suppressAutoHyphens/>
        <w:spacing w:after="0" w:line="240" w:lineRule="atLeast"/>
        <w:jc w:val="both"/>
        <w:rPr>
          <w:rFonts w:ascii="Montserrat" w:hAnsi="Montserrat"/>
        </w:rPr>
      </w:pPr>
    </w:p>
    <w:p w14:paraId="1C3CA3C6" w14:textId="28B0AE0C" w:rsidR="00FA5EEF" w:rsidRPr="00EC4393" w:rsidRDefault="00FA5EEF" w:rsidP="00FA5EEF">
      <w:pPr>
        <w:suppressAutoHyphens/>
        <w:spacing w:after="0" w:line="240" w:lineRule="atLeast"/>
        <w:jc w:val="both"/>
        <w:rPr>
          <w:rFonts w:ascii="Montserrat" w:hAnsi="Montserrat"/>
        </w:rPr>
      </w:pPr>
      <w:r w:rsidRPr="008F75CA">
        <w:rPr>
          <w:rFonts w:ascii="Montserrat" w:hAnsi="Montserrat"/>
        </w:rPr>
        <w:t xml:space="preserve">Desde el Hospital IMSS-Bienestar Escárcega “Dr. </w:t>
      </w:r>
      <w:proofErr w:type="spellStart"/>
      <w:r w:rsidRPr="008F75CA">
        <w:rPr>
          <w:rFonts w:ascii="Montserrat" w:hAnsi="Montserrat"/>
        </w:rPr>
        <w:t>Janell</w:t>
      </w:r>
      <w:proofErr w:type="spellEnd"/>
      <w:r w:rsidRPr="008F75CA">
        <w:rPr>
          <w:rFonts w:ascii="Montserrat" w:hAnsi="Montserrat"/>
        </w:rPr>
        <w:t xml:space="preserve"> Romero Aguilar”, Zoé Robledo indicó que </w:t>
      </w:r>
      <w:r w:rsidR="007C35A0" w:rsidRPr="008F75CA">
        <w:rPr>
          <w:rFonts w:ascii="Montserrat" w:hAnsi="Montserrat"/>
        </w:rPr>
        <w:t xml:space="preserve">antes </w:t>
      </w:r>
      <w:r w:rsidRPr="008F75CA">
        <w:rPr>
          <w:rFonts w:ascii="Montserrat" w:hAnsi="Montserrat"/>
        </w:rPr>
        <w:t xml:space="preserve">había una caja donde se cobraba </w:t>
      </w:r>
      <w:r w:rsidR="007C35A0" w:rsidRPr="008F75CA">
        <w:rPr>
          <w:rFonts w:ascii="Montserrat" w:hAnsi="Montserrat"/>
        </w:rPr>
        <w:t>por la atención</w:t>
      </w:r>
      <w:r w:rsidRPr="008F75CA">
        <w:rPr>
          <w:rFonts w:ascii="Montserrat" w:hAnsi="Montserrat"/>
        </w:rPr>
        <w:t xml:space="preserve"> y una farmacia muy pequeña</w:t>
      </w:r>
      <w:r w:rsidR="004A5F02" w:rsidRPr="008F75CA">
        <w:rPr>
          <w:rFonts w:ascii="Montserrat" w:hAnsi="Montserrat"/>
        </w:rPr>
        <w:t>. “A</w:t>
      </w:r>
      <w:r w:rsidRPr="008F75CA">
        <w:rPr>
          <w:rFonts w:ascii="Montserrat" w:hAnsi="Montserrat"/>
        </w:rPr>
        <w:t>hora</w:t>
      </w:r>
      <w:r w:rsidR="004A5F02" w:rsidRPr="008F75CA">
        <w:rPr>
          <w:rFonts w:ascii="Montserrat" w:hAnsi="Montserrat"/>
        </w:rPr>
        <w:t>,</w:t>
      </w:r>
      <w:r w:rsidRPr="008F75CA">
        <w:rPr>
          <w:rFonts w:ascii="Montserrat" w:hAnsi="Montserrat"/>
        </w:rPr>
        <w:t xml:space="preserve"> en d</w:t>
      </w:r>
      <w:r w:rsidR="004A5F02" w:rsidRPr="008F75CA">
        <w:rPr>
          <w:rFonts w:ascii="Montserrat" w:hAnsi="Montserrat"/>
        </w:rPr>
        <w:t>o</w:t>
      </w:r>
      <w:r w:rsidRPr="008F75CA">
        <w:rPr>
          <w:rFonts w:ascii="Montserrat" w:hAnsi="Montserrat"/>
        </w:rPr>
        <w:t xml:space="preserve">nde estaba la caja hicimos una farmacia más grande y la caja la cerramos para siempre, de eso se trata este proceso, de darnos cuenta </w:t>
      </w:r>
      <w:r w:rsidR="004A5F02" w:rsidRPr="008F75CA">
        <w:rPr>
          <w:rFonts w:ascii="Montserrat" w:hAnsi="Montserrat"/>
        </w:rPr>
        <w:t xml:space="preserve">de </w:t>
      </w:r>
      <w:r w:rsidRPr="008F75CA">
        <w:rPr>
          <w:rFonts w:ascii="Montserrat" w:hAnsi="Montserrat"/>
        </w:rPr>
        <w:t>que nuestra participación en la Cuarta Transformación debe de servirle a la gente que más lo necesita”.</w:t>
      </w:r>
    </w:p>
    <w:p w14:paraId="1A0A67CB" w14:textId="77777777" w:rsidR="00FA5EEF" w:rsidRPr="00EC4393" w:rsidRDefault="00FA5EEF" w:rsidP="00FA5EEF">
      <w:pPr>
        <w:suppressAutoHyphens/>
        <w:spacing w:after="0" w:line="240" w:lineRule="atLeast"/>
        <w:jc w:val="both"/>
        <w:rPr>
          <w:rFonts w:ascii="Montserrat" w:hAnsi="Montserrat"/>
        </w:rPr>
      </w:pPr>
    </w:p>
    <w:p w14:paraId="3E4DBD9D" w14:textId="4D960C1A" w:rsidR="00FA5EEF" w:rsidRPr="00EC4393" w:rsidRDefault="007C35A0" w:rsidP="00FA5EEF">
      <w:pPr>
        <w:suppressAutoHyphens/>
        <w:spacing w:after="0" w:line="240" w:lineRule="atLeast"/>
        <w:jc w:val="both"/>
        <w:rPr>
          <w:rFonts w:ascii="Montserrat" w:hAnsi="Montserrat"/>
        </w:rPr>
      </w:pPr>
      <w:r w:rsidRPr="00EC4393">
        <w:rPr>
          <w:rFonts w:ascii="Montserrat" w:hAnsi="Montserrat"/>
        </w:rPr>
        <w:t>A</w:t>
      </w:r>
      <w:r w:rsidR="00FA5EEF" w:rsidRPr="00EC4393">
        <w:rPr>
          <w:rFonts w:ascii="Montserrat" w:hAnsi="Montserrat"/>
        </w:rPr>
        <w:t>firmó que con la llegada de 50 especialistas cubanos se transformó de fondo el sistema de salud en Campeche, ya que ahora es un sistema humanizado al contar con médicos que</w:t>
      </w:r>
      <w:r w:rsidR="004A5F02">
        <w:rPr>
          <w:rFonts w:ascii="Montserrat" w:hAnsi="Montserrat"/>
        </w:rPr>
        <w:t>,</w:t>
      </w:r>
      <w:r w:rsidR="00FA5EEF" w:rsidRPr="00EC4393">
        <w:rPr>
          <w:rFonts w:ascii="Montserrat" w:hAnsi="Montserrat"/>
        </w:rPr>
        <w:t xml:space="preserve"> sin preguntar</w:t>
      </w:r>
      <w:r w:rsidR="004A5F02">
        <w:rPr>
          <w:rFonts w:ascii="Montserrat" w:hAnsi="Montserrat"/>
        </w:rPr>
        <w:t>,</w:t>
      </w:r>
      <w:r w:rsidR="00FA5EEF" w:rsidRPr="00EC4393">
        <w:rPr>
          <w:rFonts w:ascii="Montserrat" w:hAnsi="Montserrat"/>
        </w:rPr>
        <w:t xml:space="preserve"> resuelven y actúan en favor de quienes los necesitan.</w:t>
      </w:r>
    </w:p>
    <w:p w14:paraId="311D9DB4" w14:textId="77777777" w:rsidR="00FA5EEF" w:rsidRPr="00EC4393" w:rsidRDefault="00FA5EEF" w:rsidP="000A3162">
      <w:pPr>
        <w:suppressAutoHyphens/>
        <w:spacing w:after="0" w:line="240" w:lineRule="atLeast"/>
        <w:jc w:val="both"/>
        <w:rPr>
          <w:rFonts w:ascii="Montserrat" w:hAnsi="Montserrat"/>
        </w:rPr>
      </w:pPr>
    </w:p>
    <w:p w14:paraId="4A7154FB" w14:textId="2D397201" w:rsidR="009C56EB" w:rsidRPr="00EC4393" w:rsidRDefault="007C35A0" w:rsidP="000A3162">
      <w:pPr>
        <w:suppressAutoHyphens/>
        <w:spacing w:after="0" w:line="240" w:lineRule="atLeast"/>
        <w:jc w:val="both"/>
        <w:rPr>
          <w:rFonts w:ascii="Montserrat" w:hAnsi="Montserrat"/>
        </w:rPr>
      </w:pPr>
      <w:r w:rsidRPr="00EC4393">
        <w:rPr>
          <w:rFonts w:ascii="Montserrat" w:hAnsi="Montserrat"/>
        </w:rPr>
        <w:t>Enfatiz</w:t>
      </w:r>
      <w:r w:rsidR="00FA5EEF" w:rsidRPr="00EC4393">
        <w:rPr>
          <w:rFonts w:ascii="Montserrat" w:hAnsi="Montserrat"/>
        </w:rPr>
        <w:t>ó que</w:t>
      </w:r>
      <w:r w:rsidR="004A5F02">
        <w:rPr>
          <w:rFonts w:ascii="Montserrat" w:hAnsi="Montserrat"/>
        </w:rPr>
        <w:t>,</w:t>
      </w:r>
      <w:r w:rsidR="00FA5EEF" w:rsidRPr="00EC4393">
        <w:rPr>
          <w:rFonts w:ascii="Montserrat" w:hAnsi="Montserrat"/>
        </w:rPr>
        <w:t xml:space="preserve"> a diferencia del Seguro Popular, sistema que era completamente mercantil y privatizador, con IMSS-Bienestar se promueve un modelo más preventivo que se adelanta para evitar las enfermedades, “y que cuando éstas ocurran sea la calidad, el humanismo, la rapidez y la oportunidad la forma en </w:t>
      </w:r>
      <w:r w:rsidR="004A5F02">
        <w:rPr>
          <w:rFonts w:ascii="Montserrat" w:hAnsi="Montserrat"/>
        </w:rPr>
        <w:t xml:space="preserve">que </w:t>
      </w:r>
      <w:r w:rsidR="00FA5EEF" w:rsidRPr="00EC4393">
        <w:rPr>
          <w:rFonts w:ascii="Montserrat" w:hAnsi="Montserrat"/>
        </w:rPr>
        <w:t>se trabaje”.</w:t>
      </w:r>
    </w:p>
    <w:p w14:paraId="1E209FBD" w14:textId="77777777" w:rsidR="00FA5EEF" w:rsidRPr="00EC4393" w:rsidRDefault="00FA5EEF" w:rsidP="000A3162">
      <w:pPr>
        <w:suppressAutoHyphens/>
        <w:spacing w:after="0" w:line="240" w:lineRule="atLeast"/>
        <w:jc w:val="both"/>
        <w:rPr>
          <w:rFonts w:ascii="Montserrat" w:hAnsi="Montserrat"/>
        </w:rPr>
      </w:pPr>
    </w:p>
    <w:p w14:paraId="35948099" w14:textId="4C2242DF" w:rsidR="009C56EB" w:rsidRPr="00EC4393" w:rsidRDefault="007C35A0" w:rsidP="000A3162">
      <w:pPr>
        <w:suppressAutoHyphens/>
        <w:spacing w:after="0" w:line="240" w:lineRule="atLeast"/>
        <w:jc w:val="both"/>
        <w:rPr>
          <w:rFonts w:ascii="Montserrat" w:hAnsi="Montserrat"/>
        </w:rPr>
      </w:pPr>
      <w:r w:rsidRPr="00EC4393">
        <w:rPr>
          <w:rFonts w:ascii="Montserrat" w:hAnsi="Montserrat"/>
        </w:rPr>
        <w:t xml:space="preserve">El director general del </w:t>
      </w:r>
      <w:r w:rsidR="004A5F02">
        <w:rPr>
          <w:rFonts w:ascii="Montserrat" w:hAnsi="Montserrat"/>
        </w:rPr>
        <w:t>IMSS</w:t>
      </w:r>
      <w:r w:rsidRPr="00EC4393">
        <w:rPr>
          <w:rFonts w:ascii="Montserrat" w:hAnsi="Montserrat"/>
        </w:rPr>
        <w:t xml:space="preserve"> r</w:t>
      </w:r>
      <w:r w:rsidR="009C56EB" w:rsidRPr="00EC4393">
        <w:rPr>
          <w:rFonts w:ascii="Montserrat" w:hAnsi="Montserrat"/>
        </w:rPr>
        <w:t xml:space="preserve">econoció el apoyo, </w:t>
      </w:r>
      <w:r w:rsidR="004A5F02">
        <w:rPr>
          <w:rFonts w:ascii="Montserrat" w:hAnsi="Montserrat"/>
        </w:rPr>
        <w:t xml:space="preserve">la </w:t>
      </w:r>
      <w:r w:rsidR="009C56EB" w:rsidRPr="00EC4393">
        <w:rPr>
          <w:rFonts w:ascii="Montserrat" w:hAnsi="Montserrat"/>
        </w:rPr>
        <w:t>energía y</w:t>
      </w:r>
      <w:r w:rsidR="004A5F02">
        <w:rPr>
          <w:rFonts w:ascii="Montserrat" w:hAnsi="Montserrat"/>
        </w:rPr>
        <w:t xml:space="preserve"> la</w:t>
      </w:r>
      <w:r w:rsidR="009C56EB" w:rsidRPr="00EC4393">
        <w:rPr>
          <w:rFonts w:ascii="Montserrat" w:hAnsi="Montserrat"/>
        </w:rPr>
        <w:t xml:space="preserve"> determinación de la gobernadora de Campeche, Layda Sansores</w:t>
      </w:r>
      <w:r w:rsidR="004A5F02">
        <w:rPr>
          <w:rFonts w:ascii="Montserrat" w:hAnsi="Montserrat"/>
        </w:rPr>
        <w:t xml:space="preserve"> San Román,</w:t>
      </w:r>
      <w:r w:rsidR="009C56EB" w:rsidRPr="00EC4393">
        <w:rPr>
          <w:rFonts w:ascii="Montserrat" w:hAnsi="Montserrat"/>
        </w:rPr>
        <w:t xml:space="preserve"> y de su equipo de trabajo</w:t>
      </w:r>
      <w:r w:rsidR="004A5F02">
        <w:rPr>
          <w:rFonts w:ascii="Montserrat" w:hAnsi="Montserrat"/>
        </w:rPr>
        <w:t>:</w:t>
      </w:r>
      <w:r w:rsidR="009C56EB" w:rsidRPr="00EC4393">
        <w:rPr>
          <w:rFonts w:ascii="Montserrat" w:hAnsi="Montserrat"/>
        </w:rPr>
        <w:t xml:space="preserve"> “</w:t>
      </w:r>
      <w:r w:rsidR="004A5F02">
        <w:rPr>
          <w:rFonts w:ascii="Montserrat" w:hAnsi="Montserrat"/>
        </w:rPr>
        <w:t>N</w:t>
      </w:r>
      <w:r w:rsidR="009C56EB" w:rsidRPr="00EC4393">
        <w:rPr>
          <w:rFonts w:ascii="Montserrat" w:hAnsi="Montserrat"/>
        </w:rPr>
        <w:t>os hicimos uno solo, nos mezclamos en un propósito superior que va a dar beneficios en la población</w:t>
      </w:r>
      <w:r w:rsidR="00EC4393">
        <w:rPr>
          <w:rFonts w:ascii="Montserrat" w:hAnsi="Montserrat"/>
        </w:rPr>
        <w:t>”</w:t>
      </w:r>
      <w:r w:rsidR="009C56EB" w:rsidRPr="00EC4393">
        <w:rPr>
          <w:rFonts w:ascii="Montserrat" w:hAnsi="Montserrat"/>
        </w:rPr>
        <w:t>.</w:t>
      </w:r>
    </w:p>
    <w:p w14:paraId="7AB34C6C" w14:textId="77777777" w:rsidR="009C56EB" w:rsidRPr="00EC4393" w:rsidRDefault="009C56EB" w:rsidP="000A3162">
      <w:pPr>
        <w:suppressAutoHyphens/>
        <w:spacing w:after="0" w:line="240" w:lineRule="atLeast"/>
        <w:jc w:val="both"/>
        <w:rPr>
          <w:rFonts w:ascii="Montserrat" w:hAnsi="Montserrat"/>
        </w:rPr>
      </w:pPr>
    </w:p>
    <w:p w14:paraId="0A4A597E" w14:textId="67DCA628" w:rsidR="000A3162" w:rsidRPr="00EC4393" w:rsidRDefault="007C35A0" w:rsidP="000A3162">
      <w:pPr>
        <w:suppressAutoHyphens/>
        <w:spacing w:after="0" w:line="240" w:lineRule="atLeast"/>
        <w:jc w:val="both"/>
        <w:rPr>
          <w:rFonts w:ascii="Montserrat" w:hAnsi="Montserrat"/>
        </w:rPr>
      </w:pPr>
      <w:r w:rsidRPr="00EC4393">
        <w:rPr>
          <w:rFonts w:ascii="Montserrat" w:hAnsi="Montserrat"/>
        </w:rPr>
        <w:t>Subrayó</w:t>
      </w:r>
      <w:r w:rsidR="009C56EB" w:rsidRPr="00EC4393">
        <w:rPr>
          <w:rFonts w:ascii="Montserrat" w:hAnsi="Montserrat"/>
        </w:rPr>
        <w:t xml:space="preserve"> que hubo dos elementos que pesaron mucho en la decisión de federalizar el sistema de salud de la entidad, un sentido de responsabilidad histórica</w:t>
      </w:r>
      <w:r w:rsidR="00EC4393">
        <w:rPr>
          <w:rFonts w:ascii="Montserrat" w:hAnsi="Montserrat"/>
        </w:rPr>
        <w:t xml:space="preserve"> </w:t>
      </w:r>
      <w:r w:rsidR="009C56EB" w:rsidRPr="00EC4393">
        <w:rPr>
          <w:rFonts w:ascii="Montserrat" w:hAnsi="Montserrat"/>
        </w:rPr>
        <w:t>“y basarnos en la confianza que nos tenemos entre compañeras y compañeros del movimiento”.</w:t>
      </w:r>
    </w:p>
    <w:p w14:paraId="343FA3CA" w14:textId="77777777" w:rsidR="000A3162" w:rsidRPr="00EC4393" w:rsidRDefault="000A3162" w:rsidP="002B1348">
      <w:pPr>
        <w:suppressAutoHyphens/>
        <w:spacing w:after="0" w:line="240" w:lineRule="atLeast"/>
        <w:jc w:val="both"/>
        <w:rPr>
          <w:rFonts w:ascii="Montserrat" w:hAnsi="Montserrat"/>
        </w:rPr>
      </w:pPr>
    </w:p>
    <w:p w14:paraId="78DF37FE" w14:textId="76885342" w:rsidR="009C56EB" w:rsidRPr="00EC4393" w:rsidRDefault="009C56EB" w:rsidP="009C56EB">
      <w:pPr>
        <w:suppressAutoHyphens/>
        <w:spacing w:after="0" w:line="240" w:lineRule="atLeast"/>
        <w:jc w:val="both"/>
        <w:rPr>
          <w:rFonts w:ascii="Montserrat" w:hAnsi="Montserrat"/>
        </w:rPr>
      </w:pPr>
      <w:r w:rsidRPr="00EC4393">
        <w:rPr>
          <w:rFonts w:ascii="Montserrat" w:hAnsi="Montserrat"/>
        </w:rPr>
        <w:t xml:space="preserve">El director del Hospital IMSS-Bienestar Escárcega, Ramón Heredia </w:t>
      </w:r>
      <w:proofErr w:type="spellStart"/>
      <w:r w:rsidRPr="00EC4393">
        <w:rPr>
          <w:rFonts w:ascii="Montserrat" w:hAnsi="Montserrat"/>
        </w:rPr>
        <w:t>Chulines</w:t>
      </w:r>
      <w:proofErr w:type="spellEnd"/>
      <w:r w:rsidRPr="00EC4393">
        <w:rPr>
          <w:rFonts w:ascii="Montserrat" w:hAnsi="Montserrat"/>
        </w:rPr>
        <w:t xml:space="preserve">, </w:t>
      </w:r>
      <w:r w:rsidR="004A3BEC">
        <w:rPr>
          <w:rFonts w:ascii="Montserrat" w:hAnsi="Montserrat"/>
        </w:rPr>
        <w:t>indicó</w:t>
      </w:r>
      <w:r w:rsidRPr="00EC4393">
        <w:rPr>
          <w:rFonts w:ascii="Montserrat" w:hAnsi="Montserrat"/>
        </w:rPr>
        <w:t xml:space="preserve"> que con la llegada de este </w:t>
      </w:r>
      <w:r w:rsidR="004A5F02">
        <w:rPr>
          <w:rFonts w:ascii="Montserrat" w:hAnsi="Montserrat"/>
        </w:rPr>
        <w:t>modelo</w:t>
      </w:r>
      <w:r w:rsidRPr="00EC4393">
        <w:rPr>
          <w:rFonts w:ascii="Montserrat" w:hAnsi="Montserrat"/>
        </w:rPr>
        <w:t xml:space="preserve"> a la entidad se hace justicia en materia de salud a los habitantes de este municipio, además de fortalecer los servicios para </w:t>
      </w:r>
      <w:r w:rsidR="004A5F02">
        <w:rPr>
          <w:rFonts w:ascii="Montserrat" w:hAnsi="Montserrat"/>
        </w:rPr>
        <w:t>quienes</w:t>
      </w:r>
      <w:r w:rsidRPr="00EC4393">
        <w:rPr>
          <w:rFonts w:ascii="Montserrat" w:hAnsi="Montserrat"/>
        </w:rPr>
        <w:t xml:space="preserve"> no cuentan con seguridad social.</w:t>
      </w:r>
    </w:p>
    <w:p w14:paraId="2673F693" w14:textId="77777777" w:rsidR="009C56EB" w:rsidRPr="00EC4393" w:rsidRDefault="009C56EB" w:rsidP="009C56EB">
      <w:pPr>
        <w:suppressAutoHyphens/>
        <w:spacing w:after="0" w:line="240" w:lineRule="atLeast"/>
        <w:jc w:val="both"/>
        <w:rPr>
          <w:rFonts w:ascii="Montserrat" w:hAnsi="Montserrat"/>
        </w:rPr>
      </w:pPr>
    </w:p>
    <w:p w14:paraId="49C71D13" w14:textId="66EEF440" w:rsidR="009C56EB" w:rsidRPr="00EC4393" w:rsidRDefault="009C56EB" w:rsidP="009C56EB">
      <w:pPr>
        <w:suppressAutoHyphens/>
        <w:spacing w:after="0" w:line="240" w:lineRule="atLeast"/>
        <w:jc w:val="both"/>
        <w:rPr>
          <w:rFonts w:ascii="Montserrat" w:hAnsi="Montserrat"/>
        </w:rPr>
      </w:pPr>
      <w:r w:rsidRPr="00EC4393">
        <w:rPr>
          <w:rFonts w:ascii="Montserrat" w:hAnsi="Montserrat"/>
        </w:rPr>
        <w:t>Precisó que esta unidad de concentración y referencia atenderá a pobladores de la cabecera municipal de Escárcega y de los municipios de Calakmul y Candelaria</w:t>
      </w:r>
      <w:r w:rsidR="004A5F02">
        <w:rPr>
          <w:rFonts w:ascii="Montserrat" w:hAnsi="Montserrat"/>
        </w:rPr>
        <w:t>,</w:t>
      </w:r>
      <w:r w:rsidRPr="00EC4393">
        <w:rPr>
          <w:rFonts w:ascii="Montserrat" w:hAnsi="Montserrat"/>
        </w:rPr>
        <w:t xml:space="preserve"> con lo que se beneficiará a más de 200 mil habitantes del sur de Campeche.</w:t>
      </w:r>
    </w:p>
    <w:p w14:paraId="76B33A2A" w14:textId="77777777" w:rsidR="009C56EB" w:rsidRPr="00EC4393" w:rsidRDefault="009C56EB" w:rsidP="009C56EB">
      <w:pPr>
        <w:suppressAutoHyphens/>
        <w:spacing w:after="0" w:line="240" w:lineRule="atLeast"/>
        <w:jc w:val="both"/>
        <w:rPr>
          <w:rFonts w:ascii="Montserrat" w:hAnsi="Montserrat"/>
        </w:rPr>
      </w:pPr>
    </w:p>
    <w:p w14:paraId="54CB5C69" w14:textId="662E1E78" w:rsidR="009C56EB" w:rsidRPr="00EC4393" w:rsidRDefault="009C56EB" w:rsidP="009C56EB">
      <w:pPr>
        <w:suppressAutoHyphens/>
        <w:spacing w:after="0" w:line="240" w:lineRule="atLeast"/>
        <w:jc w:val="both"/>
        <w:rPr>
          <w:rFonts w:ascii="Montserrat" w:hAnsi="Montserrat"/>
        </w:rPr>
      </w:pPr>
      <w:r w:rsidRPr="00EC4393">
        <w:rPr>
          <w:rFonts w:ascii="Montserrat" w:hAnsi="Montserrat"/>
        </w:rPr>
        <w:t xml:space="preserve">Heredia </w:t>
      </w:r>
      <w:proofErr w:type="spellStart"/>
      <w:r w:rsidRPr="00EC4393">
        <w:rPr>
          <w:rFonts w:ascii="Montserrat" w:hAnsi="Montserrat"/>
        </w:rPr>
        <w:t>Chulines</w:t>
      </w:r>
      <w:proofErr w:type="spellEnd"/>
      <w:r w:rsidRPr="00EC4393">
        <w:rPr>
          <w:rFonts w:ascii="Montserrat" w:hAnsi="Montserrat"/>
        </w:rPr>
        <w:t xml:space="preserve"> detalló que la plantilla de especialistas se robustece con la llegada de médicos cubanos intensivistas, pediatras, cirujanos y especialistas en Traumatología y Ortopedia. </w:t>
      </w:r>
    </w:p>
    <w:p w14:paraId="4B2D002B" w14:textId="77777777" w:rsidR="001B6D05" w:rsidRPr="00EC4393" w:rsidRDefault="001B6D05" w:rsidP="002B1348">
      <w:pPr>
        <w:suppressAutoHyphens/>
        <w:spacing w:after="0" w:line="240" w:lineRule="atLeast"/>
        <w:jc w:val="both"/>
        <w:rPr>
          <w:rFonts w:ascii="Montserrat" w:hAnsi="Montserrat"/>
        </w:rPr>
      </w:pPr>
    </w:p>
    <w:p w14:paraId="3BE7C705" w14:textId="357A92C2" w:rsidR="00225341" w:rsidRPr="00EC4393" w:rsidRDefault="001B6D05" w:rsidP="00225341">
      <w:pPr>
        <w:suppressAutoHyphens/>
        <w:spacing w:after="0" w:line="240" w:lineRule="atLeast"/>
        <w:jc w:val="both"/>
        <w:rPr>
          <w:rFonts w:ascii="Montserrat" w:hAnsi="Montserrat"/>
        </w:rPr>
      </w:pPr>
      <w:r w:rsidRPr="00EC4393">
        <w:rPr>
          <w:rFonts w:ascii="Montserrat" w:hAnsi="Montserrat"/>
        </w:rPr>
        <w:t>En el evento estuvieron presentes</w:t>
      </w:r>
      <w:r w:rsidR="00225341" w:rsidRPr="00EC4393">
        <w:rPr>
          <w:rFonts w:ascii="Montserrat" w:hAnsi="Montserrat"/>
        </w:rPr>
        <w:t xml:space="preserve"> la gobernadora de Campeche, Layda Sansores; el director general del Insabi, Juan Ferrer Aguilar; la directora general de los Servicios de Salud del IMSS-Bienestar, Gisela Lara Saldaña; y el presidente municipal de Escárcega, Silvestre Lemus, así como personal médico y de </w:t>
      </w:r>
      <w:r w:rsidR="0051588D">
        <w:rPr>
          <w:rFonts w:ascii="Montserrat" w:hAnsi="Montserrat"/>
        </w:rPr>
        <w:t>e</w:t>
      </w:r>
      <w:r w:rsidR="00225341" w:rsidRPr="00EC4393">
        <w:rPr>
          <w:rFonts w:ascii="Montserrat" w:hAnsi="Montserrat"/>
        </w:rPr>
        <w:t>nfermería.</w:t>
      </w:r>
    </w:p>
    <w:p w14:paraId="62A4B60E" w14:textId="77777777" w:rsidR="006E222E" w:rsidRPr="00EC4393" w:rsidRDefault="006E222E" w:rsidP="00225341">
      <w:pPr>
        <w:suppressAutoHyphens/>
        <w:spacing w:after="0" w:line="240" w:lineRule="atLeast"/>
        <w:jc w:val="both"/>
        <w:rPr>
          <w:rFonts w:ascii="Montserrat" w:hAnsi="Montserrat"/>
        </w:rPr>
      </w:pPr>
    </w:p>
    <w:p w14:paraId="45CAF12B" w14:textId="77777777" w:rsidR="00225341" w:rsidRPr="00EC4393" w:rsidRDefault="00225341" w:rsidP="00225341">
      <w:pPr>
        <w:suppressAutoHyphens/>
        <w:spacing w:after="0" w:line="240" w:lineRule="atLeast"/>
        <w:jc w:val="both"/>
        <w:rPr>
          <w:rFonts w:ascii="Montserrat" w:hAnsi="Montserrat"/>
        </w:rPr>
      </w:pPr>
    </w:p>
    <w:p w14:paraId="2200FE6B" w14:textId="766FC8C3" w:rsidR="00AE4C29" w:rsidRPr="00EC4393" w:rsidRDefault="00390FE0" w:rsidP="00B269C5">
      <w:pPr>
        <w:suppressAutoHyphens/>
        <w:spacing w:after="0" w:line="240" w:lineRule="atLeast"/>
        <w:jc w:val="center"/>
        <w:rPr>
          <w:rFonts w:ascii="Montserrat" w:hAnsi="Montserrat"/>
          <w:b/>
        </w:rPr>
      </w:pPr>
      <w:r w:rsidRPr="00EC4393">
        <w:rPr>
          <w:rFonts w:ascii="Montserrat" w:hAnsi="Montserrat"/>
          <w:b/>
        </w:rPr>
        <w:t>---o0o---</w:t>
      </w:r>
    </w:p>
    <w:sectPr w:rsidR="00AE4C29" w:rsidRPr="00EC4393" w:rsidSect="00B269C5">
      <w:headerReference w:type="default" r:id="rId7"/>
      <w:footerReference w:type="default" r:id="rId8"/>
      <w:pgSz w:w="12240" w:h="15840"/>
      <w:pgMar w:top="1559" w:right="1077" w:bottom="187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6A00" w14:textId="77777777" w:rsidR="001172DC" w:rsidRDefault="001172DC">
      <w:pPr>
        <w:spacing w:after="0" w:line="240" w:lineRule="auto"/>
      </w:pPr>
      <w:r>
        <w:separator/>
      </w:r>
    </w:p>
  </w:endnote>
  <w:endnote w:type="continuationSeparator" w:id="0">
    <w:p w14:paraId="713A4543" w14:textId="77777777" w:rsidR="001172DC" w:rsidRDefault="0011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D76" w14:textId="77777777" w:rsidR="00C72C0C" w:rsidRDefault="00390FE0">
    <w:pPr>
      <w:pStyle w:val="Piedepgina"/>
    </w:pPr>
    <w:r>
      <w:rPr>
        <w:noProof/>
        <w:lang w:eastAsia="es-MX"/>
      </w:rPr>
      <w:drawing>
        <wp:anchor distT="0" distB="0" distL="114300" distR="114300" simplePos="0" relativeHeight="251662336" behindDoc="1" locked="0" layoutInCell="1" allowOverlap="1" wp14:anchorId="3A91804C" wp14:editId="7AF3C683">
          <wp:simplePos x="0" y="0"/>
          <wp:positionH relativeFrom="margin">
            <wp:align>left</wp:align>
          </wp:positionH>
          <wp:positionV relativeFrom="paragraph">
            <wp:posOffset>-299085</wp:posOffset>
          </wp:positionV>
          <wp:extent cx="3886200" cy="142875"/>
          <wp:effectExtent l="0" t="0" r="0" b="9525"/>
          <wp:wrapTight wrapText="bothSides">
            <wp:wrapPolygon edited="0">
              <wp:start x="0" y="0"/>
              <wp:lineTo x="0" y="20160"/>
              <wp:lineTo x="18318" y="20160"/>
              <wp:lineTo x="20329" y="14400"/>
              <wp:lineTo x="20329" y="2880"/>
              <wp:lineTo x="18318" y="0"/>
              <wp:lineTo x="0" y="0"/>
            </wp:wrapPolygon>
          </wp:wrapTight>
          <wp:docPr id="2"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6200" cy="142875"/>
                  </a:xfrm>
                  <a:prstGeom prst="rect">
                    <a:avLst/>
                  </a:prstGeom>
                </pic:spPr>
              </pic:pic>
            </a:graphicData>
          </a:graphic>
        </wp:anchor>
      </w:drawing>
    </w:r>
    <w:r>
      <w:rPr>
        <w:noProof/>
        <w:lang w:eastAsia="es-MX"/>
      </w:rPr>
      <w:drawing>
        <wp:anchor distT="0" distB="0" distL="114300" distR="114300" simplePos="0" relativeHeight="251661312" behindDoc="1" locked="0" layoutInCell="1" allowOverlap="1" wp14:anchorId="75139243" wp14:editId="0ADF0C27">
          <wp:simplePos x="0" y="0"/>
          <wp:positionH relativeFrom="page">
            <wp:align>right</wp:align>
          </wp:positionH>
          <wp:positionV relativeFrom="page">
            <wp:align>bottom</wp:align>
          </wp:positionV>
          <wp:extent cx="7781925" cy="1033780"/>
          <wp:effectExtent l="0" t="0" r="9525" b="0"/>
          <wp:wrapThrough wrapText="bothSides">
            <wp:wrapPolygon edited="0">
              <wp:start x="0" y="0"/>
              <wp:lineTo x="0" y="21096"/>
              <wp:lineTo x="21574" y="21096"/>
              <wp:lineTo x="2157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1925" cy="1033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0F07" w14:textId="77777777" w:rsidR="001172DC" w:rsidRDefault="001172DC">
      <w:pPr>
        <w:spacing w:after="0" w:line="240" w:lineRule="auto"/>
      </w:pPr>
      <w:r>
        <w:separator/>
      </w:r>
    </w:p>
  </w:footnote>
  <w:footnote w:type="continuationSeparator" w:id="0">
    <w:p w14:paraId="658993D5" w14:textId="77777777" w:rsidR="001172DC" w:rsidRDefault="0011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DB85" w14:textId="77777777" w:rsidR="00C72C0C" w:rsidRPr="00C72C0C" w:rsidRDefault="00390FE0" w:rsidP="00C72C0C">
    <w:pPr>
      <w:pStyle w:val="Encabezado"/>
      <w:tabs>
        <w:tab w:val="clear" w:pos="4419"/>
        <w:tab w:val="clear" w:pos="8838"/>
        <w:tab w:val="right" w:pos="4773"/>
      </w:tabs>
      <w:ind w:right="-425"/>
      <w:rPr>
        <w:rFonts w:ascii="Montserrat" w:hAnsi="Montserrat"/>
      </w:rPr>
    </w:pPr>
    <w:r>
      <w:rPr>
        <w:noProof/>
        <w:lang w:eastAsia="es-MX"/>
      </w:rPr>
      <mc:AlternateContent>
        <mc:Choice Requires="wps">
          <w:drawing>
            <wp:anchor distT="0" distB="0" distL="114300" distR="114300" simplePos="0" relativeHeight="251660288" behindDoc="1" locked="0" layoutInCell="1" allowOverlap="1" wp14:anchorId="026B3E06" wp14:editId="67370D39">
              <wp:simplePos x="0" y="0"/>
              <wp:positionH relativeFrom="margin">
                <wp:posOffset>3819525</wp:posOffset>
              </wp:positionH>
              <wp:positionV relativeFrom="paragraph">
                <wp:posOffset>7620</wp:posOffset>
              </wp:positionV>
              <wp:extent cx="2657475" cy="381000"/>
              <wp:effectExtent l="0" t="0" r="0" b="0"/>
              <wp:wrapTight wrapText="bothSides">
                <wp:wrapPolygon edited="0">
                  <wp:start x="465" y="0"/>
                  <wp:lineTo x="465" y="20520"/>
                  <wp:lineTo x="21058" y="20520"/>
                  <wp:lineTo x="21058" y="0"/>
                  <wp:lineTo x="465" y="0"/>
                </wp:wrapPolygon>
              </wp:wrapTight>
              <wp:docPr id="14" name="Cuadro de texto 14"/>
              <wp:cNvGraphicFramePr/>
              <a:graphic xmlns:a="http://schemas.openxmlformats.org/drawingml/2006/main">
                <a:graphicData uri="http://schemas.microsoft.com/office/word/2010/wordprocessingShape">
                  <wps:wsp>
                    <wps:cNvSpPr txBox="1"/>
                    <wps:spPr>
                      <a:xfrm>
                        <a:off x="0" y="0"/>
                        <a:ext cx="2657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27958" w14:textId="77777777" w:rsidR="00C72C0C" w:rsidRPr="00C72C0C" w:rsidRDefault="00390FE0"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6B3E06" id="_x0000_t202" coordsize="21600,21600" o:spt="202" path="m,l,21600r21600,l21600,xe">
              <v:stroke joinstyle="miter"/>
              <v:path gradientshapeok="t" o:connecttype="rect"/>
            </v:shapetype>
            <v:shape id="Cuadro de texto 14" o:spid="_x0000_s1026" type="#_x0000_t202" style="position:absolute;margin-left:300.75pt;margin-top:.6pt;width:209.25pt;height:3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ZaagIAAD0FAAAOAAAAZHJzL2Uyb0RvYy54bWysVEtv2zAMvg/YfxB0X+2kSdsFdYosRYcB&#10;RVssHXpWZCkxJouaxMTOfn0p2Xmg26XDLjYlfnx9JHV909aGbZUPFdiCD85yzpSVUFZ2VfAfz3ef&#10;rjgLKGwpDFhV8J0K/Gb68cN14yZqCGswpfKMnNgwaVzB14hukmVBrlUtwhk4ZUmpwdcC6ehXWelF&#10;Q95rkw3z/CJrwJfOg1Qh0O1tp+TT5F9rJfFR66CQmYJTbpi+Pn2X8ZtNr8Vk5YVbV7JPQ/xDFrWo&#10;LAU9uLoVKNjGV3+4qivpIYDGMwl1BlpXUqUaqJpB/qaaxVo4lWohcoI70BT+n1v5sF24J8+w/QIt&#10;NTAS0rgwCXQZ62m1r+OfMmWkJwp3B9pUi0zS5fBifDm6HHMmSXd+NcjzxGt2tHY+4FcFNYtCwT21&#10;JbEltvcBKSJB95AYzMJdZUxqjbGsKfjF+ThPBgcNWRgbsSo1uXdzzDxJuDMqYoz9rjSrylRAvEjj&#10;pebGs62gwRBSKoup9uSX0BGlKYn3GPb4Y1bvMe7q2EcGiwfjurLgU/Vv0i5/7lPWHZ6IPKk7itgu&#10;276jSyh31GgP3Q4EJ+8q6sa9CPgkPA099ZYWGR/pow0Q69BLnK3B//7bfcTTLJKWs4aWqODh10Z4&#10;xZn5ZmlKPw9Go7h16TAaXw7p4E81y1ON3dRzoHYM6MlwMokRj2Yvag/1C+37LEYllbCSYhcc9+Ic&#10;u9Wm90Kq2SyBaM+cwHu7cDK6jt2Js/bcvgjv+oFEGuUH2K+bmLyZyw4bLS3MNgi6SkMbCe5Y7Ymn&#10;HU2z3L8n8RE4PSfU8dWbvgIAAP//AwBQSwMEFAAGAAgAAAAhALLKz0PdAAAACQEAAA8AAABkcnMv&#10;ZG93bnJldi54bWxMjz1rwzAQhvdC/4O4QrdGiiEhuJZDMIRCaYekWbLJ1sU2lU6upSRuf30vUzve&#10;PS/vR7GevBMXHGMfSMN8pkAgNcH21Go4fGyfViBiMmSNC4QavjHCury/K0xuw5V2eNmnVrAJxdxo&#10;6FIacilj06E3cRYGJGanMHqT+BxbaUdzZXPvZKbUUnrTEyd0ZsCqw+Zzf/YaXqvtu9nVmV/9uOrl&#10;7bQZvg7HhdaPD9PmGUTCKf2J4Vafq0PJnepwJhuF07BU8wVLGWQgblxxHoiaCX9kWcj/C8pfAAAA&#10;//8DAFBLAQItABQABgAIAAAAIQC2gziS/gAAAOEBAAATAAAAAAAAAAAAAAAAAAAAAABbQ29udGVu&#10;dF9UeXBlc10ueG1sUEsBAi0AFAAGAAgAAAAhADj9If/WAAAAlAEAAAsAAAAAAAAAAAAAAAAALwEA&#10;AF9yZWxzLy5yZWxzUEsBAi0AFAAGAAgAAAAhALRLplpqAgAAPQUAAA4AAAAAAAAAAAAAAAAALgIA&#10;AGRycy9lMm9Eb2MueG1sUEsBAi0AFAAGAAgAAAAhALLKz0PdAAAACQEAAA8AAAAAAAAAAAAAAAAA&#10;xAQAAGRycy9kb3ducmV2LnhtbFBLBQYAAAAABAAEAPMAAADOBQAAAAA=&#10;" filled="f" stroked="f" strokeweight=".5pt">
              <v:textbox>
                <w:txbxContent>
                  <w:p w14:paraId="3BE27958" w14:textId="77777777" w:rsidR="00C72C0C" w:rsidRPr="00C72C0C" w:rsidRDefault="00390FE0"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v:textbox>
              <w10:wrap type="tight" anchorx="margin"/>
            </v:shape>
          </w:pict>
        </mc:Fallback>
      </mc:AlternateContent>
    </w:r>
    <w:r>
      <w:rPr>
        <w:noProof/>
        <w:lang w:eastAsia="es-MX"/>
      </w:rPr>
      <w:drawing>
        <wp:anchor distT="0" distB="0" distL="114300" distR="114300" simplePos="0" relativeHeight="251659264" behindDoc="0" locked="0" layoutInCell="1" allowOverlap="1" wp14:anchorId="46032185" wp14:editId="0129C5AF">
          <wp:simplePos x="0" y="0"/>
          <wp:positionH relativeFrom="margin">
            <wp:align>left</wp:align>
          </wp:positionH>
          <wp:positionV relativeFrom="paragraph">
            <wp:posOffset>-229235</wp:posOffset>
          </wp:positionV>
          <wp:extent cx="3159125" cy="69532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448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E0"/>
    <w:rsid w:val="000A3162"/>
    <w:rsid w:val="001172DC"/>
    <w:rsid w:val="0013111C"/>
    <w:rsid w:val="001B6D05"/>
    <w:rsid w:val="001D6DFE"/>
    <w:rsid w:val="001E78DB"/>
    <w:rsid w:val="00225341"/>
    <w:rsid w:val="002B1348"/>
    <w:rsid w:val="00390FE0"/>
    <w:rsid w:val="00425BC0"/>
    <w:rsid w:val="0049762F"/>
    <w:rsid w:val="004A3BEC"/>
    <w:rsid w:val="004A5F02"/>
    <w:rsid w:val="004A7373"/>
    <w:rsid w:val="0051588D"/>
    <w:rsid w:val="00575986"/>
    <w:rsid w:val="0059674A"/>
    <w:rsid w:val="005E0A32"/>
    <w:rsid w:val="006E222E"/>
    <w:rsid w:val="006F63F6"/>
    <w:rsid w:val="007A1BB4"/>
    <w:rsid w:val="007C35A0"/>
    <w:rsid w:val="008F75CA"/>
    <w:rsid w:val="009C56EB"/>
    <w:rsid w:val="00AE4C29"/>
    <w:rsid w:val="00B269C5"/>
    <w:rsid w:val="00B3744D"/>
    <w:rsid w:val="00B5453D"/>
    <w:rsid w:val="00BA3E5A"/>
    <w:rsid w:val="00BE79CC"/>
    <w:rsid w:val="00C13231"/>
    <w:rsid w:val="00C31BB5"/>
    <w:rsid w:val="00CD5A97"/>
    <w:rsid w:val="00D80F2D"/>
    <w:rsid w:val="00E26CE9"/>
    <w:rsid w:val="00EC4393"/>
    <w:rsid w:val="00F02D0F"/>
    <w:rsid w:val="00FA5EEF"/>
    <w:rsid w:val="00FD2453"/>
    <w:rsid w:val="00FD3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008B"/>
  <w15:docId w15:val="{F404A292-138E-43B9-B9B1-03B9EC6F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F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FE0"/>
  </w:style>
  <w:style w:type="paragraph" w:styleId="Piedepgina">
    <w:name w:val="footer"/>
    <w:basedOn w:val="Normal"/>
    <w:link w:val="PiedepginaCar"/>
    <w:uiPriority w:val="99"/>
    <w:unhideWhenUsed/>
    <w:rsid w:val="00390F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FE0"/>
  </w:style>
  <w:style w:type="paragraph" w:styleId="Prrafodelista">
    <w:name w:val="List Paragraph"/>
    <w:basedOn w:val="Normal"/>
    <w:link w:val="PrrafodelistaCar"/>
    <w:uiPriority w:val="34"/>
    <w:qFormat/>
    <w:rsid w:val="00390FE0"/>
    <w:pPr>
      <w:spacing w:after="0" w:line="240" w:lineRule="auto"/>
      <w:ind w:left="720"/>
      <w:contextualSpacing/>
    </w:pPr>
    <w:rPr>
      <w:rFonts w:eastAsiaTheme="minorEastAsia"/>
      <w:sz w:val="24"/>
      <w:szCs w:val="24"/>
      <w:lang w:val="es-ES_tradnl"/>
    </w:rPr>
  </w:style>
  <w:style w:type="paragraph" w:styleId="NormalWeb">
    <w:name w:val="Normal (Web)"/>
    <w:basedOn w:val="Normal"/>
    <w:uiPriority w:val="99"/>
    <w:unhideWhenUsed/>
    <w:rsid w:val="00390F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qFormat/>
    <w:locked/>
    <w:rsid w:val="00390FE0"/>
    <w:rPr>
      <w:rFonts w:eastAsiaTheme="minorEastAsia"/>
      <w:sz w:val="24"/>
      <w:szCs w:val="24"/>
      <w:lang w:val="es-ES_tradnl"/>
    </w:rPr>
  </w:style>
  <w:style w:type="character" w:styleId="Hipervnculo">
    <w:name w:val="Hyperlink"/>
    <w:basedOn w:val="Fuentedeprrafopredeter"/>
    <w:uiPriority w:val="99"/>
    <w:unhideWhenUsed/>
    <w:rsid w:val="00AE4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2</cp:revision>
  <dcterms:created xsi:type="dcterms:W3CDTF">2022-12-05T21:19:00Z</dcterms:created>
  <dcterms:modified xsi:type="dcterms:W3CDTF">2022-12-05T21:19:00Z</dcterms:modified>
</cp:coreProperties>
</file>