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AB" w:rsidRPr="00C26BC6" w:rsidRDefault="008D7912" w:rsidP="00FC64A0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  <w:bookmarkStart w:id="0" w:name="_GoBack"/>
      <w:bookmarkEnd w:id="0"/>
      <w:r>
        <w:rPr>
          <w:rFonts w:ascii="Montserrat Light" w:eastAsia="Batang" w:hAnsi="Montserrat Light" w:cs="Arial"/>
          <w:spacing w:val="-2"/>
          <w:sz w:val="24"/>
          <w:szCs w:val="24"/>
        </w:rPr>
        <w:t>Agua Prieta, Sonora</w:t>
      </w:r>
      <w:r w:rsidR="00B56BAB" w:rsidRPr="00C26BC6">
        <w:rPr>
          <w:rFonts w:ascii="Montserrat Light" w:eastAsia="Batang" w:hAnsi="Montserrat Light" w:cs="Arial"/>
          <w:spacing w:val="-2"/>
          <w:sz w:val="24"/>
          <w:szCs w:val="24"/>
        </w:rPr>
        <w:t>,</w:t>
      </w:r>
      <w:r w:rsidR="00F26617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pacing w:val="-2"/>
          <w:sz w:val="24"/>
          <w:szCs w:val="24"/>
        </w:rPr>
        <w:t>jueves</w:t>
      </w:r>
      <w:r w:rsidR="00F0485C">
        <w:rPr>
          <w:rFonts w:ascii="Montserrat Light" w:eastAsia="Batang" w:hAnsi="Montserrat Light" w:cs="Arial"/>
          <w:spacing w:val="-2"/>
          <w:sz w:val="24"/>
          <w:szCs w:val="24"/>
        </w:rPr>
        <w:t xml:space="preserve"> 1</w:t>
      </w:r>
      <w:r>
        <w:rPr>
          <w:rFonts w:ascii="Montserrat Light" w:eastAsia="Batang" w:hAnsi="Montserrat Light" w:cs="Arial"/>
          <w:spacing w:val="-2"/>
          <w:sz w:val="24"/>
          <w:szCs w:val="24"/>
        </w:rPr>
        <w:t>7</w:t>
      </w:r>
      <w:r w:rsidR="00F0485C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="00B56BAB" w:rsidRPr="00C26BC6">
        <w:rPr>
          <w:rFonts w:ascii="Montserrat Light" w:eastAsia="Batang" w:hAnsi="Montserrat Light" w:cs="Arial"/>
          <w:spacing w:val="-2"/>
          <w:sz w:val="24"/>
          <w:szCs w:val="24"/>
        </w:rPr>
        <w:t xml:space="preserve">de </w:t>
      </w:r>
      <w:r w:rsidR="00FB701F" w:rsidRPr="00C26BC6">
        <w:rPr>
          <w:rFonts w:ascii="Montserrat Light" w:eastAsia="Batang" w:hAnsi="Montserrat Light" w:cs="Arial"/>
          <w:spacing w:val="-2"/>
          <w:sz w:val="24"/>
          <w:szCs w:val="24"/>
        </w:rPr>
        <w:t>dic</w:t>
      </w:r>
      <w:r w:rsidR="00B56BAB" w:rsidRPr="00C26BC6">
        <w:rPr>
          <w:rFonts w:ascii="Montserrat Light" w:eastAsia="Batang" w:hAnsi="Montserrat Light" w:cs="Arial"/>
          <w:spacing w:val="-2"/>
          <w:sz w:val="24"/>
          <w:szCs w:val="24"/>
        </w:rPr>
        <w:t>iembre de 2020</w:t>
      </w:r>
    </w:p>
    <w:p w:rsidR="00B56BAB" w:rsidRPr="00C26BC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  <w:r w:rsidRPr="00C26BC6">
        <w:rPr>
          <w:rFonts w:ascii="Montserrat Light" w:eastAsia="Batang" w:hAnsi="Montserrat Light" w:cs="Arial"/>
          <w:spacing w:val="-2"/>
          <w:sz w:val="24"/>
          <w:szCs w:val="24"/>
        </w:rPr>
        <w:t>No.</w:t>
      </w:r>
      <w:r w:rsidR="00975D84" w:rsidRPr="00C26BC6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="003A03FC">
        <w:rPr>
          <w:rFonts w:ascii="Montserrat Light" w:eastAsia="Batang" w:hAnsi="Montserrat Light" w:cs="Arial"/>
          <w:spacing w:val="-2"/>
          <w:sz w:val="24"/>
          <w:szCs w:val="24"/>
        </w:rPr>
        <w:t>842</w:t>
      </w:r>
      <w:r w:rsidRPr="00C26BC6">
        <w:rPr>
          <w:rFonts w:ascii="Montserrat Light" w:eastAsia="Batang" w:hAnsi="Montserrat Light" w:cs="Arial"/>
          <w:spacing w:val="-2"/>
          <w:sz w:val="24"/>
          <w:szCs w:val="24"/>
        </w:rPr>
        <w:t>/2020</w:t>
      </w:r>
    </w:p>
    <w:p w:rsidR="00B56BAB" w:rsidRPr="00C26BC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B56BAB" w:rsidRPr="00C26BC6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pacing w:val="-2"/>
          <w:sz w:val="36"/>
          <w:szCs w:val="36"/>
        </w:rPr>
      </w:pPr>
      <w:r w:rsidRPr="00C26BC6">
        <w:rPr>
          <w:rFonts w:ascii="Montserrat Light" w:eastAsia="Batang" w:hAnsi="Montserrat Light" w:cs="Arial"/>
          <w:b/>
          <w:spacing w:val="-2"/>
          <w:sz w:val="36"/>
          <w:szCs w:val="36"/>
        </w:rPr>
        <w:t>BOLETÍN DE PRENSA</w:t>
      </w:r>
    </w:p>
    <w:p w:rsidR="00B56BAB" w:rsidRPr="00C26BC6" w:rsidRDefault="00B56BAB" w:rsidP="00B56BAB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636AF0" w:rsidRPr="00412C6F" w:rsidRDefault="002A2418" w:rsidP="00412C6F">
      <w:pPr>
        <w:spacing w:after="0" w:line="240" w:lineRule="auto"/>
        <w:jc w:val="center"/>
        <w:rPr>
          <w:rFonts w:ascii="Montserrat Light" w:eastAsia="Batang" w:hAnsi="Montserrat Light" w:cs="Arial"/>
          <w:b/>
          <w:spacing w:val="-2"/>
          <w:sz w:val="28"/>
          <w:szCs w:val="28"/>
        </w:rPr>
      </w:pPr>
      <w:r>
        <w:rPr>
          <w:rFonts w:ascii="Montserrat Light" w:eastAsia="Batang" w:hAnsi="Montserrat Light" w:cs="Arial"/>
          <w:b/>
          <w:spacing w:val="-2"/>
          <w:sz w:val="28"/>
          <w:szCs w:val="28"/>
        </w:rPr>
        <w:t xml:space="preserve">Fortalece IMSS red de atención en el primer nivel al inaugurar </w:t>
      </w:r>
      <w:r w:rsidR="00412C6F" w:rsidRPr="00412C6F">
        <w:rPr>
          <w:rFonts w:ascii="Montserrat Light" w:eastAsia="Batang" w:hAnsi="Montserrat Light" w:cs="Arial"/>
          <w:b/>
          <w:spacing w:val="-2"/>
          <w:sz w:val="28"/>
          <w:szCs w:val="28"/>
        </w:rPr>
        <w:t xml:space="preserve">Unidad de Medicina Familiar </w:t>
      </w:r>
      <w:r w:rsidR="003A03FC">
        <w:rPr>
          <w:rFonts w:ascii="Montserrat Light" w:eastAsia="Batang" w:hAnsi="Montserrat Light" w:cs="Arial"/>
          <w:b/>
          <w:spacing w:val="-2"/>
          <w:sz w:val="28"/>
          <w:szCs w:val="28"/>
        </w:rPr>
        <w:t xml:space="preserve">(UMF) </w:t>
      </w:r>
      <w:r w:rsidR="00412C6F" w:rsidRPr="00412C6F">
        <w:rPr>
          <w:rFonts w:ascii="Montserrat Light" w:eastAsia="Batang" w:hAnsi="Montserrat Light" w:cs="Arial"/>
          <w:b/>
          <w:spacing w:val="-2"/>
          <w:sz w:val="28"/>
          <w:szCs w:val="28"/>
        </w:rPr>
        <w:t>No. 19 de Agua Prieta, Sonora</w:t>
      </w:r>
    </w:p>
    <w:p w:rsidR="00E42510" w:rsidRPr="00E42510" w:rsidRDefault="00E42510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2A2418" w:rsidRPr="0058569B" w:rsidRDefault="002A2418" w:rsidP="002A241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 Light" w:hAnsi="Montserrat Light" w:cstheme="minorBidi"/>
          <w:b/>
          <w:bCs/>
          <w:spacing w:val="-2"/>
          <w:szCs w:val="24"/>
        </w:rPr>
      </w:pPr>
      <w:r w:rsidRPr="0058569B">
        <w:rPr>
          <w:rFonts w:ascii="Montserrat Light" w:hAnsi="Montserrat Light" w:cstheme="minorBidi"/>
          <w:b/>
          <w:bCs/>
          <w:spacing w:val="-2"/>
          <w:szCs w:val="24"/>
        </w:rPr>
        <w:t>La nueva UMF tiene cuatro consultorios de medicina familiar y dos de enfermería especialista</w:t>
      </w:r>
      <w:r w:rsidR="00636725">
        <w:rPr>
          <w:rFonts w:ascii="Montserrat Light" w:hAnsi="Montserrat Light" w:cstheme="minorBidi"/>
          <w:b/>
          <w:bCs/>
          <w:spacing w:val="-2"/>
          <w:szCs w:val="24"/>
        </w:rPr>
        <w:t xml:space="preserve">, </w:t>
      </w:r>
      <w:r w:rsidRPr="002A2418">
        <w:rPr>
          <w:rFonts w:ascii="Montserrat Light" w:hAnsi="Montserrat Light" w:cstheme="minorBidi"/>
          <w:b/>
          <w:bCs/>
          <w:spacing w:val="-2"/>
          <w:szCs w:val="24"/>
        </w:rPr>
        <w:t>en beneficio de 19 mil 200 derechohabientes</w:t>
      </w:r>
      <w:r w:rsidR="00636725">
        <w:rPr>
          <w:rFonts w:ascii="Montserrat Light" w:hAnsi="Montserrat Light" w:cstheme="minorBidi"/>
          <w:b/>
          <w:bCs/>
          <w:spacing w:val="-2"/>
          <w:szCs w:val="24"/>
        </w:rPr>
        <w:t>.</w:t>
      </w:r>
    </w:p>
    <w:p w:rsidR="003A03FC" w:rsidRDefault="003A03FC" w:rsidP="0058569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 Light" w:hAnsi="Montserrat Light" w:cstheme="minorBidi"/>
          <w:b/>
          <w:bCs/>
          <w:spacing w:val="-2"/>
          <w:szCs w:val="24"/>
        </w:rPr>
      </w:pPr>
      <w:r>
        <w:rPr>
          <w:rFonts w:ascii="Montserrat Light" w:hAnsi="Montserrat Light" w:cstheme="minorBidi"/>
          <w:b/>
          <w:bCs/>
          <w:spacing w:val="-2"/>
          <w:szCs w:val="24"/>
        </w:rPr>
        <w:t xml:space="preserve">El director general, </w:t>
      </w:r>
      <w:r w:rsidR="00E42510" w:rsidRPr="0058569B">
        <w:rPr>
          <w:rFonts w:ascii="Montserrat Light" w:hAnsi="Montserrat Light" w:cstheme="minorBidi"/>
          <w:b/>
          <w:bCs/>
          <w:spacing w:val="-2"/>
          <w:szCs w:val="24"/>
        </w:rPr>
        <w:t>Zoé Robledo, destacó que</w:t>
      </w:r>
      <w:r>
        <w:rPr>
          <w:rFonts w:ascii="Montserrat Light" w:hAnsi="Montserrat Light" w:cstheme="minorBidi"/>
          <w:b/>
          <w:bCs/>
          <w:spacing w:val="-2"/>
          <w:szCs w:val="24"/>
        </w:rPr>
        <w:t xml:space="preserve"> en 44 años no se había realizado una obra del IMSS en Agua Prieta.</w:t>
      </w:r>
    </w:p>
    <w:p w:rsidR="003A03FC" w:rsidRPr="003A03FC" w:rsidRDefault="003A03FC" w:rsidP="0058569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 Light" w:hAnsi="Montserrat Light" w:cstheme="minorBidi"/>
          <w:b/>
          <w:bCs/>
          <w:spacing w:val="-2"/>
          <w:sz w:val="20"/>
          <w:szCs w:val="24"/>
        </w:rPr>
      </w:pPr>
      <w:r w:rsidRPr="003A03FC">
        <w:rPr>
          <w:rFonts w:ascii="Montserrat Light" w:hAnsi="Montserrat Light" w:cstheme="minorBidi"/>
          <w:b/>
          <w:spacing w:val="-2"/>
          <w:szCs w:val="24"/>
        </w:rPr>
        <w:t>Se cumple la promesa empeñada de ampliar la infraestructura del Instituto: doctor Arturo Olivares Cerda.</w:t>
      </w:r>
    </w:p>
    <w:p w:rsidR="00E42510" w:rsidRPr="00E42510" w:rsidRDefault="00E42510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58569B" w:rsidRPr="002A2418" w:rsidRDefault="0058569B" w:rsidP="002A2418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2A2418">
        <w:rPr>
          <w:rFonts w:ascii="Montserrat Light" w:eastAsiaTheme="minorHAnsi" w:hAnsi="Montserrat Light" w:cstheme="minorBidi"/>
          <w:spacing w:val="-2"/>
          <w:sz w:val="24"/>
          <w:szCs w:val="24"/>
        </w:rPr>
        <w:t>E</w:t>
      </w:r>
      <w:r w:rsidR="00E42510" w:rsidRPr="002A2418">
        <w:rPr>
          <w:rFonts w:ascii="Montserrat Light" w:eastAsiaTheme="minorHAnsi" w:hAnsi="Montserrat Light" w:cstheme="minorBidi"/>
          <w:spacing w:val="-2"/>
          <w:sz w:val="24"/>
          <w:szCs w:val="24"/>
        </w:rPr>
        <w:t>l Instituto Mexicano del Seguro Social (IMSS)</w:t>
      </w:r>
      <w:r w:rsidRPr="002A2418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fortalece el primer nivel de atención al inaugurar la Unidad de Medicina Familiar (UMF) No. 19 de Agua Prieta, Sonora – la mil 525 en todo el país –, la cual brindará servicios de medicina familiar a 19 mil 200 derechohabientes</w:t>
      </w:r>
      <w:r w:rsidR="002A2418" w:rsidRPr="002A2418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, de una población </w:t>
      </w:r>
      <w:r w:rsidR="002A2418" w:rsidRPr="002A2418">
        <w:rPr>
          <w:rFonts w:ascii="Montserrat Light" w:eastAsiaTheme="minorHAnsi" w:hAnsi="Montserrat Light" w:cs="Montserrat-Regular"/>
          <w:sz w:val="24"/>
          <w:szCs w:val="24"/>
        </w:rPr>
        <w:t>potencial de 96 mil 663 habitantes</w:t>
      </w:r>
    </w:p>
    <w:p w:rsidR="0058569B" w:rsidRDefault="0058569B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2A2418" w:rsidRDefault="002A2418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La inauguración estuvo encabezada por el director general, </w:t>
      </w:r>
      <w:r w:rsidR="00E42510"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Maestro Zoé Robledo,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acompañado del secretario general del Sindicato Nacional de Trabajadores del Seguro Social (SNTSS), doctor Arturo Olivares Cerda, y por el representantes del IMSS en Sonora, doctor </w:t>
      </w:r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Edgar Jesús </w:t>
      </w:r>
      <w:proofErr w:type="spellStart"/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>Zitle</w:t>
      </w:r>
      <w:proofErr w:type="spellEnd"/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García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>.</w:t>
      </w:r>
    </w:p>
    <w:p w:rsidR="00A95022" w:rsidRDefault="00A95022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A95022" w:rsidRPr="00A95022" w:rsidRDefault="00CD2BCD" w:rsidP="00A95022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>En su mensaje, e</w:t>
      </w:r>
      <w:r w:rsidR="00A95022" w:rsidRPr="00A95022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l director general del Seguro Social subrayó que desde hace 44 años no se había realizado una obra del IMSS en Agua Prieta, y ahora, tras 76 días de construcción, se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>cuenta</w:t>
      </w:r>
      <w:r w:rsidR="00A95022" w:rsidRPr="00A95022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con la capacidad de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atender </w:t>
      </w:r>
      <w:r w:rsidR="00A95022" w:rsidRPr="00A95022">
        <w:rPr>
          <w:rFonts w:ascii="Montserrat Light" w:eastAsiaTheme="minorHAnsi" w:hAnsi="Montserrat Light" w:cstheme="minorBidi"/>
          <w:spacing w:val="-2"/>
          <w:sz w:val="24"/>
          <w:szCs w:val="24"/>
        </w:rPr>
        <w:t>las otras pandemias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: </w:t>
      </w:r>
      <w:r w:rsidR="00A95022" w:rsidRPr="00A95022">
        <w:rPr>
          <w:rFonts w:ascii="Montserrat Light" w:eastAsiaTheme="minorHAnsi" w:hAnsi="Montserrat Light" w:cstheme="minorBidi"/>
          <w:spacing w:val="-2"/>
          <w:sz w:val="24"/>
          <w:szCs w:val="24"/>
        </w:rPr>
        <w:t>obesidad, sobrepeso, diabetes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, </w:t>
      </w:r>
      <w:r w:rsidR="00A95022" w:rsidRPr="00A95022">
        <w:rPr>
          <w:rFonts w:ascii="Montserrat Light" w:eastAsiaTheme="minorHAnsi" w:hAnsi="Montserrat Light" w:cstheme="minorBidi"/>
          <w:spacing w:val="-2"/>
          <w:sz w:val="24"/>
          <w:szCs w:val="24"/>
        </w:rPr>
        <w:t>enfermedades crónico degenerativas que dejaron en vulnerabilidad a la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población frente al COVID-19.</w:t>
      </w:r>
    </w:p>
    <w:p w:rsidR="00A95022" w:rsidRPr="00A95022" w:rsidRDefault="00A95022" w:rsidP="00A95022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A95022" w:rsidRDefault="00A95022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A95022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Manifestó que el primer nivel </w:t>
      </w:r>
      <w:r w:rsidR="00CD2BCD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de atención </w:t>
      </w:r>
      <w:r w:rsidRPr="00A95022">
        <w:rPr>
          <w:rFonts w:ascii="Montserrat Light" w:eastAsiaTheme="minorHAnsi" w:hAnsi="Montserrat Light" w:cstheme="minorBidi"/>
          <w:spacing w:val="-2"/>
          <w:sz w:val="24"/>
          <w:szCs w:val="24"/>
        </w:rPr>
        <w:t>es donde se puede incidir a largo plazo</w:t>
      </w:r>
      <w:r w:rsidR="00CD2BCD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en el combate a d</w:t>
      </w:r>
      <w:r w:rsidRPr="00A95022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ichas </w:t>
      </w:r>
      <w:r w:rsidR="00CD2BCD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enfermedades que se detectan </w:t>
      </w:r>
      <w:r w:rsidRPr="00A95022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en </w:t>
      </w:r>
      <w:r w:rsidR="00CD2BCD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los </w:t>
      </w:r>
      <w:r w:rsidRPr="00A95022">
        <w:rPr>
          <w:rFonts w:ascii="Montserrat Light" w:eastAsiaTheme="minorHAnsi" w:hAnsi="Montserrat Light" w:cstheme="minorBidi"/>
          <w:spacing w:val="-2"/>
          <w:sz w:val="24"/>
          <w:szCs w:val="24"/>
        </w:rPr>
        <w:t>consultorios</w:t>
      </w:r>
      <w:r w:rsidR="00CD2BCD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y se tratan </w:t>
      </w:r>
      <w:r w:rsidRPr="00A95022">
        <w:rPr>
          <w:rFonts w:ascii="Montserrat Light" w:eastAsiaTheme="minorHAnsi" w:hAnsi="Montserrat Light" w:cstheme="minorBidi"/>
          <w:spacing w:val="-2"/>
          <w:sz w:val="24"/>
          <w:szCs w:val="24"/>
        </w:rPr>
        <w:t>con un buen seguimiento</w:t>
      </w:r>
      <w:r w:rsidR="00CD2BCD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y “</w:t>
      </w:r>
      <w:r w:rsidRPr="00A95022">
        <w:rPr>
          <w:rFonts w:ascii="Montserrat Light" w:eastAsiaTheme="minorHAnsi" w:hAnsi="Montserrat Light" w:cstheme="minorBidi"/>
          <w:spacing w:val="-2"/>
          <w:sz w:val="24"/>
          <w:szCs w:val="24"/>
        </w:rPr>
        <w:t>relaciones de confianza entre el médico familiar y el derechohabiente”.</w:t>
      </w:r>
    </w:p>
    <w:p w:rsidR="00A565DB" w:rsidRPr="00E42510" w:rsidRDefault="00A565DB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CD2BCD" w:rsidRDefault="00C52163" w:rsidP="00C52163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lastRenderedPageBreak/>
        <w:t xml:space="preserve">Zoé </w:t>
      </w:r>
      <w:r w:rsidR="00823225">
        <w:rPr>
          <w:rFonts w:ascii="Montserrat Light" w:eastAsiaTheme="minorHAnsi" w:hAnsi="Montserrat Light" w:cstheme="minorBidi"/>
          <w:spacing w:val="-2"/>
          <w:sz w:val="24"/>
          <w:szCs w:val="24"/>
        </w:rPr>
        <w:t>Robledo</w:t>
      </w:r>
      <w:r w:rsidR="00CD2BCD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</w:t>
      </w: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>manifestó que el indicador que se debe mejorar en materia de salud es que cada persona tenga un seguimiento, que se promueva más la consulta del paciente sano y l</w:t>
      </w:r>
      <w:r w:rsidR="008C12B8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a atención </w:t>
      </w:r>
      <w:r w:rsidR="00DD799E">
        <w:rPr>
          <w:rFonts w:ascii="Montserrat Light" w:eastAsiaTheme="minorHAnsi" w:hAnsi="Montserrat Light" w:cstheme="minorBidi"/>
          <w:spacing w:val="-2"/>
          <w:sz w:val="24"/>
          <w:szCs w:val="24"/>
        </w:rPr>
        <w:t>a</w:t>
      </w: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las mujeres embarazadas</w:t>
      </w:r>
      <w:r w:rsidR="00CD2BCD">
        <w:rPr>
          <w:rFonts w:ascii="Montserrat Light" w:eastAsiaTheme="minorHAnsi" w:hAnsi="Montserrat Light" w:cstheme="minorBidi"/>
          <w:spacing w:val="-2"/>
          <w:sz w:val="24"/>
          <w:szCs w:val="24"/>
        </w:rPr>
        <w:t>.</w:t>
      </w:r>
    </w:p>
    <w:p w:rsidR="00CD2BCD" w:rsidRDefault="00CD2BCD" w:rsidP="00C52163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C52163" w:rsidRPr="00C52163" w:rsidRDefault="00C52163" w:rsidP="00C52163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Recordó que el sábado 11 de enero del presente año, cuando las noticias del COVID-19 eran muy lejanas o inexistentes, en Sonora el presidente Andrés Manuel López Obrador se comprometió </w:t>
      </w:r>
      <w:r w:rsidR="00CD2BCD">
        <w:rPr>
          <w:rFonts w:ascii="Montserrat Light" w:eastAsiaTheme="minorHAnsi" w:hAnsi="Montserrat Light" w:cstheme="minorBidi"/>
          <w:spacing w:val="-2"/>
          <w:sz w:val="24"/>
          <w:szCs w:val="24"/>
        </w:rPr>
        <w:t>a</w:t>
      </w: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llevar a cabo la construcción de </w:t>
      </w:r>
      <w:r w:rsidR="00CD2BCD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esta </w:t>
      </w: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>Unidad de Medi</w:t>
      </w:r>
      <w:r w:rsidR="00EE629C">
        <w:rPr>
          <w:rFonts w:ascii="Montserrat Light" w:eastAsiaTheme="minorHAnsi" w:hAnsi="Montserrat Light" w:cstheme="minorBidi"/>
          <w:spacing w:val="-2"/>
          <w:sz w:val="24"/>
          <w:szCs w:val="24"/>
        </w:rPr>
        <w:t>cina Familiar para Agua Prieta.</w:t>
      </w:r>
    </w:p>
    <w:p w:rsidR="00C52163" w:rsidRPr="00C52163" w:rsidRDefault="00C52163" w:rsidP="00C52163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C52163" w:rsidRPr="00C52163" w:rsidRDefault="00C52163" w:rsidP="00C52163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Zoé Robledo </w:t>
      </w:r>
      <w:r w:rsidR="00997C71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resaltó el trabajo en equipo para consolidar la puesta en marcha de la </w:t>
      </w: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>UMF No. 19</w:t>
      </w:r>
      <w:r w:rsidR="00997C71">
        <w:rPr>
          <w:rFonts w:ascii="Montserrat Light" w:eastAsiaTheme="minorHAnsi" w:hAnsi="Montserrat Light" w:cstheme="minorBidi"/>
          <w:spacing w:val="-2"/>
          <w:sz w:val="24"/>
          <w:szCs w:val="24"/>
        </w:rPr>
        <w:t>. Reconoció l</w:t>
      </w:r>
      <w:r w:rsidR="00EE62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a coordinación con </w:t>
      </w:r>
      <w:r w:rsidR="00997C71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el gobierno de Sonora, </w:t>
      </w: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>la presidencia municipal de Agua Prieta</w:t>
      </w:r>
      <w:r w:rsidR="00997C71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, </w:t>
      </w: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>del SNTSS</w:t>
      </w:r>
      <w:r w:rsidR="00997C71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y </w:t>
      </w:r>
      <w:r w:rsidR="00997C71"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>la empresa CEMEX</w:t>
      </w:r>
      <w:r w:rsidR="00997C71">
        <w:rPr>
          <w:rFonts w:ascii="Montserrat Light" w:eastAsiaTheme="minorHAnsi" w:hAnsi="Montserrat Light" w:cstheme="minorBidi"/>
          <w:spacing w:val="-2"/>
          <w:sz w:val="24"/>
          <w:szCs w:val="24"/>
        </w:rPr>
        <w:t>.</w:t>
      </w:r>
    </w:p>
    <w:p w:rsidR="00C52163" w:rsidRPr="00C52163" w:rsidRDefault="00C52163" w:rsidP="00C52163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997C71" w:rsidRPr="00C52163" w:rsidRDefault="00C52163" w:rsidP="00997C71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>Al tomar la palabra, el secretario general del SNTSS</w:t>
      </w:r>
      <w:r w:rsidR="00997C71">
        <w:rPr>
          <w:rFonts w:ascii="Montserrat Light" w:eastAsiaTheme="minorHAnsi" w:hAnsi="Montserrat Light" w:cstheme="minorBidi"/>
          <w:spacing w:val="-2"/>
          <w:sz w:val="24"/>
          <w:szCs w:val="24"/>
        </w:rPr>
        <w:t>, doctor Arturo Olivares Cerda</w:t>
      </w: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, subrayó </w:t>
      </w:r>
      <w:r w:rsidR="00B21A0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que </w:t>
      </w:r>
      <w:r w:rsidR="00997C71">
        <w:rPr>
          <w:rFonts w:ascii="Montserrat Light" w:eastAsiaTheme="minorHAnsi" w:hAnsi="Montserrat Light" w:cstheme="minorBidi"/>
          <w:spacing w:val="-2"/>
          <w:sz w:val="24"/>
          <w:szCs w:val="24"/>
        </w:rPr>
        <w:t>e</w:t>
      </w:r>
      <w:r w:rsidR="00997C71"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>sta Unidad de Medicina Familiar es un nuevo bastión para ampliar los beneficios a la población</w:t>
      </w:r>
      <w:r w:rsidR="00997C71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, y </w:t>
      </w:r>
      <w:r w:rsidR="00997C71"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>se cumple la promesa empeñada de ampliar la infraestructura del Instituto, más en el momento de la pandemia.</w:t>
      </w:r>
    </w:p>
    <w:p w:rsidR="00997C71" w:rsidRDefault="00997C71" w:rsidP="00C52163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C52163" w:rsidRPr="00C52163" w:rsidRDefault="00997C71" w:rsidP="00C52163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Afirmó </w:t>
      </w:r>
      <w:r w:rsidR="00C52163"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que en la batalla contra el COVID-19 el IMSS es el sistema de salud más importante de México, capaz de ofrecer servicios médicos y administrativos a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unos </w:t>
      </w:r>
      <w:r w:rsidR="00C52163"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>80 millones de mexicanos.</w:t>
      </w:r>
    </w:p>
    <w:p w:rsidR="00C52163" w:rsidRPr="00C52163" w:rsidRDefault="00C52163" w:rsidP="00C52163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C52163" w:rsidRPr="00C52163" w:rsidRDefault="00C52163" w:rsidP="00C52163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Al dar la bienvenida, el </w:t>
      </w:r>
      <w:r w:rsidR="00997C71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Representante </w:t>
      </w: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del IMSS en Sonora, Edgar Jesús </w:t>
      </w:r>
      <w:proofErr w:type="spellStart"/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>Zitle</w:t>
      </w:r>
      <w:proofErr w:type="spellEnd"/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García, precisó que esta UMF cuenta con cuatro consultorios de Medicina Familiar y dos más de Medicina Preventiva en ambos turnos</w:t>
      </w:r>
      <w:r w:rsidR="00997C71">
        <w:rPr>
          <w:rFonts w:ascii="Montserrat Light" w:eastAsiaTheme="minorHAnsi" w:hAnsi="Montserrat Light" w:cstheme="minorBidi"/>
          <w:spacing w:val="-2"/>
          <w:sz w:val="24"/>
          <w:szCs w:val="24"/>
        </w:rPr>
        <w:t>,</w:t>
      </w: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y su plantilla laboral está conformada por 36 trabajadores.</w:t>
      </w:r>
    </w:p>
    <w:p w:rsidR="00C52163" w:rsidRPr="00C52163" w:rsidRDefault="00C52163" w:rsidP="00C52163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E42510" w:rsidRDefault="00C52163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Resaltó que con la puesta en marcha </w:t>
      </w:r>
      <w:r w:rsidR="00997C71">
        <w:rPr>
          <w:rFonts w:ascii="Montserrat Light" w:eastAsiaTheme="minorHAnsi" w:hAnsi="Montserrat Light" w:cstheme="minorBidi"/>
          <w:spacing w:val="-2"/>
          <w:sz w:val="24"/>
          <w:szCs w:val="24"/>
        </w:rPr>
        <w:t>s</w:t>
      </w:r>
      <w:r w:rsidRPr="00C52163">
        <w:rPr>
          <w:rFonts w:ascii="Montserrat Light" w:eastAsiaTheme="minorHAnsi" w:hAnsi="Montserrat Light" w:cstheme="minorBidi"/>
          <w:spacing w:val="-2"/>
          <w:sz w:val="24"/>
          <w:szCs w:val="24"/>
        </w:rPr>
        <w:t>e reducirán los tiempos de espera, no sólo para recibir una consulta, sino también en la atención médica. Dentro de las acciones que ya están en marcha, detalló que “se llevará a cabo la atención primaria, la prevención”.</w:t>
      </w:r>
    </w:p>
    <w:p w:rsidR="00C52163" w:rsidRPr="00E42510" w:rsidRDefault="00C52163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E42510" w:rsidRPr="002A2418" w:rsidRDefault="002A2418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b/>
          <w:i/>
          <w:spacing w:val="-2"/>
          <w:sz w:val="24"/>
          <w:szCs w:val="24"/>
        </w:rPr>
      </w:pPr>
      <w:r>
        <w:rPr>
          <w:rFonts w:ascii="Montserrat Light" w:eastAsiaTheme="minorHAnsi" w:hAnsi="Montserrat Light" w:cstheme="minorBidi"/>
          <w:b/>
          <w:i/>
          <w:spacing w:val="-2"/>
          <w:sz w:val="24"/>
          <w:szCs w:val="24"/>
        </w:rPr>
        <w:t>Datos de la UM</w:t>
      </w:r>
      <w:r w:rsidR="00997C71">
        <w:rPr>
          <w:rFonts w:ascii="Montserrat Light" w:eastAsiaTheme="minorHAnsi" w:hAnsi="Montserrat Light" w:cstheme="minorBidi"/>
          <w:b/>
          <w:i/>
          <w:spacing w:val="-2"/>
          <w:sz w:val="24"/>
          <w:szCs w:val="24"/>
        </w:rPr>
        <w:t>F</w:t>
      </w:r>
      <w:r>
        <w:rPr>
          <w:rFonts w:ascii="Montserrat Light" w:eastAsiaTheme="minorHAnsi" w:hAnsi="Montserrat Light" w:cstheme="minorBidi"/>
          <w:b/>
          <w:i/>
          <w:spacing w:val="-2"/>
          <w:sz w:val="24"/>
          <w:szCs w:val="24"/>
        </w:rPr>
        <w:t xml:space="preserve"> No. 19, Agua Prieta, Sonora</w:t>
      </w:r>
    </w:p>
    <w:p w:rsidR="00E42510" w:rsidRPr="00E42510" w:rsidRDefault="00E42510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E42510" w:rsidRPr="00E42510" w:rsidRDefault="002A2418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>Es la</w:t>
      </w:r>
      <w:r w:rsidR="00E42510"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número 57 del IMSS en la entidad, cuenta con cuatro Consultorios de Medicina Familiar y dos de Enfermería Especialista en Medicina Familiar; en ellos, se proyecta que durante el primer mes de operaciones otorgue un total de cuatro mil 32 consultas y 378 atenciones preventivas, mismas que se incrementarán paulatinamente al tercer mes.</w:t>
      </w:r>
    </w:p>
    <w:p w:rsidR="00E42510" w:rsidRPr="00E42510" w:rsidRDefault="00E42510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997C71" w:rsidRDefault="00E42510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lastRenderedPageBreak/>
        <w:t xml:space="preserve">Se prevé </w:t>
      </w:r>
      <w:r w:rsidR="00990E30">
        <w:rPr>
          <w:rFonts w:ascii="Montserrat Light" w:eastAsiaTheme="minorHAnsi" w:hAnsi="Montserrat Light" w:cstheme="minorBidi"/>
          <w:spacing w:val="-2"/>
          <w:sz w:val="24"/>
          <w:szCs w:val="24"/>
        </w:rPr>
        <w:t>que la UMF No. 19</w:t>
      </w:r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en un día </w:t>
      </w:r>
      <w:r w:rsidR="00960B0E">
        <w:rPr>
          <w:rFonts w:ascii="Montserrat Light" w:eastAsiaTheme="minorHAnsi" w:hAnsi="Montserrat Light" w:cstheme="minorBidi"/>
          <w:spacing w:val="-2"/>
          <w:sz w:val="24"/>
          <w:szCs w:val="24"/>
        </w:rPr>
        <w:t>típico</w:t>
      </w:r>
      <w:r w:rsidR="00990E3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brinde</w:t>
      </w:r>
      <w:r w:rsidR="00960B0E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</w:t>
      </w:r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192 consultas en Medicina Familiar, 72 atenciones integrales por personal de enfermería y el surtimiento de 900 recetas médicas. </w:t>
      </w:r>
      <w:r w:rsidR="00997C71" w:rsidRPr="00EA57F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Se dará </w:t>
      </w:r>
      <w:r w:rsidR="00997C71">
        <w:rPr>
          <w:rFonts w:ascii="Montserrat Light" w:eastAsiaTheme="minorHAnsi" w:hAnsi="Montserrat Light" w:cstheme="minorBidi"/>
          <w:spacing w:val="-2"/>
          <w:sz w:val="24"/>
          <w:szCs w:val="24"/>
        </w:rPr>
        <w:t>atención</w:t>
      </w:r>
      <w:r w:rsidR="00997C71" w:rsidRPr="00EA57F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en salud a 19 colonias de la región.</w:t>
      </w:r>
    </w:p>
    <w:p w:rsidR="00997C71" w:rsidRDefault="00997C71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EA57FC" w:rsidRDefault="00E42510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Respecto a </w:t>
      </w:r>
      <w:r w:rsidR="00FE29E0">
        <w:rPr>
          <w:rFonts w:ascii="Montserrat Light" w:eastAsiaTheme="minorHAnsi" w:hAnsi="Montserrat Light" w:cstheme="minorBidi"/>
          <w:spacing w:val="-2"/>
          <w:sz w:val="24"/>
          <w:szCs w:val="24"/>
        </w:rPr>
        <w:t>sus</w:t>
      </w:r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</w:t>
      </w:r>
      <w:r w:rsidR="00FE29E0">
        <w:rPr>
          <w:rFonts w:ascii="Montserrat Light" w:eastAsiaTheme="minorHAnsi" w:hAnsi="Montserrat Light" w:cstheme="minorBidi"/>
          <w:spacing w:val="-2"/>
          <w:sz w:val="24"/>
          <w:szCs w:val="24"/>
        </w:rPr>
        <w:t>instalaciones</w:t>
      </w:r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>,</w:t>
      </w:r>
      <w:r w:rsidR="00990E3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</w:t>
      </w:r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>cuenta con área de curaciones, sala de usos múltiples, almacén, farmacia</w:t>
      </w:r>
      <w:r w:rsidR="002A2418">
        <w:rPr>
          <w:rFonts w:ascii="Montserrat Light" w:eastAsiaTheme="minorHAnsi" w:hAnsi="Montserrat Light" w:cstheme="minorBidi"/>
          <w:spacing w:val="-2"/>
          <w:sz w:val="24"/>
          <w:szCs w:val="24"/>
        </w:rPr>
        <w:t>,</w:t>
      </w:r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Área de Información Médica y Archivo Clínico, sanitarios para personas con discapacidad, entre otros servicios.</w:t>
      </w:r>
    </w:p>
    <w:p w:rsidR="00EA57FC" w:rsidRPr="00E42510" w:rsidRDefault="00EA57FC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E42510" w:rsidRPr="00E42510" w:rsidRDefault="00E42510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A la ceremonia asistieron el doctor Luis Fernando Montañez Contreras, director de la UMF. No 19; el ingeniero Jesús Alfonso Montaño </w:t>
      </w:r>
      <w:proofErr w:type="spellStart"/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>Durazo</w:t>
      </w:r>
      <w:proofErr w:type="spellEnd"/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>, presidente municipal de Agua Prieta; el doctor José Francisco Lam Félix, director general de Enseñanza y Calidad de los Servicios</w:t>
      </w:r>
      <w:r w:rsidR="00234023">
        <w:rPr>
          <w:rFonts w:ascii="Montserrat Light" w:eastAsiaTheme="minorHAnsi" w:hAnsi="Montserrat Light" w:cstheme="minorBidi"/>
          <w:spacing w:val="-2"/>
          <w:sz w:val="24"/>
          <w:szCs w:val="24"/>
        </w:rPr>
        <w:t>,</w:t>
      </w:r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en representación de Claudia </w:t>
      </w:r>
      <w:proofErr w:type="spellStart"/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>Pavlovich</w:t>
      </w:r>
      <w:proofErr w:type="spellEnd"/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Arrellano, gobernadora de Sonora; la doctora María de Lourdes Díaz Espinoza, titular de la Jefatura de Servicios de Prestaciones Médicas de</w:t>
      </w:r>
      <w:r w:rsidR="003A03F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l </w:t>
      </w:r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IMSS en </w:t>
      </w:r>
      <w:r w:rsidR="00234023">
        <w:rPr>
          <w:rFonts w:ascii="Montserrat Light" w:eastAsiaTheme="minorHAnsi" w:hAnsi="Montserrat Light" w:cstheme="minorBidi"/>
          <w:spacing w:val="-2"/>
          <w:sz w:val="24"/>
          <w:szCs w:val="24"/>
        </w:rPr>
        <w:t>la entidad</w:t>
      </w:r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. </w:t>
      </w:r>
    </w:p>
    <w:p w:rsidR="00E42510" w:rsidRPr="00E42510" w:rsidRDefault="00E42510" w:rsidP="00E42510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7E445B" w:rsidRDefault="00E42510" w:rsidP="007E445B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>Además</w:t>
      </w:r>
      <w:r w:rsidR="00234023">
        <w:rPr>
          <w:rFonts w:ascii="Montserrat Light" w:eastAsiaTheme="minorHAnsi" w:hAnsi="Montserrat Light" w:cstheme="minorBidi"/>
          <w:spacing w:val="-2"/>
          <w:sz w:val="24"/>
          <w:szCs w:val="24"/>
        </w:rPr>
        <w:t>,</w:t>
      </w:r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la licenciada en enfermería Ana Luisa Lugo Arias, jefa de enfermeras del Hospital General de </w:t>
      </w:r>
      <w:proofErr w:type="spellStart"/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>Subzona</w:t>
      </w:r>
      <w:proofErr w:type="spellEnd"/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con Medicina Familiar No.12 de Agua Prieta; el químico Enrique Ibarra Lugo, secretario general del SNTSS Sección XIII Sonora; el licenciado Alejandro Var</w:t>
      </w:r>
      <w:r w:rsidR="00CB37B5">
        <w:rPr>
          <w:rFonts w:ascii="Montserrat Light" w:eastAsiaTheme="minorHAnsi" w:hAnsi="Montserrat Light" w:cstheme="minorBidi"/>
          <w:spacing w:val="-2"/>
          <w:sz w:val="24"/>
          <w:szCs w:val="24"/>
        </w:rPr>
        <w:t>e</w:t>
      </w:r>
      <w:r w:rsidRPr="00E42510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s Leal, vicepresidente de Ventas, Infraestructura y Gobierno de </w:t>
      </w:r>
      <w:r w:rsidR="007E445B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CEMEX; y </w:t>
      </w:r>
      <w:r w:rsidR="007E445B" w:rsidRPr="007E445B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el doctor Jesús Adrián Manjarrez </w:t>
      </w:r>
      <w:proofErr w:type="spellStart"/>
      <w:r w:rsidR="007E445B" w:rsidRPr="007E445B">
        <w:rPr>
          <w:rFonts w:ascii="Montserrat Light" w:eastAsiaTheme="minorHAnsi" w:hAnsi="Montserrat Light" w:cstheme="minorBidi"/>
          <w:spacing w:val="-2"/>
          <w:sz w:val="24"/>
          <w:szCs w:val="24"/>
        </w:rPr>
        <w:t>Lafarga</w:t>
      </w:r>
      <w:proofErr w:type="spellEnd"/>
      <w:r w:rsidR="007E445B" w:rsidRPr="007E445B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, secretario de Previsión Social del Comité Ejecutivo Nacional del </w:t>
      </w:r>
      <w:r w:rsidR="007E445B">
        <w:rPr>
          <w:rFonts w:ascii="Montserrat Light" w:eastAsiaTheme="minorHAnsi" w:hAnsi="Montserrat Light" w:cstheme="minorBidi"/>
          <w:spacing w:val="-2"/>
          <w:sz w:val="24"/>
          <w:szCs w:val="24"/>
        </w:rPr>
        <w:t>SNTSS.</w:t>
      </w:r>
    </w:p>
    <w:p w:rsidR="007E445B" w:rsidRDefault="007E445B" w:rsidP="007E445B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636AF0" w:rsidRPr="002A2418" w:rsidRDefault="002A2418" w:rsidP="007E445B">
      <w:pPr>
        <w:spacing w:after="0" w:line="240" w:lineRule="auto"/>
        <w:jc w:val="center"/>
        <w:rPr>
          <w:b/>
          <w:spacing w:val="-2"/>
          <w:lang w:val="es-ES"/>
        </w:rPr>
      </w:pPr>
      <w:r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</w:t>
      </w:r>
      <w:r w:rsidR="00F96034"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--</w:t>
      </w:r>
      <w:proofErr w:type="spellStart"/>
      <w:r w:rsidR="00F96034"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oOo</w:t>
      </w:r>
      <w:proofErr w:type="spellEnd"/>
      <w:r w:rsidR="00F96034"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--</w:t>
      </w:r>
      <w:r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</w:t>
      </w:r>
    </w:p>
    <w:sectPr w:rsidR="00636AF0" w:rsidRPr="002A24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5D8" w:rsidRDefault="008075D8">
      <w:pPr>
        <w:spacing w:after="0" w:line="240" w:lineRule="auto"/>
      </w:pPr>
      <w:r>
        <w:separator/>
      </w:r>
    </w:p>
  </w:endnote>
  <w:endnote w:type="continuationSeparator" w:id="0">
    <w:p w:rsidR="008075D8" w:rsidRDefault="00807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5D8" w:rsidRDefault="008075D8">
      <w:pPr>
        <w:spacing w:after="0" w:line="240" w:lineRule="auto"/>
      </w:pPr>
      <w:r>
        <w:separator/>
      </w:r>
    </w:p>
  </w:footnote>
  <w:footnote w:type="continuationSeparator" w:id="0">
    <w:p w:rsidR="008075D8" w:rsidRDefault="00807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774DB8F" wp14:editId="6917CCD2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3562B"/>
    <w:multiLevelType w:val="hybridMultilevel"/>
    <w:tmpl w:val="E62A74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474F1"/>
    <w:multiLevelType w:val="hybridMultilevel"/>
    <w:tmpl w:val="0A329402"/>
    <w:lvl w:ilvl="0" w:tplc="FFFFFFFF">
      <w:numFmt w:val="bullet"/>
      <w:lvlText w:val="•"/>
      <w:lvlJc w:val="left"/>
      <w:pPr>
        <w:ind w:left="106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21E77"/>
    <w:multiLevelType w:val="hybridMultilevel"/>
    <w:tmpl w:val="D8A27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FF24CD"/>
    <w:multiLevelType w:val="hybridMultilevel"/>
    <w:tmpl w:val="F29CD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9279B2"/>
    <w:multiLevelType w:val="hybridMultilevel"/>
    <w:tmpl w:val="356490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A64576"/>
    <w:multiLevelType w:val="hybridMultilevel"/>
    <w:tmpl w:val="FE8AB638"/>
    <w:lvl w:ilvl="0" w:tplc="FFFFFFFF">
      <w:numFmt w:val="bullet"/>
      <w:lvlText w:val="•"/>
      <w:lvlJc w:val="left"/>
      <w:pPr>
        <w:ind w:left="142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BE62AA7"/>
    <w:multiLevelType w:val="hybridMultilevel"/>
    <w:tmpl w:val="F1ACFAEC"/>
    <w:lvl w:ilvl="0" w:tplc="FFFFFFFF">
      <w:numFmt w:val="bullet"/>
      <w:lvlText w:val="•"/>
      <w:lvlJc w:val="left"/>
      <w:pPr>
        <w:ind w:left="106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263FF4"/>
    <w:multiLevelType w:val="hybridMultilevel"/>
    <w:tmpl w:val="5784FB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A06B00"/>
    <w:multiLevelType w:val="hybridMultilevel"/>
    <w:tmpl w:val="5720E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10"/>
  </w:num>
  <w:num w:numId="7">
    <w:abstractNumId w:val="4"/>
  </w:num>
  <w:num w:numId="8">
    <w:abstractNumId w:val="8"/>
  </w:num>
  <w:num w:numId="9">
    <w:abstractNumId w:val="7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26C95"/>
    <w:rsid w:val="00032FDD"/>
    <w:rsid w:val="000412E9"/>
    <w:rsid w:val="00045F4A"/>
    <w:rsid w:val="000512B2"/>
    <w:rsid w:val="000565C1"/>
    <w:rsid w:val="00062F3E"/>
    <w:rsid w:val="00070F48"/>
    <w:rsid w:val="000745B8"/>
    <w:rsid w:val="000839F3"/>
    <w:rsid w:val="000A35C0"/>
    <w:rsid w:val="000D3B75"/>
    <w:rsid w:val="000D5471"/>
    <w:rsid w:val="000D6A96"/>
    <w:rsid w:val="000E41D9"/>
    <w:rsid w:val="000E6D89"/>
    <w:rsid w:val="000F1BC9"/>
    <w:rsid w:val="000F2EA0"/>
    <w:rsid w:val="00105661"/>
    <w:rsid w:val="00124AE0"/>
    <w:rsid w:val="00154854"/>
    <w:rsid w:val="00156000"/>
    <w:rsid w:val="00167D55"/>
    <w:rsid w:val="00171B4B"/>
    <w:rsid w:val="00175CC6"/>
    <w:rsid w:val="00192510"/>
    <w:rsid w:val="001A270A"/>
    <w:rsid w:val="001A5C30"/>
    <w:rsid w:val="001A7C4D"/>
    <w:rsid w:val="001B3B1E"/>
    <w:rsid w:val="001B6EBA"/>
    <w:rsid w:val="001B7DDF"/>
    <w:rsid w:val="001C227C"/>
    <w:rsid w:val="001C4DF6"/>
    <w:rsid w:val="001C6726"/>
    <w:rsid w:val="001F11E0"/>
    <w:rsid w:val="001F2CFC"/>
    <w:rsid w:val="00220713"/>
    <w:rsid w:val="00234023"/>
    <w:rsid w:val="00234B63"/>
    <w:rsid w:val="00237E5A"/>
    <w:rsid w:val="0024734A"/>
    <w:rsid w:val="00251CBD"/>
    <w:rsid w:val="0026124D"/>
    <w:rsid w:val="00262098"/>
    <w:rsid w:val="002675BA"/>
    <w:rsid w:val="002762B1"/>
    <w:rsid w:val="00277685"/>
    <w:rsid w:val="002A2418"/>
    <w:rsid w:val="002A44EF"/>
    <w:rsid w:val="002D6BE1"/>
    <w:rsid w:val="002F17F8"/>
    <w:rsid w:val="00306C98"/>
    <w:rsid w:val="00315A7E"/>
    <w:rsid w:val="00317304"/>
    <w:rsid w:val="00322946"/>
    <w:rsid w:val="00323705"/>
    <w:rsid w:val="00332163"/>
    <w:rsid w:val="00342972"/>
    <w:rsid w:val="0034326D"/>
    <w:rsid w:val="00346989"/>
    <w:rsid w:val="003524D9"/>
    <w:rsid w:val="00355AA6"/>
    <w:rsid w:val="00361A74"/>
    <w:rsid w:val="00363801"/>
    <w:rsid w:val="00397E63"/>
    <w:rsid w:val="003A03FC"/>
    <w:rsid w:val="003C06B5"/>
    <w:rsid w:val="003C0EF6"/>
    <w:rsid w:val="003C24F8"/>
    <w:rsid w:val="003D0B8C"/>
    <w:rsid w:val="003D1453"/>
    <w:rsid w:val="003E3CAD"/>
    <w:rsid w:val="003E52A4"/>
    <w:rsid w:val="003E534C"/>
    <w:rsid w:val="003E5D16"/>
    <w:rsid w:val="003F66D3"/>
    <w:rsid w:val="003F6966"/>
    <w:rsid w:val="003F749D"/>
    <w:rsid w:val="00412C6F"/>
    <w:rsid w:val="00420149"/>
    <w:rsid w:val="00470738"/>
    <w:rsid w:val="00483019"/>
    <w:rsid w:val="004853D0"/>
    <w:rsid w:val="0049112D"/>
    <w:rsid w:val="0049265F"/>
    <w:rsid w:val="004A04A6"/>
    <w:rsid w:val="004B48DA"/>
    <w:rsid w:val="004B5B71"/>
    <w:rsid w:val="004C2EA6"/>
    <w:rsid w:val="004D04F6"/>
    <w:rsid w:val="004D05B2"/>
    <w:rsid w:val="004E1A08"/>
    <w:rsid w:val="004E4BBC"/>
    <w:rsid w:val="00502AAF"/>
    <w:rsid w:val="00507C38"/>
    <w:rsid w:val="00510074"/>
    <w:rsid w:val="00524B49"/>
    <w:rsid w:val="00526103"/>
    <w:rsid w:val="0055242F"/>
    <w:rsid w:val="0055509A"/>
    <w:rsid w:val="00565FE6"/>
    <w:rsid w:val="0056749C"/>
    <w:rsid w:val="00577C1F"/>
    <w:rsid w:val="0058569B"/>
    <w:rsid w:val="0059054A"/>
    <w:rsid w:val="005A0D23"/>
    <w:rsid w:val="005C2CBE"/>
    <w:rsid w:val="005C502B"/>
    <w:rsid w:val="005D1340"/>
    <w:rsid w:val="005D3ED3"/>
    <w:rsid w:val="005D44F0"/>
    <w:rsid w:val="005E3652"/>
    <w:rsid w:val="005F22A3"/>
    <w:rsid w:val="005F22C5"/>
    <w:rsid w:val="005F299F"/>
    <w:rsid w:val="00606E76"/>
    <w:rsid w:val="006127D0"/>
    <w:rsid w:val="006155E5"/>
    <w:rsid w:val="00616837"/>
    <w:rsid w:val="006174A8"/>
    <w:rsid w:val="00620D01"/>
    <w:rsid w:val="00636725"/>
    <w:rsid w:val="00636AF0"/>
    <w:rsid w:val="00640D98"/>
    <w:rsid w:val="00655A67"/>
    <w:rsid w:val="00683420"/>
    <w:rsid w:val="00685FBE"/>
    <w:rsid w:val="006A147F"/>
    <w:rsid w:val="006A4BC8"/>
    <w:rsid w:val="006A77E2"/>
    <w:rsid w:val="006B05BD"/>
    <w:rsid w:val="006B3452"/>
    <w:rsid w:val="006D4080"/>
    <w:rsid w:val="006F20E8"/>
    <w:rsid w:val="006F2E27"/>
    <w:rsid w:val="00702086"/>
    <w:rsid w:val="0070446C"/>
    <w:rsid w:val="00704718"/>
    <w:rsid w:val="00717278"/>
    <w:rsid w:val="007533AD"/>
    <w:rsid w:val="00763F5B"/>
    <w:rsid w:val="007666B3"/>
    <w:rsid w:val="00780670"/>
    <w:rsid w:val="007A6758"/>
    <w:rsid w:val="007B32E5"/>
    <w:rsid w:val="007C5B35"/>
    <w:rsid w:val="007C5EA1"/>
    <w:rsid w:val="007D0C9B"/>
    <w:rsid w:val="007D164D"/>
    <w:rsid w:val="007D28D2"/>
    <w:rsid w:val="007E3199"/>
    <w:rsid w:val="007E445B"/>
    <w:rsid w:val="007E7FC1"/>
    <w:rsid w:val="007F44B1"/>
    <w:rsid w:val="007F7B28"/>
    <w:rsid w:val="008023C3"/>
    <w:rsid w:val="008075D8"/>
    <w:rsid w:val="008166A8"/>
    <w:rsid w:val="0082115A"/>
    <w:rsid w:val="008212CA"/>
    <w:rsid w:val="00823225"/>
    <w:rsid w:val="00825051"/>
    <w:rsid w:val="0084094A"/>
    <w:rsid w:val="0085303B"/>
    <w:rsid w:val="00862743"/>
    <w:rsid w:val="00863EB5"/>
    <w:rsid w:val="00875B52"/>
    <w:rsid w:val="008939A8"/>
    <w:rsid w:val="008A359A"/>
    <w:rsid w:val="008C12B8"/>
    <w:rsid w:val="008C6F40"/>
    <w:rsid w:val="008D3FE6"/>
    <w:rsid w:val="008D41E2"/>
    <w:rsid w:val="008D7912"/>
    <w:rsid w:val="008E3BEA"/>
    <w:rsid w:val="008E49C0"/>
    <w:rsid w:val="008E6067"/>
    <w:rsid w:val="008F21E8"/>
    <w:rsid w:val="009350BF"/>
    <w:rsid w:val="00942972"/>
    <w:rsid w:val="00946441"/>
    <w:rsid w:val="00953FE1"/>
    <w:rsid w:val="00960B0E"/>
    <w:rsid w:val="00962D11"/>
    <w:rsid w:val="00975D84"/>
    <w:rsid w:val="0097696E"/>
    <w:rsid w:val="00990E30"/>
    <w:rsid w:val="00997C71"/>
    <w:rsid w:val="009A1977"/>
    <w:rsid w:val="009B15D0"/>
    <w:rsid w:val="009D0002"/>
    <w:rsid w:val="009D2E2E"/>
    <w:rsid w:val="009D33FE"/>
    <w:rsid w:val="009E0331"/>
    <w:rsid w:val="009E34D6"/>
    <w:rsid w:val="00A10181"/>
    <w:rsid w:val="00A17937"/>
    <w:rsid w:val="00A21030"/>
    <w:rsid w:val="00A23A34"/>
    <w:rsid w:val="00A241DE"/>
    <w:rsid w:val="00A24321"/>
    <w:rsid w:val="00A30E78"/>
    <w:rsid w:val="00A30F31"/>
    <w:rsid w:val="00A44444"/>
    <w:rsid w:val="00A44FAC"/>
    <w:rsid w:val="00A55080"/>
    <w:rsid w:val="00A565DB"/>
    <w:rsid w:val="00A93BFF"/>
    <w:rsid w:val="00A95022"/>
    <w:rsid w:val="00AB3BD3"/>
    <w:rsid w:val="00AD0567"/>
    <w:rsid w:val="00AE3685"/>
    <w:rsid w:val="00AE619C"/>
    <w:rsid w:val="00AF289F"/>
    <w:rsid w:val="00AF4CBD"/>
    <w:rsid w:val="00B01B75"/>
    <w:rsid w:val="00B041BF"/>
    <w:rsid w:val="00B0680A"/>
    <w:rsid w:val="00B07F5B"/>
    <w:rsid w:val="00B21A03"/>
    <w:rsid w:val="00B2686C"/>
    <w:rsid w:val="00B30308"/>
    <w:rsid w:val="00B310F3"/>
    <w:rsid w:val="00B35E5F"/>
    <w:rsid w:val="00B416DE"/>
    <w:rsid w:val="00B46353"/>
    <w:rsid w:val="00B531D9"/>
    <w:rsid w:val="00B56BAB"/>
    <w:rsid w:val="00B6151A"/>
    <w:rsid w:val="00B62296"/>
    <w:rsid w:val="00B86949"/>
    <w:rsid w:val="00BC0988"/>
    <w:rsid w:val="00BC19F2"/>
    <w:rsid w:val="00BC51C2"/>
    <w:rsid w:val="00BD1646"/>
    <w:rsid w:val="00BD40DA"/>
    <w:rsid w:val="00BF3BC8"/>
    <w:rsid w:val="00BF3EFB"/>
    <w:rsid w:val="00BF4D81"/>
    <w:rsid w:val="00BF753F"/>
    <w:rsid w:val="00C26BC6"/>
    <w:rsid w:val="00C30834"/>
    <w:rsid w:val="00C40FF0"/>
    <w:rsid w:val="00C52163"/>
    <w:rsid w:val="00C57732"/>
    <w:rsid w:val="00C602CD"/>
    <w:rsid w:val="00C70260"/>
    <w:rsid w:val="00C722CA"/>
    <w:rsid w:val="00C806D3"/>
    <w:rsid w:val="00C86759"/>
    <w:rsid w:val="00C8747C"/>
    <w:rsid w:val="00C91FAC"/>
    <w:rsid w:val="00C96538"/>
    <w:rsid w:val="00CA426C"/>
    <w:rsid w:val="00CA5132"/>
    <w:rsid w:val="00CA5EB3"/>
    <w:rsid w:val="00CB2B48"/>
    <w:rsid w:val="00CB3195"/>
    <w:rsid w:val="00CB37B5"/>
    <w:rsid w:val="00CB43EB"/>
    <w:rsid w:val="00CB5B49"/>
    <w:rsid w:val="00CB64D0"/>
    <w:rsid w:val="00CB6C48"/>
    <w:rsid w:val="00CC002B"/>
    <w:rsid w:val="00CC0796"/>
    <w:rsid w:val="00CD2BCD"/>
    <w:rsid w:val="00CD7670"/>
    <w:rsid w:val="00CF2F8E"/>
    <w:rsid w:val="00D007D0"/>
    <w:rsid w:val="00D04C23"/>
    <w:rsid w:val="00D07FC9"/>
    <w:rsid w:val="00D11382"/>
    <w:rsid w:val="00D115AD"/>
    <w:rsid w:val="00D11781"/>
    <w:rsid w:val="00D15A48"/>
    <w:rsid w:val="00D3554A"/>
    <w:rsid w:val="00D40D72"/>
    <w:rsid w:val="00D7592B"/>
    <w:rsid w:val="00D77E0F"/>
    <w:rsid w:val="00D801FC"/>
    <w:rsid w:val="00D84D57"/>
    <w:rsid w:val="00D9760D"/>
    <w:rsid w:val="00DA24BE"/>
    <w:rsid w:val="00DA7377"/>
    <w:rsid w:val="00DB16D4"/>
    <w:rsid w:val="00DB22EB"/>
    <w:rsid w:val="00DD4963"/>
    <w:rsid w:val="00DD799E"/>
    <w:rsid w:val="00DE7187"/>
    <w:rsid w:val="00DF17F4"/>
    <w:rsid w:val="00E042A2"/>
    <w:rsid w:val="00E14343"/>
    <w:rsid w:val="00E15C3A"/>
    <w:rsid w:val="00E25516"/>
    <w:rsid w:val="00E321C6"/>
    <w:rsid w:val="00E36D4F"/>
    <w:rsid w:val="00E37663"/>
    <w:rsid w:val="00E40AC4"/>
    <w:rsid w:val="00E42510"/>
    <w:rsid w:val="00E46107"/>
    <w:rsid w:val="00E47303"/>
    <w:rsid w:val="00E5290C"/>
    <w:rsid w:val="00E53F24"/>
    <w:rsid w:val="00E6024E"/>
    <w:rsid w:val="00E615E8"/>
    <w:rsid w:val="00E72991"/>
    <w:rsid w:val="00E7730E"/>
    <w:rsid w:val="00E84BB6"/>
    <w:rsid w:val="00E90214"/>
    <w:rsid w:val="00E962E8"/>
    <w:rsid w:val="00E97374"/>
    <w:rsid w:val="00EA18F1"/>
    <w:rsid w:val="00EA57FC"/>
    <w:rsid w:val="00EB3223"/>
    <w:rsid w:val="00EB33CD"/>
    <w:rsid w:val="00EB5A1B"/>
    <w:rsid w:val="00EB7C20"/>
    <w:rsid w:val="00EE629C"/>
    <w:rsid w:val="00EE7AB3"/>
    <w:rsid w:val="00EF41E7"/>
    <w:rsid w:val="00F00A0E"/>
    <w:rsid w:val="00F01994"/>
    <w:rsid w:val="00F0485C"/>
    <w:rsid w:val="00F208AA"/>
    <w:rsid w:val="00F21123"/>
    <w:rsid w:val="00F21FDD"/>
    <w:rsid w:val="00F26617"/>
    <w:rsid w:val="00F41F9A"/>
    <w:rsid w:val="00F514D0"/>
    <w:rsid w:val="00F65E54"/>
    <w:rsid w:val="00F67701"/>
    <w:rsid w:val="00F70D6E"/>
    <w:rsid w:val="00F96034"/>
    <w:rsid w:val="00FA4802"/>
    <w:rsid w:val="00FB41E5"/>
    <w:rsid w:val="00FB701F"/>
    <w:rsid w:val="00FC2960"/>
    <w:rsid w:val="00FC64A0"/>
    <w:rsid w:val="00FD0B90"/>
    <w:rsid w:val="00FD114B"/>
    <w:rsid w:val="00FD5524"/>
    <w:rsid w:val="00FE1C1E"/>
    <w:rsid w:val="00FE26C9"/>
    <w:rsid w:val="00FE29E0"/>
    <w:rsid w:val="00FE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C19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C19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819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Sala de prensa IMSS</cp:lastModifiedBy>
  <cp:revision>2</cp:revision>
  <cp:lastPrinted>2020-11-11T18:49:00Z</cp:lastPrinted>
  <dcterms:created xsi:type="dcterms:W3CDTF">2020-12-17T20:55:00Z</dcterms:created>
  <dcterms:modified xsi:type="dcterms:W3CDTF">2020-12-17T20:55:00Z</dcterms:modified>
</cp:coreProperties>
</file>