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B140F" w:rsidRDefault="00D0295C" w:rsidP="006C44D8">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0E54300D" w:rsidR="00D0295C" w:rsidRPr="00DB140F" w:rsidRDefault="008C661F" w:rsidP="006C44D8">
      <w:pPr>
        <w:spacing w:line="240" w:lineRule="atLeast"/>
        <w:jc w:val="right"/>
        <w:rPr>
          <w:rFonts w:ascii="Montserrat" w:hAnsi="Montserrat"/>
          <w:sz w:val="20"/>
          <w:szCs w:val="20"/>
        </w:rPr>
      </w:pPr>
      <w:r>
        <w:rPr>
          <w:rFonts w:ascii="Montserrat" w:hAnsi="Montserrat"/>
          <w:sz w:val="20"/>
          <w:szCs w:val="20"/>
        </w:rPr>
        <w:t xml:space="preserve">Ciudad de México, </w:t>
      </w:r>
      <w:r w:rsidR="004F42D6">
        <w:rPr>
          <w:rFonts w:ascii="Montserrat" w:hAnsi="Montserrat"/>
          <w:sz w:val="20"/>
          <w:szCs w:val="20"/>
        </w:rPr>
        <w:t>miércoles 8</w:t>
      </w:r>
      <w:r w:rsidR="003B7564">
        <w:rPr>
          <w:rFonts w:ascii="Montserrat" w:hAnsi="Montserrat"/>
          <w:sz w:val="20"/>
          <w:szCs w:val="20"/>
        </w:rPr>
        <w:t xml:space="preserve"> </w:t>
      </w:r>
      <w:r w:rsidR="00DE2C4A">
        <w:rPr>
          <w:rFonts w:ascii="Montserrat" w:hAnsi="Montserrat"/>
          <w:sz w:val="20"/>
          <w:szCs w:val="20"/>
        </w:rPr>
        <w:t xml:space="preserve">de </w:t>
      </w:r>
      <w:r w:rsidR="004F42D6">
        <w:rPr>
          <w:rFonts w:ascii="Montserrat" w:hAnsi="Montserrat"/>
          <w:sz w:val="20"/>
          <w:szCs w:val="20"/>
        </w:rPr>
        <w:t>noviembre</w:t>
      </w:r>
      <w:r w:rsidR="009C5F17" w:rsidRPr="00DB140F">
        <w:rPr>
          <w:rFonts w:ascii="Montserrat" w:hAnsi="Montserrat"/>
          <w:sz w:val="20"/>
          <w:szCs w:val="20"/>
        </w:rPr>
        <w:t xml:space="preserve"> de 2023</w:t>
      </w:r>
    </w:p>
    <w:p w14:paraId="32B8770F" w14:textId="738CC151" w:rsidR="00D0295C" w:rsidRPr="005C6549" w:rsidRDefault="00D0295C" w:rsidP="006C44D8">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4F42D6">
        <w:rPr>
          <w:rFonts w:ascii="Montserrat" w:hAnsi="Montserrat"/>
          <w:sz w:val="20"/>
          <w:szCs w:val="20"/>
          <w:lang w:val="es-MX"/>
        </w:rPr>
        <w:t>558</w:t>
      </w:r>
      <w:r w:rsidR="009C5F17" w:rsidRPr="005C6549">
        <w:rPr>
          <w:rFonts w:ascii="Montserrat" w:hAnsi="Montserrat"/>
          <w:sz w:val="20"/>
          <w:szCs w:val="20"/>
          <w:lang w:val="es-MX"/>
        </w:rPr>
        <w:t>/2023</w:t>
      </w:r>
    </w:p>
    <w:p w14:paraId="69BC3A23" w14:textId="77777777" w:rsidR="00D0295C" w:rsidRPr="005C6549" w:rsidRDefault="00D0295C" w:rsidP="006C44D8">
      <w:pPr>
        <w:spacing w:line="240" w:lineRule="atLeast"/>
        <w:rPr>
          <w:rFonts w:ascii="Montserrat" w:hAnsi="Montserrat"/>
          <w:lang w:val="es-MX"/>
        </w:rPr>
      </w:pPr>
    </w:p>
    <w:p w14:paraId="384BB0E5" w14:textId="77777777" w:rsidR="004811CF" w:rsidRPr="000F1BE6" w:rsidRDefault="004811CF" w:rsidP="004811CF">
      <w:pPr>
        <w:spacing w:line="240" w:lineRule="atLeast"/>
        <w:jc w:val="center"/>
        <w:rPr>
          <w:rFonts w:ascii="Montserrat" w:hAnsi="Montserrat"/>
          <w:b/>
          <w:sz w:val="36"/>
        </w:rPr>
      </w:pPr>
      <w:r w:rsidRPr="000F1BE6">
        <w:rPr>
          <w:rFonts w:ascii="Montserrat" w:hAnsi="Montserrat"/>
          <w:b/>
          <w:sz w:val="36"/>
        </w:rPr>
        <w:t>Invita IMSS a población ser donadores de órganos e informar a familiares su deseo de salvar vidas</w:t>
      </w:r>
    </w:p>
    <w:p w14:paraId="07D9DB02" w14:textId="67B355D3" w:rsidR="009D31FC" w:rsidRPr="004811CF" w:rsidRDefault="009D31FC" w:rsidP="006C44D8">
      <w:pPr>
        <w:spacing w:line="240" w:lineRule="atLeast"/>
        <w:jc w:val="both"/>
        <w:rPr>
          <w:rFonts w:ascii="Montserrat" w:hAnsi="Montserrat"/>
          <w:b/>
          <w:bCs/>
          <w:szCs w:val="28"/>
        </w:rPr>
      </w:pPr>
    </w:p>
    <w:p w14:paraId="234DAC45" w14:textId="58F715A0" w:rsidR="004811CF" w:rsidRPr="004811CF" w:rsidRDefault="004811CF" w:rsidP="004811CF">
      <w:pPr>
        <w:pStyle w:val="Prrafodelista"/>
        <w:numPr>
          <w:ilvl w:val="0"/>
          <w:numId w:val="8"/>
        </w:numPr>
        <w:spacing w:after="0" w:line="240" w:lineRule="atLeast"/>
        <w:jc w:val="both"/>
        <w:rPr>
          <w:rFonts w:ascii="Montserrat" w:hAnsi="Montserrat"/>
          <w:b/>
          <w:sz w:val="20"/>
        </w:rPr>
      </w:pPr>
      <w:r>
        <w:rPr>
          <w:rFonts w:ascii="Montserrat" w:hAnsi="Montserrat"/>
          <w:b/>
          <w:sz w:val="20"/>
        </w:rPr>
        <w:t xml:space="preserve">Las personas que deseen ser donadores pueden </w:t>
      </w:r>
      <w:r w:rsidRPr="004811CF">
        <w:rPr>
          <w:rFonts w:ascii="Montserrat" w:hAnsi="Montserrat"/>
          <w:b/>
          <w:sz w:val="20"/>
        </w:rPr>
        <w:t xml:space="preserve">registrarse en la página </w:t>
      </w:r>
      <w:hyperlink r:id="rId8" w:history="1">
        <w:r w:rsidRPr="00BB2DF7">
          <w:rPr>
            <w:rStyle w:val="Hipervnculo"/>
            <w:rFonts w:ascii="Montserrat" w:hAnsi="Montserrat"/>
            <w:b/>
            <w:sz w:val="20"/>
          </w:rPr>
          <w:t>www.gob.mx/cenatra</w:t>
        </w:r>
      </w:hyperlink>
      <w:r>
        <w:rPr>
          <w:rFonts w:ascii="Montserrat" w:hAnsi="Montserrat"/>
          <w:b/>
          <w:sz w:val="20"/>
        </w:rPr>
        <w:t xml:space="preserve"> o </w:t>
      </w:r>
      <w:r w:rsidRPr="004811CF">
        <w:rPr>
          <w:rFonts w:ascii="Montserrat" w:hAnsi="Montserrat"/>
          <w:b/>
          <w:sz w:val="20"/>
        </w:rPr>
        <w:t xml:space="preserve">firmar una tarjeta de donador voluntario disponible en </w:t>
      </w:r>
      <w:hyperlink r:id="rId9" w:history="1">
        <w:r w:rsidRPr="00BB2DF7">
          <w:rPr>
            <w:rStyle w:val="Hipervnculo"/>
            <w:rFonts w:ascii="Montserrat" w:hAnsi="Montserrat"/>
            <w:b/>
            <w:sz w:val="20"/>
          </w:rPr>
          <w:t>www.imss.gob.mx/salud-en-linea/donacion-organos</w:t>
        </w:r>
      </w:hyperlink>
      <w:r>
        <w:rPr>
          <w:rFonts w:ascii="Montserrat" w:hAnsi="Montserrat"/>
          <w:b/>
          <w:sz w:val="20"/>
        </w:rPr>
        <w:t xml:space="preserve"> </w:t>
      </w:r>
    </w:p>
    <w:p w14:paraId="3D4213B1" w14:textId="0E8FAF98" w:rsidR="004811CF" w:rsidRDefault="004F42D6" w:rsidP="004811CF">
      <w:pPr>
        <w:pStyle w:val="Prrafodelista"/>
        <w:numPr>
          <w:ilvl w:val="0"/>
          <w:numId w:val="8"/>
        </w:numPr>
        <w:spacing w:after="0" w:line="240" w:lineRule="atLeast"/>
        <w:jc w:val="both"/>
        <w:rPr>
          <w:rFonts w:ascii="Montserrat" w:hAnsi="Montserrat"/>
          <w:b/>
          <w:sz w:val="20"/>
        </w:rPr>
      </w:pPr>
      <w:r>
        <w:rPr>
          <w:rFonts w:ascii="Montserrat" w:hAnsi="Montserrat"/>
          <w:b/>
          <w:sz w:val="20"/>
          <w:lang w:val="es-ES_tradnl"/>
        </w:rPr>
        <w:t>C</w:t>
      </w:r>
      <w:proofErr w:type="spellStart"/>
      <w:r w:rsidR="004811CF" w:rsidRPr="004811CF">
        <w:rPr>
          <w:rFonts w:ascii="Montserrat" w:hAnsi="Montserrat"/>
          <w:b/>
          <w:sz w:val="20"/>
        </w:rPr>
        <w:t>uando</w:t>
      </w:r>
      <w:proofErr w:type="spellEnd"/>
      <w:r w:rsidR="004811CF" w:rsidRPr="004811CF">
        <w:rPr>
          <w:rFonts w:ascii="Montserrat" w:hAnsi="Montserrat"/>
          <w:b/>
          <w:sz w:val="20"/>
        </w:rPr>
        <w:t xml:space="preserve"> </w:t>
      </w:r>
      <w:r w:rsidR="004811CF">
        <w:rPr>
          <w:rFonts w:ascii="Montserrat" w:hAnsi="Montserrat"/>
          <w:b/>
          <w:sz w:val="20"/>
        </w:rPr>
        <w:t xml:space="preserve">se tome </w:t>
      </w:r>
      <w:r w:rsidR="004811CF" w:rsidRPr="004811CF">
        <w:rPr>
          <w:rFonts w:ascii="Montserrat" w:hAnsi="Montserrat"/>
          <w:b/>
          <w:sz w:val="20"/>
        </w:rPr>
        <w:t>la decisión de ser donante</w:t>
      </w:r>
      <w:r w:rsidR="004811CF">
        <w:rPr>
          <w:rFonts w:ascii="Montserrat" w:hAnsi="Montserrat"/>
          <w:b/>
          <w:sz w:val="20"/>
        </w:rPr>
        <w:t xml:space="preserve"> </w:t>
      </w:r>
      <w:r w:rsidR="004811CF" w:rsidRPr="004811CF">
        <w:rPr>
          <w:rFonts w:ascii="Montserrat" w:hAnsi="Montserrat"/>
          <w:b/>
          <w:sz w:val="20"/>
        </w:rPr>
        <w:t>debe</w:t>
      </w:r>
      <w:r w:rsidR="004811CF">
        <w:rPr>
          <w:rFonts w:ascii="Montserrat" w:hAnsi="Montserrat"/>
          <w:b/>
          <w:sz w:val="20"/>
        </w:rPr>
        <w:t xml:space="preserve"> </w:t>
      </w:r>
      <w:r w:rsidR="004402DC">
        <w:rPr>
          <w:rFonts w:ascii="Montserrat" w:hAnsi="Montserrat"/>
          <w:b/>
          <w:sz w:val="20"/>
        </w:rPr>
        <w:t>platicarse</w:t>
      </w:r>
      <w:r w:rsidR="004811CF">
        <w:rPr>
          <w:rFonts w:ascii="Montserrat" w:hAnsi="Montserrat"/>
          <w:b/>
          <w:sz w:val="20"/>
        </w:rPr>
        <w:t xml:space="preserve"> con familiares </w:t>
      </w:r>
      <w:r w:rsidR="004811CF" w:rsidRPr="004811CF">
        <w:rPr>
          <w:rFonts w:ascii="Montserrat" w:hAnsi="Montserrat"/>
          <w:b/>
          <w:sz w:val="20"/>
        </w:rPr>
        <w:t xml:space="preserve">para que en caso de presentarse el momento se </w:t>
      </w:r>
      <w:r w:rsidR="004811CF">
        <w:rPr>
          <w:rFonts w:ascii="Montserrat" w:hAnsi="Montserrat"/>
          <w:b/>
          <w:sz w:val="20"/>
        </w:rPr>
        <w:t xml:space="preserve">autorice </w:t>
      </w:r>
      <w:r w:rsidR="004811CF" w:rsidRPr="004811CF">
        <w:rPr>
          <w:rFonts w:ascii="Montserrat" w:hAnsi="Montserrat"/>
          <w:b/>
          <w:sz w:val="20"/>
        </w:rPr>
        <w:t>el</w:t>
      </w:r>
      <w:r w:rsidR="004811CF">
        <w:rPr>
          <w:rFonts w:ascii="Montserrat" w:hAnsi="Montserrat"/>
          <w:b/>
          <w:sz w:val="20"/>
        </w:rPr>
        <w:t xml:space="preserve"> proceso médico. </w:t>
      </w:r>
    </w:p>
    <w:p w14:paraId="3A748637" w14:textId="77777777" w:rsidR="004811CF" w:rsidRPr="004811CF" w:rsidRDefault="004811CF" w:rsidP="004811CF">
      <w:pPr>
        <w:pStyle w:val="Prrafodelista"/>
        <w:spacing w:after="0" w:line="240" w:lineRule="atLeast"/>
        <w:jc w:val="both"/>
        <w:rPr>
          <w:rFonts w:ascii="Montserrat" w:hAnsi="Montserrat"/>
          <w:b/>
          <w:sz w:val="20"/>
        </w:rPr>
      </w:pPr>
    </w:p>
    <w:p w14:paraId="5B519DED" w14:textId="6FD082B7" w:rsidR="004811CF" w:rsidRPr="00C93E86" w:rsidRDefault="004811CF" w:rsidP="004811CF">
      <w:pPr>
        <w:spacing w:line="240" w:lineRule="atLeast"/>
        <w:jc w:val="both"/>
        <w:rPr>
          <w:rFonts w:ascii="Montserrat" w:hAnsi="Montserrat"/>
          <w:sz w:val="20"/>
          <w:szCs w:val="20"/>
        </w:rPr>
      </w:pPr>
      <w:r w:rsidRPr="00C93E86">
        <w:rPr>
          <w:rFonts w:ascii="Montserrat" w:hAnsi="Montserrat"/>
          <w:sz w:val="20"/>
          <w:szCs w:val="20"/>
        </w:rPr>
        <w:t xml:space="preserve">El Instituto Mexicano del Seguro Social (IMSS) invitó a la población a solidarizarse con las personas que más lo necesitan y sumarse a la cultura de la donación de órganos de manera altruista y voluntaria, ya sea vivo o al momento de fallecer, a fin de que órganos, tejidos o células sean trasplantadas a pacientes que requieren de esta alternativa terapéutica para conservar la vida. </w:t>
      </w:r>
    </w:p>
    <w:p w14:paraId="65247ED6" w14:textId="77777777" w:rsidR="004811CF" w:rsidRPr="00C93E86" w:rsidRDefault="004811CF" w:rsidP="004811CF">
      <w:pPr>
        <w:spacing w:line="240" w:lineRule="atLeast"/>
        <w:jc w:val="both"/>
        <w:rPr>
          <w:rFonts w:ascii="Montserrat" w:hAnsi="Montserrat"/>
          <w:sz w:val="20"/>
          <w:szCs w:val="20"/>
        </w:rPr>
      </w:pPr>
    </w:p>
    <w:p w14:paraId="4422CD9B" w14:textId="77777777" w:rsidR="004811CF" w:rsidRPr="00C93E86" w:rsidRDefault="004811CF" w:rsidP="004811CF">
      <w:pPr>
        <w:spacing w:line="240" w:lineRule="atLeast"/>
        <w:jc w:val="both"/>
        <w:rPr>
          <w:rFonts w:ascii="Montserrat" w:hAnsi="Montserrat"/>
          <w:sz w:val="20"/>
          <w:szCs w:val="20"/>
        </w:rPr>
      </w:pPr>
      <w:r w:rsidRPr="00C93E86">
        <w:rPr>
          <w:rFonts w:ascii="Montserrat" w:hAnsi="Montserrat"/>
          <w:sz w:val="20"/>
          <w:szCs w:val="20"/>
        </w:rPr>
        <w:t>Los ciudadanos que deseen ser donante pueden registrarse en la página del Centro Nacional de Trasplantes (</w:t>
      </w:r>
      <w:proofErr w:type="spellStart"/>
      <w:r w:rsidRPr="00C93E86">
        <w:rPr>
          <w:rFonts w:ascii="Montserrat" w:hAnsi="Montserrat"/>
          <w:sz w:val="20"/>
          <w:szCs w:val="20"/>
        </w:rPr>
        <w:t>Cenatra</w:t>
      </w:r>
      <w:proofErr w:type="spellEnd"/>
      <w:r w:rsidRPr="00C93E86">
        <w:rPr>
          <w:rFonts w:ascii="Montserrat" w:hAnsi="Montserrat"/>
          <w:sz w:val="20"/>
          <w:szCs w:val="20"/>
        </w:rPr>
        <w:t xml:space="preserve">) </w:t>
      </w:r>
      <w:hyperlink r:id="rId10" w:history="1">
        <w:r w:rsidRPr="00C93E86">
          <w:rPr>
            <w:rStyle w:val="Hipervnculo"/>
            <w:rFonts w:ascii="Montserrat" w:hAnsi="Montserrat"/>
            <w:sz w:val="20"/>
            <w:szCs w:val="20"/>
          </w:rPr>
          <w:t>www.gob.mx/cenatra</w:t>
        </w:r>
      </w:hyperlink>
      <w:r w:rsidRPr="00C93E86">
        <w:rPr>
          <w:rFonts w:ascii="Montserrat" w:hAnsi="Montserrat"/>
          <w:sz w:val="20"/>
          <w:szCs w:val="20"/>
        </w:rPr>
        <w:t xml:space="preserve"> y expresar a sus familiares esta decisión, para que en caso de llegar el momento o bien la circunstancia de ser potencial donador, la familia esté enterada de este deseo y lo respeten. </w:t>
      </w:r>
    </w:p>
    <w:p w14:paraId="06368270" w14:textId="77777777" w:rsidR="004811CF" w:rsidRPr="00C93E86" w:rsidRDefault="004811CF" w:rsidP="004811CF">
      <w:pPr>
        <w:spacing w:line="240" w:lineRule="atLeast"/>
        <w:jc w:val="both"/>
        <w:rPr>
          <w:rFonts w:ascii="Montserrat" w:hAnsi="Montserrat"/>
          <w:sz w:val="20"/>
          <w:szCs w:val="20"/>
        </w:rPr>
      </w:pPr>
    </w:p>
    <w:p w14:paraId="7436AEF8" w14:textId="5E29A803" w:rsidR="004811CF" w:rsidRPr="00C93E86" w:rsidRDefault="004811CF" w:rsidP="004811CF">
      <w:pPr>
        <w:jc w:val="both"/>
        <w:rPr>
          <w:rFonts w:ascii="Montserrat" w:hAnsi="Montserrat"/>
          <w:sz w:val="20"/>
          <w:szCs w:val="20"/>
        </w:rPr>
      </w:pPr>
      <w:r w:rsidRPr="00C93E86">
        <w:rPr>
          <w:rFonts w:ascii="Montserrat" w:hAnsi="Montserrat"/>
          <w:sz w:val="20"/>
          <w:szCs w:val="20"/>
        </w:rPr>
        <w:t xml:space="preserve">Además, las personas </w:t>
      </w:r>
      <w:r>
        <w:rPr>
          <w:rFonts w:ascii="Montserrat" w:hAnsi="Montserrat"/>
          <w:sz w:val="20"/>
          <w:szCs w:val="20"/>
        </w:rPr>
        <w:t xml:space="preserve">que busquen </w:t>
      </w:r>
      <w:r w:rsidRPr="00C93E86">
        <w:rPr>
          <w:rFonts w:ascii="Montserrat" w:hAnsi="Montserrat"/>
          <w:sz w:val="20"/>
          <w:szCs w:val="20"/>
        </w:rPr>
        <w:t xml:space="preserve">mejorar o salvar la vida de pacientes que se encuentran en lista de espera por un trasplante, las cuales son cerca de 20 mil </w:t>
      </w:r>
      <w:r>
        <w:rPr>
          <w:rFonts w:ascii="Montserrat" w:hAnsi="Montserrat"/>
          <w:sz w:val="20"/>
          <w:szCs w:val="20"/>
        </w:rPr>
        <w:t>en México y de éstas el 77</w:t>
      </w:r>
      <w:r w:rsidRPr="00C93E86">
        <w:rPr>
          <w:rFonts w:ascii="Montserrat" w:hAnsi="Montserrat"/>
          <w:sz w:val="20"/>
          <w:szCs w:val="20"/>
        </w:rPr>
        <w:t xml:space="preserve"> por ciento son atendidas en el IMSS, pueden manifestar su voluntad al firmar una tarjeta de donador voluntario disponible en la página </w:t>
      </w:r>
      <w:hyperlink r:id="rId11" w:history="1">
        <w:r w:rsidRPr="00C93E86">
          <w:rPr>
            <w:rStyle w:val="Hipervnculo"/>
            <w:rFonts w:ascii="Montserrat" w:hAnsi="Montserrat"/>
            <w:sz w:val="20"/>
            <w:szCs w:val="20"/>
          </w:rPr>
          <w:t>www.imss.gob.mx/salud-en-linea/donacion-organos</w:t>
        </w:r>
      </w:hyperlink>
    </w:p>
    <w:p w14:paraId="70E34758" w14:textId="77777777" w:rsidR="004811CF" w:rsidRPr="00C93E86" w:rsidRDefault="004811CF" w:rsidP="004811CF">
      <w:pPr>
        <w:spacing w:line="240" w:lineRule="atLeast"/>
        <w:jc w:val="both"/>
        <w:rPr>
          <w:rFonts w:ascii="Montserrat" w:hAnsi="Montserrat"/>
          <w:sz w:val="20"/>
          <w:szCs w:val="20"/>
        </w:rPr>
      </w:pPr>
    </w:p>
    <w:p w14:paraId="5A34E07F" w14:textId="2317F962" w:rsidR="004811CF" w:rsidRDefault="004F42D6" w:rsidP="004811CF">
      <w:pPr>
        <w:spacing w:line="240" w:lineRule="atLeast"/>
        <w:jc w:val="both"/>
        <w:rPr>
          <w:rFonts w:ascii="Montserrat" w:hAnsi="Montserrat"/>
          <w:sz w:val="20"/>
          <w:szCs w:val="20"/>
        </w:rPr>
      </w:pPr>
      <w:r>
        <w:rPr>
          <w:rFonts w:ascii="Montserrat" w:hAnsi="Montserrat"/>
          <w:sz w:val="20"/>
          <w:szCs w:val="20"/>
        </w:rPr>
        <w:t>L</w:t>
      </w:r>
      <w:r w:rsidR="004811CF" w:rsidRPr="00C93E86">
        <w:rPr>
          <w:rFonts w:ascii="Montserrat" w:hAnsi="Montserrat"/>
          <w:sz w:val="20"/>
          <w:szCs w:val="20"/>
        </w:rPr>
        <w:t xml:space="preserve">a doctora Nadia Romero Beyer, cirujana de trasplantes del Hospital de Especialidades del Centro Médico Nacional (CMN) La Raza, indicó que </w:t>
      </w:r>
      <w:r w:rsidR="004811CF">
        <w:rPr>
          <w:rFonts w:ascii="Montserrat" w:hAnsi="Montserrat"/>
          <w:sz w:val="20"/>
          <w:szCs w:val="20"/>
        </w:rPr>
        <w:t xml:space="preserve">cuando una mujer u hombre tome la decisión de ser donante debe platicarlo con sus familiares, para que en caso de presentarse el momento se autorice el proceso médico correspondiente. </w:t>
      </w:r>
    </w:p>
    <w:p w14:paraId="399546C6" w14:textId="77777777" w:rsidR="004811CF" w:rsidRDefault="004811CF" w:rsidP="004811CF">
      <w:pPr>
        <w:spacing w:line="240" w:lineRule="atLeast"/>
        <w:jc w:val="both"/>
        <w:rPr>
          <w:rFonts w:ascii="Montserrat" w:hAnsi="Montserrat"/>
          <w:sz w:val="20"/>
          <w:szCs w:val="20"/>
        </w:rPr>
      </w:pPr>
    </w:p>
    <w:p w14:paraId="2EC8DD37" w14:textId="77777777" w:rsidR="004811CF" w:rsidRDefault="004811CF" w:rsidP="004811CF">
      <w:pPr>
        <w:spacing w:line="240" w:lineRule="atLeast"/>
        <w:jc w:val="both"/>
        <w:rPr>
          <w:rFonts w:ascii="Montserrat" w:hAnsi="Montserrat"/>
          <w:sz w:val="20"/>
          <w:szCs w:val="20"/>
        </w:rPr>
      </w:pPr>
      <w:r w:rsidRPr="00352C88">
        <w:rPr>
          <w:rFonts w:ascii="Montserrat" w:hAnsi="Montserrat"/>
          <w:sz w:val="20"/>
          <w:szCs w:val="20"/>
        </w:rPr>
        <w:t>“Mi familia al final del día cuando yo fallezca, si yo no platiqué con ellos esa decisión, si yo no les informé de ello, si ellos dan una respuesta negativa, lo que hacemos en los procesos de donación es acepta</w:t>
      </w:r>
      <w:r>
        <w:rPr>
          <w:rFonts w:ascii="Montserrat" w:hAnsi="Montserrat"/>
          <w:sz w:val="20"/>
          <w:szCs w:val="20"/>
        </w:rPr>
        <w:t>r la decisión familiar y</w:t>
      </w:r>
      <w:r w:rsidRPr="00352C88">
        <w:rPr>
          <w:rFonts w:ascii="Montserrat" w:hAnsi="Montserrat"/>
          <w:sz w:val="20"/>
          <w:szCs w:val="20"/>
        </w:rPr>
        <w:t xml:space="preserve"> no se lleva a cabo una donación</w:t>
      </w:r>
      <w:r>
        <w:rPr>
          <w:rFonts w:ascii="Montserrat" w:hAnsi="Montserrat"/>
          <w:sz w:val="20"/>
          <w:szCs w:val="20"/>
        </w:rPr>
        <w:t>,</w:t>
      </w:r>
      <w:r w:rsidRPr="00352C88">
        <w:rPr>
          <w:rFonts w:ascii="Montserrat" w:hAnsi="Montserrat"/>
          <w:sz w:val="20"/>
          <w:szCs w:val="20"/>
        </w:rPr>
        <w:t xml:space="preserve"> a pesar de que alguien tenga su tarjeta de Soy Donante”</w:t>
      </w:r>
      <w:r>
        <w:rPr>
          <w:rFonts w:ascii="Montserrat" w:hAnsi="Montserrat"/>
          <w:sz w:val="20"/>
          <w:szCs w:val="20"/>
        </w:rPr>
        <w:t xml:space="preserve">, dijo Romero Beyer. </w:t>
      </w:r>
    </w:p>
    <w:p w14:paraId="6ADB652A" w14:textId="77777777" w:rsidR="004811CF" w:rsidRDefault="004811CF" w:rsidP="004811CF">
      <w:pPr>
        <w:spacing w:line="240" w:lineRule="atLeast"/>
        <w:jc w:val="both"/>
        <w:rPr>
          <w:rFonts w:ascii="Montserrat" w:hAnsi="Montserrat"/>
          <w:sz w:val="20"/>
          <w:szCs w:val="20"/>
        </w:rPr>
      </w:pPr>
    </w:p>
    <w:p w14:paraId="7DC4E275" w14:textId="10CBFF4A" w:rsidR="004811CF" w:rsidRPr="00352C88" w:rsidRDefault="004811CF" w:rsidP="004811CF">
      <w:pPr>
        <w:spacing w:line="240" w:lineRule="atLeast"/>
        <w:jc w:val="both"/>
        <w:rPr>
          <w:rFonts w:ascii="Montserrat" w:hAnsi="Montserrat"/>
          <w:sz w:val="20"/>
          <w:szCs w:val="20"/>
        </w:rPr>
      </w:pPr>
      <w:r>
        <w:rPr>
          <w:rFonts w:ascii="Montserrat" w:hAnsi="Montserrat"/>
          <w:sz w:val="20"/>
          <w:szCs w:val="20"/>
        </w:rPr>
        <w:t>E</w:t>
      </w:r>
      <w:r w:rsidRPr="00352C88">
        <w:rPr>
          <w:rFonts w:ascii="Montserrat" w:hAnsi="Montserrat"/>
          <w:sz w:val="20"/>
          <w:szCs w:val="20"/>
        </w:rPr>
        <w:t>xplicó que todas las personas pueden ser donadores y ayudar a alguien que puede ser un conocido que necesite de un tejido</w:t>
      </w:r>
      <w:r w:rsidR="00914A81">
        <w:rPr>
          <w:rFonts w:ascii="Montserrat" w:hAnsi="Montserrat"/>
          <w:sz w:val="20"/>
          <w:szCs w:val="20"/>
        </w:rPr>
        <w:t xml:space="preserve"> como piel o musculoesquelético</w:t>
      </w:r>
      <w:r w:rsidRPr="00352C88">
        <w:rPr>
          <w:rFonts w:ascii="Montserrat" w:hAnsi="Montserrat"/>
          <w:sz w:val="20"/>
          <w:szCs w:val="20"/>
        </w:rPr>
        <w:t>, una córnea que le permita ver, un riñón, hígado</w:t>
      </w:r>
      <w:r w:rsidR="00914A81">
        <w:rPr>
          <w:rFonts w:ascii="Montserrat" w:hAnsi="Montserrat"/>
          <w:sz w:val="20"/>
          <w:szCs w:val="20"/>
        </w:rPr>
        <w:t>, pulmón, páncreas</w:t>
      </w:r>
      <w:r w:rsidRPr="00352C88">
        <w:rPr>
          <w:rFonts w:ascii="Montserrat" w:hAnsi="Montserrat"/>
          <w:sz w:val="20"/>
          <w:szCs w:val="20"/>
        </w:rPr>
        <w:t xml:space="preserve"> o corazón para vivir. “Si no hablamos de ello a nuestros seres queridos de manera desafortunada aunque digamos soy donante, estos órganos se irán con nosotros al más allá y allá desafortunadamente no nos sirven”.</w:t>
      </w:r>
    </w:p>
    <w:p w14:paraId="0530996B" w14:textId="77777777" w:rsidR="004811CF" w:rsidRDefault="004811CF" w:rsidP="004811CF">
      <w:pPr>
        <w:spacing w:line="240" w:lineRule="atLeast"/>
        <w:jc w:val="both"/>
        <w:rPr>
          <w:rFonts w:ascii="Montserrat" w:hAnsi="Montserrat"/>
          <w:sz w:val="22"/>
        </w:rPr>
      </w:pPr>
    </w:p>
    <w:p w14:paraId="4CA69C50" w14:textId="58187281" w:rsidR="004811CF" w:rsidRPr="006E7528" w:rsidRDefault="004811CF" w:rsidP="004811CF">
      <w:pPr>
        <w:spacing w:line="240" w:lineRule="atLeast"/>
        <w:jc w:val="both"/>
        <w:rPr>
          <w:rFonts w:ascii="Montserrat" w:hAnsi="Montserrat"/>
          <w:sz w:val="20"/>
          <w:szCs w:val="20"/>
          <w:lang w:val="es-MX"/>
        </w:rPr>
      </w:pPr>
      <w:r w:rsidRPr="00352C88">
        <w:rPr>
          <w:rFonts w:ascii="Montserrat" w:hAnsi="Montserrat"/>
          <w:sz w:val="20"/>
        </w:rPr>
        <w:t xml:space="preserve">La </w:t>
      </w:r>
      <w:r w:rsidRPr="00C93E86">
        <w:rPr>
          <w:rFonts w:ascii="Montserrat" w:hAnsi="Montserrat"/>
          <w:sz w:val="20"/>
          <w:szCs w:val="20"/>
        </w:rPr>
        <w:t>cirujana de trasplantes</w:t>
      </w:r>
      <w:r>
        <w:rPr>
          <w:rFonts w:ascii="Montserrat" w:hAnsi="Montserrat"/>
          <w:sz w:val="20"/>
          <w:szCs w:val="20"/>
        </w:rPr>
        <w:t xml:space="preserve"> del IMSS aclaró que </w:t>
      </w:r>
      <w:r w:rsidR="006E7528">
        <w:rPr>
          <w:rFonts w:ascii="Montserrat" w:hAnsi="Montserrat"/>
          <w:sz w:val="20"/>
          <w:szCs w:val="20"/>
        </w:rPr>
        <w:t>u</w:t>
      </w:r>
      <w:r w:rsidR="006E7528" w:rsidRPr="004811CF">
        <w:rPr>
          <w:rFonts w:ascii="Montserrat" w:hAnsi="Montserrat"/>
          <w:sz w:val="20"/>
          <w:szCs w:val="20"/>
        </w:rPr>
        <w:t>n principio básico en la procuración de los órganos y tejidos, es el hecho de manejar con dignidad y r</w:t>
      </w:r>
      <w:r w:rsidR="006E7528">
        <w:rPr>
          <w:rFonts w:ascii="Montserrat" w:hAnsi="Montserrat"/>
          <w:sz w:val="20"/>
          <w:szCs w:val="20"/>
        </w:rPr>
        <w:t xml:space="preserve">espeto el cuerpo de un donador, contrario a lo </w:t>
      </w:r>
      <w:r w:rsidR="006E7528">
        <w:rPr>
          <w:rFonts w:ascii="Montserrat" w:hAnsi="Montserrat"/>
          <w:sz w:val="20"/>
          <w:szCs w:val="20"/>
        </w:rPr>
        <w:lastRenderedPageBreak/>
        <w:t xml:space="preserve">que se puede </w:t>
      </w:r>
      <w:r>
        <w:rPr>
          <w:rFonts w:ascii="Montserrat" w:hAnsi="Montserrat"/>
          <w:sz w:val="20"/>
        </w:rPr>
        <w:t xml:space="preserve">pensar </w:t>
      </w:r>
      <w:r w:rsidRPr="004811CF">
        <w:rPr>
          <w:rFonts w:ascii="Montserrat" w:hAnsi="Montserrat"/>
          <w:sz w:val="20"/>
        </w:rPr>
        <w:t xml:space="preserve">que hacer </w:t>
      </w:r>
      <w:r w:rsidR="006E7528">
        <w:rPr>
          <w:rFonts w:ascii="Montserrat" w:hAnsi="Montserrat"/>
          <w:sz w:val="20"/>
        </w:rPr>
        <w:t xml:space="preserve">este procedimiento </w:t>
      </w:r>
      <w:r w:rsidRPr="004811CF">
        <w:rPr>
          <w:rFonts w:ascii="Montserrat" w:hAnsi="Montserrat"/>
          <w:sz w:val="20"/>
        </w:rPr>
        <w:t xml:space="preserve">deja </w:t>
      </w:r>
      <w:r>
        <w:rPr>
          <w:rFonts w:ascii="Montserrat" w:hAnsi="Montserrat"/>
          <w:sz w:val="20"/>
        </w:rPr>
        <w:t xml:space="preserve">un </w:t>
      </w:r>
      <w:r w:rsidRPr="004811CF">
        <w:rPr>
          <w:rFonts w:ascii="Montserrat" w:hAnsi="Montserrat"/>
          <w:sz w:val="20"/>
        </w:rPr>
        <w:t>impacto en la visual de</w:t>
      </w:r>
      <w:r>
        <w:rPr>
          <w:rFonts w:ascii="Montserrat" w:hAnsi="Montserrat"/>
          <w:sz w:val="20"/>
        </w:rPr>
        <w:t xml:space="preserve">l </w:t>
      </w:r>
      <w:r w:rsidRPr="004811CF">
        <w:rPr>
          <w:rFonts w:ascii="Montserrat" w:hAnsi="Montserrat"/>
          <w:sz w:val="20"/>
        </w:rPr>
        <w:t>cuer</w:t>
      </w:r>
      <w:r w:rsidR="006E7528">
        <w:rPr>
          <w:rFonts w:ascii="Montserrat" w:hAnsi="Montserrat"/>
          <w:sz w:val="20"/>
        </w:rPr>
        <w:t xml:space="preserve">po al momento del fallecimiento. </w:t>
      </w:r>
      <w:r>
        <w:rPr>
          <w:rFonts w:ascii="Montserrat" w:hAnsi="Montserrat"/>
          <w:sz w:val="20"/>
        </w:rPr>
        <w:t xml:space="preserve"> </w:t>
      </w:r>
    </w:p>
    <w:p w14:paraId="033E7519" w14:textId="77777777" w:rsidR="006E7528" w:rsidRDefault="006E7528" w:rsidP="004811CF">
      <w:pPr>
        <w:spacing w:line="240" w:lineRule="atLeast"/>
        <w:jc w:val="both"/>
        <w:rPr>
          <w:rFonts w:ascii="Montserrat" w:hAnsi="Montserrat"/>
          <w:sz w:val="20"/>
          <w:szCs w:val="20"/>
          <w:lang w:val="es-MX"/>
        </w:rPr>
      </w:pPr>
    </w:p>
    <w:p w14:paraId="24E6D201" w14:textId="55D19C21" w:rsidR="004811CF" w:rsidRDefault="006E7528" w:rsidP="004811CF">
      <w:pPr>
        <w:spacing w:line="240" w:lineRule="atLeast"/>
        <w:jc w:val="both"/>
        <w:rPr>
          <w:rFonts w:ascii="Montserrat" w:hAnsi="Montserrat"/>
          <w:sz w:val="20"/>
          <w:szCs w:val="20"/>
        </w:rPr>
      </w:pPr>
      <w:r>
        <w:rPr>
          <w:rFonts w:ascii="Montserrat" w:hAnsi="Montserrat"/>
          <w:sz w:val="20"/>
          <w:szCs w:val="20"/>
          <w:lang w:val="es-MX"/>
        </w:rPr>
        <w:t>Dijo que l</w:t>
      </w:r>
      <w:r w:rsidR="004811CF" w:rsidRPr="004811CF">
        <w:rPr>
          <w:rFonts w:ascii="Montserrat" w:hAnsi="Montserrat"/>
          <w:sz w:val="20"/>
          <w:szCs w:val="20"/>
        </w:rPr>
        <w:t>os cirujan</w:t>
      </w:r>
      <w:r>
        <w:rPr>
          <w:rFonts w:ascii="Montserrat" w:hAnsi="Montserrat"/>
          <w:sz w:val="20"/>
          <w:szCs w:val="20"/>
        </w:rPr>
        <w:t xml:space="preserve">os que realizan la procuración </w:t>
      </w:r>
      <w:r w:rsidR="004811CF" w:rsidRPr="004811CF">
        <w:rPr>
          <w:rFonts w:ascii="Montserrat" w:hAnsi="Montserrat"/>
          <w:sz w:val="20"/>
          <w:szCs w:val="20"/>
        </w:rPr>
        <w:t>son cuidadosos en cerrar y cubrir las heridas provocadas por la cirugía, es decir, el cuerpo no se mutila ni desfigura</w:t>
      </w:r>
      <w:r w:rsidR="00914A81">
        <w:rPr>
          <w:rFonts w:ascii="Montserrat" w:hAnsi="Montserrat"/>
          <w:sz w:val="20"/>
          <w:szCs w:val="20"/>
        </w:rPr>
        <w:t>, se dignifica correctamente</w:t>
      </w:r>
      <w:r w:rsidR="004811CF" w:rsidRPr="004811CF">
        <w:rPr>
          <w:rFonts w:ascii="Montserrat" w:hAnsi="Montserrat"/>
          <w:sz w:val="20"/>
          <w:szCs w:val="20"/>
        </w:rPr>
        <w:t xml:space="preserve">. </w:t>
      </w:r>
      <w:r>
        <w:rPr>
          <w:rFonts w:ascii="Montserrat" w:hAnsi="Montserrat"/>
          <w:sz w:val="20"/>
          <w:szCs w:val="20"/>
        </w:rPr>
        <w:t>Por ello, l</w:t>
      </w:r>
      <w:r w:rsidR="004811CF" w:rsidRPr="004811CF">
        <w:rPr>
          <w:rFonts w:ascii="Montserrat" w:hAnsi="Montserrat"/>
          <w:sz w:val="20"/>
          <w:szCs w:val="20"/>
        </w:rPr>
        <w:t>a familia puede sentirse tranquila de que recibirá el cuerpo del familiar en condiciones adecuadas para que realicen cualquier ceremonia que acostumbren.</w:t>
      </w:r>
    </w:p>
    <w:p w14:paraId="40205EF2" w14:textId="6FEFF530" w:rsidR="004811CF" w:rsidRPr="006E7528" w:rsidRDefault="004811CF" w:rsidP="004811CF">
      <w:pPr>
        <w:spacing w:line="240" w:lineRule="atLeast"/>
        <w:jc w:val="both"/>
        <w:rPr>
          <w:rFonts w:ascii="Montserrat" w:hAnsi="Montserrat"/>
          <w:sz w:val="20"/>
          <w:szCs w:val="20"/>
        </w:rPr>
      </w:pPr>
      <w:r>
        <w:rPr>
          <w:rFonts w:ascii="Montserrat" w:hAnsi="Montserrat"/>
          <w:sz w:val="20"/>
          <w:szCs w:val="20"/>
        </w:rPr>
        <w:t xml:space="preserve"> </w:t>
      </w:r>
    </w:p>
    <w:p w14:paraId="34E72E40" w14:textId="0A28B191" w:rsidR="004811CF" w:rsidRPr="004811CF" w:rsidRDefault="006E7528" w:rsidP="004811CF">
      <w:pPr>
        <w:spacing w:line="240" w:lineRule="atLeast"/>
        <w:jc w:val="both"/>
        <w:rPr>
          <w:rFonts w:ascii="Montserrat" w:hAnsi="Montserrat"/>
          <w:sz w:val="20"/>
        </w:rPr>
      </w:pPr>
      <w:r>
        <w:rPr>
          <w:rFonts w:ascii="Montserrat" w:hAnsi="Montserrat"/>
          <w:sz w:val="20"/>
        </w:rPr>
        <w:t>“</w:t>
      </w:r>
      <w:r w:rsidR="004811CF" w:rsidRPr="004811CF">
        <w:rPr>
          <w:rFonts w:ascii="Montserrat" w:hAnsi="Montserrat"/>
          <w:sz w:val="20"/>
        </w:rPr>
        <w:t>También cuando se donan tejidos</w:t>
      </w:r>
      <w:r w:rsidR="00914A81">
        <w:rPr>
          <w:rFonts w:ascii="Montserrat" w:hAnsi="Montserrat"/>
          <w:sz w:val="20"/>
        </w:rPr>
        <w:t xml:space="preserve"> como piel y musculoesquelético </w:t>
      </w:r>
      <w:r w:rsidR="004811CF" w:rsidRPr="004811CF">
        <w:rPr>
          <w:rFonts w:ascii="Montserrat" w:hAnsi="Montserrat"/>
          <w:sz w:val="20"/>
        </w:rPr>
        <w:t xml:space="preserve">se hace de la parte posterior, para que no haya ninguna afectación </w:t>
      </w:r>
      <w:r w:rsidR="00914A81">
        <w:rPr>
          <w:rFonts w:ascii="Montserrat" w:hAnsi="Montserrat"/>
          <w:sz w:val="20"/>
        </w:rPr>
        <w:t>estética</w:t>
      </w:r>
      <w:r w:rsidR="004811CF" w:rsidRPr="004811CF">
        <w:rPr>
          <w:rFonts w:ascii="Montserrat" w:hAnsi="Montserrat"/>
          <w:sz w:val="20"/>
        </w:rPr>
        <w:t xml:space="preserve"> al momento de dar el sepelio y el último adiós a cada persona, que debe de ser un acto digno para todos. Entonces con ese mismo respeto lo tratamos a cada individuo</w:t>
      </w:r>
      <w:r>
        <w:rPr>
          <w:rFonts w:ascii="Montserrat" w:hAnsi="Montserrat"/>
          <w:sz w:val="20"/>
        </w:rPr>
        <w:t>”, añadió</w:t>
      </w:r>
      <w:r w:rsidR="004811CF" w:rsidRPr="004811CF">
        <w:rPr>
          <w:rFonts w:ascii="Montserrat" w:hAnsi="Montserrat"/>
          <w:sz w:val="20"/>
        </w:rPr>
        <w:t xml:space="preserve">. </w:t>
      </w:r>
    </w:p>
    <w:p w14:paraId="23E619E7" w14:textId="77777777" w:rsidR="004811CF" w:rsidRPr="004811CF" w:rsidRDefault="004811CF" w:rsidP="004811CF">
      <w:pPr>
        <w:spacing w:line="240" w:lineRule="atLeast"/>
        <w:jc w:val="both"/>
        <w:rPr>
          <w:rFonts w:ascii="Montserrat" w:hAnsi="Montserrat"/>
          <w:sz w:val="20"/>
        </w:rPr>
      </w:pPr>
    </w:p>
    <w:p w14:paraId="4D7C85CA" w14:textId="41477D81" w:rsidR="004811CF" w:rsidRPr="006E7528" w:rsidRDefault="006E7528" w:rsidP="004811CF">
      <w:pPr>
        <w:spacing w:line="240" w:lineRule="atLeast"/>
        <w:jc w:val="both"/>
        <w:rPr>
          <w:rFonts w:ascii="Montserrat" w:hAnsi="Montserrat"/>
          <w:sz w:val="20"/>
        </w:rPr>
      </w:pPr>
      <w:r w:rsidRPr="00C93E86">
        <w:rPr>
          <w:rFonts w:ascii="Montserrat" w:hAnsi="Montserrat"/>
          <w:sz w:val="20"/>
          <w:szCs w:val="20"/>
        </w:rPr>
        <w:t>Nadia Romero</w:t>
      </w:r>
      <w:r>
        <w:rPr>
          <w:rFonts w:ascii="Montserrat" w:hAnsi="Montserrat"/>
          <w:sz w:val="20"/>
          <w:szCs w:val="20"/>
        </w:rPr>
        <w:t xml:space="preserve"> externó que </w:t>
      </w:r>
      <w:r w:rsidR="004811CF" w:rsidRPr="004811CF">
        <w:rPr>
          <w:rFonts w:ascii="Montserrat" w:hAnsi="Montserrat"/>
          <w:sz w:val="20"/>
        </w:rPr>
        <w:t>se respeta si una familia dice que no</w:t>
      </w:r>
      <w:r>
        <w:rPr>
          <w:rFonts w:ascii="Montserrat" w:hAnsi="Montserrat"/>
          <w:sz w:val="20"/>
        </w:rPr>
        <w:t xml:space="preserve"> se </w:t>
      </w:r>
      <w:r>
        <w:rPr>
          <w:rFonts w:ascii="Montserrat" w:hAnsi="Montserrat"/>
          <w:sz w:val="20"/>
          <w:szCs w:val="20"/>
        </w:rPr>
        <w:t xml:space="preserve">realice la donación de órganos y tejidos, ya que este procedimiento conlleva </w:t>
      </w:r>
      <w:r w:rsidR="004811CF" w:rsidRPr="004811CF">
        <w:rPr>
          <w:rFonts w:ascii="Montserrat" w:hAnsi="Montserrat"/>
          <w:sz w:val="20"/>
        </w:rPr>
        <w:t xml:space="preserve">un proceso de </w:t>
      </w:r>
      <w:r>
        <w:rPr>
          <w:rFonts w:ascii="Montserrat" w:hAnsi="Montserrat"/>
          <w:sz w:val="20"/>
        </w:rPr>
        <w:t>fallecimiento</w:t>
      </w:r>
      <w:r w:rsidR="004811CF" w:rsidRPr="004811CF">
        <w:rPr>
          <w:rFonts w:ascii="Montserrat" w:hAnsi="Montserrat"/>
          <w:sz w:val="20"/>
        </w:rPr>
        <w:t xml:space="preserve">, que </w:t>
      </w:r>
      <w:r>
        <w:rPr>
          <w:rFonts w:ascii="Montserrat" w:hAnsi="Montserrat"/>
          <w:sz w:val="20"/>
        </w:rPr>
        <w:t xml:space="preserve">la </w:t>
      </w:r>
      <w:r w:rsidR="004811CF" w:rsidRPr="004811CF">
        <w:rPr>
          <w:rFonts w:ascii="Montserrat" w:hAnsi="Montserrat"/>
          <w:sz w:val="20"/>
        </w:rPr>
        <w:t xml:space="preserve">sociedad ve como tabú; sin embargo, </w:t>
      </w:r>
      <w:r>
        <w:rPr>
          <w:rFonts w:ascii="Montserrat" w:hAnsi="Montserrat"/>
          <w:sz w:val="20"/>
        </w:rPr>
        <w:t>“</w:t>
      </w:r>
      <w:r w:rsidR="004811CF" w:rsidRPr="004811CF">
        <w:rPr>
          <w:rFonts w:ascii="Montserrat" w:hAnsi="Montserrat"/>
          <w:sz w:val="20"/>
        </w:rPr>
        <w:t xml:space="preserve">la muerte también es parte de la vida, el mayor acto de amor puede </w:t>
      </w:r>
      <w:r>
        <w:rPr>
          <w:rFonts w:ascii="Montserrat" w:hAnsi="Montserrat"/>
          <w:sz w:val="20"/>
        </w:rPr>
        <w:t>hacernos</w:t>
      </w:r>
      <w:r w:rsidR="004811CF" w:rsidRPr="004811CF">
        <w:rPr>
          <w:rFonts w:ascii="Montserrat" w:hAnsi="Montserrat"/>
          <w:sz w:val="20"/>
        </w:rPr>
        <w:t xml:space="preserve"> trascender para darles vida a otros</w:t>
      </w:r>
      <w:r>
        <w:rPr>
          <w:rFonts w:ascii="Montserrat" w:hAnsi="Montserrat"/>
          <w:sz w:val="20"/>
        </w:rPr>
        <w:t>”</w:t>
      </w:r>
      <w:r w:rsidR="004811CF" w:rsidRPr="004811CF">
        <w:rPr>
          <w:rFonts w:ascii="Montserrat" w:hAnsi="Montserrat"/>
          <w:sz w:val="20"/>
        </w:rPr>
        <w:t>.</w:t>
      </w:r>
    </w:p>
    <w:p w14:paraId="3D256C2D" w14:textId="77777777" w:rsidR="004811CF" w:rsidRPr="004811CF" w:rsidRDefault="004811CF" w:rsidP="004811CF">
      <w:pPr>
        <w:spacing w:line="240" w:lineRule="atLeast"/>
        <w:jc w:val="both"/>
        <w:rPr>
          <w:rFonts w:ascii="Montserrat" w:hAnsi="Montserrat"/>
          <w:sz w:val="20"/>
        </w:rPr>
      </w:pPr>
    </w:p>
    <w:p w14:paraId="65458577" w14:textId="7F6893A7" w:rsidR="006E7528" w:rsidRDefault="001E5048" w:rsidP="006E7528">
      <w:pPr>
        <w:spacing w:line="240" w:lineRule="atLeast"/>
        <w:jc w:val="both"/>
        <w:rPr>
          <w:rFonts w:ascii="Montserrat" w:hAnsi="Montserrat"/>
          <w:sz w:val="20"/>
        </w:rPr>
      </w:pPr>
      <w:r>
        <w:rPr>
          <w:rFonts w:ascii="Montserrat" w:hAnsi="Montserrat"/>
          <w:sz w:val="20"/>
        </w:rPr>
        <w:t>Refirió</w:t>
      </w:r>
      <w:r w:rsidR="006E7528">
        <w:rPr>
          <w:rFonts w:ascii="Montserrat" w:hAnsi="Montserrat"/>
          <w:sz w:val="20"/>
        </w:rPr>
        <w:t xml:space="preserve"> que el</w:t>
      </w:r>
      <w:r w:rsidR="006E7528" w:rsidRPr="006E7528">
        <w:rPr>
          <w:rFonts w:ascii="Montserrat" w:hAnsi="Montserrat"/>
          <w:sz w:val="20"/>
        </w:rPr>
        <w:t xml:space="preserve"> beneficio es mejorar la salud del paciente</w:t>
      </w:r>
      <w:r w:rsidR="006E7528">
        <w:rPr>
          <w:rFonts w:ascii="Montserrat" w:hAnsi="Montserrat"/>
          <w:sz w:val="20"/>
        </w:rPr>
        <w:t xml:space="preserve"> y </w:t>
      </w:r>
      <w:r w:rsidR="006E7528" w:rsidRPr="006E7528">
        <w:rPr>
          <w:rFonts w:ascii="Montserrat" w:hAnsi="Montserrat"/>
          <w:sz w:val="20"/>
        </w:rPr>
        <w:t>la estructura familiar</w:t>
      </w:r>
      <w:r w:rsidR="006E7528">
        <w:rPr>
          <w:rFonts w:ascii="Montserrat" w:hAnsi="Montserrat"/>
          <w:sz w:val="20"/>
        </w:rPr>
        <w:t xml:space="preserve">, debido a que una persona enferma </w:t>
      </w:r>
      <w:r w:rsidR="006E7528" w:rsidRPr="006E7528">
        <w:rPr>
          <w:rFonts w:ascii="Montserrat" w:hAnsi="Montserrat"/>
          <w:sz w:val="20"/>
        </w:rPr>
        <w:t xml:space="preserve">tiene un impacto </w:t>
      </w:r>
      <w:r w:rsidR="006E7528">
        <w:rPr>
          <w:rFonts w:ascii="Montserrat" w:hAnsi="Montserrat"/>
          <w:sz w:val="20"/>
        </w:rPr>
        <w:t xml:space="preserve">en </w:t>
      </w:r>
      <w:r>
        <w:rPr>
          <w:rFonts w:ascii="Montserrat" w:hAnsi="Montserrat"/>
          <w:sz w:val="20"/>
        </w:rPr>
        <w:t xml:space="preserve">su desarrollo como ser humano y </w:t>
      </w:r>
      <w:r w:rsidR="006E7528" w:rsidRPr="006E7528">
        <w:rPr>
          <w:rFonts w:ascii="Montserrat" w:hAnsi="Montserrat"/>
          <w:sz w:val="20"/>
        </w:rPr>
        <w:t xml:space="preserve">efectos </w:t>
      </w:r>
      <w:r>
        <w:rPr>
          <w:rFonts w:ascii="Montserrat" w:hAnsi="Montserrat"/>
          <w:sz w:val="20"/>
        </w:rPr>
        <w:t xml:space="preserve">que deterioran su ámbito familiar. Por ello es </w:t>
      </w:r>
      <w:r w:rsidR="004402DC" w:rsidRPr="004402DC">
        <w:rPr>
          <w:rFonts w:ascii="Montserrat" w:hAnsi="Montserrat"/>
          <w:sz w:val="20"/>
        </w:rPr>
        <w:t xml:space="preserve">importante </w:t>
      </w:r>
      <w:r w:rsidR="004402DC">
        <w:rPr>
          <w:rFonts w:ascii="Montserrat" w:hAnsi="Montserrat"/>
          <w:sz w:val="20"/>
        </w:rPr>
        <w:t xml:space="preserve">sumar más </w:t>
      </w:r>
      <w:r>
        <w:rPr>
          <w:rFonts w:ascii="Montserrat" w:hAnsi="Montserrat"/>
          <w:sz w:val="20"/>
        </w:rPr>
        <w:t xml:space="preserve">personas a la cultura de la donación y salvar vidas, como fue el caso de sus pacientes Carlos Enrique y Oliver, de 35 y 41 años respectivamente. </w:t>
      </w:r>
    </w:p>
    <w:p w14:paraId="407709C4" w14:textId="77777777" w:rsidR="004811CF" w:rsidRPr="004811CF" w:rsidRDefault="004811CF" w:rsidP="004811CF">
      <w:pPr>
        <w:spacing w:line="240" w:lineRule="atLeast"/>
        <w:jc w:val="both"/>
        <w:rPr>
          <w:rFonts w:ascii="Montserrat" w:hAnsi="Montserrat"/>
          <w:sz w:val="20"/>
        </w:rPr>
      </w:pPr>
    </w:p>
    <w:p w14:paraId="6096DA55" w14:textId="0F0CBB4D" w:rsidR="001E5048" w:rsidRDefault="004811CF" w:rsidP="004811CF">
      <w:pPr>
        <w:spacing w:line="240" w:lineRule="atLeast"/>
        <w:jc w:val="both"/>
        <w:rPr>
          <w:rFonts w:ascii="Montserrat" w:hAnsi="Montserrat"/>
          <w:sz w:val="20"/>
        </w:rPr>
      </w:pPr>
      <w:r w:rsidRPr="004811CF">
        <w:rPr>
          <w:rFonts w:ascii="Montserrat" w:hAnsi="Montserrat"/>
          <w:sz w:val="20"/>
        </w:rPr>
        <w:t xml:space="preserve">Carlos </w:t>
      </w:r>
      <w:r w:rsidR="001E5048">
        <w:rPr>
          <w:rFonts w:ascii="Montserrat" w:hAnsi="Montserrat"/>
          <w:sz w:val="20"/>
        </w:rPr>
        <w:t xml:space="preserve">Enrique fue diagnosticado en </w:t>
      </w:r>
      <w:r w:rsidR="001E5048" w:rsidRPr="001E5048">
        <w:rPr>
          <w:rFonts w:ascii="Montserrat" w:hAnsi="Montserrat"/>
          <w:sz w:val="20"/>
        </w:rPr>
        <w:t xml:space="preserve">2008 </w:t>
      </w:r>
      <w:r w:rsidR="001E5048">
        <w:rPr>
          <w:rFonts w:ascii="Montserrat" w:hAnsi="Montserrat"/>
          <w:sz w:val="20"/>
        </w:rPr>
        <w:t xml:space="preserve">con </w:t>
      </w:r>
      <w:r w:rsidR="001E5048" w:rsidRPr="001E5048">
        <w:rPr>
          <w:rFonts w:ascii="Montserrat" w:hAnsi="Montserrat"/>
          <w:sz w:val="20"/>
        </w:rPr>
        <w:t>glomeruloesclerosis focal y segmentaria</w:t>
      </w:r>
      <w:r w:rsidR="00B44B23">
        <w:rPr>
          <w:rFonts w:ascii="Montserrat" w:hAnsi="Montserrat"/>
          <w:sz w:val="20"/>
        </w:rPr>
        <w:t xml:space="preserve">, </w:t>
      </w:r>
      <w:r w:rsidR="001E5048">
        <w:rPr>
          <w:rFonts w:ascii="Montserrat" w:hAnsi="Montserrat"/>
          <w:sz w:val="20"/>
        </w:rPr>
        <w:t xml:space="preserve">lo cual deterioró su </w:t>
      </w:r>
      <w:r w:rsidR="001E5048" w:rsidRPr="001E5048">
        <w:rPr>
          <w:rFonts w:ascii="Montserrat" w:hAnsi="Montserrat"/>
          <w:sz w:val="20"/>
        </w:rPr>
        <w:t xml:space="preserve">función renal </w:t>
      </w:r>
      <w:r w:rsidR="001E5048">
        <w:rPr>
          <w:rFonts w:ascii="Montserrat" w:hAnsi="Montserrat"/>
          <w:sz w:val="20"/>
        </w:rPr>
        <w:t xml:space="preserve">hasta que en 2021 comenzó su </w:t>
      </w:r>
      <w:r w:rsidR="001E5048" w:rsidRPr="001E5048">
        <w:rPr>
          <w:rFonts w:ascii="Montserrat" w:hAnsi="Montserrat"/>
          <w:sz w:val="20"/>
        </w:rPr>
        <w:t>tratamiento de hemodiálisis</w:t>
      </w:r>
      <w:r w:rsidR="001E5048">
        <w:rPr>
          <w:rFonts w:ascii="Montserrat" w:hAnsi="Montserrat"/>
          <w:sz w:val="20"/>
        </w:rPr>
        <w:t xml:space="preserve"> y </w:t>
      </w:r>
      <w:r w:rsidR="001E5048" w:rsidRPr="001E5048">
        <w:rPr>
          <w:rFonts w:ascii="Montserrat" w:hAnsi="Montserrat"/>
          <w:sz w:val="20"/>
        </w:rPr>
        <w:t xml:space="preserve">empezó </w:t>
      </w:r>
      <w:r w:rsidR="001E5048">
        <w:rPr>
          <w:rFonts w:ascii="Montserrat" w:hAnsi="Montserrat"/>
          <w:sz w:val="20"/>
        </w:rPr>
        <w:t xml:space="preserve">el protocolo de trasplante. En el </w:t>
      </w:r>
      <w:r w:rsidR="001E5048" w:rsidRPr="001E5048">
        <w:rPr>
          <w:rFonts w:ascii="Montserrat" w:hAnsi="Montserrat"/>
          <w:sz w:val="20"/>
        </w:rPr>
        <w:t>Hospital de Especialidades</w:t>
      </w:r>
      <w:r w:rsidR="001E5048">
        <w:rPr>
          <w:rFonts w:ascii="Montserrat" w:hAnsi="Montserrat"/>
          <w:sz w:val="20"/>
        </w:rPr>
        <w:t xml:space="preserve"> del CMN La Raza </w:t>
      </w:r>
      <w:r w:rsidR="001E5048" w:rsidRPr="001E5048">
        <w:rPr>
          <w:rFonts w:ascii="Montserrat" w:hAnsi="Montserrat"/>
          <w:sz w:val="20"/>
        </w:rPr>
        <w:t xml:space="preserve">el 9 de febrero de este año </w:t>
      </w:r>
      <w:r w:rsidR="001E5048">
        <w:rPr>
          <w:rFonts w:ascii="Montserrat" w:hAnsi="Montserrat"/>
          <w:sz w:val="20"/>
        </w:rPr>
        <w:t xml:space="preserve">recibió un riñón por parte de su hermano de 29 años. </w:t>
      </w:r>
    </w:p>
    <w:p w14:paraId="1AD8EF7E" w14:textId="77777777" w:rsidR="001E5048" w:rsidRDefault="001E5048" w:rsidP="004811CF">
      <w:pPr>
        <w:spacing w:line="240" w:lineRule="atLeast"/>
        <w:jc w:val="both"/>
        <w:rPr>
          <w:rFonts w:ascii="Montserrat" w:hAnsi="Montserrat"/>
          <w:sz w:val="20"/>
        </w:rPr>
      </w:pPr>
    </w:p>
    <w:p w14:paraId="719A98D3" w14:textId="49855E39" w:rsidR="004811CF" w:rsidRPr="004811CF" w:rsidRDefault="003F2B43" w:rsidP="003F2B43">
      <w:pPr>
        <w:spacing w:line="240" w:lineRule="atLeast"/>
        <w:jc w:val="both"/>
        <w:rPr>
          <w:rFonts w:ascii="Montserrat" w:hAnsi="Montserrat"/>
          <w:sz w:val="20"/>
        </w:rPr>
      </w:pPr>
      <w:r>
        <w:rPr>
          <w:rFonts w:ascii="Montserrat" w:hAnsi="Montserrat"/>
          <w:sz w:val="20"/>
        </w:rPr>
        <w:t>“V</w:t>
      </w:r>
      <w:r w:rsidRPr="003F2B43">
        <w:rPr>
          <w:rFonts w:ascii="Montserrat" w:hAnsi="Montserrat"/>
          <w:sz w:val="20"/>
        </w:rPr>
        <w:t>arios de mis familiares decidieron donarme el riñón, el primero en levantar la mano fue mi hermano, decidí que él fuera por el lazo y la compatibilidad ap</w:t>
      </w:r>
      <w:r>
        <w:rPr>
          <w:rFonts w:ascii="Montserrat" w:hAnsi="Montserrat"/>
          <w:sz w:val="20"/>
        </w:rPr>
        <w:t xml:space="preserve">arte que es un poco más fuerte. </w:t>
      </w:r>
      <w:r w:rsidRPr="003F2B43">
        <w:rPr>
          <w:rFonts w:ascii="Montserrat" w:hAnsi="Montserrat"/>
          <w:sz w:val="20"/>
        </w:rPr>
        <w:t>Siento una gran responsabilidad para cuidar el riñón y así poder seguir la vida, un profundo amor hacia mi hermano en su acto de querer salvar mi vida. Estoy agradecido con él y lo amo</w:t>
      </w:r>
      <w:r>
        <w:rPr>
          <w:rFonts w:ascii="Montserrat" w:hAnsi="Montserrat"/>
          <w:sz w:val="20"/>
        </w:rPr>
        <w:t>”, expresó</w:t>
      </w:r>
      <w:r w:rsidRPr="003F2B43">
        <w:rPr>
          <w:rFonts w:ascii="Montserrat" w:hAnsi="Montserrat"/>
          <w:sz w:val="20"/>
        </w:rPr>
        <w:t>.</w:t>
      </w:r>
    </w:p>
    <w:p w14:paraId="52E5C578" w14:textId="77777777" w:rsidR="004811CF" w:rsidRPr="004811CF" w:rsidRDefault="004811CF" w:rsidP="004811CF">
      <w:pPr>
        <w:spacing w:line="240" w:lineRule="atLeast"/>
        <w:jc w:val="both"/>
        <w:rPr>
          <w:rFonts w:ascii="Montserrat" w:hAnsi="Montserrat"/>
          <w:sz w:val="20"/>
        </w:rPr>
      </w:pPr>
    </w:p>
    <w:p w14:paraId="502440BA" w14:textId="0C62D03D" w:rsidR="004811CF" w:rsidRPr="004811CF" w:rsidRDefault="003F2B43" w:rsidP="004402DC">
      <w:pPr>
        <w:spacing w:line="240" w:lineRule="atLeast"/>
        <w:jc w:val="both"/>
        <w:rPr>
          <w:rFonts w:ascii="Montserrat" w:hAnsi="Montserrat"/>
          <w:sz w:val="20"/>
        </w:rPr>
      </w:pPr>
      <w:r>
        <w:rPr>
          <w:rFonts w:ascii="Montserrat" w:hAnsi="Montserrat"/>
          <w:sz w:val="20"/>
        </w:rPr>
        <w:t xml:space="preserve">Por su parte, </w:t>
      </w:r>
      <w:r w:rsidR="004811CF" w:rsidRPr="004811CF">
        <w:rPr>
          <w:rFonts w:ascii="Montserrat" w:hAnsi="Montserrat"/>
          <w:sz w:val="20"/>
        </w:rPr>
        <w:t>Oliver</w:t>
      </w:r>
      <w:r w:rsidR="00B44B23">
        <w:rPr>
          <w:rFonts w:ascii="Montserrat" w:hAnsi="Montserrat"/>
          <w:sz w:val="20"/>
        </w:rPr>
        <w:t xml:space="preserve"> </w:t>
      </w:r>
      <w:r w:rsidR="004402DC">
        <w:rPr>
          <w:rFonts w:ascii="Montserrat" w:hAnsi="Montserrat"/>
          <w:sz w:val="20"/>
        </w:rPr>
        <w:t>ratificó su</w:t>
      </w:r>
      <w:r w:rsidR="00B44B23">
        <w:rPr>
          <w:rFonts w:ascii="Montserrat" w:hAnsi="Montserrat"/>
          <w:sz w:val="20"/>
        </w:rPr>
        <w:t xml:space="preserve"> </w:t>
      </w:r>
      <w:r w:rsidR="004402DC" w:rsidRPr="004402DC">
        <w:rPr>
          <w:rFonts w:ascii="Montserrat" w:hAnsi="Montserrat"/>
          <w:sz w:val="20"/>
        </w:rPr>
        <w:t xml:space="preserve">diagnóstico </w:t>
      </w:r>
      <w:r w:rsidR="00B44B23">
        <w:rPr>
          <w:rFonts w:ascii="Montserrat" w:hAnsi="Montserrat"/>
          <w:sz w:val="20"/>
        </w:rPr>
        <w:t xml:space="preserve">de falla hepática </w:t>
      </w:r>
      <w:proofErr w:type="spellStart"/>
      <w:r w:rsidR="00B44B23" w:rsidRPr="00B44B23">
        <w:rPr>
          <w:rFonts w:ascii="Montserrat" w:hAnsi="Montserrat"/>
          <w:sz w:val="20"/>
        </w:rPr>
        <w:t>criptogénica</w:t>
      </w:r>
      <w:proofErr w:type="spellEnd"/>
      <w:r w:rsidR="00B44B23">
        <w:rPr>
          <w:rFonts w:ascii="Montserrat" w:hAnsi="Montserrat"/>
          <w:sz w:val="20"/>
        </w:rPr>
        <w:t xml:space="preserve"> en el Hospital de Especialidades del CMN La Raza en </w:t>
      </w:r>
      <w:r w:rsidR="00B44B23" w:rsidRPr="00B44B23">
        <w:rPr>
          <w:rFonts w:ascii="Montserrat" w:hAnsi="Montserrat"/>
          <w:sz w:val="20"/>
        </w:rPr>
        <w:t>2019</w:t>
      </w:r>
      <w:r w:rsidR="004402DC">
        <w:rPr>
          <w:rFonts w:ascii="Montserrat" w:hAnsi="Montserrat"/>
          <w:sz w:val="20"/>
        </w:rPr>
        <w:t xml:space="preserve">, después empezó el protocolo de trasplante </w:t>
      </w:r>
      <w:r w:rsidR="00B44B23" w:rsidRPr="00B44B23">
        <w:rPr>
          <w:rFonts w:ascii="Montserrat" w:hAnsi="Montserrat"/>
          <w:sz w:val="20"/>
        </w:rPr>
        <w:t>en mayo del 2022</w:t>
      </w:r>
      <w:r w:rsidR="004402DC">
        <w:rPr>
          <w:rFonts w:ascii="Montserrat" w:hAnsi="Montserrat"/>
          <w:sz w:val="20"/>
        </w:rPr>
        <w:t xml:space="preserve">, siempre con </w:t>
      </w:r>
      <w:r w:rsidR="00B44B23">
        <w:rPr>
          <w:rFonts w:ascii="Montserrat" w:hAnsi="Montserrat"/>
          <w:sz w:val="20"/>
        </w:rPr>
        <w:t xml:space="preserve">el apoyo </w:t>
      </w:r>
      <w:r w:rsidR="004402DC">
        <w:rPr>
          <w:rFonts w:ascii="Montserrat" w:hAnsi="Montserrat"/>
          <w:sz w:val="20"/>
        </w:rPr>
        <w:t xml:space="preserve">de su esposa, hijos, padres y toda su familia. Finalmente en marzo del presente año recibió </w:t>
      </w:r>
      <w:r w:rsidR="00B44B23" w:rsidRPr="00B44B23">
        <w:rPr>
          <w:rFonts w:ascii="Montserrat" w:hAnsi="Montserrat"/>
          <w:sz w:val="20"/>
        </w:rPr>
        <w:t>con éxito</w:t>
      </w:r>
      <w:r w:rsidR="004402DC">
        <w:rPr>
          <w:rFonts w:ascii="Montserrat" w:hAnsi="Montserrat"/>
          <w:sz w:val="20"/>
        </w:rPr>
        <w:t xml:space="preserve"> un hígado de donante cadavérico y su </w:t>
      </w:r>
      <w:r w:rsidR="00B44B23" w:rsidRPr="00B44B23">
        <w:rPr>
          <w:rFonts w:ascii="Montserrat" w:hAnsi="Montserrat"/>
          <w:sz w:val="20"/>
        </w:rPr>
        <w:t xml:space="preserve">recuperación </w:t>
      </w:r>
      <w:r w:rsidR="004402DC">
        <w:rPr>
          <w:rFonts w:ascii="Montserrat" w:hAnsi="Montserrat"/>
          <w:sz w:val="20"/>
        </w:rPr>
        <w:t xml:space="preserve">fue satisfactoria. </w:t>
      </w:r>
    </w:p>
    <w:p w14:paraId="1AB29E98" w14:textId="77777777" w:rsidR="00DB636F" w:rsidRPr="004402DC" w:rsidRDefault="00DB636F" w:rsidP="00DB636F">
      <w:pPr>
        <w:spacing w:line="240" w:lineRule="atLeast"/>
        <w:jc w:val="both"/>
        <w:rPr>
          <w:rFonts w:ascii="Montserrat" w:hAnsi="Montserrat"/>
          <w:sz w:val="20"/>
        </w:rPr>
      </w:pPr>
    </w:p>
    <w:p w14:paraId="0DBFD46C" w14:textId="01183F14" w:rsidR="001E5048" w:rsidRPr="004402DC" w:rsidRDefault="004402DC" w:rsidP="00DB636F">
      <w:pPr>
        <w:spacing w:line="240" w:lineRule="atLeast"/>
        <w:jc w:val="both"/>
        <w:rPr>
          <w:rFonts w:ascii="Montserrat" w:hAnsi="Montserrat"/>
          <w:sz w:val="20"/>
        </w:rPr>
      </w:pPr>
      <w:r w:rsidRPr="004402DC">
        <w:rPr>
          <w:rFonts w:ascii="Montserrat" w:hAnsi="Montserrat"/>
          <w:sz w:val="20"/>
        </w:rPr>
        <w:t>“A</w:t>
      </w:r>
      <w:r w:rsidR="00B44B23" w:rsidRPr="004402DC">
        <w:rPr>
          <w:rFonts w:ascii="Montserrat" w:hAnsi="Montserrat"/>
          <w:sz w:val="20"/>
        </w:rPr>
        <w:t>quí estoy con la bendición de dios, muy agradecido con la familia del donante, del donador, estoy eternamente agradecido, igual con la institución.</w:t>
      </w:r>
      <w:r w:rsidRPr="004402DC">
        <w:rPr>
          <w:rFonts w:ascii="Montserrat" w:hAnsi="Montserrat"/>
          <w:sz w:val="20"/>
        </w:rPr>
        <w:t xml:space="preserve"> </w:t>
      </w:r>
      <w:r w:rsidR="00B44B23" w:rsidRPr="004402DC">
        <w:rPr>
          <w:rFonts w:ascii="Montserrat" w:hAnsi="Montserrat"/>
          <w:sz w:val="20"/>
        </w:rPr>
        <w:t>Y bueno también invitarlos a que se unan a esta cultura de la donación y que vean en mí un reflejo, que no tengan miedo, que se acerquen, que platiquen, que se informen</w:t>
      </w:r>
      <w:r w:rsidRPr="004402DC">
        <w:rPr>
          <w:rFonts w:ascii="Montserrat" w:hAnsi="Montserrat"/>
          <w:sz w:val="20"/>
        </w:rPr>
        <w:t>”, subrayó</w:t>
      </w:r>
      <w:r w:rsidR="00B44B23" w:rsidRPr="004402DC">
        <w:rPr>
          <w:rFonts w:ascii="Montserrat" w:hAnsi="Montserrat"/>
          <w:sz w:val="20"/>
        </w:rPr>
        <w:t>.</w:t>
      </w:r>
    </w:p>
    <w:p w14:paraId="1613729B" w14:textId="77777777" w:rsidR="001E5048" w:rsidRDefault="001E5048" w:rsidP="00DB636F">
      <w:pPr>
        <w:spacing w:line="240" w:lineRule="atLeast"/>
        <w:jc w:val="both"/>
        <w:rPr>
          <w:rFonts w:ascii="Montserrat" w:hAnsi="Montserrat"/>
          <w:sz w:val="22"/>
        </w:rPr>
      </w:pPr>
    </w:p>
    <w:p w14:paraId="026C6F4C" w14:textId="1A38967E" w:rsidR="003B7564" w:rsidRDefault="001E5048" w:rsidP="004402DC">
      <w:pPr>
        <w:tabs>
          <w:tab w:val="center" w:pos="4986"/>
          <w:tab w:val="left" w:pos="5944"/>
        </w:tabs>
        <w:spacing w:line="240" w:lineRule="atLeast"/>
        <w:rPr>
          <w:rFonts w:ascii="Montserrat" w:hAnsi="Montserrat"/>
          <w:b/>
          <w:bCs/>
          <w:sz w:val="22"/>
          <w:lang w:eastAsia="es-MX"/>
        </w:rPr>
      </w:pPr>
      <w:r w:rsidRPr="001E5048">
        <w:rPr>
          <w:rFonts w:ascii="Montserrat" w:hAnsi="Montserrat"/>
          <w:b/>
          <w:bCs/>
          <w:sz w:val="22"/>
          <w:lang w:eastAsia="es-MX"/>
        </w:rPr>
        <w:tab/>
        <w:t>---o0o---</w:t>
      </w:r>
      <w:r w:rsidRPr="001E5048">
        <w:rPr>
          <w:rFonts w:ascii="Montserrat" w:hAnsi="Montserrat"/>
          <w:b/>
          <w:bCs/>
          <w:sz w:val="22"/>
          <w:lang w:eastAsia="es-MX"/>
        </w:rPr>
        <w:tab/>
      </w:r>
    </w:p>
    <w:p w14:paraId="6DCC7D61"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58F2D824"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775AB81D"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6E5624F9"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79D548C8"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06562941" w14:textId="77777777" w:rsidR="00373812" w:rsidRDefault="00373812" w:rsidP="004402DC">
      <w:pPr>
        <w:tabs>
          <w:tab w:val="center" w:pos="4986"/>
          <w:tab w:val="left" w:pos="5944"/>
        </w:tabs>
        <w:spacing w:line="240" w:lineRule="atLeast"/>
        <w:rPr>
          <w:rFonts w:ascii="Montserrat" w:hAnsi="Montserrat"/>
          <w:b/>
          <w:bCs/>
          <w:sz w:val="20"/>
          <w:lang w:val="en-US" w:eastAsia="es-MX"/>
        </w:rPr>
      </w:pPr>
    </w:p>
    <w:p w14:paraId="70FAFF0A" w14:textId="68170FF3" w:rsidR="00373812" w:rsidRPr="00373812" w:rsidRDefault="00373812" w:rsidP="004402DC">
      <w:pPr>
        <w:tabs>
          <w:tab w:val="center" w:pos="4986"/>
          <w:tab w:val="left" w:pos="5944"/>
        </w:tabs>
        <w:spacing w:line="240" w:lineRule="atLeast"/>
        <w:rPr>
          <w:rFonts w:ascii="Montserrat" w:hAnsi="Montserrat"/>
          <w:b/>
          <w:bCs/>
          <w:sz w:val="20"/>
          <w:lang w:val="en-US" w:eastAsia="es-MX"/>
        </w:rPr>
      </w:pPr>
      <w:r w:rsidRPr="00373812">
        <w:rPr>
          <w:rFonts w:ascii="Montserrat" w:hAnsi="Montserrat"/>
          <w:b/>
          <w:bCs/>
          <w:sz w:val="20"/>
          <w:lang w:val="en-US" w:eastAsia="es-MX"/>
        </w:rPr>
        <w:t>LINK FOTOS:</w:t>
      </w:r>
    </w:p>
    <w:p w14:paraId="402E15BD" w14:textId="76FA0767" w:rsidR="00373812" w:rsidRPr="00373812" w:rsidRDefault="001D4B1A" w:rsidP="004402DC">
      <w:pPr>
        <w:tabs>
          <w:tab w:val="center" w:pos="4986"/>
          <w:tab w:val="left" w:pos="5944"/>
        </w:tabs>
        <w:spacing w:line="240" w:lineRule="atLeast"/>
        <w:rPr>
          <w:rFonts w:ascii="Montserrat" w:hAnsi="Montserrat"/>
          <w:bCs/>
          <w:sz w:val="20"/>
          <w:lang w:val="en-US" w:eastAsia="es-MX"/>
        </w:rPr>
      </w:pPr>
      <w:hyperlink r:id="rId12" w:history="1">
        <w:r w:rsidR="00373812" w:rsidRPr="00373812">
          <w:rPr>
            <w:rStyle w:val="Hipervnculo"/>
            <w:rFonts w:ascii="Montserrat" w:hAnsi="Montserrat"/>
            <w:bCs/>
            <w:sz w:val="20"/>
            <w:lang w:val="en-US" w:eastAsia="es-MX"/>
          </w:rPr>
          <w:t>https://imssmx.sharepoint.com/:f:/s/comunicacionsocial/Eo1lJiVH3idDrtDasIJAuwYBdLXNCVhJVhs71UJ0OyV5MA?e=fP1h1S</w:t>
        </w:r>
      </w:hyperlink>
    </w:p>
    <w:p w14:paraId="32795B2F" w14:textId="77777777" w:rsidR="00373812" w:rsidRDefault="00373812" w:rsidP="00373812">
      <w:pPr>
        <w:tabs>
          <w:tab w:val="center" w:pos="4986"/>
          <w:tab w:val="left" w:pos="5944"/>
        </w:tabs>
        <w:spacing w:line="240" w:lineRule="atLeast"/>
        <w:rPr>
          <w:rFonts w:ascii="Montserrat" w:hAnsi="Montserrat"/>
          <w:b/>
          <w:bCs/>
          <w:sz w:val="20"/>
          <w:lang w:val="en-US" w:eastAsia="es-MX"/>
        </w:rPr>
      </w:pPr>
    </w:p>
    <w:p w14:paraId="74ABF93B" w14:textId="77777777" w:rsidR="00373812" w:rsidRDefault="00373812" w:rsidP="00373812">
      <w:pPr>
        <w:tabs>
          <w:tab w:val="center" w:pos="4986"/>
          <w:tab w:val="left" w:pos="5944"/>
        </w:tabs>
        <w:spacing w:line="240" w:lineRule="atLeast"/>
        <w:rPr>
          <w:rFonts w:ascii="Montserrat" w:hAnsi="Montserrat"/>
          <w:b/>
          <w:bCs/>
          <w:sz w:val="20"/>
          <w:lang w:val="en-US" w:eastAsia="es-MX"/>
        </w:rPr>
      </w:pPr>
    </w:p>
    <w:p w14:paraId="3CF428A0" w14:textId="15A72F6D" w:rsidR="00373812" w:rsidRPr="00373812" w:rsidRDefault="00373812" w:rsidP="00373812">
      <w:pPr>
        <w:tabs>
          <w:tab w:val="center" w:pos="4986"/>
          <w:tab w:val="left" w:pos="5944"/>
        </w:tabs>
        <w:spacing w:line="240" w:lineRule="atLeast"/>
        <w:rPr>
          <w:rFonts w:ascii="Montserrat" w:hAnsi="Montserrat"/>
          <w:b/>
          <w:bCs/>
          <w:sz w:val="20"/>
          <w:lang w:val="en-US" w:eastAsia="es-MX"/>
        </w:rPr>
      </w:pPr>
      <w:r w:rsidRPr="00373812">
        <w:rPr>
          <w:rFonts w:ascii="Montserrat" w:hAnsi="Montserrat"/>
          <w:b/>
          <w:bCs/>
          <w:sz w:val="20"/>
          <w:lang w:val="en-US" w:eastAsia="es-MX"/>
        </w:rPr>
        <w:t>LINK VIDEO:</w:t>
      </w:r>
    </w:p>
    <w:p w14:paraId="49D31781" w14:textId="51C4C69F" w:rsidR="00373812" w:rsidRPr="00373812" w:rsidRDefault="001D4B1A" w:rsidP="00373812">
      <w:pPr>
        <w:tabs>
          <w:tab w:val="center" w:pos="4986"/>
          <w:tab w:val="left" w:pos="5944"/>
        </w:tabs>
        <w:spacing w:line="240" w:lineRule="atLeast"/>
        <w:rPr>
          <w:rFonts w:ascii="Montserrat" w:hAnsi="Montserrat"/>
          <w:bCs/>
          <w:sz w:val="20"/>
          <w:lang w:val="en-US" w:eastAsia="es-MX"/>
        </w:rPr>
      </w:pPr>
      <w:hyperlink r:id="rId13" w:history="1">
        <w:r w:rsidR="00373812" w:rsidRPr="00373812">
          <w:rPr>
            <w:rStyle w:val="Hipervnculo"/>
            <w:rFonts w:ascii="Montserrat" w:hAnsi="Montserrat"/>
            <w:bCs/>
            <w:sz w:val="20"/>
            <w:lang w:val="en-US" w:eastAsia="es-MX"/>
          </w:rPr>
          <w:t>https://imssmx.sharepoint.com/:v:/s/comunicacionsocial/EQzlMZOcibpHmpn8yzw1QmoBzdkc7Zyr4Tmr0acOuC5igQ?e=wUIPPZ</w:t>
        </w:r>
      </w:hyperlink>
    </w:p>
    <w:p w14:paraId="73B5839A" w14:textId="77777777" w:rsidR="00373812" w:rsidRPr="00373812" w:rsidRDefault="00373812" w:rsidP="00373812">
      <w:pPr>
        <w:tabs>
          <w:tab w:val="center" w:pos="4986"/>
          <w:tab w:val="left" w:pos="5944"/>
        </w:tabs>
        <w:spacing w:line="240" w:lineRule="atLeast"/>
        <w:rPr>
          <w:rFonts w:ascii="Montserrat" w:hAnsi="Montserrat"/>
          <w:bCs/>
          <w:sz w:val="20"/>
          <w:lang w:val="en-US" w:eastAsia="es-MX"/>
        </w:rPr>
      </w:pPr>
    </w:p>
    <w:p w14:paraId="5F619092" w14:textId="77777777" w:rsidR="00373812" w:rsidRPr="00373812" w:rsidRDefault="00373812" w:rsidP="004402DC">
      <w:pPr>
        <w:tabs>
          <w:tab w:val="center" w:pos="4986"/>
          <w:tab w:val="left" w:pos="5944"/>
        </w:tabs>
        <w:spacing w:line="240" w:lineRule="atLeast"/>
        <w:rPr>
          <w:rFonts w:ascii="Montserrat" w:hAnsi="Montserrat"/>
          <w:b/>
          <w:bCs/>
          <w:sz w:val="22"/>
          <w:lang w:val="en-US" w:eastAsia="es-MX"/>
        </w:rPr>
      </w:pPr>
    </w:p>
    <w:sectPr w:rsidR="00373812" w:rsidRPr="00373812" w:rsidSect="00537609">
      <w:headerReference w:type="default" r:id="rId14"/>
      <w:footerReference w:type="default" r:id="rId15"/>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D4C3B2" w14:textId="77777777" w:rsidR="006020BF" w:rsidRDefault="006020BF">
      <w:r>
        <w:separator/>
      </w:r>
    </w:p>
  </w:endnote>
  <w:endnote w:type="continuationSeparator" w:id="0">
    <w:p w14:paraId="287ED36F" w14:textId="77777777" w:rsidR="006020BF" w:rsidRDefault="00602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DB636F" w:rsidRDefault="00DB636F" w:rsidP="00DB636F">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0F9E20" w14:textId="77777777" w:rsidR="006020BF" w:rsidRDefault="006020BF">
      <w:r>
        <w:separator/>
      </w:r>
    </w:p>
  </w:footnote>
  <w:footnote w:type="continuationSeparator" w:id="0">
    <w:p w14:paraId="6EC12A80" w14:textId="77777777" w:rsidR="006020BF" w:rsidRDefault="006020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DB636F" w:rsidRDefault="00DB636F" w:rsidP="00DB636F">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DB636F" w:rsidRPr="005D5A3E" w:rsidRDefault="00DB636F" w:rsidP="00DB636F">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B636F" w:rsidRPr="00C0299D" w:rsidRDefault="00DB636F" w:rsidP="00DB636F">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DB636F" w:rsidRPr="005D5A3E" w:rsidRDefault="00DB636F" w:rsidP="00DB636F">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B636F" w:rsidRPr="00C0299D" w:rsidRDefault="00DB636F" w:rsidP="00DB636F">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A2998B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2FD5FBF"/>
    <w:multiLevelType w:val="hybridMultilevel"/>
    <w:tmpl w:val="12164458"/>
    <w:lvl w:ilvl="0" w:tplc="A6A6C1A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9E34D3D"/>
    <w:multiLevelType w:val="hybridMultilevel"/>
    <w:tmpl w:val="2960C9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58998453">
    <w:abstractNumId w:val="5"/>
  </w:num>
  <w:num w:numId="2" w16cid:durableId="274295543">
    <w:abstractNumId w:val="3"/>
  </w:num>
  <w:num w:numId="3" w16cid:durableId="1119375630">
    <w:abstractNumId w:val="1"/>
  </w:num>
  <w:num w:numId="4" w16cid:durableId="785854552">
    <w:abstractNumId w:val="2"/>
  </w:num>
  <w:num w:numId="5" w16cid:durableId="1521970131">
    <w:abstractNumId w:val="8"/>
  </w:num>
  <w:num w:numId="6" w16cid:durableId="333000444">
    <w:abstractNumId w:val="0"/>
  </w:num>
  <w:num w:numId="7" w16cid:durableId="1504082952">
    <w:abstractNumId w:val="4"/>
  </w:num>
  <w:num w:numId="8" w16cid:durableId="957879739">
    <w:abstractNumId w:val="6"/>
  </w:num>
  <w:num w:numId="9" w16cid:durableId="7093082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778D"/>
    <w:rsid w:val="0002135A"/>
    <w:rsid w:val="00030120"/>
    <w:rsid w:val="00050130"/>
    <w:rsid w:val="00053B1D"/>
    <w:rsid w:val="00057F78"/>
    <w:rsid w:val="00061011"/>
    <w:rsid w:val="000629BE"/>
    <w:rsid w:val="000759B6"/>
    <w:rsid w:val="00075B55"/>
    <w:rsid w:val="000761BE"/>
    <w:rsid w:val="0009068E"/>
    <w:rsid w:val="000917CF"/>
    <w:rsid w:val="00091820"/>
    <w:rsid w:val="00097F37"/>
    <w:rsid w:val="000B063B"/>
    <w:rsid w:val="000B6B34"/>
    <w:rsid w:val="000C43E9"/>
    <w:rsid w:val="000C4BA2"/>
    <w:rsid w:val="000C7024"/>
    <w:rsid w:val="000E617D"/>
    <w:rsid w:val="000F10C6"/>
    <w:rsid w:val="000F1BE6"/>
    <w:rsid w:val="000F6F99"/>
    <w:rsid w:val="00100CB1"/>
    <w:rsid w:val="00103935"/>
    <w:rsid w:val="00103A97"/>
    <w:rsid w:val="00106A36"/>
    <w:rsid w:val="00114DCA"/>
    <w:rsid w:val="0012661D"/>
    <w:rsid w:val="00136F30"/>
    <w:rsid w:val="001374D7"/>
    <w:rsid w:val="0014672B"/>
    <w:rsid w:val="00164426"/>
    <w:rsid w:val="00166ADF"/>
    <w:rsid w:val="00197915"/>
    <w:rsid w:val="001A257C"/>
    <w:rsid w:val="001A57A5"/>
    <w:rsid w:val="001D1619"/>
    <w:rsid w:val="001D4B1A"/>
    <w:rsid w:val="001E5048"/>
    <w:rsid w:val="001E6000"/>
    <w:rsid w:val="00222296"/>
    <w:rsid w:val="002271BA"/>
    <w:rsid w:val="002324E7"/>
    <w:rsid w:val="0023565D"/>
    <w:rsid w:val="00246FA4"/>
    <w:rsid w:val="0025404F"/>
    <w:rsid w:val="002640D8"/>
    <w:rsid w:val="002644A6"/>
    <w:rsid w:val="002669F2"/>
    <w:rsid w:val="00274598"/>
    <w:rsid w:val="0029782A"/>
    <w:rsid w:val="002A1BC1"/>
    <w:rsid w:val="002A3D63"/>
    <w:rsid w:val="002C31E4"/>
    <w:rsid w:val="002D0707"/>
    <w:rsid w:val="002E2EE0"/>
    <w:rsid w:val="002E556D"/>
    <w:rsid w:val="002F7820"/>
    <w:rsid w:val="0030081D"/>
    <w:rsid w:val="003040F0"/>
    <w:rsid w:val="00307C8A"/>
    <w:rsid w:val="0031180D"/>
    <w:rsid w:val="003273A5"/>
    <w:rsid w:val="0033587A"/>
    <w:rsid w:val="00335B50"/>
    <w:rsid w:val="00340660"/>
    <w:rsid w:val="003440F9"/>
    <w:rsid w:val="00352C88"/>
    <w:rsid w:val="003530E1"/>
    <w:rsid w:val="003660C3"/>
    <w:rsid w:val="00373812"/>
    <w:rsid w:val="00376655"/>
    <w:rsid w:val="00382C1B"/>
    <w:rsid w:val="00384D60"/>
    <w:rsid w:val="00385BDE"/>
    <w:rsid w:val="00395553"/>
    <w:rsid w:val="003A063B"/>
    <w:rsid w:val="003A2CAB"/>
    <w:rsid w:val="003A6811"/>
    <w:rsid w:val="003B59B7"/>
    <w:rsid w:val="003B7564"/>
    <w:rsid w:val="003C3FCA"/>
    <w:rsid w:val="003C4B39"/>
    <w:rsid w:val="003C6873"/>
    <w:rsid w:val="003C7C69"/>
    <w:rsid w:val="003D622D"/>
    <w:rsid w:val="003D7F2A"/>
    <w:rsid w:val="003F0140"/>
    <w:rsid w:val="003F2B43"/>
    <w:rsid w:val="003F4924"/>
    <w:rsid w:val="003F68E6"/>
    <w:rsid w:val="003F6C48"/>
    <w:rsid w:val="003F7942"/>
    <w:rsid w:val="00413F85"/>
    <w:rsid w:val="0041537A"/>
    <w:rsid w:val="0043089E"/>
    <w:rsid w:val="00433C08"/>
    <w:rsid w:val="00435859"/>
    <w:rsid w:val="004402DC"/>
    <w:rsid w:val="00443DA2"/>
    <w:rsid w:val="004460AD"/>
    <w:rsid w:val="00446D1D"/>
    <w:rsid w:val="00447360"/>
    <w:rsid w:val="00450CAD"/>
    <w:rsid w:val="00466080"/>
    <w:rsid w:val="00466F14"/>
    <w:rsid w:val="00472B12"/>
    <w:rsid w:val="0047652B"/>
    <w:rsid w:val="004811CF"/>
    <w:rsid w:val="00486767"/>
    <w:rsid w:val="00486B02"/>
    <w:rsid w:val="004C1BA7"/>
    <w:rsid w:val="004C4541"/>
    <w:rsid w:val="004C67AB"/>
    <w:rsid w:val="004E1472"/>
    <w:rsid w:val="004F42D6"/>
    <w:rsid w:val="00504D4A"/>
    <w:rsid w:val="00507017"/>
    <w:rsid w:val="00510F2A"/>
    <w:rsid w:val="005119AA"/>
    <w:rsid w:val="005202BA"/>
    <w:rsid w:val="00525C77"/>
    <w:rsid w:val="00537609"/>
    <w:rsid w:val="00551089"/>
    <w:rsid w:val="00552A45"/>
    <w:rsid w:val="005545E3"/>
    <w:rsid w:val="005571BE"/>
    <w:rsid w:val="00561690"/>
    <w:rsid w:val="0057281A"/>
    <w:rsid w:val="005753AD"/>
    <w:rsid w:val="00580E1E"/>
    <w:rsid w:val="00583E95"/>
    <w:rsid w:val="00583F1E"/>
    <w:rsid w:val="005905BB"/>
    <w:rsid w:val="00594E51"/>
    <w:rsid w:val="005A351F"/>
    <w:rsid w:val="005A3B05"/>
    <w:rsid w:val="005A7C9D"/>
    <w:rsid w:val="005C2C7A"/>
    <w:rsid w:val="005C6549"/>
    <w:rsid w:val="005D5A3E"/>
    <w:rsid w:val="005F3D20"/>
    <w:rsid w:val="00601B15"/>
    <w:rsid w:val="006020BF"/>
    <w:rsid w:val="006313DB"/>
    <w:rsid w:val="006522F2"/>
    <w:rsid w:val="00662E5D"/>
    <w:rsid w:val="00664FE3"/>
    <w:rsid w:val="006709CD"/>
    <w:rsid w:val="00671877"/>
    <w:rsid w:val="00671DDC"/>
    <w:rsid w:val="00673C1D"/>
    <w:rsid w:val="00687E3E"/>
    <w:rsid w:val="00692712"/>
    <w:rsid w:val="006A0A6C"/>
    <w:rsid w:val="006A51BC"/>
    <w:rsid w:val="006A6364"/>
    <w:rsid w:val="006B7681"/>
    <w:rsid w:val="006C44D8"/>
    <w:rsid w:val="006D4669"/>
    <w:rsid w:val="006E2D7E"/>
    <w:rsid w:val="006E7528"/>
    <w:rsid w:val="006F2F6E"/>
    <w:rsid w:val="006F55CA"/>
    <w:rsid w:val="006F794A"/>
    <w:rsid w:val="0070091E"/>
    <w:rsid w:val="00701613"/>
    <w:rsid w:val="007039D4"/>
    <w:rsid w:val="00703C6D"/>
    <w:rsid w:val="0072061B"/>
    <w:rsid w:val="0072192F"/>
    <w:rsid w:val="007237FC"/>
    <w:rsid w:val="00737386"/>
    <w:rsid w:val="00766D5A"/>
    <w:rsid w:val="00771120"/>
    <w:rsid w:val="00771F15"/>
    <w:rsid w:val="00773769"/>
    <w:rsid w:val="0077722A"/>
    <w:rsid w:val="007819C4"/>
    <w:rsid w:val="007861A6"/>
    <w:rsid w:val="00790E4C"/>
    <w:rsid w:val="00794AE5"/>
    <w:rsid w:val="007962BA"/>
    <w:rsid w:val="007B2C4C"/>
    <w:rsid w:val="007C4229"/>
    <w:rsid w:val="007C71A0"/>
    <w:rsid w:val="007E07FF"/>
    <w:rsid w:val="007E3726"/>
    <w:rsid w:val="007F77E6"/>
    <w:rsid w:val="00800562"/>
    <w:rsid w:val="00803E69"/>
    <w:rsid w:val="008069CA"/>
    <w:rsid w:val="00834149"/>
    <w:rsid w:val="008346B6"/>
    <w:rsid w:val="00841AE4"/>
    <w:rsid w:val="008421F5"/>
    <w:rsid w:val="008521A5"/>
    <w:rsid w:val="00875F9A"/>
    <w:rsid w:val="008762DA"/>
    <w:rsid w:val="00881600"/>
    <w:rsid w:val="0088288F"/>
    <w:rsid w:val="008C661F"/>
    <w:rsid w:val="008D2D05"/>
    <w:rsid w:val="008D4692"/>
    <w:rsid w:val="008D7B76"/>
    <w:rsid w:val="008D7CE2"/>
    <w:rsid w:val="008E76B6"/>
    <w:rsid w:val="008E7CB6"/>
    <w:rsid w:val="008F7B22"/>
    <w:rsid w:val="00905353"/>
    <w:rsid w:val="00906B26"/>
    <w:rsid w:val="00914A81"/>
    <w:rsid w:val="009264D2"/>
    <w:rsid w:val="00931CA7"/>
    <w:rsid w:val="00955C19"/>
    <w:rsid w:val="00956766"/>
    <w:rsid w:val="0096489C"/>
    <w:rsid w:val="00970B2B"/>
    <w:rsid w:val="0097671F"/>
    <w:rsid w:val="00980B25"/>
    <w:rsid w:val="00981EDC"/>
    <w:rsid w:val="00985BCE"/>
    <w:rsid w:val="00987761"/>
    <w:rsid w:val="009918F2"/>
    <w:rsid w:val="00995031"/>
    <w:rsid w:val="009B0363"/>
    <w:rsid w:val="009C342A"/>
    <w:rsid w:val="009C5F17"/>
    <w:rsid w:val="009D0DC7"/>
    <w:rsid w:val="009D31FC"/>
    <w:rsid w:val="009D6D25"/>
    <w:rsid w:val="009F0101"/>
    <w:rsid w:val="009F362D"/>
    <w:rsid w:val="009F7879"/>
    <w:rsid w:val="00A01D71"/>
    <w:rsid w:val="00A0439B"/>
    <w:rsid w:val="00A07063"/>
    <w:rsid w:val="00A10F3F"/>
    <w:rsid w:val="00A1123E"/>
    <w:rsid w:val="00A20B7D"/>
    <w:rsid w:val="00A266FF"/>
    <w:rsid w:val="00A27FBF"/>
    <w:rsid w:val="00A30E2D"/>
    <w:rsid w:val="00A55306"/>
    <w:rsid w:val="00A77288"/>
    <w:rsid w:val="00A84D87"/>
    <w:rsid w:val="00A935C6"/>
    <w:rsid w:val="00AA1C27"/>
    <w:rsid w:val="00AA3A1F"/>
    <w:rsid w:val="00AA6D25"/>
    <w:rsid w:val="00AB5AC5"/>
    <w:rsid w:val="00AC0CDF"/>
    <w:rsid w:val="00AC3CBB"/>
    <w:rsid w:val="00AE4FB7"/>
    <w:rsid w:val="00AF5085"/>
    <w:rsid w:val="00B01FB0"/>
    <w:rsid w:val="00B0545D"/>
    <w:rsid w:val="00B10E65"/>
    <w:rsid w:val="00B149E7"/>
    <w:rsid w:val="00B15C98"/>
    <w:rsid w:val="00B200F6"/>
    <w:rsid w:val="00B33494"/>
    <w:rsid w:val="00B44B23"/>
    <w:rsid w:val="00B54E2E"/>
    <w:rsid w:val="00B572C7"/>
    <w:rsid w:val="00B610BC"/>
    <w:rsid w:val="00B62AD8"/>
    <w:rsid w:val="00B77A59"/>
    <w:rsid w:val="00B9385A"/>
    <w:rsid w:val="00B95AA0"/>
    <w:rsid w:val="00BA0BF5"/>
    <w:rsid w:val="00BA2714"/>
    <w:rsid w:val="00BB3E83"/>
    <w:rsid w:val="00BB3F83"/>
    <w:rsid w:val="00BC52DD"/>
    <w:rsid w:val="00BC54D5"/>
    <w:rsid w:val="00BE3C60"/>
    <w:rsid w:val="00BE59C0"/>
    <w:rsid w:val="00BF12A8"/>
    <w:rsid w:val="00BF199E"/>
    <w:rsid w:val="00BF7DF2"/>
    <w:rsid w:val="00C13178"/>
    <w:rsid w:val="00C14C09"/>
    <w:rsid w:val="00C164C3"/>
    <w:rsid w:val="00C45BFF"/>
    <w:rsid w:val="00C50FB3"/>
    <w:rsid w:val="00C7467D"/>
    <w:rsid w:val="00C80660"/>
    <w:rsid w:val="00C86D88"/>
    <w:rsid w:val="00C93572"/>
    <w:rsid w:val="00C93E86"/>
    <w:rsid w:val="00C97124"/>
    <w:rsid w:val="00C97FBA"/>
    <w:rsid w:val="00CA426B"/>
    <w:rsid w:val="00CC4C76"/>
    <w:rsid w:val="00CC6EF1"/>
    <w:rsid w:val="00CD5C9E"/>
    <w:rsid w:val="00CD7F19"/>
    <w:rsid w:val="00CE519C"/>
    <w:rsid w:val="00CF7AA2"/>
    <w:rsid w:val="00D0295C"/>
    <w:rsid w:val="00D0411B"/>
    <w:rsid w:val="00D1449E"/>
    <w:rsid w:val="00D160F7"/>
    <w:rsid w:val="00D17C9F"/>
    <w:rsid w:val="00D36381"/>
    <w:rsid w:val="00D46D67"/>
    <w:rsid w:val="00D476BF"/>
    <w:rsid w:val="00D5618D"/>
    <w:rsid w:val="00D67BA2"/>
    <w:rsid w:val="00D732BC"/>
    <w:rsid w:val="00D777C9"/>
    <w:rsid w:val="00D77AC5"/>
    <w:rsid w:val="00D818FC"/>
    <w:rsid w:val="00DA1122"/>
    <w:rsid w:val="00DA37B0"/>
    <w:rsid w:val="00DA5701"/>
    <w:rsid w:val="00DB140F"/>
    <w:rsid w:val="00DB636F"/>
    <w:rsid w:val="00DD4DD3"/>
    <w:rsid w:val="00DD5BCF"/>
    <w:rsid w:val="00DD5EBE"/>
    <w:rsid w:val="00DE2C4A"/>
    <w:rsid w:val="00DE57F4"/>
    <w:rsid w:val="00E12A79"/>
    <w:rsid w:val="00E2222B"/>
    <w:rsid w:val="00E3016F"/>
    <w:rsid w:val="00E34FFB"/>
    <w:rsid w:val="00E454B8"/>
    <w:rsid w:val="00E52861"/>
    <w:rsid w:val="00E57583"/>
    <w:rsid w:val="00E754B4"/>
    <w:rsid w:val="00E757F8"/>
    <w:rsid w:val="00E97414"/>
    <w:rsid w:val="00EB0EDF"/>
    <w:rsid w:val="00EB6738"/>
    <w:rsid w:val="00F02078"/>
    <w:rsid w:val="00F0441F"/>
    <w:rsid w:val="00F0446C"/>
    <w:rsid w:val="00F20635"/>
    <w:rsid w:val="00F2746A"/>
    <w:rsid w:val="00F33906"/>
    <w:rsid w:val="00F3409D"/>
    <w:rsid w:val="00F3774E"/>
    <w:rsid w:val="00F4521A"/>
    <w:rsid w:val="00F473DB"/>
    <w:rsid w:val="00F51B03"/>
    <w:rsid w:val="00F67304"/>
    <w:rsid w:val="00F86C89"/>
    <w:rsid w:val="00F91285"/>
    <w:rsid w:val="00FB609B"/>
    <w:rsid w:val="00FC54C7"/>
    <w:rsid w:val="00FC7011"/>
    <w:rsid w:val="00FD0A3F"/>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41C5CF04-DC67-40B1-A517-09BEDB69B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13814">
      <w:bodyDiv w:val="1"/>
      <w:marLeft w:val="0"/>
      <w:marRight w:val="0"/>
      <w:marTop w:val="0"/>
      <w:marBottom w:val="0"/>
      <w:divBdr>
        <w:top w:val="none" w:sz="0" w:space="0" w:color="auto"/>
        <w:left w:val="none" w:sz="0" w:space="0" w:color="auto"/>
        <w:bottom w:val="none" w:sz="0" w:space="0" w:color="auto"/>
        <w:right w:val="none" w:sz="0" w:space="0" w:color="auto"/>
      </w:divBdr>
    </w:div>
    <w:div w:id="1921405235">
      <w:bodyDiv w:val="1"/>
      <w:marLeft w:val="0"/>
      <w:marRight w:val="0"/>
      <w:marTop w:val="0"/>
      <w:marBottom w:val="0"/>
      <w:divBdr>
        <w:top w:val="none" w:sz="0" w:space="0" w:color="auto"/>
        <w:left w:val="none" w:sz="0" w:space="0" w:color="auto"/>
        <w:bottom w:val="none" w:sz="0" w:space="0" w:color="auto"/>
        <w:right w:val="none" w:sz="0" w:space="0" w:color="auto"/>
      </w:divBdr>
      <w:divsChild>
        <w:div w:id="1728262450">
          <w:marLeft w:val="0"/>
          <w:marRight w:val="0"/>
          <w:marTop w:val="0"/>
          <w:marBottom w:val="0"/>
          <w:divBdr>
            <w:top w:val="none" w:sz="0" w:space="0" w:color="auto"/>
            <w:left w:val="none" w:sz="0" w:space="0" w:color="auto"/>
            <w:bottom w:val="none" w:sz="0" w:space="0" w:color="auto"/>
            <w:right w:val="none" w:sz="0" w:space="0" w:color="auto"/>
          </w:divBdr>
          <w:divsChild>
            <w:div w:id="144893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b.mx/cenatra" TargetMode="External"/><Relationship Id="rId13" Type="http://schemas.openxmlformats.org/officeDocument/2006/relationships/hyperlink" Target="https://imssmx.sharepoint.com/:v:/s/comunicacionsocial/EQzlMZOcibpHmpn8yzw1QmoBzdkc7Zyr4Tmr0acOuC5igQ?e=wUIPP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mssmx.sharepoint.com/:f:/s/comunicacionsocial/Eo1lJiVH3idDrtDasIJAuwYBdLXNCVhJVhs71UJ0OyV5MA?e=fP1h1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mss.gob.mx/salud-en-linea/donacion-organo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gob.mx/cenatra" TargetMode="Externa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D96656-723A-4304-8937-5B5441F085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1019</Words>
  <Characters>5608</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dcterms:created xsi:type="dcterms:W3CDTF">2023-11-08T21:07:00Z</dcterms:created>
  <dcterms:modified xsi:type="dcterms:W3CDTF">2023-11-08T21:07:00Z</dcterms:modified>
</cp:coreProperties>
</file>