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373775DF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4F112F">
        <w:rPr>
          <w:rFonts w:ascii="Montserrat" w:hAnsi="Montserrat"/>
          <w:sz w:val="20"/>
          <w:szCs w:val="20"/>
        </w:rPr>
        <w:t>miércoles 8</w:t>
      </w:r>
      <w:r>
        <w:rPr>
          <w:rFonts w:ascii="Montserrat" w:hAnsi="Montserrat"/>
          <w:sz w:val="20"/>
          <w:szCs w:val="20"/>
        </w:rPr>
        <w:t xml:space="preserve"> </w:t>
      </w:r>
      <w:r w:rsidRPr="00A93D5B">
        <w:rPr>
          <w:rFonts w:ascii="Montserrat" w:hAnsi="Montserrat"/>
          <w:sz w:val="20"/>
          <w:szCs w:val="20"/>
        </w:rPr>
        <w:t xml:space="preserve">de </w:t>
      </w:r>
      <w:r w:rsidR="00FF21E1">
        <w:rPr>
          <w:rFonts w:ascii="Montserrat" w:hAnsi="Montserrat"/>
          <w:sz w:val="20"/>
          <w:szCs w:val="20"/>
        </w:rPr>
        <w:t>noviembre</w:t>
      </w:r>
      <w:r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421BFD0D" w:rsidR="00B03A86" w:rsidRPr="00926331" w:rsidRDefault="00A93922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4F112F">
        <w:rPr>
          <w:rFonts w:ascii="Montserrat" w:hAnsi="Montserrat"/>
          <w:sz w:val="20"/>
          <w:szCs w:val="20"/>
          <w:lang w:val="es-MX"/>
        </w:rPr>
        <w:t>557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335CBE35" w14:textId="77777777" w:rsidR="004C6F97" w:rsidRDefault="004C6F97" w:rsidP="004C6F97">
      <w:pPr>
        <w:spacing w:line="240" w:lineRule="atLeast"/>
        <w:rPr>
          <w:rFonts w:ascii="Montserrat" w:hAnsi="Montserrat"/>
          <w:lang w:val="es-MX"/>
        </w:rPr>
      </w:pPr>
    </w:p>
    <w:p w14:paraId="67EAD79A" w14:textId="003F21C8" w:rsidR="003B4DD8" w:rsidRPr="00BC4EEF" w:rsidRDefault="00BC4EEF" w:rsidP="00BC4EEF">
      <w:pPr>
        <w:spacing w:line="240" w:lineRule="atLeast"/>
        <w:jc w:val="center"/>
        <w:rPr>
          <w:rFonts w:ascii="Montserrat" w:hAnsi="Montserrat"/>
          <w:b/>
          <w:sz w:val="32"/>
          <w:szCs w:val="30"/>
        </w:rPr>
      </w:pPr>
      <w:r>
        <w:rPr>
          <w:rFonts w:ascii="Montserrat" w:hAnsi="Montserrat"/>
          <w:b/>
          <w:sz w:val="32"/>
          <w:szCs w:val="30"/>
        </w:rPr>
        <w:t>A</w:t>
      </w:r>
      <w:r w:rsidRPr="00BC4EEF">
        <w:rPr>
          <w:rFonts w:ascii="Montserrat" w:hAnsi="Montserrat"/>
          <w:b/>
          <w:sz w:val="32"/>
          <w:szCs w:val="30"/>
        </w:rPr>
        <w:t xml:space="preserve">prueba Consejo Técnico del IMSS donación de inmueble para </w:t>
      </w:r>
      <w:r w:rsidR="00F35DFA">
        <w:rPr>
          <w:rFonts w:ascii="Montserrat" w:hAnsi="Montserrat"/>
          <w:b/>
          <w:sz w:val="32"/>
          <w:szCs w:val="30"/>
        </w:rPr>
        <w:t>rehabilitar</w:t>
      </w:r>
      <w:r w:rsidRPr="00BC4EEF">
        <w:rPr>
          <w:rFonts w:ascii="Montserrat" w:hAnsi="Montserrat"/>
          <w:b/>
          <w:sz w:val="32"/>
          <w:szCs w:val="30"/>
        </w:rPr>
        <w:t xml:space="preserve"> Hospital Materno Infantil en Campeche</w:t>
      </w:r>
    </w:p>
    <w:p w14:paraId="623256A0" w14:textId="77777777" w:rsidR="00E92586" w:rsidRPr="00BC4EEF" w:rsidRDefault="00E92586" w:rsidP="00BB40E1">
      <w:pPr>
        <w:spacing w:line="240" w:lineRule="atLeast"/>
        <w:rPr>
          <w:rFonts w:ascii="Montserrat" w:hAnsi="Montserrat"/>
          <w:b/>
          <w:bCs/>
          <w:color w:val="000000" w:themeColor="text1"/>
        </w:rPr>
      </w:pPr>
    </w:p>
    <w:p w14:paraId="757FB367" w14:textId="6F57D16D" w:rsidR="00E34ABD" w:rsidRPr="00E34ABD" w:rsidRDefault="0063161D" w:rsidP="00E34ABD">
      <w:pPr>
        <w:pStyle w:val="Prrafodelista"/>
        <w:numPr>
          <w:ilvl w:val="0"/>
          <w:numId w:val="7"/>
        </w:numPr>
        <w:jc w:val="both"/>
        <w:rPr>
          <w:rFonts w:ascii="Montserrat" w:hAnsi="Montserrat"/>
          <w:b/>
          <w:sz w:val="20"/>
          <w:szCs w:val="20"/>
          <w:lang w:val="es-ES_tradnl"/>
        </w:rPr>
      </w:pPr>
      <w:r>
        <w:rPr>
          <w:rFonts w:ascii="Montserrat" w:hAnsi="Montserrat"/>
          <w:b/>
          <w:sz w:val="20"/>
          <w:szCs w:val="20"/>
        </w:rPr>
        <w:t xml:space="preserve">El director </w:t>
      </w:r>
      <w:r w:rsidR="00E34ABD">
        <w:rPr>
          <w:rFonts w:ascii="Montserrat" w:hAnsi="Montserrat"/>
          <w:b/>
          <w:sz w:val="20"/>
          <w:szCs w:val="20"/>
        </w:rPr>
        <w:t xml:space="preserve">general del Seguro Social, Zoé Robledo, indicó que esta acción fortalecerá la cobertura hospitalaria y </w:t>
      </w:r>
      <w:r w:rsidR="00E34ABD" w:rsidRPr="00E34ABD">
        <w:rPr>
          <w:rFonts w:ascii="Montserrat" w:hAnsi="Montserrat"/>
          <w:b/>
          <w:sz w:val="20"/>
          <w:szCs w:val="20"/>
        </w:rPr>
        <w:t>generará un ahorro</w:t>
      </w:r>
      <w:r w:rsidR="00E34ABD">
        <w:rPr>
          <w:rFonts w:ascii="Montserrat" w:hAnsi="Montserrat"/>
          <w:b/>
          <w:sz w:val="20"/>
          <w:szCs w:val="20"/>
        </w:rPr>
        <w:t xml:space="preserve"> </w:t>
      </w:r>
      <w:r w:rsidR="00E34ABD" w:rsidRPr="00E34ABD">
        <w:rPr>
          <w:rFonts w:ascii="Montserrat" w:hAnsi="Montserrat"/>
          <w:b/>
          <w:sz w:val="20"/>
          <w:szCs w:val="20"/>
        </w:rPr>
        <w:t>debido a reducción de costos que implican identificar un nuevo terreno, buscar la donación y hacer el proyecto ejecutivo y completo.</w:t>
      </w:r>
    </w:p>
    <w:p w14:paraId="00AA4FC6" w14:textId="5F333FCA" w:rsidR="0063161D" w:rsidRPr="0063161D" w:rsidRDefault="0063161D" w:rsidP="00BC4EEF">
      <w:pPr>
        <w:pStyle w:val="Prrafodelista"/>
        <w:numPr>
          <w:ilvl w:val="0"/>
          <w:numId w:val="7"/>
        </w:numPr>
        <w:spacing w:after="0"/>
        <w:jc w:val="both"/>
        <w:rPr>
          <w:rFonts w:ascii="Montserrat" w:hAnsi="Montserrat"/>
          <w:b/>
          <w:sz w:val="20"/>
          <w:szCs w:val="20"/>
          <w:lang w:val="es-ES_tradnl"/>
        </w:rPr>
      </w:pPr>
      <w:r>
        <w:rPr>
          <w:rFonts w:ascii="Montserrat" w:hAnsi="Montserrat"/>
          <w:b/>
          <w:sz w:val="20"/>
          <w:szCs w:val="20"/>
        </w:rPr>
        <w:t>Borsalino González</w:t>
      </w:r>
      <w:r w:rsidRPr="0063161D">
        <w:rPr>
          <w:rFonts w:ascii="Montserrat" w:hAnsi="Montserrat"/>
          <w:b/>
          <w:sz w:val="20"/>
          <w:szCs w:val="20"/>
        </w:rPr>
        <w:t xml:space="preserve"> </w:t>
      </w:r>
      <w:r>
        <w:rPr>
          <w:rFonts w:ascii="Montserrat" w:hAnsi="Montserrat"/>
          <w:b/>
          <w:sz w:val="20"/>
          <w:szCs w:val="20"/>
        </w:rPr>
        <w:t xml:space="preserve">Andrade, </w:t>
      </w:r>
      <w:r w:rsidR="00E34ABD">
        <w:rPr>
          <w:rFonts w:ascii="Montserrat" w:hAnsi="Montserrat"/>
          <w:b/>
          <w:sz w:val="20"/>
          <w:szCs w:val="20"/>
        </w:rPr>
        <w:t xml:space="preserve">director de Administración, </w:t>
      </w:r>
      <w:r>
        <w:rPr>
          <w:rFonts w:ascii="Montserrat" w:hAnsi="Montserrat"/>
          <w:b/>
          <w:sz w:val="20"/>
          <w:szCs w:val="20"/>
        </w:rPr>
        <w:t xml:space="preserve">indicó que </w:t>
      </w:r>
      <w:r w:rsidR="00BC4EEF" w:rsidRPr="00BC4EEF">
        <w:rPr>
          <w:rFonts w:ascii="Montserrat" w:hAnsi="Montserrat"/>
          <w:b/>
          <w:sz w:val="20"/>
          <w:szCs w:val="20"/>
        </w:rPr>
        <w:t>la donación que hiciera el municipio a favor del estado, tiene como destino específico la construcción y el desarrollo de un Hospital Materno Infantil.</w:t>
      </w:r>
    </w:p>
    <w:p w14:paraId="54FDBDA3" w14:textId="77777777" w:rsidR="00D0773E" w:rsidRPr="00A232B7" w:rsidRDefault="00D0773E" w:rsidP="00BC4EEF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D196F28" w14:textId="371EC3BD" w:rsidR="00BC4EEF" w:rsidRDefault="0063161D" w:rsidP="00BC4EEF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H. Consejo Técnico del Instituto </w:t>
      </w:r>
      <w:r w:rsidR="0065769E">
        <w:rPr>
          <w:rFonts w:ascii="Montserrat" w:hAnsi="Montserrat"/>
          <w:sz w:val="20"/>
          <w:szCs w:val="20"/>
        </w:rPr>
        <w:t xml:space="preserve">Mexicano del Seguro Social (IMSS) </w:t>
      </w:r>
      <w:r>
        <w:rPr>
          <w:rFonts w:ascii="Montserrat" w:hAnsi="Montserrat"/>
          <w:sz w:val="20"/>
          <w:szCs w:val="20"/>
        </w:rPr>
        <w:t xml:space="preserve">aprobó </w:t>
      </w:r>
      <w:r w:rsidR="00E92586" w:rsidRPr="00E92586">
        <w:rPr>
          <w:rFonts w:ascii="Montserrat" w:hAnsi="Montserrat"/>
          <w:sz w:val="20"/>
          <w:szCs w:val="20"/>
        </w:rPr>
        <w:t xml:space="preserve">la donación ofrecida por el </w:t>
      </w:r>
      <w:r w:rsidR="00E92586">
        <w:rPr>
          <w:rFonts w:ascii="Montserrat" w:hAnsi="Montserrat"/>
          <w:sz w:val="20"/>
          <w:szCs w:val="20"/>
        </w:rPr>
        <w:t>g</w:t>
      </w:r>
      <w:r w:rsidR="00E92586" w:rsidRPr="00E92586">
        <w:rPr>
          <w:rFonts w:ascii="Montserrat" w:hAnsi="Montserrat"/>
          <w:sz w:val="20"/>
          <w:szCs w:val="20"/>
        </w:rPr>
        <w:t>obierno de</w:t>
      </w:r>
      <w:r w:rsidR="00E92586">
        <w:rPr>
          <w:rFonts w:ascii="Montserrat" w:hAnsi="Montserrat"/>
          <w:sz w:val="20"/>
          <w:szCs w:val="20"/>
        </w:rPr>
        <w:t xml:space="preserve"> </w:t>
      </w:r>
      <w:r w:rsidR="00E92586" w:rsidRPr="00E92586">
        <w:rPr>
          <w:rFonts w:ascii="Montserrat" w:hAnsi="Montserrat"/>
          <w:sz w:val="20"/>
          <w:szCs w:val="20"/>
        </w:rPr>
        <w:t>Campeche del inmueble que alberga el</w:t>
      </w:r>
      <w:r w:rsidR="00E92586">
        <w:rPr>
          <w:rFonts w:ascii="Montserrat" w:hAnsi="Montserrat"/>
          <w:sz w:val="20"/>
          <w:szCs w:val="20"/>
        </w:rPr>
        <w:t xml:space="preserve"> </w:t>
      </w:r>
      <w:r w:rsidR="00E92586" w:rsidRPr="00E92586">
        <w:rPr>
          <w:rFonts w:ascii="Montserrat" w:hAnsi="Montserrat"/>
          <w:sz w:val="20"/>
          <w:szCs w:val="20"/>
        </w:rPr>
        <w:t xml:space="preserve">Hospital Materno Infantil de Ciudad del Carmen, </w:t>
      </w:r>
      <w:r w:rsidR="00BC4EEF" w:rsidRPr="00BC4EEF">
        <w:rPr>
          <w:rFonts w:ascii="Montserrat" w:hAnsi="Montserrat"/>
          <w:sz w:val="20"/>
          <w:szCs w:val="20"/>
        </w:rPr>
        <w:t xml:space="preserve">proyecto que representa terminar la obra inconclusa, remodelarla y readecuar espacios </w:t>
      </w:r>
      <w:r w:rsidR="00BC4EEF">
        <w:rPr>
          <w:rFonts w:ascii="Montserrat" w:hAnsi="Montserrat"/>
          <w:sz w:val="20"/>
          <w:szCs w:val="20"/>
        </w:rPr>
        <w:t xml:space="preserve">a fin de contar con 92 camas hospitalarias en beneficio de la derechohabiencia de la región. </w:t>
      </w:r>
    </w:p>
    <w:p w14:paraId="48E924B5" w14:textId="77777777" w:rsidR="00E92586" w:rsidRDefault="00E92586" w:rsidP="009A0C83">
      <w:pPr>
        <w:jc w:val="both"/>
        <w:rPr>
          <w:rFonts w:ascii="Montserrat" w:hAnsi="Montserrat"/>
          <w:sz w:val="20"/>
          <w:szCs w:val="20"/>
        </w:rPr>
      </w:pPr>
    </w:p>
    <w:p w14:paraId="23D0C427" w14:textId="47436D28" w:rsidR="00E34ABD" w:rsidRDefault="0063161D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Durante la sesión ordinaria de este organismo, el director general del IMSS, Zoé Robledo, señaló </w:t>
      </w:r>
      <w:r w:rsidR="00BC4EEF">
        <w:rPr>
          <w:rFonts w:ascii="Montserrat" w:hAnsi="Montserrat"/>
          <w:sz w:val="20"/>
          <w:szCs w:val="20"/>
        </w:rPr>
        <w:t xml:space="preserve">que </w:t>
      </w:r>
      <w:r w:rsidR="0098685E">
        <w:rPr>
          <w:rFonts w:ascii="Montserrat" w:hAnsi="Montserrat"/>
          <w:sz w:val="20"/>
          <w:szCs w:val="20"/>
        </w:rPr>
        <w:t xml:space="preserve">el </w:t>
      </w:r>
      <w:r w:rsidR="0098685E" w:rsidRPr="0063161D">
        <w:rPr>
          <w:rFonts w:ascii="Montserrat" w:hAnsi="Montserrat"/>
          <w:sz w:val="20"/>
          <w:szCs w:val="20"/>
        </w:rPr>
        <w:t xml:space="preserve">mecanismo </w:t>
      </w:r>
      <w:r w:rsidR="0098685E">
        <w:rPr>
          <w:rFonts w:ascii="Montserrat" w:hAnsi="Montserrat"/>
          <w:sz w:val="20"/>
          <w:szCs w:val="20"/>
        </w:rPr>
        <w:t xml:space="preserve">de donación es </w:t>
      </w:r>
      <w:r w:rsidR="0098685E" w:rsidRPr="0063161D">
        <w:rPr>
          <w:rFonts w:ascii="Montserrat" w:hAnsi="Montserrat"/>
          <w:sz w:val="20"/>
          <w:szCs w:val="20"/>
        </w:rPr>
        <w:t xml:space="preserve">similar a lo </w:t>
      </w:r>
      <w:r w:rsidR="0098685E">
        <w:rPr>
          <w:rFonts w:ascii="Montserrat" w:hAnsi="Montserrat"/>
          <w:sz w:val="20"/>
          <w:szCs w:val="20"/>
        </w:rPr>
        <w:t xml:space="preserve">realizado </w:t>
      </w:r>
      <w:r w:rsidR="0098685E" w:rsidRPr="0063161D">
        <w:rPr>
          <w:rFonts w:ascii="Montserrat" w:hAnsi="Montserrat"/>
          <w:sz w:val="20"/>
          <w:szCs w:val="20"/>
        </w:rPr>
        <w:t xml:space="preserve">en </w:t>
      </w:r>
      <w:r w:rsidR="0098685E">
        <w:rPr>
          <w:rFonts w:ascii="Montserrat" w:hAnsi="Montserrat"/>
          <w:sz w:val="20"/>
          <w:szCs w:val="20"/>
        </w:rPr>
        <w:t xml:space="preserve">el </w:t>
      </w:r>
      <w:r w:rsidR="0098685E" w:rsidRPr="0098685E">
        <w:rPr>
          <w:rFonts w:ascii="Montserrat" w:hAnsi="Montserrat"/>
          <w:sz w:val="20"/>
          <w:szCs w:val="20"/>
        </w:rPr>
        <w:t>Hospital General de Sub</w:t>
      </w:r>
      <w:r w:rsidR="0098685E">
        <w:rPr>
          <w:rFonts w:ascii="Montserrat" w:hAnsi="Montserrat"/>
          <w:sz w:val="20"/>
          <w:szCs w:val="20"/>
        </w:rPr>
        <w:t>-Z</w:t>
      </w:r>
      <w:r w:rsidR="0098685E" w:rsidRPr="0098685E">
        <w:rPr>
          <w:rFonts w:ascii="Montserrat" w:hAnsi="Montserrat"/>
          <w:sz w:val="20"/>
          <w:szCs w:val="20"/>
        </w:rPr>
        <w:t xml:space="preserve">ona </w:t>
      </w:r>
      <w:r w:rsidR="0098685E">
        <w:rPr>
          <w:rFonts w:ascii="Montserrat" w:hAnsi="Montserrat"/>
          <w:sz w:val="20"/>
          <w:szCs w:val="20"/>
        </w:rPr>
        <w:t xml:space="preserve">(HGSZ) </w:t>
      </w:r>
      <w:r w:rsidR="0098685E" w:rsidRPr="0098685E">
        <w:rPr>
          <w:rFonts w:ascii="Montserrat" w:hAnsi="Montserrat"/>
          <w:sz w:val="20"/>
          <w:szCs w:val="20"/>
        </w:rPr>
        <w:t>No. 185 del IMSS “José David Ramírez Jiménez” en Arandas</w:t>
      </w:r>
      <w:r w:rsidR="0098685E">
        <w:rPr>
          <w:rFonts w:ascii="Montserrat" w:hAnsi="Montserrat"/>
          <w:sz w:val="20"/>
          <w:szCs w:val="20"/>
        </w:rPr>
        <w:t>,</w:t>
      </w:r>
      <w:r w:rsidR="0098685E" w:rsidRPr="0063161D">
        <w:rPr>
          <w:rFonts w:ascii="Montserrat" w:hAnsi="Montserrat"/>
          <w:sz w:val="20"/>
          <w:szCs w:val="20"/>
        </w:rPr>
        <w:t xml:space="preserve"> </w:t>
      </w:r>
      <w:r w:rsidR="0098685E">
        <w:rPr>
          <w:rFonts w:ascii="Montserrat" w:hAnsi="Montserrat"/>
          <w:sz w:val="20"/>
          <w:szCs w:val="20"/>
        </w:rPr>
        <w:t xml:space="preserve">Jalisco; </w:t>
      </w:r>
      <w:r w:rsidR="0098685E" w:rsidRPr="0063161D">
        <w:rPr>
          <w:rFonts w:ascii="Montserrat" w:hAnsi="Montserrat"/>
          <w:sz w:val="20"/>
          <w:szCs w:val="20"/>
        </w:rPr>
        <w:t xml:space="preserve">pero </w:t>
      </w:r>
      <w:r w:rsidR="0098685E">
        <w:rPr>
          <w:rFonts w:ascii="Montserrat" w:hAnsi="Montserrat"/>
          <w:sz w:val="20"/>
          <w:szCs w:val="20"/>
        </w:rPr>
        <w:t xml:space="preserve">en este caso existe </w:t>
      </w:r>
      <w:r w:rsidR="0098685E" w:rsidRPr="0063161D">
        <w:rPr>
          <w:rFonts w:ascii="Montserrat" w:hAnsi="Montserrat"/>
          <w:sz w:val="20"/>
          <w:szCs w:val="20"/>
        </w:rPr>
        <w:t>una donación</w:t>
      </w:r>
      <w:r w:rsidR="0098685E">
        <w:rPr>
          <w:rFonts w:ascii="Montserrat" w:hAnsi="Montserrat"/>
          <w:sz w:val="20"/>
          <w:szCs w:val="20"/>
        </w:rPr>
        <w:t xml:space="preserve"> directa </w:t>
      </w:r>
      <w:r w:rsidR="00BC4EEF">
        <w:rPr>
          <w:rFonts w:ascii="Montserrat" w:hAnsi="Montserrat"/>
          <w:sz w:val="20"/>
          <w:szCs w:val="20"/>
        </w:rPr>
        <w:t xml:space="preserve">por parte </w:t>
      </w:r>
      <w:r w:rsidR="0098685E">
        <w:rPr>
          <w:rFonts w:ascii="Montserrat" w:hAnsi="Montserrat"/>
          <w:sz w:val="20"/>
          <w:szCs w:val="20"/>
        </w:rPr>
        <w:t>del gobierno de Campeche</w:t>
      </w:r>
      <w:r w:rsidR="00E34ABD">
        <w:rPr>
          <w:rFonts w:ascii="Montserrat" w:hAnsi="Montserrat"/>
          <w:sz w:val="20"/>
          <w:szCs w:val="20"/>
        </w:rPr>
        <w:t xml:space="preserve">. </w:t>
      </w:r>
    </w:p>
    <w:p w14:paraId="2F1BD7DA" w14:textId="77777777" w:rsidR="00E34ABD" w:rsidRDefault="00E34ABD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FC3A7AE" w14:textId="4588450B" w:rsidR="0098685E" w:rsidRDefault="0098685E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Abundó que </w:t>
      </w:r>
      <w:r w:rsidR="00E34ABD">
        <w:rPr>
          <w:rFonts w:ascii="Montserrat" w:hAnsi="Montserrat"/>
          <w:sz w:val="20"/>
          <w:szCs w:val="20"/>
        </w:rPr>
        <w:t xml:space="preserve">además de fortalecer la cobertura hospitalaria, </w:t>
      </w:r>
      <w:r>
        <w:rPr>
          <w:rFonts w:ascii="Montserrat" w:hAnsi="Montserrat"/>
          <w:sz w:val="20"/>
          <w:szCs w:val="20"/>
        </w:rPr>
        <w:t xml:space="preserve">se generará un ahorro debido a la reducción de costos que implican </w:t>
      </w:r>
      <w:r w:rsidRPr="0063161D">
        <w:rPr>
          <w:rFonts w:ascii="Montserrat" w:hAnsi="Montserrat"/>
          <w:sz w:val="20"/>
          <w:szCs w:val="20"/>
        </w:rPr>
        <w:t>identificar un nuevo terreno</w:t>
      </w:r>
      <w:r>
        <w:rPr>
          <w:rFonts w:ascii="Montserrat" w:hAnsi="Montserrat"/>
          <w:sz w:val="20"/>
          <w:szCs w:val="20"/>
        </w:rPr>
        <w:t>,</w:t>
      </w:r>
      <w:r w:rsidRPr="0063161D">
        <w:rPr>
          <w:rFonts w:ascii="Montserrat" w:hAnsi="Montserrat"/>
          <w:sz w:val="20"/>
          <w:szCs w:val="20"/>
        </w:rPr>
        <w:t xml:space="preserve"> buscar la donación y hacer el proyecto ejecutivo</w:t>
      </w:r>
      <w:r>
        <w:rPr>
          <w:rFonts w:ascii="Montserrat" w:hAnsi="Montserrat"/>
          <w:sz w:val="20"/>
          <w:szCs w:val="20"/>
        </w:rPr>
        <w:t xml:space="preserve"> y </w:t>
      </w:r>
      <w:r w:rsidRPr="0063161D">
        <w:rPr>
          <w:rFonts w:ascii="Montserrat" w:hAnsi="Montserrat"/>
          <w:sz w:val="20"/>
          <w:szCs w:val="20"/>
        </w:rPr>
        <w:t>completo</w:t>
      </w:r>
      <w:r>
        <w:rPr>
          <w:rFonts w:ascii="Montserrat" w:hAnsi="Montserrat"/>
          <w:sz w:val="20"/>
          <w:szCs w:val="20"/>
        </w:rPr>
        <w:t>. “N</w:t>
      </w:r>
      <w:r w:rsidRPr="0063161D">
        <w:rPr>
          <w:rFonts w:ascii="Montserrat" w:hAnsi="Montserrat"/>
          <w:sz w:val="20"/>
          <w:szCs w:val="20"/>
        </w:rPr>
        <w:t>os hubiera quizás hasta duplicado el costo de un hospital de 92 camas en u</w:t>
      </w:r>
      <w:r>
        <w:rPr>
          <w:rFonts w:ascii="Montserrat" w:hAnsi="Montserrat"/>
          <w:sz w:val="20"/>
          <w:szCs w:val="20"/>
        </w:rPr>
        <w:t xml:space="preserve">na zona donde nuestro hospital </w:t>
      </w:r>
      <w:r w:rsidRPr="0063161D">
        <w:rPr>
          <w:rFonts w:ascii="Montserrat" w:hAnsi="Montserrat"/>
          <w:sz w:val="20"/>
          <w:szCs w:val="20"/>
        </w:rPr>
        <w:t>está muy saturad</w:t>
      </w:r>
      <w:r w:rsidR="00E34ABD">
        <w:rPr>
          <w:rFonts w:ascii="Montserrat" w:hAnsi="Montserrat"/>
          <w:sz w:val="20"/>
          <w:szCs w:val="20"/>
        </w:rPr>
        <w:t>o</w:t>
      </w:r>
      <w:r>
        <w:rPr>
          <w:rFonts w:ascii="Montserrat" w:hAnsi="Montserrat"/>
          <w:sz w:val="20"/>
          <w:szCs w:val="20"/>
        </w:rPr>
        <w:t xml:space="preserve">”. </w:t>
      </w:r>
    </w:p>
    <w:p w14:paraId="7FA26A58" w14:textId="77777777" w:rsidR="0098685E" w:rsidRDefault="0098685E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DFE5068" w14:textId="30DC29E4" w:rsidR="00C35968" w:rsidRDefault="0098685E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Zoé Robledo </w:t>
      </w:r>
      <w:r w:rsidR="00BC4EEF">
        <w:rPr>
          <w:rFonts w:ascii="Montserrat" w:hAnsi="Montserrat"/>
          <w:sz w:val="20"/>
          <w:szCs w:val="20"/>
        </w:rPr>
        <w:t xml:space="preserve">comentó </w:t>
      </w:r>
      <w:r>
        <w:rPr>
          <w:rFonts w:ascii="Montserrat" w:hAnsi="Montserrat"/>
          <w:sz w:val="20"/>
          <w:szCs w:val="20"/>
        </w:rPr>
        <w:t xml:space="preserve">que existen </w:t>
      </w:r>
      <w:r w:rsidRPr="0063161D">
        <w:rPr>
          <w:rFonts w:ascii="Montserrat" w:hAnsi="Montserrat"/>
          <w:sz w:val="20"/>
          <w:szCs w:val="20"/>
        </w:rPr>
        <w:t xml:space="preserve">muchos casos de hospitales </w:t>
      </w:r>
      <w:r>
        <w:rPr>
          <w:rFonts w:ascii="Montserrat" w:hAnsi="Montserrat"/>
          <w:sz w:val="20"/>
          <w:szCs w:val="20"/>
        </w:rPr>
        <w:t xml:space="preserve">que fueron </w:t>
      </w:r>
      <w:r w:rsidRPr="0063161D">
        <w:rPr>
          <w:rFonts w:ascii="Montserrat" w:hAnsi="Montserrat"/>
          <w:sz w:val="20"/>
          <w:szCs w:val="20"/>
        </w:rPr>
        <w:t xml:space="preserve">financiados por </w:t>
      </w:r>
      <w:r>
        <w:rPr>
          <w:rFonts w:ascii="Montserrat" w:hAnsi="Montserrat"/>
          <w:sz w:val="20"/>
          <w:szCs w:val="20"/>
        </w:rPr>
        <w:t xml:space="preserve">el </w:t>
      </w:r>
      <w:r w:rsidRPr="0063161D">
        <w:rPr>
          <w:rFonts w:ascii="Montserrat" w:hAnsi="Montserrat"/>
          <w:sz w:val="20"/>
          <w:szCs w:val="20"/>
        </w:rPr>
        <w:t xml:space="preserve">seguro popular </w:t>
      </w:r>
      <w:r w:rsidR="00C35968">
        <w:rPr>
          <w:rFonts w:ascii="Montserrat" w:hAnsi="Montserrat"/>
          <w:sz w:val="20"/>
          <w:szCs w:val="20"/>
        </w:rPr>
        <w:t xml:space="preserve">y que se quedaron sin recursos, a pesar de haberse programado pero finalmente </w:t>
      </w:r>
      <w:r w:rsidR="00BC4EEF">
        <w:rPr>
          <w:rFonts w:ascii="Montserrat" w:hAnsi="Montserrat"/>
          <w:sz w:val="20"/>
          <w:szCs w:val="20"/>
        </w:rPr>
        <w:t xml:space="preserve">quedaron </w:t>
      </w:r>
      <w:r w:rsidR="00C35968">
        <w:rPr>
          <w:rFonts w:ascii="Montserrat" w:hAnsi="Montserrat"/>
          <w:sz w:val="20"/>
          <w:szCs w:val="20"/>
        </w:rPr>
        <w:t xml:space="preserve">inconclusos. </w:t>
      </w:r>
    </w:p>
    <w:p w14:paraId="29795667" w14:textId="77777777" w:rsidR="00C35968" w:rsidRDefault="00C35968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D2B2D93" w14:textId="6CAD4888" w:rsidR="00C35968" w:rsidRDefault="00C35968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“M</w:t>
      </w:r>
      <w:r w:rsidR="0098685E" w:rsidRPr="0063161D">
        <w:rPr>
          <w:rFonts w:ascii="Montserrat" w:hAnsi="Montserrat"/>
          <w:sz w:val="20"/>
          <w:szCs w:val="20"/>
        </w:rPr>
        <w:t>e dio una par</w:t>
      </w:r>
      <w:r>
        <w:rPr>
          <w:rFonts w:ascii="Montserrat" w:hAnsi="Montserrat"/>
          <w:sz w:val="20"/>
          <w:szCs w:val="20"/>
        </w:rPr>
        <w:t>ticipación la gobernadora Lay</w:t>
      </w:r>
      <w:r w:rsidR="0098685E" w:rsidRPr="0063161D">
        <w:rPr>
          <w:rFonts w:ascii="Montserrat" w:hAnsi="Montserrat"/>
          <w:sz w:val="20"/>
          <w:szCs w:val="20"/>
        </w:rPr>
        <w:t xml:space="preserve">da </w:t>
      </w:r>
      <w:r>
        <w:rPr>
          <w:rFonts w:ascii="Montserrat" w:hAnsi="Montserrat"/>
          <w:sz w:val="20"/>
          <w:szCs w:val="20"/>
        </w:rPr>
        <w:t xml:space="preserve">Sansores </w:t>
      </w:r>
      <w:r w:rsidR="0098685E" w:rsidRPr="0063161D">
        <w:rPr>
          <w:rFonts w:ascii="Montserrat" w:hAnsi="Montserrat"/>
          <w:sz w:val="20"/>
          <w:szCs w:val="20"/>
        </w:rPr>
        <w:t>para resolver un conflicto jurídico que tenían con</w:t>
      </w:r>
      <w:r>
        <w:rPr>
          <w:rFonts w:ascii="Montserrat" w:hAnsi="Montserrat"/>
          <w:sz w:val="20"/>
          <w:szCs w:val="20"/>
        </w:rPr>
        <w:t xml:space="preserve"> la empresa que la construyó, y</w:t>
      </w:r>
      <w:r w:rsidR="0098685E" w:rsidRPr="0063161D">
        <w:rPr>
          <w:rFonts w:ascii="Montserrat" w:hAnsi="Montserrat"/>
          <w:sz w:val="20"/>
          <w:szCs w:val="20"/>
        </w:rPr>
        <w:t xml:space="preserve"> que al final de cuentas ayudó mucho que la empresa supiera que el destino final iba a ser donárselo a</w:t>
      </w:r>
      <w:r>
        <w:rPr>
          <w:rFonts w:ascii="Montserrat" w:hAnsi="Montserrat"/>
          <w:sz w:val="20"/>
          <w:szCs w:val="20"/>
        </w:rPr>
        <w:t xml:space="preserve"> IMSS </w:t>
      </w:r>
      <w:r w:rsidR="0098685E" w:rsidRPr="0063161D">
        <w:rPr>
          <w:rFonts w:ascii="Montserrat" w:hAnsi="Montserrat"/>
          <w:sz w:val="20"/>
          <w:szCs w:val="20"/>
        </w:rPr>
        <w:t>para poderlo nosotros concluir</w:t>
      </w:r>
      <w:r>
        <w:rPr>
          <w:rFonts w:ascii="Montserrat" w:hAnsi="Montserrat"/>
          <w:sz w:val="20"/>
          <w:szCs w:val="20"/>
        </w:rPr>
        <w:t>,</w:t>
      </w:r>
      <w:r w:rsidR="0098685E" w:rsidRPr="0063161D">
        <w:rPr>
          <w:rFonts w:ascii="Montserrat" w:hAnsi="Montserrat"/>
          <w:sz w:val="20"/>
          <w:szCs w:val="20"/>
        </w:rPr>
        <w:t xml:space="preserve"> equipar y operar</w:t>
      </w:r>
      <w:r>
        <w:rPr>
          <w:rFonts w:ascii="Montserrat" w:hAnsi="Montserrat"/>
          <w:sz w:val="20"/>
          <w:szCs w:val="20"/>
        </w:rPr>
        <w:t>”</w:t>
      </w:r>
      <w:r w:rsidR="00BC4EEF">
        <w:rPr>
          <w:rFonts w:ascii="Montserrat" w:hAnsi="Montserrat"/>
          <w:sz w:val="20"/>
          <w:szCs w:val="20"/>
        </w:rPr>
        <w:t xml:space="preserve">, destacó. </w:t>
      </w:r>
    </w:p>
    <w:p w14:paraId="4EC46CFC" w14:textId="77777777" w:rsidR="00BC4EEF" w:rsidRDefault="00BC4EEF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AA5CED8" w14:textId="5C669DB1" w:rsidR="00BC4EEF" w:rsidRDefault="00BC4EEF" w:rsidP="00BC4EEF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En el</w:t>
      </w:r>
      <w:r w:rsidRPr="0063161D">
        <w:rPr>
          <w:rFonts w:ascii="Montserrat" w:hAnsi="Montserrat"/>
          <w:sz w:val="20"/>
          <w:szCs w:val="20"/>
        </w:rPr>
        <w:t xml:space="preserve"> salón del H. Consejo Técnico del IMSS</w:t>
      </w:r>
      <w:r>
        <w:rPr>
          <w:rFonts w:ascii="Montserrat" w:hAnsi="Montserrat"/>
          <w:sz w:val="20"/>
          <w:szCs w:val="20"/>
        </w:rPr>
        <w:t xml:space="preserve">, el director de Administración, </w:t>
      </w:r>
      <w:r w:rsidRPr="0063161D">
        <w:rPr>
          <w:rFonts w:ascii="Montserrat" w:hAnsi="Montserrat"/>
          <w:sz w:val="20"/>
          <w:szCs w:val="20"/>
        </w:rPr>
        <w:t>Borsalino González Andrade</w:t>
      </w:r>
      <w:r>
        <w:rPr>
          <w:rFonts w:ascii="Montserrat" w:hAnsi="Montserrat"/>
          <w:sz w:val="20"/>
          <w:szCs w:val="20"/>
        </w:rPr>
        <w:t xml:space="preserve">, informó que </w:t>
      </w:r>
      <w:r w:rsidRPr="0063161D">
        <w:rPr>
          <w:rFonts w:ascii="Montserrat" w:hAnsi="Montserrat"/>
          <w:sz w:val="20"/>
          <w:szCs w:val="20"/>
        </w:rPr>
        <w:t xml:space="preserve">se concretó </w:t>
      </w:r>
      <w:r>
        <w:rPr>
          <w:rFonts w:ascii="Montserrat" w:hAnsi="Montserrat"/>
          <w:sz w:val="20"/>
          <w:szCs w:val="20"/>
        </w:rPr>
        <w:t xml:space="preserve">la </w:t>
      </w:r>
      <w:r w:rsidRPr="0063161D">
        <w:rPr>
          <w:rFonts w:ascii="Montserrat" w:hAnsi="Montserrat"/>
          <w:sz w:val="20"/>
          <w:szCs w:val="20"/>
        </w:rPr>
        <w:t xml:space="preserve">donación del inmueble en junio del 2023 por parte del municipio de Carmen a favor del </w:t>
      </w:r>
      <w:r>
        <w:rPr>
          <w:rFonts w:ascii="Montserrat" w:hAnsi="Montserrat"/>
          <w:sz w:val="20"/>
          <w:szCs w:val="20"/>
        </w:rPr>
        <w:t>e</w:t>
      </w:r>
      <w:r w:rsidRPr="0063161D">
        <w:rPr>
          <w:rFonts w:ascii="Montserrat" w:hAnsi="Montserrat"/>
          <w:sz w:val="20"/>
          <w:szCs w:val="20"/>
        </w:rPr>
        <w:t xml:space="preserve">stado de Campeche y </w:t>
      </w:r>
      <w:r>
        <w:rPr>
          <w:rFonts w:ascii="Montserrat" w:hAnsi="Montserrat"/>
          <w:sz w:val="20"/>
          <w:szCs w:val="20"/>
        </w:rPr>
        <w:t xml:space="preserve">se trata de una </w:t>
      </w:r>
      <w:r w:rsidRPr="0063161D">
        <w:rPr>
          <w:rFonts w:ascii="Montserrat" w:hAnsi="Montserrat"/>
          <w:sz w:val="20"/>
          <w:szCs w:val="20"/>
        </w:rPr>
        <w:t>propiedad con dimensiones de 11</w:t>
      </w:r>
      <w:r>
        <w:rPr>
          <w:rFonts w:ascii="Montserrat" w:hAnsi="Montserrat"/>
          <w:sz w:val="20"/>
          <w:szCs w:val="20"/>
        </w:rPr>
        <w:t xml:space="preserve"> mil 45 metros cuadrados. </w:t>
      </w:r>
    </w:p>
    <w:p w14:paraId="1D37AD44" w14:textId="77777777" w:rsidR="0098685E" w:rsidRPr="0063161D" w:rsidRDefault="0098685E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BFED06F" w14:textId="77777777" w:rsidR="0098685E" w:rsidRDefault="0098685E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Explicó que el I</w:t>
      </w:r>
      <w:r w:rsidRPr="0063161D">
        <w:rPr>
          <w:rFonts w:ascii="Montserrat" w:hAnsi="Montserrat"/>
          <w:sz w:val="20"/>
          <w:szCs w:val="20"/>
        </w:rPr>
        <w:t xml:space="preserve">nstituto en Ciudad del Carmen </w:t>
      </w:r>
      <w:r>
        <w:rPr>
          <w:rFonts w:ascii="Montserrat" w:hAnsi="Montserrat"/>
          <w:sz w:val="20"/>
          <w:szCs w:val="20"/>
        </w:rPr>
        <w:t xml:space="preserve">cuenta con el </w:t>
      </w:r>
      <w:r w:rsidRPr="0063161D">
        <w:rPr>
          <w:rFonts w:ascii="Montserrat" w:hAnsi="Montserrat"/>
          <w:sz w:val="20"/>
          <w:szCs w:val="20"/>
        </w:rPr>
        <w:t xml:space="preserve">Hospital General de Zona con Medicina Familiar </w:t>
      </w:r>
      <w:r>
        <w:rPr>
          <w:rFonts w:ascii="Montserrat" w:hAnsi="Montserrat"/>
          <w:sz w:val="20"/>
          <w:szCs w:val="20"/>
        </w:rPr>
        <w:t xml:space="preserve">(HGZ MF) No. 4 </w:t>
      </w:r>
      <w:r w:rsidRPr="0063161D">
        <w:rPr>
          <w:rFonts w:ascii="Montserrat" w:hAnsi="Montserrat"/>
          <w:sz w:val="20"/>
          <w:szCs w:val="20"/>
        </w:rPr>
        <w:t>con atención a 114</w:t>
      </w:r>
      <w:r>
        <w:rPr>
          <w:rFonts w:ascii="Montserrat" w:hAnsi="Montserrat"/>
          <w:sz w:val="20"/>
          <w:szCs w:val="20"/>
        </w:rPr>
        <w:t xml:space="preserve"> mil </w:t>
      </w:r>
      <w:r w:rsidRPr="0063161D">
        <w:rPr>
          <w:rFonts w:ascii="Montserrat" w:hAnsi="Montserrat"/>
          <w:sz w:val="20"/>
          <w:szCs w:val="20"/>
        </w:rPr>
        <w:t xml:space="preserve">219 derechohabientes adscritos a Medicina </w:t>
      </w:r>
      <w:r w:rsidRPr="0063161D">
        <w:rPr>
          <w:rFonts w:ascii="Montserrat" w:hAnsi="Montserrat"/>
          <w:sz w:val="20"/>
          <w:szCs w:val="20"/>
        </w:rPr>
        <w:lastRenderedPageBreak/>
        <w:t>Familiar</w:t>
      </w:r>
      <w:r>
        <w:rPr>
          <w:rFonts w:ascii="Montserrat" w:hAnsi="Montserrat"/>
          <w:sz w:val="20"/>
          <w:szCs w:val="20"/>
        </w:rPr>
        <w:t xml:space="preserve"> con corte de 2022, </w:t>
      </w:r>
      <w:r w:rsidRPr="0063161D">
        <w:rPr>
          <w:rFonts w:ascii="Montserrat" w:hAnsi="Montserrat"/>
          <w:sz w:val="20"/>
          <w:szCs w:val="20"/>
        </w:rPr>
        <w:t xml:space="preserve">tiene una antigüedad de 56 años y </w:t>
      </w:r>
      <w:r>
        <w:rPr>
          <w:rFonts w:ascii="Montserrat" w:hAnsi="Montserrat"/>
          <w:sz w:val="20"/>
          <w:szCs w:val="20"/>
        </w:rPr>
        <w:t xml:space="preserve">carece de </w:t>
      </w:r>
      <w:r w:rsidRPr="0063161D">
        <w:rPr>
          <w:rFonts w:ascii="Montserrat" w:hAnsi="Montserrat"/>
          <w:sz w:val="20"/>
          <w:szCs w:val="20"/>
        </w:rPr>
        <w:t xml:space="preserve">espacio suficiente para ampliarse </w:t>
      </w:r>
      <w:r>
        <w:rPr>
          <w:rFonts w:ascii="Montserrat" w:hAnsi="Montserrat"/>
          <w:sz w:val="20"/>
          <w:szCs w:val="20"/>
        </w:rPr>
        <w:t xml:space="preserve">así como de </w:t>
      </w:r>
      <w:r w:rsidRPr="0063161D">
        <w:rPr>
          <w:rFonts w:ascii="Montserrat" w:hAnsi="Montserrat"/>
          <w:sz w:val="20"/>
          <w:szCs w:val="20"/>
        </w:rPr>
        <w:t>servicios de cuidados intensivos pediátricos, clínica de mama</w:t>
      </w:r>
      <w:r>
        <w:rPr>
          <w:rFonts w:ascii="Montserrat" w:hAnsi="Montserrat"/>
          <w:sz w:val="20"/>
          <w:szCs w:val="20"/>
        </w:rPr>
        <w:t>. T</w:t>
      </w:r>
      <w:r w:rsidRPr="0063161D">
        <w:rPr>
          <w:rFonts w:ascii="Montserrat" w:hAnsi="Montserrat"/>
          <w:sz w:val="20"/>
          <w:szCs w:val="20"/>
        </w:rPr>
        <w:t xml:space="preserve">ambién </w:t>
      </w:r>
      <w:r>
        <w:rPr>
          <w:rFonts w:ascii="Montserrat" w:hAnsi="Montserrat"/>
          <w:sz w:val="20"/>
          <w:szCs w:val="20"/>
        </w:rPr>
        <w:t xml:space="preserve">esta región dispone la </w:t>
      </w:r>
      <w:r w:rsidRPr="0063161D">
        <w:rPr>
          <w:rFonts w:ascii="Montserrat" w:hAnsi="Montserrat"/>
          <w:sz w:val="20"/>
          <w:szCs w:val="20"/>
        </w:rPr>
        <w:t xml:space="preserve">Unidad de Medicina Familiar </w:t>
      </w:r>
      <w:r>
        <w:rPr>
          <w:rFonts w:ascii="Montserrat" w:hAnsi="Montserrat"/>
          <w:sz w:val="20"/>
          <w:szCs w:val="20"/>
        </w:rPr>
        <w:t xml:space="preserve">(UMF) No. </w:t>
      </w:r>
      <w:r w:rsidRPr="0063161D">
        <w:rPr>
          <w:rFonts w:ascii="Montserrat" w:hAnsi="Montserrat"/>
          <w:sz w:val="20"/>
          <w:szCs w:val="20"/>
        </w:rPr>
        <w:t>12</w:t>
      </w:r>
      <w:r>
        <w:rPr>
          <w:rFonts w:ascii="Montserrat" w:hAnsi="Montserrat"/>
          <w:sz w:val="20"/>
          <w:szCs w:val="20"/>
        </w:rPr>
        <w:t xml:space="preserve">. </w:t>
      </w:r>
    </w:p>
    <w:p w14:paraId="798F1E25" w14:textId="77777777" w:rsidR="0098685E" w:rsidRDefault="0098685E" w:rsidP="0098685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C707628" w14:textId="28C7068A" w:rsidR="0063161D" w:rsidRDefault="00BC4EEF" w:rsidP="0063161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3161D">
        <w:rPr>
          <w:rFonts w:ascii="Montserrat" w:hAnsi="Montserrat"/>
          <w:sz w:val="20"/>
          <w:szCs w:val="20"/>
        </w:rPr>
        <w:t xml:space="preserve">Borsalino González </w:t>
      </w:r>
      <w:r>
        <w:rPr>
          <w:rFonts w:ascii="Montserrat" w:hAnsi="Montserrat"/>
          <w:sz w:val="20"/>
          <w:szCs w:val="20"/>
        </w:rPr>
        <w:t xml:space="preserve">precisó que </w:t>
      </w:r>
      <w:r w:rsidR="00A874F8">
        <w:rPr>
          <w:rFonts w:ascii="Montserrat" w:hAnsi="Montserrat"/>
          <w:sz w:val="20"/>
          <w:szCs w:val="20"/>
        </w:rPr>
        <w:t xml:space="preserve">la </w:t>
      </w:r>
      <w:r w:rsidR="0063161D" w:rsidRPr="0063161D">
        <w:rPr>
          <w:rFonts w:ascii="Montserrat" w:hAnsi="Montserrat"/>
          <w:sz w:val="20"/>
          <w:szCs w:val="20"/>
        </w:rPr>
        <w:t>do</w:t>
      </w:r>
      <w:r w:rsidR="00A874F8">
        <w:rPr>
          <w:rFonts w:ascii="Montserrat" w:hAnsi="Montserrat"/>
          <w:sz w:val="20"/>
          <w:szCs w:val="20"/>
        </w:rPr>
        <w:t xml:space="preserve">nación </w:t>
      </w:r>
      <w:r w:rsidR="00282E94">
        <w:rPr>
          <w:rFonts w:ascii="Montserrat" w:hAnsi="Montserrat"/>
          <w:sz w:val="20"/>
          <w:szCs w:val="20"/>
        </w:rPr>
        <w:t xml:space="preserve">que hiciera el municipio a favor del estado, </w:t>
      </w:r>
      <w:r>
        <w:rPr>
          <w:rFonts w:ascii="Montserrat" w:hAnsi="Montserrat"/>
          <w:sz w:val="20"/>
          <w:szCs w:val="20"/>
        </w:rPr>
        <w:t xml:space="preserve">tiene </w:t>
      </w:r>
      <w:r w:rsidR="00282E94">
        <w:rPr>
          <w:rFonts w:ascii="Montserrat" w:hAnsi="Montserrat"/>
          <w:sz w:val="20"/>
          <w:szCs w:val="20"/>
        </w:rPr>
        <w:t xml:space="preserve">como </w:t>
      </w:r>
      <w:r w:rsidR="00282E94" w:rsidRPr="0063161D">
        <w:rPr>
          <w:rFonts w:ascii="Montserrat" w:hAnsi="Montserrat"/>
          <w:sz w:val="20"/>
          <w:szCs w:val="20"/>
        </w:rPr>
        <w:t>destino específico</w:t>
      </w:r>
      <w:r w:rsidR="00282E94">
        <w:rPr>
          <w:rFonts w:ascii="Montserrat" w:hAnsi="Montserrat"/>
          <w:sz w:val="20"/>
          <w:szCs w:val="20"/>
        </w:rPr>
        <w:t xml:space="preserve"> </w:t>
      </w:r>
      <w:r w:rsidR="00F35DFA" w:rsidRPr="0063161D">
        <w:rPr>
          <w:rFonts w:ascii="Montserrat" w:hAnsi="Montserrat"/>
          <w:sz w:val="20"/>
          <w:szCs w:val="20"/>
        </w:rPr>
        <w:t>la rehabilitación y puesta en marcha del Hospital Materno Infantil</w:t>
      </w:r>
      <w:r w:rsidR="00F35DFA">
        <w:rPr>
          <w:rFonts w:ascii="Montserrat" w:hAnsi="Montserrat"/>
          <w:sz w:val="20"/>
          <w:szCs w:val="20"/>
        </w:rPr>
        <w:t xml:space="preserve">, siendo </w:t>
      </w:r>
      <w:r w:rsidR="00F35DFA" w:rsidRPr="0063161D">
        <w:rPr>
          <w:rFonts w:ascii="Montserrat" w:hAnsi="Montserrat"/>
          <w:sz w:val="20"/>
          <w:szCs w:val="20"/>
        </w:rPr>
        <w:t>el plazo máximo de un año para que se inicie la utilización del inmueble</w:t>
      </w:r>
      <w:r w:rsidR="00F35DFA">
        <w:rPr>
          <w:rFonts w:ascii="Montserrat" w:hAnsi="Montserrat"/>
          <w:sz w:val="20"/>
          <w:szCs w:val="20"/>
        </w:rPr>
        <w:t xml:space="preserve">, </w:t>
      </w:r>
      <w:r>
        <w:rPr>
          <w:rFonts w:ascii="Montserrat" w:hAnsi="Montserrat"/>
          <w:sz w:val="20"/>
          <w:szCs w:val="20"/>
        </w:rPr>
        <w:t>lo cual abonará en brindar una mayor atención y desahogar las unidades médicas</w:t>
      </w:r>
      <w:r w:rsidR="00F35DFA">
        <w:rPr>
          <w:rFonts w:ascii="Montserrat" w:hAnsi="Montserrat"/>
          <w:sz w:val="20"/>
          <w:szCs w:val="20"/>
        </w:rPr>
        <w:t xml:space="preserve"> cercanas</w:t>
      </w:r>
      <w:r>
        <w:rPr>
          <w:rFonts w:ascii="Montserrat" w:hAnsi="Montserrat"/>
          <w:sz w:val="20"/>
          <w:szCs w:val="20"/>
        </w:rPr>
        <w:t xml:space="preserve">. </w:t>
      </w:r>
    </w:p>
    <w:p w14:paraId="7652B0CC" w14:textId="77777777" w:rsidR="00FB5D49" w:rsidRPr="0063161D" w:rsidRDefault="00FB5D49" w:rsidP="0063161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9383265" w14:textId="603CFFD6" w:rsidR="006C273E" w:rsidRDefault="00F35DFA" w:rsidP="00145ADC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“S</w:t>
      </w:r>
      <w:r w:rsidR="0063161D" w:rsidRPr="0063161D">
        <w:rPr>
          <w:rFonts w:ascii="Montserrat" w:hAnsi="Montserrat"/>
          <w:sz w:val="20"/>
          <w:szCs w:val="20"/>
        </w:rPr>
        <w:t xml:space="preserve">e considera que el contar con un hospital que preste especialmente el servicio de </w:t>
      </w:r>
      <w:r>
        <w:rPr>
          <w:rFonts w:ascii="Montserrat" w:hAnsi="Montserrat"/>
          <w:sz w:val="20"/>
          <w:szCs w:val="20"/>
        </w:rPr>
        <w:t>Gineco-P</w:t>
      </w:r>
      <w:r w:rsidR="0063161D" w:rsidRPr="0063161D">
        <w:rPr>
          <w:rFonts w:ascii="Montserrat" w:hAnsi="Montserrat"/>
          <w:sz w:val="20"/>
          <w:szCs w:val="20"/>
        </w:rPr>
        <w:t>ediatría integrado por tres quirófanos</w:t>
      </w:r>
      <w:r>
        <w:rPr>
          <w:rFonts w:ascii="Montserrat" w:hAnsi="Montserrat"/>
          <w:sz w:val="20"/>
          <w:szCs w:val="20"/>
        </w:rPr>
        <w:t>,</w:t>
      </w:r>
      <w:r w:rsidR="0063161D" w:rsidRPr="0063161D">
        <w:rPr>
          <w:rFonts w:ascii="Montserrat" w:hAnsi="Montserrat"/>
          <w:sz w:val="20"/>
          <w:szCs w:val="20"/>
        </w:rPr>
        <w:t xml:space="preserve"> y que atienda primordialmente a las pacientes obstétricas y ginecológicas</w:t>
      </w:r>
      <w:r>
        <w:rPr>
          <w:rFonts w:ascii="Montserrat" w:hAnsi="Montserrat"/>
          <w:sz w:val="20"/>
          <w:szCs w:val="20"/>
        </w:rPr>
        <w:t>,</w:t>
      </w:r>
      <w:r w:rsidR="0063161D" w:rsidRPr="0063161D">
        <w:rPr>
          <w:rFonts w:ascii="Montserrat" w:hAnsi="Montserrat"/>
          <w:sz w:val="20"/>
          <w:szCs w:val="20"/>
        </w:rPr>
        <w:t xml:space="preserve"> incluyendo pacientes graves y de riesgo de muerte</w:t>
      </w:r>
      <w:r>
        <w:rPr>
          <w:rFonts w:ascii="Montserrat" w:hAnsi="Montserrat"/>
          <w:sz w:val="20"/>
          <w:szCs w:val="20"/>
        </w:rPr>
        <w:t>,</w:t>
      </w:r>
      <w:r w:rsidR="0063161D" w:rsidRPr="0063161D">
        <w:rPr>
          <w:rFonts w:ascii="Montserrat" w:hAnsi="Montserrat"/>
          <w:sz w:val="20"/>
          <w:szCs w:val="20"/>
        </w:rPr>
        <w:t xml:space="preserve"> permitirá que se desahogue la ocupación de este </w:t>
      </w:r>
      <w:r>
        <w:rPr>
          <w:rFonts w:ascii="Montserrat" w:hAnsi="Montserrat"/>
          <w:sz w:val="20"/>
          <w:szCs w:val="20"/>
        </w:rPr>
        <w:t xml:space="preserve">HGZ No. </w:t>
      </w:r>
      <w:r w:rsidR="0063161D" w:rsidRPr="0063161D">
        <w:rPr>
          <w:rFonts w:ascii="Montserrat" w:hAnsi="Montserrat"/>
          <w:sz w:val="20"/>
          <w:szCs w:val="20"/>
        </w:rPr>
        <w:t>4 incrementando la disponibilidad de este mismo nosocomio</w:t>
      </w:r>
      <w:r>
        <w:rPr>
          <w:rFonts w:ascii="Montserrat" w:hAnsi="Montserrat"/>
          <w:sz w:val="20"/>
          <w:szCs w:val="20"/>
        </w:rPr>
        <w:t>”, dijo.</w:t>
      </w:r>
      <w:r w:rsidR="006C273E">
        <w:rPr>
          <w:rFonts w:ascii="Montserrat" w:hAnsi="Montserrat"/>
          <w:sz w:val="20"/>
          <w:szCs w:val="20"/>
        </w:rPr>
        <w:t xml:space="preserve"> </w:t>
      </w:r>
    </w:p>
    <w:p w14:paraId="08A19359" w14:textId="77777777" w:rsidR="00FB5D49" w:rsidRDefault="00FB5D49" w:rsidP="00145ADC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4DD5699" w14:textId="36D4F179" w:rsidR="00095A0F" w:rsidRDefault="0072192F" w:rsidP="00F35DFA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  <w:r w:rsidRPr="00D479C2">
        <w:rPr>
          <w:rFonts w:ascii="Montserrat" w:hAnsi="Montserrat"/>
          <w:b/>
          <w:bCs/>
          <w:sz w:val="20"/>
          <w:lang w:eastAsia="es-MX"/>
        </w:rPr>
        <w:t>---o0o---</w:t>
      </w:r>
    </w:p>
    <w:p w14:paraId="76CF637E" w14:textId="77777777" w:rsidR="008A7195" w:rsidRDefault="008A7195" w:rsidP="00F35DFA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</w:p>
    <w:p w14:paraId="0D28C772" w14:textId="77777777" w:rsidR="008A7195" w:rsidRDefault="008A7195" w:rsidP="00F35DFA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</w:p>
    <w:p w14:paraId="70781ED4" w14:textId="4B43909E" w:rsidR="008A7195" w:rsidRDefault="008A7195" w:rsidP="008A7195">
      <w:pPr>
        <w:spacing w:line="240" w:lineRule="atLeast"/>
        <w:rPr>
          <w:rFonts w:ascii="Montserrat" w:hAnsi="Montserrat"/>
          <w:b/>
          <w:bCs/>
          <w:sz w:val="20"/>
          <w:lang w:eastAsia="es-MX"/>
        </w:rPr>
      </w:pPr>
      <w:r>
        <w:rPr>
          <w:rFonts w:ascii="Montserrat" w:hAnsi="Montserrat"/>
          <w:b/>
          <w:bCs/>
          <w:sz w:val="20"/>
          <w:lang w:eastAsia="es-MX"/>
        </w:rPr>
        <w:t xml:space="preserve">LINK DE FOTOS: </w:t>
      </w:r>
    </w:p>
    <w:p w14:paraId="7A0FE2EC" w14:textId="3E2EE06D" w:rsidR="008A7195" w:rsidRPr="008A7195" w:rsidRDefault="00B23FCB" w:rsidP="008A7195">
      <w:pPr>
        <w:spacing w:line="240" w:lineRule="atLeast"/>
        <w:rPr>
          <w:rFonts w:ascii="Montserrat" w:hAnsi="Montserrat"/>
          <w:bCs/>
          <w:sz w:val="20"/>
          <w:lang w:eastAsia="es-MX"/>
        </w:rPr>
      </w:pPr>
      <w:hyperlink r:id="rId8" w:history="1">
        <w:r w:rsidR="008A7195" w:rsidRPr="008A7195">
          <w:rPr>
            <w:rStyle w:val="Hipervnculo"/>
            <w:rFonts w:ascii="Montserrat" w:hAnsi="Montserrat"/>
            <w:bCs/>
            <w:sz w:val="20"/>
            <w:lang w:eastAsia="es-MX"/>
          </w:rPr>
          <w:t>https://drive.google.com/drive/folders/1F5kAZOLl-Expo0m7-XeUXPevRE2jsRPI?usp=sharing</w:t>
        </w:r>
      </w:hyperlink>
    </w:p>
    <w:p w14:paraId="6D766A49" w14:textId="77777777" w:rsidR="008A7195" w:rsidRPr="00D479C2" w:rsidRDefault="008A7195" w:rsidP="008A7195">
      <w:pPr>
        <w:spacing w:line="240" w:lineRule="atLeast"/>
        <w:rPr>
          <w:rFonts w:ascii="Montserrat" w:hAnsi="Montserrat"/>
          <w:b/>
          <w:bCs/>
          <w:sz w:val="20"/>
          <w:lang w:eastAsia="es-MX"/>
        </w:rPr>
      </w:pPr>
    </w:p>
    <w:sectPr w:rsidR="008A7195" w:rsidRPr="00D479C2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B1B551" w14:textId="77777777" w:rsidR="00A42F5B" w:rsidRDefault="00A42F5B">
      <w:r>
        <w:separator/>
      </w:r>
    </w:p>
  </w:endnote>
  <w:endnote w:type="continuationSeparator" w:id="0">
    <w:p w14:paraId="44815318" w14:textId="77777777" w:rsidR="00A42F5B" w:rsidRDefault="00A42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0071EC" w:rsidRDefault="000071E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607EC0" w14:textId="77777777" w:rsidR="00A42F5B" w:rsidRDefault="00A42F5B">
      <w:r>
        <w:separator/>
      </w:r>
    </w:p>
  </w:footnote>
  <w:footnote w:type="continuationSeparator" w:id="0">
    <w:p w14:paraId="70650CD2" w14:textId="77777777" w:rsidR="00A42F5B" w:rsidRDefault="00A42F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0071EC" w:rsidRDefault="000071E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0071EC" w:rsidRPr="005D5A3E" w:rsidRDefault="000071E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0071EC" w:rsidRPr="00C0299D" w:rsidRDefault="000071E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0071EC" w:rsidRPr="005D5A3E" w:rsidRDefault="000071E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0071EC" w:rsidRPr="00C0299D" w:rsidRDefault="000071E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BE32F13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0720431">
    <w:abstractNumId w:val="5"/>
  </w:num>
  <w:num w:numId="2" w16cid:durableId="1495991818">
    <w:abstractNumId w:val="3"/>
  </w:num>
  <w:num w:numId="3" w16cid:durableId="1528984229">
    <w:abstractNumId w:val="1"/>
  </w:num>
  <w:num w:numId="4" w16cid:durableId="1265965590">
    <w:abstractNumId w:val="2"/>
  </w:num>
  <w:num w:numId="5" w16cid:durableId="43527176">
    <w:abstractNumId w:val="4"/>
  </w:num>
  <w:num w:numId="6" w16cid:durableId="909074079">
    <w:abstractNumId w:val="6"/>
  </w:num>
  <w:num w:numId="7" w16cid:durableId="7647639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517A"/>
    <w:rsid w:val="000071EC"/>
    <w:rsid w:val="00015874"/>
    <w:rsid w:val="0002135A"/>
    <w:rsid w:val="00026BDD"/>
    <w:rsid w:val="00030120"/>
    <w:rsid w:val="00031F7B"/>
    <w:rsid w:val="00036EC6"/>
    <w:rsid w:val="0004751D"/>
    <w:rsid w:val="00053B1D"/>
    <w:rsid w:val="00056AD8"/>
    <w:rsid w:val="000629BE"/>
    <w:rsid w:val="000759B6"/>
    <w:rsid w:val="00076FC7"/>
    <w:rsid w:val="0009068E"/>
    <w:rsid w:val="00095A0F"/>
    <w:rsid w:val="000B063B"/>
    <w:rsid w:val="000C43E9"/>
    <w:rsid w:val="000C4BA2"/>
    <w:rsid w:val="000C7024"/>
    <w:rsid w:val="000D51F7"/>
    <w:rsid w:val="000D606A"/>
    <w:rsid w:val="000F0AE4"/>
    <w:rsid w:val="000F10C6"/>
    <w:rsid w:val="000F6F99"/>
    <w:rsid w:val="00100CB1"/>
    <w:rsid w:val="00103935"/>
    <w:rsid w:val="00103A97"/>
    <w:rsid w:val="0010582B"/>
    <w:rsid w:val="00105D07"/>
    <w:rsid w:val="00106A36"/>
    <w:rsid w:val="0012661D"/>
    <w:rsid w:val="00136B5C"/>
    <w:rsid w:val="001401C2"/>
    <w:rsid w:val="00141E63"/>
    <w:rsid w:val="00145ADC"/>
    <w:rsid w:val="0014672B"/>
    <w:rsid w:val="0014694E"/>
    <w:rsid w:val="00146EEA"/>
    <w:rsid w:val="001518EA"/>
    <w:rsid w:val="00156155"/>
    <w:rsid w:val="00164426"/>
    <w:rsid w:val="00166ADF"/>
    <w:rsid w:val="00197915"/>
    <w:rsid w:val="001A257C"/>
    <w:rsid w:val="001A4FDA"/>
    <w:rsid w:val="001B6C7B"/>
    <w:rsid w:val="001C7E49"/>
    <w:rsid w:val="001D342D"/>
    <w:rsid w:val="001D5D69"/>
    <w:rsid w:val="001E6000"/>
    <w:rsid w:val="001F4061"/>
    <w:rsid w:val="001F757E"/>
    <w:rsid w:val="002271BA"/>
    <w:rsid w:val="002324E7"/>
    <w:rsid w:val="0023565D"/>
    <w:rsid w:val="00245759"/>
    <w:rsid w:val="00246FA4"/>
    <w:rsid w:val="00251E00"/>
    <w:rsid w:val="0026281F"/>
    <w:rsid w:val="002640D8"/>
    <w:rsid w:val="002644A6"/>
    <w:rsid w:val="00270005"/>
    <w:rsid w:val="00274598"/>
    <w:rsid w:val="00282E94"/>
    <w:rsid w:val="002835AE"/>
    <w:rsid w:val="0029779B"/>
    <w:rsid w:val="0029782A"/>
    <w:rsid w:val="002A212B"/>
    <w:rsid w:val="002D3135"/>
    <w:rsid w:val="002D4185"/>
    <w:rsid w:val="002E2EE0"/>
    <w:rsid w:val="002E556D"/>
    <w:rsid w:val="002F5DE6"/>
    <w:rsid w:val="002F7820"/>
    <w:rsid w:val="003040F0"/>
    <w:rsid w:val="00310AE3"/>
    <w:rsid w:val="003151A9"/>
    <w:rsid w:val="003253DC"/>
    <w:rsid w:val="003273A5"/>
    <w:rsid w:val="003660C3"/>
    <w:rsid w:val="00373D53"/>
    <w:rsid w:val="00376655"/>
    <w:rsid w:val="0037790E"/>
    <w:rsid w:val="00382C1B"/>
    <w:rsid w:val="00390DD0"/>
    <w:rsid w:val="003938C4"/>
    <w:rsid w:val="00395553"/>
    <w:rsid w:val="003A2CAB"/>
    <w:rsid w:val="003B4DD8"/>
    <w:rsid w:val="003B59B7"/>
    <w:rsid w:val="003C7C69"/>
    <w:rsid w:val="003D7588"/>
    <w:rsid w:val="003D7F2A"/>
    <w:rsid w:val="003F0140"/>
    <w:rsid w:val="003F362C"/>
    <w:rsid w:val="003F3DDF"/>
    <w:rsid w:val="003F4924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5750A"/>
    <w:rsid w:val="0046152D"/>
    <w:rsid w:val="00467532"/>
    <w:rsid w:val="00475A6E"/>
    <w:rsid w:val="00486F2D"/>
    <w:rsid w:val="00495378"/>
    <w:rsid w:val="004A4FA9"/>
    <w:rsid w:val="004C0078"/>
    <w:rsid w:val="004C05DA"/>
    <w:rsid w:val="004C1BA7"/>
    <w:rsid w:val="004C67AB"/>
    <w:rsid w:val="004C6F97"/>
    <w:rsid w:val="004D0AE4"/>
    <w:rsid w:val="004D560B"/>
    <w:rsid w:val="004F112F"/>
    <w:rsid w:val="0050104A"/>
    <w:rsid w:val="00504D4A"/>
    <w:rsid w:val="00510F2A"/>
    <w:rsid w:val="005330F2"/>
    <w:rsid w:val="00537609"/>
    <w:rsid w:val="00552A45"/>
    <w:rsid w:val="00553E49"/>
    <w:rsid w:val="005546D4"/>
    <w:rsid w:val="00561690"/>
    <w:rsid w:val="005720FD"/>
    <w:rsid w:val="0057281A"/>
    <w:rsid w:val="0058246E"/>
    <w:rsid w:val="00583F1E"/>
    <w:rsid w:val="00586D81"/>
    <w:rsid w:val="005905BB"/>
    <w:rsid w:val="00594E51"/>
    <w:rsid w:val="005A3B05"/>
    <w:rsid w:val="005C29A1"/>
    <w:rsid w:val="005C2C7A"/>
    <w:rsid w:val="005D0CC1"/>
    <w:rsid w:val="005D3268"/>
    <w:rsid w:val="005D5A3E"/>
    <w:rsid w:val="005E7D2E"/>
    <w:rsid w:val="005F3D20"/>
    <w:rsid w:val="005F449A"/>
    <w:rsid w:val="005F554A"/>
    <w:rsid w:val="00601094"/>
    <w:rsid w:val="00613828"/>
    <w:rsid w:val="006313DB"/>
    <w:rsid w:val="0063161D"/>
    <w:rsid w:val="006510C9"/>
    <w:rsid w:val="00653ADC"/>
    <w:rsid w:val="0065769E"/>
    <w:rsid w:val="006600E5"/>
    <w:rsid w:val="00664FE3"/>
    <w:rsid w:val="00671877"/>
    <w:rsid w:val="00673C1D"/>
    <w:rsid w:val="00675BF7"/>
    <w:rsid w:val="00687D13"/>
    <w:rsid w:val="00690D8F"/>
    <w:rsid w:val="00692712"/>
    <w:rsid w:val="00692B8A"/>
    <w:rsid w:val="00694591"/>
    <w:rsid w:val="006A0A6C"/>
    <w:rsid w:val="006A6364"/>
    <w:rsid w:val="006B7681"/>
    <w:rsid w:val="006C273E"/>
    <w:rsid w:val="006D1390"/>
    <w:rsid w:val="006D4D85"/>
    <w:rsid w:val="006E2D7E"/>
    <w:rsid w:val="006F55CA"/>
    <w:rsid w:val="00700B1F"/>
    <w:rsid w:val="007041EF"/>
    <w:rsid w:val="007133CB"/>
    <w:rsid w:val="0072192F"/>
    <w:rsid w:val="00723AF0"/>
    <w:rsid w:val="00766D5A"/>
    <w:rsid w:val="00771120"/>
    <w:rsid w:val="00771F15"/>
    <w:rsid w:val="007819C4"/>
    <w:rsid w:val="007861A6"/>
    <w:rsid w:val="00794AE5"/>
    <w:rsid w:val="0079591B"/>
    <w:rsid w:val="007C4229"/>
    <w:rsid w:val="007E07FF"/>
    <w:rsid w:val="007E1184"/>
    <w:rsid w:val="007E2B83"/>
    <w:rsid w:val="007E3726"/>
    <w:rsid w:val="007F3CB6"/>
    <w:rsid w:val="00800562"/>
    <w:rsid w:val="008177FB"/>
    <w:rsid w:val="0083165A"/>
    <w:rsid w:val="00841AE4"/>
    <w:rsid w:val="008421F5"/>
    <w:rsid w:val="008521A5"/>
    <w:rsid w:val="008642BE"/>
    <w:rsid w:val="008710DD"/>
    <w:rsid w:val="00875F9A"/>
    <w:rsid w:val="008779A8"/>
    <w:rsid w:val="00881600"/>
    <w:rsid w:val="008824E3"/>
    <w:rsid w:val="008825AE"/>
    <w:rsid w:val="0088666D"/>
    <w:rsid w:val="008A431D"/>
    <w:rsid w:val="008A5436"/>
    <w:rsid w:val="008A7195"/>
    <w:rsid w:val="008C215B"/>
    <w:rsid w:val="008C2A7C"/>
    <w:rsid w:val="008C2A98"/>
    <w:rsid w:val="008C5155"/>
    <w:rsid w:val="008D4692"/>
    <w:rsid w:val="008D7B76"/>
    <w:rsid w:val="008D7CE2"/>
    <w:rsid w:val="008E2A76"/>
    <w:rsid w:val="008E7CB6"/>
    <w:rsid w:val="008F4BBD"/>
    <w:rsid w:val="008F799B"/>
    <w:rsid w:val="008F7B22"/>
    <w:rsid w:val="00900EAC"/>
    <w:rsid w:val="00905353"/>
    <w:rsid w:val="00906B26"/>
    <w:rsid w:val="009167F9"/>
    <w:rsid w:val="009373A2"/>
    <w:rsid w:val="009373F1"/>
    <w:rsid w:val="00946C1C"/>
    <w:rsid w:val="00951E44"/>
    <w:rsid w:val="00953706"/>
    <w:rsid w:val="00956766"/>
    <w:rsid w:val="009614D7"/>
    <w:rsid w:val="0096489C"/>
    <w:rsid w:val="009715CD"/>
    <w:rsid w:val="00977FB5"/>
    <w:rsid w:val="00985BCE"/>
    <w:rsid w:val="0098685E"/>
    <w:rsid w:val="009A0C83"/>
    <w:rsid w:val="009B0363"/>
    <w:rsid w:val="009B03ED"/>
    <w:rsid w:val="009B5620"/>
    <w:rsid w:val="009B7E14"/>
    <w:rsid w:val="009C342A"/>
    <w:rsid w:val="009C5F17"/>
    <w:rsid w:val="009D530A"/>
    <w:rsid w:val="009E6B98"/>
    <w:rsid w:val="009F0101"/>
    <w:rsid w:val="009F3852"/>
    <w:rsid w:val="00A0439B"/>
    <w:rsid w:val="00A07063"/>
    <w:rsid w:val="00A1123E"/>
    <w:rsid w:val="00A14C2F"/>
    <w:rsid w:val="00A232B7"/>
    <w:rsid w:val="00A27301"/>
    <w:rsid w:val="00A27FBF"/>
    <w:rsid w:val="00A42F5B"/>
    <w:rsid w:val="00A55FC6"/>
    <w:rsid w:val="00A77288"/>
    <w:rsid w:val="00A874F8"/>
    <w:rsid w:val="00A93922"/>
    <w:rsid w:val="00AA27FA"/>
    <w:rsid w:val="00AA6D25"/>
    <w:rsid w:val="00AA7C93"/>
    <w:rsid w:val="00AB109A"/>
    <w:rsid w:val="00AC0CDF"/>
    <w:rsid w:val="00AC1B1E"/>
    <w:rsid w:val="00AC22BA"/>
    <w:rsid w:val="00AD2CE6"/>
    <w:rsid w:val="00AD576A"/>
    <w:rsid w:val="00AF5085"/>
    <w:rsid w:val="00AF598A"/>
    <w:rsid w:val="00B01FB0"/>
    <w:rsid w:val="00B03A86"/>
    <w:rsid w:val="00B149E7"/>
    <w:rsid w:val="00B15C98"/>
    <w:rsid w:val="00B1670A"/>
    <w:rsid w:val="00B200F6"/>
    <w:rsid w:val="00B2153F"/>
    <w:rsid w:val="00B22A00"/>
    <w:rsid w:val="00B23FCB"/>
    <w:rsid w:val="00B33494"/>
    <w:rsid w:val="00B54C5F"/>
    <w:rsid w:val="00B54E2E"/>
    <w:rsid w:val="00B7058A"/>
    <w:rsid w:val="00B77A59"/>
    <w:rsid w:val="00B8112B"/>
    <w:rsid w:val="00B95AA0"/>
    <w:rsid w:val="00BA117D"/>
    <w:rsid w:val="00BA2714"/>
    <w:rsid w:val="00BA5C52"/>
    <w:rsid w:val="00BB12B6"/>
    <w:rsid w:val="00BB3E83"/>
    <w:rsid w:val="00BB3F83"/>
    <w:rsid w:val="00BB40E1"/>
    <w:rsid w:val="00BC4EEF"/>
    <w:rsid w:val="00BC52DD"/>
    <w:rsid w:val="00BE59C0"/>
    <w:rsid w:val="00BF7DF2"/>
    <w:rsid w:val="00C0369C"/>
    <w:rsid w:val="00C04046"/>
    <w:rsid w:val="00C13178"/>
    <w:rsid w:val="00C13B0D"/>
    <w:rsid w:val="00C14C09"/>
    <w:rsid w:val="00C15399"/>
    <w:rsid w:val="00C21FCB"/>
    <w:rsid w:val="00C229A3"/>
    <w:rsid w:val="00C232B4"/>
    <w:rsid w:val="00C35968"/>
    <w:rsid w:val="00C36239"/>
    <w:rsid w:val="00C3655C"/>
    <w:rsid w:val="00C41011"/>
    <w:rsid w:val="00C43093"/>
    <w:rsid w:val="00C45BFF"/>
    <w:rsid w:val="00C47C16"/>
    <w:rsid w:val="00C50FB3"/>
    <w:rsid w:val="00C550A6"/>
    <w:rsid w:val="00C7467D"/>
    <w:rsid w:val="00C819D8"/>
    <w:rsid w:val="00C86D88"/>
    <w:rsid w:val="00C93572"/>
    <w:rsid w:val="00C971E5"/>
    <w:rsid w:val="00CA1648"/>
    <w:rsid w:val="00CA3619"/>
    <w:rsid w:val="00CA426B"/>
    <w:rsid w:val="00CC138A"/>
    <w:rsid w:val="00CC4C76"/>
    <w:rsid w:val="00CD791C"/>
    <w:rsid w:val="00CE22B8"/>
    <w:rsid w:val="00CE7AF4"/>
    <w:rsid w:val="00CF72C6"/>
    <w:rsid w:val="00D0295C"/>
    <w:rsid w:val="00D0773E"/>
    <w:rsid w:val="00D1135A"/>
    <w:rsid w:val="00D1449E"/>
    <w:rsid w:val="00D31730"/>
    <w:rsid w:val="00D40617"/>
    <w:rsid w:val="00D464FF"/>
    <w:rsid w:val="00D46D67"/>
    <w:rsid w:val="00D476BF"/>
    <w:rsid w:val="00D479C2"/>
    <w:rsid w:val="00D52568"/>
    <w:rsid w:val="00D52837"/>
    <w:rsid w:val="00D55451"/>
    <w:rsid w:val="00D71E37"/>
    <w:rsid w:val="00D77495"/>
    <w:rsid w:val="00D777C9"/>
    <w:rsid w:val="00D863CB"/>
    <w:rsid w:val="00D92FCA"/>
    <w:rsid w:val="00D93531"/>
    <w:rsid w:val="00DA1122"/>
    <w:rsid w:val="00DA37B0"/>
    <w:rsid w:val="00DC0944"/>
    <w:rsid w:val="00DD5BCF"/>
    <w:rsid w:val="00DD5EBE"/>
    <w:rsid w:val="00DD6D6B"/>
    <w:rsid w:val="00DE0F67"/>
    <w:rsid w:val="00DE57F4"/>
    <w:rsid w:val="00DE65C2"/>
    <w:rsid w:val="00E01EE6"/>
    <w:rsid w:val="00E02DEA"/>
    <w:rsid w:val="00E11D38"/>
    <w:rsid w:val="00E12A79"/>
    <w:rsid w:val="00E2222B"/>
    <w:rsid w:val="00E2745A"/>
    <w:rsid w:val="00E3016F"/>
    <w:rsid w:val="00E322B7"/>
    <w:rsid w:val="00E34ABD"/>
    <w:rsid w:val="00E35665"/>
    <w:rsid w:val="00E51090"/>
    <w:rsid w:val="00E52861"/>
    <w:rsid w:val="00E57583"/>
    <w:rsid w:val="00E57E84"/>
    <w:rsid w:val="00E757F8"/>
    <w:rsid w:val="00E77213"/>
    <w:rsid w:val="00E803C7"/>
    <w:rsid w:val="00E86B98"/>
    <w:rsid w:val="00E91A40"/>
    <w:rsid w:val="00E92586"/>
    <w:rsid w:val="00E9347E"/>
    <w:rsid w:val="00E97414"/>
    <w:rsid w:val="00EB6738"/>
    <w:rsid w:val="00ED4F3D"/>
    <w:rsid w:val="00EE20C5"/>
    <w:rsid w:val="00EF0906"/>
    <w:rsid w:val="00F0441F"/>
    <w:rsid w:val="00F075A7"/>
    <w:rsid w:val="00F15D9E"/>
    <w:rsid w:val="00F20635"/>
    <w:rsid w:val="00F33906"/>
    <w:rsid w:val="00F3409D"/>
    <w:rsid w:val="00F35DFA"/>
    <w:rsid w:val="00F3774E"/>
    <w:rsid w:val="00F51B03"/>
    <w:rsid w:val="00F54585"/>
    <w:rsid w:val="00F86C89"/>
    <w:rsid w:val="00F96CCD"/>
    <w:rsid w:val="00FB2F3E"/>
    <w:rsid w:val="00FB5D49"/>
    <w:rsid w:val="00FB609B"/>
    <w:rsid w:val="00FB6B9F"/>
    <w:rsid w:val="00FC54C7"/>
    <w:rsid w:val="00FD286C"/>
    <w:rsid w:val="00FD59D6"/>
    <w:rsid w:val="00FE3A74"/>
    <w:rsid w:val="00FF1955"/>
    <w:rsid w:val="00FF215C"/>
    <w:rsid w:val="00FF21E1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41C5CF04-DC67-40B1-A517-09BEDB69B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F5kAZOLl-Expo0m7-XeUXPevRE2jsRPI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49B6BC-77F5-4C47-8FB1-8DF7D76DD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611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2023-11-08T18:07:00Z</dcterms:created>
  <dcterms:modified xsi:type="dcterms:W3CDTF">2023-11-08T18:07:00Z</dcterms:modified>
</cp:coreProperties>
</file>