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C9E09" w14:textId="14E5BC8E" w:rsidR="00171FBD" w:rsidRPr="00CB5431" w:rsidRDefault="003C6259" w:rsidP="00D4072B">
      <w:pPr>
        <w:spacing w:after="0" w:line="240" w:lineRule="atLeast"/>
        <w:jc w:val="right"/>
        <w:rPr>
          <w:rFonts w:ascii="Montserrat Light" w:eastAsia="Batang" w:hAnsi="Montserrat Light" w:cs="Arial"/>
          <w:sz w:val="18"/>
          <w:szCs w:val="24"/>
          <w:lang w:val="es-ES"/>
        </w:rPr>
      </w:pPr>
      <w:bookmarkStart w:id="0" w:name="_GoBack"/>
      <w:bookmarkEnd w:id="0"/>
      <w:r w:rsidRPr="00CB5431">
        <w:rPr>
          <w:rFonts w:ascii="Montserrat Light" w:eastAsia="Batang" w:hAnsi="Montserrat Light" w:cs="Arial"/>
          <w:sz w:val="24"/>
          <w:szCs w:val="24"/>
          <w:lang w:val="es-ES"/>
        </w:rPr>
        <w:t>Ciudad de México</w:t>
      </w:r>
      <w:r w:rsidR="00171FBD" w:rsidRPr="00CB5431"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="00A424E0">
        <w:rPr>
          <w:rFonts w:ascii="Montserrat Light" w:eastAsia="Batang" w:hAnsi="Montserrat Light" w:cs="Arial"/>
          <w:sz w:val="24"/>
          <w:szCs w:val="24"/>
          <w:lang w:val="es-ES"/>
        </w:rPr>
        <w:t>miércoles 24</w:t>
      </w:r>
      <w:r w:rsidR="00BE03F2" w:rsidRPr="00CB5431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171FBD" w:rsidRPr="00CB5431">
        <w:rPr>
          <w:rFonts w:ascii="Montserrat Light" w:eastAsia="Batang" w:hAnsi="Montserrat Light" w:cs="Arial"/>
          <w:sz w:val="24"/>
          <w:szCs w:val="24"/>
          <w:lang w:val="es-ES"/>
        </w:rPr>
        <w:t xml:space="preserve">de </w:t>
      </w:r>
      <w:r w:rsidR="008A69D9">
        <w:rPr>
          <w:rFonts w:ascii="Montserrat Light" w:eastAsia="Batang" w:hAnsi="Montserrat Light" w:cs="Arial"/>
          <w:sz w:val="24"/>
          <w:szCs w:val="24"/>
          <w:lang w:val="es-ES"/>
        </w:rPr>
        <w:t>novie</w:t>
      </w:r>
      <w:r w:rsidR="00B4602C">
        <w:rPr>
          <w:rFonts w:ascii="Montserrat Light" w:eastAsia="Batang" w:hAnsi="Montserrat Light" w:cs="Arial"/>
          <w:sz w:val="24"/>
          <w:szCs w:val="24"/>
          <w:lang w:val="es-ES"/>
        </w:rPr>
        <w:t>mbre</w:t>
      </w:r>
      <w:r w:rsidR="00171FBD" w:rsidRPr="00CB5431">
        <w:rPr>
          <w:rFonts w:ascii="Montserrat Light" w:eastAsia="Batang" w:hAnsi="Montserrat Light" w:cs="Arial"/>
          <w:sz w:val="24"/>
          <w:szCs w:val="24"/>
          <w:lang w:val="es-ES"/>
        </w:rPr>
        <w:t xml:space="preserve"> de 2021</w:t>
      </w:r>
    </w:p>
    <w:p w14:paraId="493775AB" w14:textId="3618D120" w:rsidR="00171FBD" w:rsidRPr="00F26D1E" w:rsidRDefault="00171FBD" w:rsidP="00D4072B">
      <w:pPr>
        <w:spacing w:after="0" w:line="240" w:lineRule="atLeast"/>
        <w:jc w:val="right"/>
        <w:rPr>
          <w:rFonts w:ascii="Montserrat Light" w:hAnsi="Montserrat Light"/>
          <w:color w:val="000000"/>
          <w:sz w:val="24"/>
          <w:lang w:val="es-ES"/>
        </w:rPr>
      </w:pPr>
      <w:r w:rsidRPr="00F26D1E">
        <w:rPr>
          <w:rFonts w:ascii="Montserrat Light" w:hAnsi="Montserrat Light"/>
          <w:color w:val="000000"/>
          <w:sz w:val="24"/>
          <w:lang w:val="es-ES"/>
        </w:rPr>
        <w:t xml:space="preserve">No. </w:t>
      </w:r>
      <w:r w:rsidR="00A424E0">
        <w:rPr>
          <w:rFonts w:ascii="Montserrat Light" w:hAnsi="Montserrat Light"/>
          <w:color w:val="000000"/>
          <w:sz w:val="24"/>
          <w:lang w:val="es-ES"/>
        </w:rPr>
        <w:t>529</w:t>
      </w:r>
      <w:r w:rsidRPr="00F26D1E">
        <w:rPr>
          <w:rFonts w:ascii="Montserrat Light" w:hAnsi="Montserrat Light"/>
          <w:color w:val="000000"/>
          <w:sz w:val="24"/>
          <w:lang w:val="es-ES"/>
        </w:rPr>
        <w:t>/2021</w:t>
      </w:r>
    </w:p>
    <w:p w14:paraId="6FA9F603" w14:textId="77777777" w:rsidR="00171FBD" w:rsidRPr="00340E66" w:rsidRDefault="00171FBD" w:rsidP="00D4072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0"/>
          <w:szCs w:val="36"/>
          <w:lang w:val="es-ES"/>
        </w:rPr>
      </w:pPr>
    </w:p>
    <w:p w14:paraId="664FC993" w14:textId="77777777" w:rsidR="00171FBD" w:rsidRPr="00CB5431" w:rsidRDefault="00171FBD" w:rsidP="00D4072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  <w:r w:rsidRPr="00CB5431">
        <w:rPr>
          <w:rFonts w:ascii="Montserrat Light" w:eastAsia="Batang" w:hAnsi="Montserrat Light" w:cs="Arial"/>
          <w:b/>
          <w:sz w:val="36"/>
          <w:szCs w:val="36"/>
          <w:lang w:val="es-ES"/>
        </w:rPr>
        <w:t>BOLETÍN DE PRENSA</w:t>
      </w:r>
    </w:p>
    <w:p w14:paraId="57A4A505" w14:textId="77777777" w:rsidR="00171FBD" w:rsidRDefault="00171FBD" w:rsidP="00D4072B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14:paraId="37183760" w14:textId="4950C1BA" w:rsidR="00D02284" w:rsidRPr="00FC3D4C" w:rsidRDefault="00D02284" w:rsidP="00D02284">
      <w:pPr>
        <w:pStyle w:val="Cuerpo"/>
        <w:spacing w:line="240" w:lineRule="atLeast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</w:pPr>
      <w:r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>Medición de peso y talla una vez al año</w:t>
      </w:r>
      <w:r w:rsidRPr="00FB2AEB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>, alimentación saludable y realizar ejercicio para</w:t>
      </w:r>
      <w:r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 xml:space="preserve"> evitar sobrepeso y obesidad: IMSS</w:t>
      </w:r>
    </w:p>
    <w:p w14:paraId="32FB5091" w14:textId="775F00B1" w:rsidR="00953988" w:rsidRDefault="00953988" w:rsidP="00D4072B">
      <w:pPr>
        <w:pStyle w:val="Cuerpo"/>
        <w:spacing w:line="240" w:lineRule="atLeast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</w:pPr>
    </w:p>
    <w:p w14:paraId="44179D1F" w14:textId="1DCF84BC" w:rsidR="00E96807" w:rsidRPr="00142450" w:rsidRDefault="00CA21BE" w:rsidP="00BF7BE0">
      <w:pPr>
        <w:pStyle w:val="Cuerpo"/>
        <w:numPr>
          <w:ilvl w:val="0"/>
          <w:numId w:val="21"/>
        </w:numPr>
        <w:jc w:val="both"/>
        <w:rPr>
          <w:rFonts w:ascii="Montserrat Light" w:hAnsi="Montserrat Light" w:cs="Arial"/>
          <w:color w:val="000000" w:themeColor="text1"/>
          <w:spacing w:val="-2"/>
          <w:sz w:val="28"/>
          <w:szCs w:val="24"/>
          <w:shd w:val="clear" w:color="auto" w:fill="FFFFFF"/>
          <w:lang w:val="es-ES"/>
        </w:rPr>
      </w:pPr>
      <w:r>
        <w:rPr>
          <w:rFonts w:ascii="Montserrat Light" w:hAnsi="Montserrat Light"/>
          <w:b/>
          <w:spacing w:val="-2"/>
          <w:szCs w:val="24"/>
          <w:lang w:val="es-ES"/>
        </w:rPr>
        <w:t xml:space="preserve">Mujeres de 50 a 59 años de edad, </w:t>
      </w:r>
      <w:r w:rsidR="00995002">
        <w:rPr>
          <w:rFonts w:ascii="Montserrat Light" w:hAnsi="Montserrat Light"/>
          <w:b/>
          <w:spacing w:val="-2"/>
          <w:szCs w:val="24"/>
          <w:lang w:val="es-ES"/>
        </w:rPr>
        <w:t xml:space="preserve">grupo de </w:t>
      </w:r>
      <w:r>
        <w:rPr>
          <w:rFonts w:ascii="Montserrat Light" w:hAnsi="Montserrat Light"/>
          <w:b/>
          <w:spacing w:val="-2"/>
          <w:szCs w:val="24"/>
          <w:lang w:val="es-ES"/>
        </w:rPr>
        <w:t xml:space="preserve">población </w:t>
      </w:r>
      <w:r w:rsidR="004B5604">
        <w:rPr>
          <w:rFonts w:ascii="Montserrat Light" w:hAnsi="Montserrat Light"/>
          <w:b/>
          <w:spacing w:val="-2"/>
          <w:szCs w:val="24"/>
          <w:lang w:val="es-ES"/>
        </w:rPr>
        <w:t xml:space="preserve">con </w:t>
      </w:r>
      <w:r>
        <w:rPr>
          <w:rFonts w:ascii="Montserrat Light" w:hAnsi="Montserrat Light"/>
          <w:b/>
          <w:spacing w:val="-2"/>
          <w:szCs w:val="24"/>
          <w:lang w:val="es-ES"/>
        </w:rPr>
        <w:t>mayor exceso de peso</w:t>
      </w:r>
      <w:r w:rsidR="002C667E">
        <w:rPr>
          <w:rFonts w:ascii="Montserrat Light" w:hAnsi="Montserrat Light"/>
          <w:b/>
          <w:spacing w:val="-2"/>
          <w:szCs w:val="24"/>
          <w:lang w:val="es-ES"/>
        </w:rPr>
        <w:t>.</w:t>
      </w:r>
    </w:p>
    <w:p w14:paraId="3A823E13" w14:textId="2A732746" w:rsidR="00142450" w:rsidRPr="00127428" w:rsidRDefault="00A01AC1" w:rsidP="00BF7BE0">
      <w:pPr>
        <w:pStyle w:val="Cuerpo"/>
        <w:numPr>
          <w:ilvl w:val="0"/>
          <w:numId w:val="21"/>
        </w:numPr>
        <w:jc w:val="both"/>
        <w:rPr>
          <w:rFonts w:ascii="Montserrat Light" w:hAnsi="Montserrat Light" w:cs="Arial"/>
          <w:b/>
          <w:color w:val="000000" w:themeColor="text1"/>
          <w:spacing w:val="-2"/>
          <w:sz w:val="28"/>
          <w:szCs w:val="24"/>
          <w:shd w:val="clear" w:color="auto" w:fill="FFFFFF"/>
          <w:lang w:val="es-ES"/>
        </w:rPr>
      </w:pPr>
      <w:r>
        <w:rPr>
          <w:rFonts w:ascii="Montserrat Light" w:hAnsi="Montserrat Light"/>
          <w:b/>
          <w:spacing w:val="-2"/>
          <w:szCs w:val="24"/>
          <w:lang w:val="es-ES"/>
        </w:rPr>
        <w:t>La obesidad es un detonante para múltiples enfermedades y la antesala de diabetes, hipertensión arterial, dolor articular y algunos tipos de cáncer</w:t>
      </w:r>
      <w:r w:rsidR="00142450" w:rsidRPr="00127428">
        <w:rPr>
          <w:rFonts w:ascii="Montserrat Light" w:hAnsi="Montserrat Light"/>
          <w:b/>
          <w:spacing w:val="-2"/>
          <w:szCs w:val="24"/>
          <w:lang w:val="es-ES"/>
        </w:rPr>
        <w:t>.</w:t>
      </w:r>
    </w:p>
    <w:p w14:paraId="1FEE8BEB" w14:textId="77777777" w:rsidR="00540349" w:rsidRDefault="00540349" w:rsidP="00D4072B">
      <w:pPr>
        <w:pStyle w:val="Cuerpo"/>
        <w:spacing w:line="240" w:lineRule="atLeast"/>
        <w:jc w:val="both"/>
        <w:rPr>
          <w:rFonts w:ascii="Montserrat Light" w:hAnsi="Montserrat Light"/>
          <w:sz w:val="28"/>
          <w:szCs w:val="24"/>
          <w:lang w:val="es-ES"/>
        </w:rPr>
      </w:pPr>
    </w:p>
    <w:p w14:paraId="5B8B8345" w14:textId="2C66E32E" w:rsidR="00EF3347" w:rsidRPr="002D2F13" w:rsidRDefault="00B46C4A" w:rsidP="00617730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2D2F13">
        <w:rPr>
          <w:rFonts w:ascii="Montserrat Light" w:hAnsi="Montserrat Light"/>
          <w:spacing w:val="-2"/>
          <w:sz w:val="24"/>
          <w:szCs w:val="24"/>
          <w:lang w:val="es-ES"/>
        </w:rPr>
        <w:t>El Instituto Mexicano del Seguro Social (IMSS)</w:t>
      </w:r>
      <w:r w:rsidR="0072772D">
        <w:rPr>
          <w:rFonts w:ascii="Montserrat Light" w:hAnsi="Montserrat Light"/>
          <w:spacing w:val="-2"/>
          <w:sz w:val="24"/>
          <w:szCs w:val="24"/>
          <w:lang w:val="es-ES"/>
        </w:rPr>
        <w:t xml:space="preserve"> invita a sus derechohabientes para que acudan a los Módulos </w:t>
      </w:r>
      <w:proofErr w:type="spellStart"/>
      <w:r w:rsidR="0072772D">
        <w:rPr>
          <w:rFonts w:ascii="Montserrat Light" w:hAnsi="Montserrat Light"/>
          <w:spacing w:val="-2"/>
          <w:sz w:val="24"/>
          <w:szCs w:val="24"/>
          <w:lang w:val="es-ES"/>
        </w:rPr>
        <w:t>PrevenIMSS</w:t>
      </w:r>
      <w:proofErr w:type="spellEnd"/>
      <w:r w:rsidR="0072772D">
        <w:rPr>
          <w:rFonts w:ascii="Montserrat Light" w:hAnsi="Montserrat Light"/>
          <w:spacing w:val="-2"/>
          <w:sz w:val="24"/>
          <w:szCs w:val="24"/>
          <w:lang w:val="es-ES"/>
        </w:rPr>
        <w:t xml:space="preserve">, con el médico familiar y/o el personal de Nutrición y Dietética, a fin de recibir </w:t>
      </w:r>
      <w:r w:rsidR="007E03C3">
        <w:rPr>
          <w:rFonts w:ascii="Montserrat Light" w:hAnsi="Montserrat Light"/>
          <w:spacing w:val="-2"/>
          <w:sz w:val="24"/>
          <w:szCs w:val="24"/>
          <w:lang w:val="es-ES"/>
        </w:rPr>
        <w:t xml:space="preserve">el </w:t>
      </w:r>
      <w:r w:rsidR="0072772D">
        <w:rPr>
          <w:rFonts w:ascii="Montserrat Light" w:hAnsi="Montserrat Light"/>
          <w:spacing w:val="-2"/>
          <w:sz w:val="24"/>
          <w:szCs w:val="24"/>
          <w:lang w:val="es-ES"/>
        </w:rPr>
        <w:t xml:space="preserve">chequeo </w:t>
      </w:r>
      <w:proofErr w:type="spellStart"/>
      <w:r w:rsidR="007E03C3">
        <w:rPr>
          <w:rFonts w:ascii="Montserrat Light" w:hAnsi="Montserrat Light"/>
          <w:spacing w:val="-2"/>
          <w:sz w:val="24"/>
          <w:szCs w:val="24"/>
          <w:lang w:val="es-ES"/>
        </w:rPr>
        <w:t>PrevenIMSS</w:t>
      </w:r>
      <w:proofErr w:type="spellEnd"/>
      <w:r w:rsidR="007E03C3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 w:rsidR="00174758">
        <w:rPr>
          <w:rFonts w:ascii="Montserrat Light" w:hAnsi="Montserrat Light"/>
          <w:spacing w:val="-2"/>
          <w:sz w:val="24"/>
          <w:szCs w:val="24"/>
          <w:lang w:val="es-ES"/>
        </w:rPr>
        <w:t xml:space="preserve">por lo menos una vez al año </w:t>
      </w:r>
      <w:r w:rsidR="0072772D">
        <w:rPr>
          <w:rFonts w:ascii="Montserrat Light" w:hAnsi="Montserrat Light"/>
          <w:spacing w:val="-2"/>
          <w:sz w:val="24"/>
          <w:szCs w:val="24"/>
          <w:lang w:val="es-ES"/>
        </w:rPr>
        <w:t>que inclu</w:t>
      </w:r>
      <w:r w:rsidR="002E7913">
        <w:rPr>
          <w:rFonts w:ascii="Montserrat Light" w:hAnsi="Montserrat Light"/>
          <w:spacing w:val="-2"/>
          <w:sz w:val="24"/>
          <w:szCs w:val="24"/>
          <w:lang w:val="es-ES"/>
        </w:rPr>
        <w:t>ye la medición de peso y tall</w:t>
      </w:r>
      <w:r w:rsidR="002E7913" w:rsidRPr="00FB2AEB">
        <w:rPr>
          <w:rFonts w:ascii="Montserrat Light" w:hAnsi="Montserrat Light"/>
          <w:color w:val="000000" w:themeColor="text1"/>
          <w:spacing w:val="-2"/>
          <w:sz w:val="24"/>
          <w:szCs w:val="24"/>
          <w:lang w:val="es-ES"/>
        </w:rPr>
        <w:t>a y la orientación alimentaria</w:t>
      </w:r>
      <w:r w:rsidR="00340E66" w:rsidRPr="00FB2AEB">
        <w:rPr>
          <w:rFonts w:ascii="Montserrat Light" w:hAnsi="Montserrat Light"/>
          <w:color w:val="000000" w:themeColor="text1"/>
          <w:spacing w:val="-2"/>
          <w:sz w:val="24"/>
          <w:szCs w:val="24"/>
          <w:lang w:val="es-ES"/>
        </w:rPr>
        <w:t>,</w:t>
      </w:r>
      <w:r w:rsidR="00FB2AEB" w:rsidRPr="00FB2AEB">
        <w:rPr>
          <w:rFonts w:ascii="Montserrat Light" w:hAnsi="Montserrat Light"/>
          <w:color w:val="000000" w:themeColor="text1"/>
          <w:spacing w:val="-2"/>
          <w:sz w:val="24"/>
          <w:szCs w:val="24"/>
          <w:lang w:val="es-ES"/>
        </w:rPr>
        <w:t xml:space="preserve"> </w:t>
      </w:r>
      <w:r w:rsidR="0072772D">
        <w:rPr>
          <w:rFonts w:ascii="Montserrat Light" w:hAnsi="Montserrat Light"/>
          <w:spacing w:val="-2"/>
          <w:sz w:val="24"/>
          <w:szCs w:val="24"/>
          <w:lang w:val="es-ES"/>
        </w:rPr>
        <w:t>que tiene por objetivo evitar o reducir el sobrepeso y la obesidad.</w:t>
      </w:r>
    </w:p>
    <w:p w14:paraId="33F29662" w14:textId="7C800C3C" w:rsidR="00617730" w:rsidRPr="002D2F13" w:rsidRDefault="00617730" w:rsidP="00617730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7D1A9A91" w14:textId="0AB3E402" w:rsidR="00174758" w:rsidRDefault="00617730" w:rsidP="00617730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2D2F13">
        <w:rPr>
          <w:rFonts w:ascii="Montserrat Light" w:hAnsi="Montserrat Light"/>
          <w:spacing w:val="-2"/>
          <w:sz w:val="24"/>
          <w:szCs w:val="24"/>
          <w:lang w:val="es-ES"/>
        </w:rPr>
        <w:t>La doctora Julia d</w:t>
      </w:r>
      <w:r w:rsidR="00D04153">
        <w:rPr>
          <w:rFonts w:ascii="Montserrat Light" w:hAnsi="Montserrat Light"/>
          <w:spacing w:val="-2"/>
          <w:sz w:val="24"/>
          <w:szCs w:val="24"/>
          <w:lang w:val="es-ES"/>
        </w:rPr>
        <w:t>el Carmen Rodríguez García, jef</w:t>
      </w:r>
      <w:r w:rsidR="00D04153" w:rsidRPr="00FB2AEB">
        <w:rPr>
          <w:rFonts w:ascii="Montserrat Light" w:hAnsi="Montserrat Light"/>
          <w:color w:val="000000" w:themeColor="text1"/>
          <w:spacing w:val="-2"/>
          <w:sz w:val="24"/>
          <w:szCs w:val="24"/>
          <w:lang w:val="es-ES"/>
        </w:rPr>
        <w:t>a</w:t>
      </w:r>
      <w:r w:rsidRPr="002D2F13">
        <w:rPr>
          <w:rFonts w:ascii="Montserrat Light" w:hAnsi="Montserrat Light"/>
          <w:spacing w:val="-2"/>
          <w:sz w:val="24"/>
          <w:szCs w:val="24"/>
          <w:lang w:val="es-ES"/>
        </w:rPr>
        <w:t xml:space="preserve"> del Área de Nutrición y Salud en el Primer Nivel de Atención del IMSS, </w:t>
      </w:r>
      <w:r w:rsidR="002D2F13" w:rsidRPr="002D2F13">
        <w:rPr>
          <w:rFonts w:ascii="Montserrat Light" w:hAnsi="Montserrat Light"/>
          <w:spacing w:val="-2"/>
          <w:sz w:val="24"/>
          <w:szCs w:val="24"/>
          <w:lang w:val="es-ES"/>
        </w:rPr>
        <w:t xml:space="preserve">afirmó que </w:t>
      </w:r>
      <w:r w:rsidR="00174758">
        <w:rPr>
          <w:rFonts w:ascii="Montserrat Light" w:hAnsi="Montserrat Light"/>
          <w:spacing w:val="-2"/>
          <w:sz w:val="24"/>
          <w:szCs w:val="24"/>
          <w:lang w:val="es-ES"/>
        </w:rPr>
        <w:t>en la actualidad</w:t>
      </w:r>
      <w:r w:rsidR="00340E66">
        <w:rPr>
          <w:rFonts w:ascii="Montserrat Light" w:hAnsi="Montserrat Light"/>
          <w:spacing w:val="-2"/>
          <w:sz w:val="24"/>
          <w:szCs w:val="24"/>
          <w:lang w:val="es-ES"/>
        </w:rPr>
        <w:t xml:space="preserve">  7 de cada 10 adultos tienen </w:t>
      </w:r>
      <w:r w:rsidR="00340E66" w:rsidRPr="00FB2AEB">
        <w:rPr>
          <w:rFonts w:ascii="Montserrat Light" w:hAnsi="Montserrat Light"/>
          <w:color w:val="000000" w:themeColor="text1"/>
          <w:spacing w:val="-2"/>
          <w:sz w:val="24"/>
          <w:szCs w:val="24"/>
          <w:lang w:val="es-ES"/>
        </w:rPr>
        <w:t xml:space="preserve">exceso de peso, </w:t>
      </w:r>
      <w:r w:rsidR="00174758" w:rsidRPr="00FB2AEB">
        <w:rPr>
          <w:rFonts w:ascii="Montserrat Light" w:hAnsi="Montserrat Light"/>
          <w:color w:val="000000" w:themeColor="text1"/>
          <w:spacing w:val="-2"/>
          <w:sz w:val="24"/>
          <w:szCs w:val="24"/>
          <w:lang w:val="es-ES"/>
        </w:rPr>
        <w:t xml:space="preserve"> la mayor prevalencia de</w:t>
      </w:r>
      <w:r w:rsidR="00340E66" w:rsidRPr="00FB2AEB">
        <w:rPr>
          <w:rFonts w:ascii="Montserrat Light" w:hAnsi="Montserrat Light"/>
          <w:color w:val="000000" w:themeColor="text1"/>
          <w:spacing w:val="-2"/>
          <w:sz w:val="24"/>
          <w:szCs w:val="24"/>
          <w:lang w:val="es-ES"/>
        </w:rPr>
        <w:t xml:space="preserve"> obesidad </w:t>
      </w:r>
      <w:r w:rsidR="00174758">
        <w:rPr>
          <w:rFonts w:ascii="Montserrat Light" w:hAnsi="Montserrat Light"/>
          <w:spacing w:val="-2"/>
          <w:sz w:val="24"/>
          <w:szCs w:val="24"/>
          <w:lang w:val="es-ES"/>
        </w:rPr>
        <w:t xml:space="preserve">se da en las mujeres de 50 a 59 años y en hombres de 30 a 39 años, según datos de la </w:t>
      </w:r>
      <w:r w:rsidR="00174758" w:rsidRPr="00174758">
        <w:rPr>
          <w:rFonts w:ascii="Montserrat Light" w:hAnsi="Montserrat Light"/>
          <w:spacing w:val="-2"/>
          <w:sz w:val="24"/>
          <w:szCs w:val="24"/>
          <w:lang w:val="es-ES"/>
        </w:rPr>
        <w:t>Encuesta Nacional de Salud y Nutrición</w:t>
      </w:r>
      <w:r w:rsidR="00174758">
        <w:rPr>
          <w:rFonts w:ascii="Montserrat Light" w:hAnsi="Montserrat Light"/>
          <w:spacing w:val="-2"/>
          <w:sz w:val="24"/>
          <w:szCs w:val="24"/>
          <w:lang w:val="es-ES"/>
        </w:rPr>
        <w:t xml:space="preserve"> 2020.</w:t>
      </w:r>
    </w:p>
    <w:p w14:paraId="62927EC2" w14:textId="77777777" w:rsidR="00174758" w:rsidRDefault="00174758" w:rsidP="00617730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004A03D4" w14:textId="77777777" w:rsidR="007E03C3" w:rsidRDefault="007E03C3" w:rsidP="007E03C3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>Detalló que e</w:t>
      </w:r>
      <w:r w:rsidRPr="007E03C3">
        <w:rPr>
          <w:rFonts w:ascii="Montserrat Light" w:hAnsi="Montserrat Light"/>
          <w:spacing w:val="-2"/>
          <w:sz w:val="24"/>
          <w:szCs w:val="24"/>
          <w:lang w:val="es-ES"/>
        </w:rPr>
        <w:t xml:space="preserve">n las Unidades de Medicina Familiar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(UMF)</w:t>
      </w:r>
      <w:r w:rsidRPr="007E03C3">
        <w:rPr>
          <w:rFonts w:ascii="Montserrat Light" w:hAnsi="Montserrat Light"/>
          <w:spacing w:val="-2"/>
          <w:sz w:val="24"/>
          <w:szCs w:val="24"/>
          <w:lang w:val="es-ES"/>
        </w:rPr>
        <w:t xml:space="preserve"> personal de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E</w:t>
      </w:r>
      <w:r w:rsidRPr="007E03C3">
        <w:rPr>
          <w:rFonts w:ascii="Montserrat Light" w:hAnsi="Montserrat Light"/>
          <w:spacing w:val="-2"/>
          <w:sz w:val="24"/>
          <w:szCs w:val="24"/>
          <w:lang w:val="es-ES"/>
        </w:rPr>
        <w:t xml:space="preserve">nfermería pesa y mide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la estatura </w:t>
      </w:r>
      <w:r w:rsidRPr="007E03C3">
        <w:rPr>
          <w:rFonts w:ascii="Montserrat Light" w:hAnsi="Montserrat Light"/>
          <w:spacing w:val="-2"/>
          <w:sz w:val="24"/>
          <w:szCs w:val="24"/>
          <w:lang w:val="es-ES"/>
        </w:rPr>
        <w:t xml:space="preserve">a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las y </w:t>
      </w:r>
      <w:r w:rsidRPr="007E03C3">
        <w:rPr>
          <w:rFonts w:ascii="Montserrat Light" w:hAnsi="Montserrat Light"/>
          <w:spacing w:val="-2"/>
          <w:sz w:val="24"/>
          <w:szCs w:val="24"/>
          <w:lang w:val="es-ES"/>
        </w:rPr>
        <w:t xml:space="preserve">los derechohabientes, les informa si tiene peso normal, sobrepeso u obesidad y les otorgan orientación alimentaria. </w:t>
      </w:r>
    </w:p>
    <w:p w14:paraId="2CB305BF" w14:textId="77777777" w:rsidR="007E03C3" w:rsidRDefault="007E03C3" w:rsidP="007E03C3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333E1FE1" w14:textId="1ABC7786" w:rsidR="007E03C3" w:rsidRDefault="007E03C3" w:rsidP="007E03C3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>Posteriormente, e</w:t>
      </w:r>
      <w:r w:rsidRPr="007E03C3">
        <w:rPr>
          <w:rFonts w:ascii="Montserrat Light" w:hAnsi="Montserrat Light"/>
          <w:spacing w:val="-2"/>
          <w:sz w:val="24"/>
          <w:szCs w:val="24"/>
          <w:lang w:val="es-ES"/>
        </w:rPr>
        <w:t xml:space="preserve">l </w:t>
      </w:r>
      <w:r w:rsidR="00826014">
        <w:rPr>
          <w:rFonts w:ascii="Montserrat Light" w:hAnsi="Montserrat Light"/>
          <w:spacing w:val="-2"/>
          <w:sz w:val="24"/>
          <w:szCs w:val="24"/>
          <w:lang w:val="es-ES"/>
        </w:rPr>
        <w:t>m</w:t>
      </w:r>
      <w:r w:rsidRPr="007E03C3">
        <w:rPr>
          <w:rFonts w:ascii="Montserrat Light" w:hAnsi="Montserrat Light"/>
          <w:spacing w:val="-2"/>
          <w:sz w:val="24"/>
          <w:szCs w:val="24"/>
          <w:lang w:val="es-ES"/>
        </w:rPr>
        <w:t xml:space="preserve">édico </w:t>
      </w:r>
      <w:r w:rsidR="00826014">
        <w:rPr>
          <w:rFonts w:ascii="Montserrat Light" w:hAnsi="Montserrat Light"/>
          <w:spacing w:val="-2"/>
          <w:sz w:val="24"/>
          <w:szCs w:val="24"/>
          <w:lang w:val="es-ES"/>
        </w:rPr>
        <w:t>f</w:t>
      </w:r>
      <w:r w:rsidRPr="007E03C3">
        <w:rPr>
          <w:rFonts w:ascii="Montserrat Light" w:hAnsi="Montserrat Light"/>
          <w:spacing w:val="-2"/>
          <w:sz w:val="24"/>
          <w:szCs w:val="24"/>
          <w:lang w:val="es-ES"/>
        </w:rPr>
        <w:t xml:space="preserve">amiliar valora al paciente con obesidad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y en unidades</w:t>
      </w:r>
      <w:r w:rsidRPr="007E03C3">
        <w:rPr>
          <w:rFonts w:ascii="Montserrat Light" w:hAnsi="Montserrat Light"/>
          <w:spacing w:val="-2"/>
          <w:sz w:val="24"/>
          <w:szCs w:val="24"/>
          <w:lang w:val="es-ES"/>
        </w:rPr>
        <w:t xml:space="preserve"> con servicio de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N</w:t>
      </w:r>
      <w:r w:rsidRPr="007E03C3">
        <w:rPr>
          <w:rFonts w:ascii="Montserrat Light" w:hAnsi="Montserrat Light"/>
          <w:spacing w:val="-2"/>
          <w:sz w:val="24"/>
          <w:szCs w:val="24"/>
          <w:lang w:val="es-ES"/>
        </w:rPr>
        <w:t xml:space="preserve">utrición se lleva a cabo la estrategia </w:t>
      </w:r>
      <w:r w:rsidR="00224550">
        <w:rPr>
          <w:rFonts w:ascii="Montserrat Light" w:hAnsi="Montserrat Light"/>
          <w:spacing w:val="-2"/>
          <w:sz w:val="24"/>
          <w:szCs w:val="24"/>
          <w:lang w:val="es-ES"/>
        </w:rPr>
        <w:t>“</w:t>
      </w:r>
      <w:proofErr w:type="spellStart"/>
      <w:r w:rsidRPr="007E03C3">
        <w:rPr>
          <w:rFonts w:ascii="Montserrat Light" w:hAnsi="Montserrat Light"/>
          <w:spacing w:val="-2"/>
          <w:sz w:val="24"/>
          <w:szCs w:val="24"/>
          <w:lang w:val="es-ES"/>
        </w:rPr>
        <w:t>NutrIMSS</w:t>
      </w:r>
      <w:proofErr w:type="spellEnd"/>
      <w:r w:rsidRPr="007E03C3">
        <w:rPr>
          <w:rFonts w:ascii="Montserrat Light" w:hAnsi="Montserrat Light"/>
          <w:spacing w:val="-2"/>
          <w:sz w:val="24"/>
          <w:szCs w:val="24"/>
          <w:lang w:val="es-ES"/>
        </w:rPr>
        <w:t xml:space="preserve"> Aprendiendo a comer bien</w:t>
      </w:r>
      <w:r w:rsidR="00224550">
        <w:rPr>
          <w:rFonts w:ascii="Montserrat Light" w:hAnsi="Montserrat Light"/>
          <w:spacing w:val="-2"/>
          <w:sz w:val="24"/>
          <w:szCs w:val="24"/>
          <w:lang w:val="es-ES"/>
        </w:rPr>
        <w:t>”</w:t>
      </w:r>
      <w:r w:rsidRPr="007E03C3">
        <w:rPr>
          <w:rFonts w:ascii="Montserrat Light" w:hAnsi="Montserrat Light"/>
          <w:spacing w:val="-2"/>
          <w:sz w:val="24"/>
          <w:szCs w:val="24"/>
          <w:lang w:val="es-ES"/>
        </w:rPr>
        <w:t xml:space="preserve"> para </w:t>
      </w:r>
      <w:r w:rsidR="00826014">
        <w:rPr>
          <w:rFonts w:ascii="Montserrat Light" w:hAnsi="Montserrat Light"/>
          <w:spacing w:val="-2"/>
          <w:sz w:val="24"/>
          <w:szCs w:val="24"/>
          <w:lang w:val="es-ES"/>
        </w:rPr>
        <w:t>personas</w:t>
      </w:r>
      <w:r w:rsidRPr="007E03C3">
        <w:rPr>
          <w:rFonts w:ascii="Montserrat Light" w:hAnsi="Montserrat Light"/>
          <w:spacing w:val="-2"/>
          <w:sz w:val="24"/>
          <w:szCs w:val="24"/>
          <w:lang w:val="es-ES"/>
        </w:rPr>
        <w:t xml:space="preserve"> con enfermedades crónicas, sesión educativa en </w:t>
      </w:r>
      <w:r w:rsidR="0086103D">
        <w:rPr>
          <w:rFonts w:ascii="Montserrat Light" w:hAnsi="Montserrat Light"/>
          <w:spacing w:val="-2"/>
          <w:sz w:val="24"/>
          <w:szCs w:val="24"/>
          <w:lang w:val="es-ES"/>
        </w:rPr>
        <w:t xml:space="preserve">la que </w:t>
      </w:r>
      <w:r w:rsidRPr="007E03C3">
        <w:rPr>
          <w:rFonts w:ascii="Montserrat Light" w:hAnsi="Montserrat Light"/>
          <w:spacing w:val="-2"/>
          <w:sz w:val="24"/>
          <w:szCs w:val="24"/>
          <w:lang w:val="es-ES"/>
        </w:rPr>
        <w:t>aprende</w:t>
      </w:r>
      <w:r w:rsidR="004849BA">
        <w:rPr>
          <w:rFonts w:ascii="Montserrat Light" w:hAnsi="Montserrat Light"/>
          <w:spacing w:val="-2"/>
          <w:sz w:val="24"/>
          <w:szCs w:val="24"/>
          <w:lang w:val="es-ES"/>
        </w:rPr>
        <w:t>n</w:t>
      </w:r>
      <w:r w:rsidRPr="007E03C3">
        <w:rPr>
          <w:rFonts w:ascii="Montserrat Light" w:hAnsi="Montserrat Light"/>
          <w:spacing w:val="-2"/>
          <w:sz w:val="24"/>
          <w:szCs w:val="24"/>
          <w:lang w:val="es-ES"/>
        </w:rPr>
        <w:t xml:space="preserve"> los grupos de alimentos y raciones para una alimentación saludable y </w:t>
      </w:r>
      <w:r w:rsidR="0086103D">
        <w:rPr>
          <w:rFonts w:ascii="Montserrat Light" w:hAnsi="Montserrat Light"/>
          <w:spacing w:val="-2"/>
          <w:sz w:val="24"/>
          <w:szCs w:val="24"/>
          <w:lang w:val="es-ES"/>
        </w:rPr>
        <w:t>a</w:t>
      </w:r>
      <w:r w:rsidRPr="007E03C3">
        <w:rPr>
          <w:rFonts w:ascii="Montserrat Light" w:hAnsi="Montserrat Light"/>
          <w:spacing w:val="-2"/>
          <w:sz w:val="24"/>
          <w:szCs w:val="24"/>
          <w:lang w:val="es-ES"/>
        </w:rPr>
        <w:t xml:space="preserve"> beber agua simple potable como la mejor forma de hidratación. </w:t>
      </w:r>
    </w:p>
    <w:p w14:paraId="5F43B1A9" w14:textId="77777777" w:rsidR="00224550" w:rsidRPr="007E03C3" w:rsidRDefault="00224550" w:rsidP="007E03C3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7159DA7E" w14:textId="5AB1F9F8" w:rsidR="007E03C3" w:rsidRDefault="004849BA" w:rsidP="007E03C3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>La doctora Rodríguez García indicó que d</w:t>
      </w:r>
      <w:r w:rsidR="007E03C3" w:rsidRPr="007E03C3">
        <w:rPr>
          <w:rFonts w:ascii="Montserrat Light" w:hAnsi="Montserrat Light"/>
          <w:spacing w:val="-2"/>
          <w:sz w:val="24"/>
          <w:szCs w:val="24"/>
          <w:lang w:val="es-ES"/>
        </w:rPr>
        <w:t>espués de asistir a la sesión educativa grupal, se da seguimiento individual en la consulta de Nutrición para la elaboración de un plan de alimentación personalizado y la evaluación de resultados en consultas subsecuentes.</w:t>
      </w:r>
    </w:p>
    <w:p w14:paraId="1FA982D9" w14:textId="77777777" w:rsidR="004849BA" w:rsidRPr="007E03C3" w:rsidRDefault="004849BA" w:rsidP="007E03C3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53B98BB5" w14:textId="1C7CC5D0" w:rsidR="007E03C3" w:rsidRDefault="004849BA" w:rsidP="007E03C3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lastRenderedPageBreak/>
        <w:t xml:space="preserve">Además, el personal </w:t>
      </w:r>
      <w:r w:rsidR="007E03C3" w:rsidRPr="007E03C3">
        <w:rPr>
          <w:rFonts w:ascii="Montserrat Light" w:hAnsi="Montserrat Light"/>
          <w:spacing w:val="-2"/>
          <w:sz w:val="24"/>
          <w:szCs w:val="24"/>
          <w:lang w:val="es-ES"/>
        </w:rPr>
        <w:t>Nutricionista Dietista da orientación alimentaria individual en las salas de espera de las UMF y entrega la Cartera de Alimentación y Actividad Física, que contiene recomendaciones para el contro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l del peso corporal y 28 menús </w:t>
      </w:r>
      <w:r w:rsidR="007E03C3" w:rsidRPr="007E03C3">
        <w:rPr>
          <w:rFonts w:ascii="Montserrat Light" w:hAnsi="Montserrat Light"/>
          <w:spacing w:val="-2"/>
          <w:sz w:val="24"/>
          <w:szCs w:val="24"/>
          <w:lang w:val="es-ES"/>
        </w:rPr>
        <w:t xml:space="preserve">saludables, la cual está disponible para descarga en la liga </w:t>
      </w:r>
      <w:hyperlink r:id="rId9" w:history="1">
        <w:r w:rsidRPr="00BF611C">
          <w:rPr>
            <w:rStyle w:val="Hipervnculo"/>
            <w:rFonts w:ascii="Montserrat Light" w:hAnsi="Montserrat Light"/>
            <w:spacing w:val="-2"/>
            <w:sz w:val="24"/>
            <w:szCs w:val="24"/>
            <w:lang w:val="es-ES"/>
          </w:rPr>
          <w:t>https://bit.ly/32eQPUm</w:t>
        </w:r>
      </w:hyperlink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 w:rsidR="007E03C3" w:rsidRPr="007E03C3">
        <w:rPr>
          <w:rFonts w:ascii="Montserrat Light" w:hAnsi="Montserrat Light"/>
          <w:spacing w:val="-2"/>
          <w:sz w:val="24"/>
          <w:szCs w:val="24"/>
          <w:lang w:val="es-ES"/>
        </w:rPr>
        <w:t xml:space="preserve">  </w:t>
      </w:r>
    </w:p>
    <w:p w14:paraId="2D746684" w14:textId="77777777" w:rsidR="007E03C3" w:rsidRDefault="007E03C3" w:rsidP="007E03C3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57624372" w14:textId="4E89EBF1" w:rsidR="00617730" w:rsidRDefault="00174758" w:rsidP="00617730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>Explicó que l</w:t>
      </w:r>
      <w:r w:rsidR="002D2F13" w:rsidRPr="002D2F13">
        <w:rPr>
          <w:rFonts w:ascii="Montserrat Light" w:hAnsi="Montserrat Light"/>
          <w:spacing w:val="-2"/>
          <w:sz w:val="24"/>
          <w:szCs w:val="24"/>
          <w:lang w:val="es-ES"/>
        </w:rPr>
        <w:t>a obesidad es un detonante de múltiples enfermedades, “es la antesala por ejemplo para la diabetes, para la hipertensión e inclusive para algunos tipos de cáncer como es de mama y colon”</w:t>
      </w:r>
      <w:r w:rsidR="002D2F13">
        <w:rPr>
          <w:rFonts w:ascii="Montserrat Light" w:hAnsi="Montserrat Light"/>
          <w:spacing w:val="-2"/>
          <w:sz w:val="24"/>
          <w:szCs w:val="24"/>
          <w:lang w:val="es-ES"/>
        </w:rPr>
        <w:t>.</w:t>
      </w:r>
    </w:p>
    <w:p w14:paraId="6F33DC4C" w14:textId="3397428D" w:rsidR="002D2F13" w:rsidRDefault="002D2F13" w:rsidP="00617730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127B43C1" w14:textId="5CE56947" w:rsidR="004849BA" w:rsidRPr="00FB2AEB" w:rsidRDefault="002D2F13" w:rsidP="00617730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>Señaló que también el exceso de peso condiciona problemas en articulaciones, en particular a las rodillas; daño en páncreas e hígado que puede llevar a cirrosis e incluso cáncer;</w:t>
      </w:r>
      <w:r w:rsidR="002A2740">
        <w:rPr>
          <w:rFonts w:ascii="Montserrat Light" w:hAnsi="Montserrat Light"/>
          <w:spacing w:val="-2"/>
          <w:sz w:val="24"/>
          <w:szCs w:val="24"/>
          <w:lang w:val="es-ES"/>
        </w:rPr>
        <w:t xml:space="preserve"> además de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 complicaciones en corazón que lleve a isquemia o a infarto, por la grasa</w:t>
      </w:r>
      <w:r w:rsidR="00D04153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 w:rsidR="00D04153" w:rsidRPr="00FB2AEB">
        <w:rPr>
          <w:rFonts w:ascii="Montserrat Light" w:hAnsi="Montserrat Light"/>
          <w:spacing w:val="-2"/>
          <w:sz w:val="24"/>
          <w:szCs w:val="24"/>
          <w:lang w:val="es-ES"/>
        </w:rPr>
        <w:t xml:space="preserve">y </w:t>
      </w:r>
      <w:r w:rsidR="00D04153" w:rsidRPr="00FB2AEB">
        <w:rPr>
          <w:rFonts w:ascii="Montserrat Light" w:hAnsi="Montserrat Light"/>
          <w:color w:val="000000" w:themeColor="text1"/>
          <w:spacing w:val="-2"/>
          <w:sz w:val="24"/>
          <w:szCs w:val="24"/>
          <w:lang w:val="es-ES"/>
        </w:rPr>
        <w:t xml:space="preserve">el exceso de azucares </w:t>
      </w:r>
      <w:r w:rsidRPr="00FB2AEB">
        <w:rPr>
          <w:rFonts w:ascii="Montserrat Light" w:hAnsi="Montserrat Light"/>
          <w:color w:val="000000" w:themeColor="text1"/>
          <w:spacing w:val="-2"/>
          <w:sz w:val="24"/>
          <w:szCs w:val="24"/>
          <w:lang w:val="es-ES"/>
        </w:rPr>
        <w:t>que se transforma</w:t>
      </w:r>
      <w:r w:rsidR="00D04153" w:rsidRPr="00FB2AEB">
        <w:rPr>
          <w:rFonts w:ascii="Montserrat Light" w:hAnsi="Montserrat Light"/>
          <w:color w:val="000000" w:themeColor="text1"/>
          <w:spacing w:val="-2"/>
          <w:sz w:val="24"/>
          <w:szCs w:val="24"/>
          <w:lang w:val="es-ES"/>
        </w:rPr>
        <w:t>n</w:t>
      </w:r>
      <w:r w:rsidRPr="00FB2AEB">
        <w:rPr>
          <w:rFonts w:ascii="Montserrat Light" w:hAnsi="Montserrat Light"/>
          <w:color w:val="000000" w:themeColor="text1"/>
          <w:spacing w:val="-2"/>
          <w:sz w:val="24"/>
          <w:szCs w:val="24"/>
          <w:lang w:val="es-ES"/>
        </w:rPr>
        <w:t xml:space="preserve"> en triglicéridos </w:t>
      </w:r>
      <w:r w:rsidR="002A2740" w:rsidRPr="00FB2AEB">
        <w:rPr>
          <w:rFonts w:ascii="Montserrat Light" w:hAnsi="Montserrat Light"/>
          <w:color w:val="000000" w:themeColor="text1"/>
          <w:spacing w:val="-2"/>
          <w:sz w:val="24"/>
          <w:szCs w:val="24"/>
          <w:lang w:val="es-ES"/>
        </w:rPr>
        <w:t xml:space="preserve">y </w:t>
      </w:r>
      <w:r w:rsidRPr="00FB2AEB">
        <w:rPr>
          <w:rFonts w:ascii="Montserrat Light" w:hAnsi="Montserrat Light"/>
          <w:color w:val="000000" w:themeColor="text1"/>
          <w:spacing w:val="-2"/>
          <w:sz w:val="24"/>
          <w:szCs w:val="24"/>
          <w:lang w:val="es-ES"/>
        </w:rPr>
        <w:t>que circula a través de la sangre</w:t>
      </w:r>
      <w:r w:rsidR="00D04153" w:rsidRPr="00FB2AEB">
        <w:rPr>
          <w:rFonts w:ascii="Montserrat Light" w:hAnsi="Montserrat Light"/>
          <w:color w:val="000000" w:themeColor="text1"/>
          <w:spacing w:val="-2"/>
          <w:sz w:val="24"/>
          <w:szCs w:val="24"/>
          <w:lang w:val="es-ES"/>
        </w:rPr>
        <w:t xml:space="preserve">.  </w:t>
      </w:r>
    </w:p>
    <w:p w14:paraId="29FD8F4B" w14:textId="77777777" w:rsidR="004849BA" w:rsidRDefault="004849BA" w:rsidP="00617730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4CE0E746" w14:textId="23EFEADA" w:rsidR="002D2F13" w:rsidRPr="002D2F13" w:rsidRDefault="004849BA" w:rsidP="00617730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>Agregó que e</w:t>
      </w:r>
      <w:r w:rsidRPr="004849BA">
        <w:rPr>
          <w:rFonts w:ascii="Montserrat Light" w:hAnsi="Montserrat Light"/>
          <w:spacing w:val="-2"/>
          <w:sz w:val="24"/>
          <w:szCs w:val="24"/>
          <w:lang w:val="es-ES"/>
        </w:rPr>
        <w:t xml:space="preserve">ste año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dio inicio</w:t>
      </w:r>
      <w:r w:rsidRPr="004849BA">
        <w:rPr>
          <w:rFonts w:ascii="Montserrat Light" w:hAnsi="Montserrat Light"/>
          <w:spacing w:val="-2"/>
          <w:sz w:val="24"/>
          <w:szCs w:val="24"/>
          <w:lang w:val="es-ES"/>
        </w:rPr>
        <w:t xml:space="preserve"> el programa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“</w:t>
      </w:r>
      <w:r w:rsidRPr="004849BA">
        <w:rPr>
          <w:rFonts w:ascii="Montserrat Light" w:hAnsi="Montserrat Light"/>
          <w:spacing w:val="-2"/>
          <w:sz w:val="24"/>
          <w:szCs w:val="24"/>
          <w:lang w:val="es-ES"/>
        </w:rPr>
        <w:t>Pierde Kilos, Gana Vida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”</w:t>
      </w:r>
      <w:r w:rsidRPr="004849BA">
        <w:rPr>
          <w:rFonts w:ascii="Montserrat Light" w:hAnsi="Montserrat Light"/>
          <w:spacing w:val="-2"/>
          <w:sz w:val="24"/>
          <w:szCs w:val="24"/>
          <w:lang w:val="es-ES"/>
        </w:rPr>
        <w:t xml:space="preserve"> para derechohabientes de 20 y más años con sobrepeso u obesidad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,</w:t>
      </w:r>
      <w:r w:rsidRPr="004849BA">
        <w:rPr>
          <w:rFonts w:ascii="Montserrat Light" w:hAnsi="Montserrat Light"/>
          <w:spacing w:val="-2"/>
          <w:sz w:val="24"/>
          <w:szCs w:val="24"/>
          <w:lang w:val="es-ES"/>
        </w:rPr>
        <w:t xml:space="preserve"> en el que recibe una atención integral del equipo de salud y con seguimiento e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n Medicina Familiar y Nutrición</w:t>
      </w:r>
      <w:r w:rsidR="002D2F13">
        <w:rPr>
          <w:rFonts w:ascii="Montserrat Light" w:hAnsi="Montserrat Light"/>
          <w:spacing w:val="-2"/>
          <w:sz w:val="24"/>
          <w:szCs w:val="24"/>
          <w:lang w:val="es-ES"/>
        </w:rPr>
        <w:t>.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 El programa está en por lo menos una UMF de cada Oficina de Representación del IMSS en los estados y continuará su expansión.</w:t>
      </w:r>
    </w:p>
    <w:p w14:paraId="29A39A29" w14:textId="77777777" w:rsidR="00E57177" w:rsidRDefault="00E57177" w:rsidP="0061773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4611707B" w14:textId="2F14FAEB" w:rsidR="004849BA" w:rsidRDefault="004849BA" w:rsidP="0061773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El señor José Luis Martínez Ferrer</w:t>
      </w:r>
      <w:r w:rsidR="00A96921">
        <w:rPr>
          <w:rFonts w:ascii="Montserrat Light" w:hAnsi="Montserrat Light"/>
          <w:sz w:val="24"/>
          <w:szCs w:val="24"/>
          <w:lang w:val="es-ES"/>
        </w:rPr>
        <w:t>, derechohabiente de la UMF No. 26 del IMSS en la Ciudad de México,</w:t>
      </w:r>
      <w:r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A96921">
        <w:rPr>
          <w:rFonts w:ascii="Montserrat Light" w:hAnsi="Montserrat Light"/>
          <w:sz w:val="24"/>
          <w:szCs w:val="24"/>
          <w:lang w:val="es-ES"/>
        </w:rPr>
        <w:t xml:space="preserve">tiene diabetes y por esta condición comenzó a recibir </w:t>
      </w:r>
      <w:r w:rsidR="00D04153" w:rsidRPr="00FB2AE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atención en Nefrología </w:t>
      </w:r>
      <w:r w:rsidR="00A96921" w:rsidRPr="00FB2AEB">
        <w:rPr>
          <w:rFonts w:ascii="Montserrat Light" w:hAnsi="Montserrat Light"/>
          <w:sz w:val="24"/>
          <w:szCs w:val="24"/>
          <w:lang w:val="es-ES"/>
        </w:rPr>
        <w:t xml:space="preserve">por la descompensación en </w:t>
      </w:r>
      <w:r w:rsidR="009A0411" w:rsidRPr="00FB2AEB">
        <w:rPr>
          <w:rFonts w:ascii="Montserrat Light" w:hAnsi="Montserrat Light"/>
          <w:sz w:val="24"/>
          <w:szCs w:val="24"/>
          <w:lang w:val="es-ES"/>
        </w:rPr>
        <w:t>sus niveles de glucosa</w:t>
      </w:r>
      <w:r w:rsidR="00D04153" w:rsidRPr="00FB2AEB">
        <w:rPr>
          <w:rFonts w:ascii="Montserrat Light" w:hAnsi="Montserrat Light"/>
          <w:sz w:val="24"/>
          <w:szCs w:val="24"/>
          <w:lang w:val="es-ES"/>
        </w:rPr>
        <w:t xml:space="preserve"> y posible daño renal.</w:t>
      </w:r>
      <w:r w:rsidR="00D04153">
        <w:rPr>
          <w:rFonts w:ascii="Montserrat Light" w:hAnsi="Montserrat Light"/>
          <w:sz w:val="24"/>
          <w:szCs w:val="24"/>
          <w:lang w:val="es-ES"/>
        </w:rPr>
        <w:t xml:space="preserve"> </w:t>
      </w:r>
    </w:p>
    <w:p w14:paraId="709E688F" w14:textId="77777777" w:rsidR="009A0411" w:rsidRDefault="009A0411" w:rsidP="0061773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5DA07E3A" w14:textId="7CC81306" w:rsidR="00D04153" w:rsidRPr="00FB2AEB" w:rsidRDefault="009A0411" w:rsidP="00617730">
      <w:pPr>
        <w:pStyle w:val="Cuerpo"/>
        <w:spacing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Señala que gracias a la intervención de su médico familiar y del personal de Nutrición, logró perder de tres a cuatro kilos, pero más importante aún, normalizar sus valores de glucosa y evitar la diálisis</w:t>
      </w:r>
      <w:r w:rsidR="00FB2AEB">
        <w:rPr>
          <w:rFonts w:ascii="Montserrat Light" w:hAnsi="Montserrat Light"/>
          <w:sz w:val="24"/>
          <w:szCs w:val="24"/>
          <w:lang w:val="es-ES"/>
        </w:rPr>
        <w:t>,</w:t>
      </w:r>
      <w:r>
        <w:rPr>
          <w:rFonts w:ascii="Montserrat Light" w:hAnsi="Montserrat Light"/>
          <w:sz w:val="24"/>
          <w:szCs w:val="24"/>
          <w:lang w:val="es-ES"/>
        </w:rPr>
        <w:t xml:space="preserve"> esto al cumplir con las indicaciones de alimentación </w:t>
      </w:r>
      <w:r w:rsidRPr="00FB2AEB">
        <w:rPr>
          <w:rFonts w:ascii="Montserrat Light" w:hAnsi="Montserrat Light"/>
          <w:sz w:val="24"/>
          <w:szCs w:val="24"/>
          <w:lang w:val="es-ES"/>
        </w:rPr>
        <w:t>saludable</w:t>
      </w:r>
      <w:r w:rsidR="00D04153" w:rsidRPr="00FB2AEB">
        <w:rPr>
          <w:rFonts w:ascii="Montserrat Light" w:hAnsi="Montserrat Light"/>
          <w:sz w:val="24"/>
          <w:szCs w:val="24"/>
          <w:lang w:val="es-ES"/>
        </w:rPr>
        <w:t xml:space="preserve">, </w:t>
      </w:r>
      <w:r w:rsidR="00D04153" w:rsidRPr="00FB2AE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de realizar </w:t>
      </w:r>
      <w:r w:rsidRPr="00FB2AEB">
        <w:rPr>
          <w:rFonts w:ascii="Montserrat Light" w:hAnsi="Montserrat Light"/>
          <w:color w:val="000000" w:themeColor="text1"/>
          <w:sz w:val="24"/>
          <w:szCs w:val="24"/>
          <w:lang w:val="es-ES"/>
        </w:rPr>
        <w:t>actividad física</w:t>
      </w:r>
      <w:r w:rsidR="00D04153" w:rsidRPr="00FB2AEB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 y seguir el tratamiento de diabetes. </w:t>
      </w:r>
    </w:p>
    <w:p w14:paraId="2614FCDF" w14:textId="2623ED6F" w:rsidR="004849BA" w:rsidRDefault="004849BA" w:rsidP="0061773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25B5ED42" w14:textId="094D7D3D" w:rsidR="009A0411" w:rsidRDefault="0086103D" w:rsidP="0061773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“</w:t>
      </w:r>
      <w:r w:rsidRPr="0086103D">
        <w:rPr>
          <w:rFonts w:ascii="Montserrat Light" w:hAnsi="Montserrat Light"/>
          <w:sz w:val="24"/>
          <w:szCs w:val="24"/>
          <w:lang w:val="es-ES"/>
        </w:rPr>
        <w:t>Me siento bien, he podido ejercitar</w:t>
      </w:r>
      <w:r w:rsidR="00D02284">
        <w:rPr>
          <w:rFonts w:ascii="Montserrat Light" w:hAnsi="Montserrat Light"/>
          <w:sz w:val="24"/>
          <w:szCs w:val="24"/>
          <w:lang w:val="es-ES"/>
        </w:rPr>
        <w:t>me</w:t>
      </w:r>
      <w:r w:rsidRPr="0086103D">
        <w:rPr>
          <w:rFonts w:ascii="Montserrat Light" w:hAnsi="Montserrat Light"/>
          <w:sz w:val="24"/>
          <w:szCs w:val="24"/>
          <w:lang w:val="es-ES"/>
        </w:rPr>
        <w:t>, ya no me canso al subir las escaleras</w:t>
      </w:r>
      <w:r>
        <w:rPr>
          <w:rFonts w:ascii="Montserrat Light" w:hAnsi="Montserrat Light"/>
          <w:sz w:val="24"/>
          <w:szCs w:val="24"/>
          <w:lang w:val="es-ES"/>
        </w:rPr>
        <w:t xml:space="preserve"> o </w:t>
      </w:r>
      <w:r w:rsidRPr="0086103D">
        <w:rPr>
          <w:rFonts w:ascii="Montserrat Light" w:hAnsi="Montserrat Light"/>
          <w:sz w:val="24"/>
          <w:szCs w:val="24"/>
          <w:lang w:val="es-ES"/>
        </w:rPr>
        <w:t xml:space="preserve">al caminar mucho, antes me fatigaba </w:t>
      </w:r>
      <w:r>
        <w:rPr>
          <w:rFonts w:ascii="Montserrat Light" w:hAnsi="Montserrat Light"/>
          <w:sz w:val="24"/>
          <w:szCs w:val="24"/>
          <w:lang w:val="es-ES"/>
        </w:rPr>
        <w:t xml:space="preserve">y </w:t>
      </w:r>
      <w:r w:rsidRPr="0086103D">
        <w:rPr>
          <w:rFonts w:ascii="Montserrat Light" w:hAnsi="Montserrat Light"/>
          <w:sz w:val="24"/>
          <w:szCs w:val="24"/>
          <w:lang w:val="es-ES"/>
        </w:rPr>
        <w:t>ahora ya no, he salido adelante y he logrado lo que me he propuesto.</w:t>
      </w:r>
      <w:r>
        <w:rPr>
          <w:rFonts w:ascii="Montserrat Light" w:hAnsi="Montserrat Light"/>
          <w:sz w:val="24"/>
          <w:szCs w:val="24"/>
          <w:lang w:val="es-ES"/>
        </w:rPr>
        <w:t xml:space="preserve"> H</w:t>
      </w:r>
      <w:r w:rsidRPr="0086103D">
        <w:rPr>
          <w:rFonts w:ascii="Montserrat Light" w:hAnsi="Montserrat Light"/>
          <w:sz w:val="24"/>
          <w:szCs w:val="24"/>
          <w:lang w:val="es-ES"/>
        </w:rPr>
        <w:t>asta ahorita estoy satisfecho con las atenciones y los resultados</w:t>
      </w:r>
      <w:r>
        <w:rPr>
          <w:rFonts w:ascii="Montserrat Light" w:hAnsi="Montserrat Light"/>
          <w:sz w:val="24"/>
          <w:szCs w:val="24"/>
          <w:lang w:val="es-ES"/>
        </w:rPr>
        <w:t>”, resaltó el paciente.</w:t>
      </w:r>
    </w:p>
    <w:p w14:paraId="228ED746" w14:textId="77777777" w:rsidR="00FB2AEB" w:rsidRDefault="00FB2AEB" w:rsidP="0061773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42E9DF6B" w14:textId="302694CE" w:rsidR="00AC2EA4" w:rsidRPr="00507130" w:rsidRDefault="008F7D55" w:rsidP="00D4072B">
      <w:pPr>
        <w:pStyle w:val="Cuerpo"/>
        <w:spacing w:line="240" w:lineRule="atLeast"/>
        <w:ind w:left="-284"/>
        <w:jc w:val="center"/>
        <w:rPr>
          <w:rFonts w:ascii="Montserrat Light" w:hAnsi="Montserrat Light" w:cs="Arial"/>
          <w:color w:val="000000" w:themeColor="text1"/>
          <w:spacing w:val="-2"/>
          <w:shd w:val="clear" w:color="auto" w:fill="FFFFFF"/>
          <w:lang w:val="es-ES"/>
        </w:rPr>
      </w:pPr>
      <w:r w:rsidRPr="00507130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>---o0o---</w:t>
      </w:r>
    </w:p>
    <w:sectPr w:rsidR="00AC2EA4" w:rsidRPr="00507130" w:rsidSect="00ED4B50">
      <w:headerReference w:type="default" r:id="rId10"/>
      <w:footerReference w:type="default" r:id="rId11"/>
      <w:pgSz w:w="12240" w:h="15840"/>
      <w:pgMar w:top="2694" w:right="1361" w:bottom="113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2DD7A" w14:textId="77777777" w:rsidR="00323887" w:rsidRDefault="00323887" w:rsidP="00C67577">
      <w:pPr>
        <w:spacing w:after="0" w:line="240" w:lineRule="auto"/>
      </w:pPr>
      <w:r>
        <w:separator/>
      </w:r>
    </w:p>
  </w:endnote>
  <w:endnote w:type="continuationSeparator" w:id="0">
    <w:p w14:paraId="7A0B2652" w14:textId="77777777" w:rsidR="00323887" w:rsidRDefault="00323887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752F68" w:rsidRDefault="00752F6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48FD52E">
          <wp:simplePos x="0" y="0"/>
          <wp:positionH relativeFrom="column">
            <wp:posOffset>-1080135</wp:posOffset>
          </wp:positionH>
          <wp:positionV relativeFrom="paragraph">
            <wp:posOffset>-264482</wp:posOffset>
          </wp:positionV>
          <wp:extent cx="7778496" cy="1022698"/>
          <wp:effectExtent l="0" t="0" r="0" b="635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496" cy="1022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22ED5" w14:textId="77777777" w:rsidR="00ED4B50" w:rsidRDefault="00ED4B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85E4B" w14:textId="77777777" w:rsidR="00323887" w:rsidRDefault="00323887" w:rsidP="00C67577">
      <w:pPr>
        <w:spacing w:after="0" w:line="240" w:lineRule="auto"/>
      </w:pPr>
      <w:r>
        <w:separator/>
      </w:r>
    </w:p>
  </w:footnote>
  <w:footnote w:type="continuationSeparator" w:id="0">
    <w:p w14:paraId="7AC77352" w14:textId="77777777" w:rsidR="00323887" w:rsidRDefault="00323887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752F68" w:rsidRDefault="00752F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588E14C1">
          <wp:simplePos x="0" y="0"/>
          <wp:positionH relativeFrom="column">
            <wp:posOffset>-1010285</wp:posOffset>
          </wp:positionH>
          <wp:positionV relativeFrom="paragraph">
            <wp:posOffset>-648648</wp:posOffset>
          </wp:positionV>
          <wp:extent cx="7767698" cy="2474976"/>
          <wp:effectExtent l="0" t="0" r="508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698" cy="2474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90A"/>
    <w:multiLevelType w:val="hybridMultilevel"/>
    <w:tmpl w:val="D9F406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2322D"/>
    <w:multiLevelType w:val="hybridMultilevel"/>
    <w:tmpl w:val="42008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63CE9"/>
    <w:multiLevelType w:val="hybridMultilevel"/>
    <w:tmpl w:val="D7264596"/>
    <w:lvl w:ilvl="0" w:tplc="CB0AD588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92B56"/>
    <w:multiLevelType w:val="hybridMultilevel"/>
    <w:tmpl w:val="71543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524E"/>
    <w:multiLevelType w:val="hybridMultilevel"/>
    <w:tmpl w:val="9E7C8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552A9"/>
    <w:multiLevelType w:val="hybridMultilevel"/>
    <w:tmpl w:val="CD7467C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44E95CBA"/>
    <w:multiLevelType w:val="hybridMultilevel"/>
    <w:tmpl w:val="0E7E57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E428C"/>
    <w:multiLevelType w:val="hybridMultilevel"/>
    <w:tmpl w:val="6D142F7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2816A5"/>
    <w:multiLevelType w:val="hybridMultilevel"/>
    <w:tmpl w:val="EA101E80"/>
    <w:lvl w:ilvl="0" w:tplc="CB0AD58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A64991"/>
    <w:multiLevelType w:val="hybridMultilevel"/>
    <w:tmpl w:val="14D69A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6E2A98"/>
    <w:multiLevelType w:val="hybridMultilevel"/>
    <w:tmpl w:val="A2F621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2B55BF"/>
    <w:multiLevelType w:val="hybridMultilevel"/>
    <w:tmpl w:val="6D446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01F51"/>
    <w:multiLevelType w:val="hybridMultilevel"/>
    <w:tmpl w:val="249A7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73716"/>
    <w:multiLevelType w:val="hybridMultilevel"/>
    <w:tmpl w:val="2D2EA432"/>
    <w:lvl w:ilvl="0" w:tplc="CB0AD58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19"/>
  </w:num>
  <w:num w:numId="10">
    <w:abstractNumId w:val="7"/>
  </w:num>
  <w:num w:numId="11">
    <w:abstractNumId w:val="9"/>
  </w:num>
  <w:num w:numId="12">
    <w:abstractNumId w:val="18"/>
  </w:num>
  <w:num w:numId="13">
    <w:abstractNumId w:val="4"/>
  </w:num>
  <w:num w:numId="14">
    <w:abstractNumId w:val="0"/>
  </w:num>
  <w:num w:numId="15">
    <w:abstractNumId w:val="17"/>
  </w:num>
  <w:num w:numId="16">
    <w:abstractNumId w:val="20"/>
  </w:num>
  <w:num w:numId="17">
    <w:abstractNumId w:val="15"/>
  </w:num>
  <w:num w:numId="18">
    <w:abstractNumId w:val="12"/>
  </w:num>
  <w:num w:numId="19">
    <w:abstractNumId w:val="14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1443"/>
    <w:rsid w:val="000269E6"/>
    <w:rsid w:val="000307B2"/>
    <w:rsid w:val="0003265B"/>
    <w:rsid w:val="00033351"/>
    <w:rsid w:val="00034654"/>
    <w:rsid w:val="00040D3B"/>
    <w:rsid w:val="00045149"/>
    <w:rsid w:val="000757B5"/>
    <w:rsid w:val="00077BF2"/>
    <w:rsid w:val="00080CB0"/>
    <w:rsid w:val="00086E67"/>
    <w:rsid w:val="00092681"/>
    <w:rsid w:val="000A03AC"/>
    <w:rsid w:val="000A326B"/>
    <w:rsid w:val="000A4A07"/>
    <w:rsid w:val="000A527B"/>
    <w:rsid w:val="000B3316"/>
    <w:rsid w:val="000C220D"/>
    <w:rsid w:val="000D17D9"/>
    <w:rsid w:val="000D51FA"/>
    <w:rsid w:val="000E0333"/>
    <w:rsid w:val="000E0771"/>
    <w:rsid w:val="000F6BA5"/>
    <w:rsid w:val="0011159B"/>
    <w:rsid w:val="0011582D"/>
    <w:rsid w:val="00116BE7"/>
    <w:rsid w:val="0012033F"/>
    <w:rsid w:val="001218E1"/>
    <w:rsid w:val="00125A52"/>
    <w:rsid w:val="00127428"/>
    <w:rsid w:val="00127B02"/>
    <w:rsid w:val="00135939"/>
    <w:rsid w:val="0013630F"/>
    <w:rsid w:val="001402BD"/>
    <w:rsid w:val="00142450"/>
    <w:rsid w:val="001468F2"/>
    <w:rsid w:val="001530F0"/>
    <w:rsid w:val="001563EF"/>
    <w:rsid w:val="00171FBD"/>
    <w:rsid w:val="00174758"/>
    <w:rsid w:val="001A0295"/>
    <w:rsid w:val="001B68DB"/>
    <w:rsid w:val="001C2A0F"/>
    <w:rsid w:val="001C2E01"/>
    <w:rsid w:val="001E114A"/>
    <w:rsid w:val="001E3E8B"/>
    <w:rsid w:val="001F20FA"/>
    <w:rsid w:val="001F7DFC"/>
    <w:rsid w:val="00210156"/>
    <w:rsid w:val="002122CE"/>
    <w:rsid w:val="00224550"/>
    <w:rsid w:val="00226486"/>
    <w:rsid w:val="0022682C"/>
    <w:rsid w:val="002302CC"/>
    <w:rsid w:val="00233422"/>
    <w:rsid w:val="0024481F"/>
    <w:rsid w:val="00245005"/>
    <w:rsid w:val="00265B4E"/>
    <w:rsid w:val="00272C9C"/>
    <w:rsid w:val="00276C1C"/>
    <w:rsid w:val="0028334E"/>
    <w:rsid w:val="00294334"/>
    <w:rsid w:val="0029625C"/>
    <w:rsid w:val="00296856"/>
    <w:rsid w:val="002A0893"/>
    <w:rsid w:val="002A2740"/>
    <w:rsid w:val="002A40C6"/>
    <w:rsid w:val="002A46AB"/>
    <w:rsid w:val="002A660B"/>
    <w:rsid w:val="002B4575"/>
    <w:rsid w:val="002B56F8"/>
    <w:rsid w:val="002C1C02"/>
    <w:rsid w:val="002C667E"/>
    <w:rsid w:val="002D2F13"/>
    <w:rsid w:val="002D508F"/>
    <w:rsid w:val="002E004C"/>
    <w:rsid w:val="002E2F2B"/>
    <w:rsid w:val="002E76AD"/>
    <w:rsid w:val="002E7827"/>
    <w:rsid w:val="002E78BB"/>
    <w:rsid w:val="002E7913"/>
    <w:rsid w:val="002F205D"/>
    <w:rsid w:val="002F3C6E"/>
    <w:rsid w:val="002F3F8B"/>
    <w:rsid w:val="002F6B73"/>
    <w:rsid w:val="003064C5"/>
    <w:rsid w:val="00317077"/>
    <w:rsid w:val="00323887"/>
    <w:rsid w:val="0033451C"/>
    <w:rsid w:val="00340E66"/>
    <w:rsid w:val="0034114C"/>
    <w:rsid w:val="003566B5"/>
    <w:rsid w:val="00373F48"/>
    <w:rsid w:val="0038546B"/>
    <w:rsid w:val="003930CC"/>
    <w:rsid w:val="003976EF"/>
    <w:rsid w:val="003A6590"/>
    <w:rsid w:val="003A72ED"/>
    <w:rsid w:val="003B267C"/>
    <w:rsid w:val="003C6259"/>
    <w:rsid w:val="003D0886"/>
    <w:rsid w:val="003D3620"/>
    <w:rsid w:val="003D5566"/>
    <w:rsid w:val="003D7A79"/>
    <w:rsid w:val="003E006F"/>
    <w:rsid w:val="003E0152"/>
    <w:rsid w:val="003E0BAF"/>
    <w:rsid w:val="003E1EA2"/>
    <w:rsid w:val="003F4274"/>
    <w:rsid w:val="0040153B"/>
    <w:rsid w:val="00407BC5"/>
    <w:rsid w:val="004116E4"/>
    <w:rsid w:val="00414874"/>
    <w:rsid w:val="004216D7"/>
    <w:rsid w:val="004220A2"/>
    <w:rsid w:val="004246E9"/>
    <w:rsid w:val="00424BB0"/>
    <w:rsid w:val="00425580"/>
    <w:rsid w:val="004308DF"/>
    <w:rsid w:val="004336F1"/>
    <w:rsid w:val="00441582"/>
    <w:rsid w:val="004449C9"/>
    <w:rsid w:val="0045194E"/>
    <w:rsid w:val="00454AC1"/>
    <w:rsid w:val="00467062"/>
    <w:rsid w:val="00467BAC"/>
    <w:rsid w:val="00467FA2"/>
    <w:rsid w:val="00470981"/>
    <w:rsid w:val="00473486"/>
    <w:rsid w:val="004849BA"/>
    <w:rsid w:val="004856C4"/>
    <w:rsid w:val="00490848"/>
    <w:rsid w:val="00491919"/>
    <w:rsid w:val="00495EAE"/>
    <w:rsid w:val="004A29D2"/>
    <w:rsid w:val="004B15DA"/>
    <w:rsid w:val="004B46D3"/>
    <w:rsid w:val="004B5604"/>
    <w:rsid w:val="004C2834"/>
    <w:rsid w:val="004D13FC"/>
    <w:rsid w:val="004D343C"/>
    <w:rsid w:val="004F18C7"/>
    <w:rsid w:val="004F7C33"/>
    <w:rsid w:val="00502971"/>
    <w:rsid w:val="0050477F"/>
    <w:rsid w:val="00507130"/>
    <w:rsid w:val="00517825"/>
    <w:rsid w:val="00517860"/>
    <w:rsid w:val="00526D46"/>
    <w:rsid w:val="005278C7"/>
    <w:rsid w:val="00532F5D"/>
    <w:rsid w:val="005366EC"/>
    <w:rsid w:val="00540349"/>
    <w:rsid w:val="0054583E"/>
    <w:rsid w:val="005503F9"/>
    <w:rsid w:val="0055136A"/>
    <w:rsid w:val="00554D35"/>
    <w:rsid w:val="0059415A"/>
    <w:rsid w:val="005974A4"/>
    <w:rsid w:val="005C1B22"/>
    <w:rsid w:val="005C2CF9"/>
    <w:rsid w:val="005D1FC8"/>
    <w:rsid w:val="005F35B5"/>
    <w:rsid w:val="005F5B25"/>
    <w:rsid w:val="005F7A93"/>
    <w:rsid w:val="00600DB2"/>
    <w:rsid w:val="00602038"/>
    <w:rsid w:val="00603887"/>
    <w:rsid w:val="0061181D"/>
    <w:rsid w:val="006129C0"/>
    <w:rsid w:val="0061643A"/>
    <w:rsid w:val="00617730"/>
    <w:rsid w:val="0062676D"/>
    <w:rsid w:val="006336CB"/>
    <w:rsid w:val="00640D96"/>
    <w:rsid w:val="006422F3"/>
    <w:rsid w:val="00642D23"/>
    <w:rsid w:val="00644D50"/>
    <w:rsid w:val="006475DE"/>
    <w:rsid w:val="0066205C"/>
    <w:rsid w:val="00662F38"/>
    <w:rsid w:val="00670EC6"/>
    <w:rsid w:val="006715B6"/>
    <w:rsid w:val="006769B4"/>
    <w:rsid w:val="00682868"/>
    <w:rsid w:val="006839DC"/>
    <w:rsid w:val="00690726"/>
    <w:rsid w:val="006A49BE"/>
    <w:rsid w:val="006A7D23"/>
    <w:rsid w:val="006C1C01"/>
    <w:rsid w:val="006D1A72"/>
    <w:rsid w:val="006D6C21"/>
    <w:rsid w:val="006E4002"/>
    <w:rsid w:val="006E5748"/>
    <w:rsid w:val="006F1D27"/>
    <w:rsid w:val="006F2BAA"/>
    <w:rsid w:val="007039A9"/>
    <w:rsid w:val="007139F6"/>
    <w:rsid w:val="00723AB3"/>
    <w:rsid w:val="0072638A"/>
    <w:rsid w:val="0072772D"/>
    <w:rsid w:val="00734B8E"/>
    <w:rsid w:val="00752F68"/>
    <w:rsid w:val="0077708D"/>
    <w:rsid w:val="007774AC"/>
    <w:rsid w:val="007A2829"/>
    <w:rsid w:val="007A3938"/>
    <w:rsid w:val="007A4B51"/>
    <w:rsid w:val="007C5F23"/>
    <w:rsid w:val="007C6A8D"/>
    <w:rsid w:val="007D5AB7"/>
    <w:rsid w:val="007E03C3"/>
    <w:rsid w:val="007E4878"/>
    <w:rsid w:val="007E6C5E"/>
    <w:rsid w:val="007F1CB1"/>
    <w:rsid w:val="007F2BE5"/>
    <w:rsid w:val="007F5D9C"/>
    <w:rsid w:val="0080035E"/>
    <w:rsid w:val="00804535"/>
    <w:rsid w:val="00810E61"/>
    <w:rsid w:val="00811755"/>
    <w:rsid w:val="00811C35"/>
    <w:rsid w:val="0081621B"/>
    <w:rsid w:val="00816896"/>
    <w:rsid w:val="0082277F"/>
    <w:rsid w:val="00823575"/>
    <w:rsid w:val="00826014"/>
    <w:rsid w:val="0083255D"/>
    <w:rsid w:val="00835F05"/>
    <w:rsid w:val="00852980"/>
    <w:rsid w:val="008554CB"/>
    <w:rsid w:val="0086103D"/>
    <w:rsid w:val="00867BC1"/>
    <w:rsid w:val="008733FD"/>
    <w:rsid w:val="0088595C"/>
    <w:rsid w:val="008A28B1"/>
    <w:rsid w:val="008A69D9"/>
    <w:rsid w:val="008B1DA0"/>
    <w:rsid w:val="008B2332"/>
    <w:rsid w:val="008B7729"/>
    <w:rsid w:val="008D654B"/>
    <w:rsid w:val="008E03F2"/>
    <w:rsid w:val="008F6229"/>
    <w:rsid w:val="008F7D55"/>
    <w:rsid w:val="00901F09"/>
    <w:rsid w:val="00907306"/>
    <w:rsid w:val="0091079B"/>
    <w:rsid w:val="00913ECB"/>
    <w:rsid w:val="00915E2D"/>
    <w:rsid w:val="00921DF5"/>
    <w:rsid w:val="00934520"/>
    <w:rsid w:val="00953988"/>
    <w:rsid w:val="00976F6C"/>
    <w:rsid w:val="00982395"/>
    <w:rsid w:val="00982B40"/>
    <w:rsid w:val="00984C3A"/>
    <w:rsid w:val="00985891"/>
    <w:rsid w:val="00995002"/>
    <w:rsid w:val="009A0411"/>
    <w:rsid w:val="009B0ACD"/>
    <w:rsid w:val="009C56CA"/>
    <w:rsid w:val="009C7404"/>
    <w:rsid w:val="009D13B5"/>
    <w:rsid w:val="009E0CEF"/>
    <w:rsid w:val="009F61C7"/>
    <w:rsid w:val="009F6C5A"/>
    <w:rsid w:val="00A00D89"/>
    <w:rsid w:val="00A01AC1"/>
    <w:rsid w:val="00A11E64"/>
    <w:rsid w:val="00A13EA8"/>
    <w:rsid w:val="00A14821"/>
    <w:rsid w:val="00A174EC"/>
    <w:rsid w:val="00A17DA1"/>
    <w:rsid w:val="00A35638"/>
    <w:rsid w:val="00A371D1"/>
    <w:rsid w:val="00A424E0"/>
    <w:rsid w:val="00A522F1"/>
    <w:rsid w:val="00A54D1D"/>
    <w:rsid w:val="00A56788"/>
    <w:rsid w:val="00A56941"/>
    <w:rsid w:val="00A61528"/>
    <w:rsid w:val="00A73598"/>
    <w:rsid w:val="00A7477F"/>
    <w:rsid w:val="00A749A8"/>
    <w:rsid w:val="00A75331"/>
    <w:rsid w:val="00A85569"/>
    <w:rsid w:val="00A934A7"/>
    <w:rsid w:val="00A96921"/>
    <w:rsid w:val="00AA038A"/>
    <w:rsid w:val="00AA070F"/>
    <w:rsid w:val="00AA0EFB"/>
    <w:rsid w:val="00AA1D29"/>
    <w:rsid w:val="00AA7646"/>
    <w:rsid w:val="00AC2EA4"/>
    <w:rsid w:val="00AC59E7"/>
    <w:rsid w:val="00AD0D80"/>
    <w:rsid w:val="00AD7C4F"/>
    <w:rsid w:val="00AE1EE3"/>
    <w:rsid w:val="00AF3BEE"/>
    <w:rsid w:val="00B07025"/>
    <w:rsid w:val="00B13C59"/>
    <w:rsid w:val="00B13F2D"/>
    <w:rsid w:val="00B1498E"/>
    <w:rsid w:val="00B2114C"/>
    <w:rsid w:val="00B24423"/>
    <w:rsid w:val="00B3073B"/>
    <w:rsid w:val="00B32177"/>
    <w:rsid w:val="00B4602C"/>
    <w:rsid w:val="00B46C4A"/>
    <w:rsid w:val="00B55314"/>
    <w:rsid w:val="00B55816"/>
    <w:rsid w:val="00B664A8"/>
    <w:rsid w:val="00B711C1"/>
    <w:rsid w:val="00B752F4"/>
    <w:rsid w:val="00B8422E"/>
    <w:rsid w:val="00B96101"/>
    <w:rsid w:val="00B96C73"/>
    <w:rsid w:val="00B97CA7"/>
    <w:rsid w:val="00BB7A08"/>
    <w:rsid w:val="00BC3404"/>
    <w:rsid w:val="00BE03F2"/>
    <w:rsid w:val="00BE6709"/>
    <w:rsid w:val="00BF088D"/>
    <w:rsid w:val="00BF3930"/>
    <w:rsid w:val="00BF5F9C"/>
    <w:rsid w:val="00BF71E9"/>
    <w:rsid w:val="00BF7BE0"/>
    <w:rsid w:val="00C13E19"/>
    <w:rsid w:val="00C14E42"/>
    <w:rsid w:val="00C31E21"/>
    <w:rsid w:val="00C339EE"/>
    <w:rsid w:val="00C4626C"/>
    <w:rsid w:val="00C53350"/>
    <w:rsid w:val="00C5691B"/>
    <w:rsid w:val="00C57445"/>
    <w:rsid w:val="00C57DD0"/>
    <w:rsid w:val="00C67577"/>
    <w:rsid w:val="00C70887"/>
    <w:rsid w:val="00C709FF"/>
    <w:rsid w:val="00C7646A"/>
    <w:rsid w:val="00C77617"/>
    <w:rsid w:val="00C834DF"/>
    <w:rsid w:val="00CA21BE"/>
    <w:rsid w:val="00CB5431"/>
    <w:rsid w:val="00CC047C"/>
    <w:rsid w:val="00CC4B89"/>
    <w:rsid w:val="00CC63E0"/>
    <w:rsid w:val="00CC6D65"/>
    <w:rsid w:val="00CC7FFD"/>
    <w:rsid w:val="00CD66CB"/>
    <w:rsid w:val="00CE476B"/>
    <w:rsid w:val="00CF2BCD"/>
    <w:rsid w:val="00CF5705"/>
    <w:rsid w:val="00CF5D7F"/>
    <w:rsid w:val="00D017DC"/>
    <w:rsid w:val="00D02284"/>
    <w:rsid w:val="00D04153"/>
    <w:rsid w:val="00D13564"/>
    <w:rsid w:val="00D3750F"/>
    <w:rsid w:val="00D4072B"/>
    <w:rsid w:val="00D46F53"/>
    <w:rsid w:val="00D71381"/>
    <w:rsid w:val="00D724CB"/>
    <w:rsid w:val="00D750DB"/>
    <w:rsid w:val="00D82BE9"/>
    <w:rsid w:val="00D83AE0"/>
    <w:rsid w:val="00D91C3B"/>
    <w:rsid w:val="00D92280"/>
    <w:rsid w:val="00D94F1E"/>
    <w:rsid w:val="00DB3CC1"/>
    <w:rsid w:val="00DC1F8C"/>
    <w:rsid w:val="00DE0171"/>
    <w:rsid w:val="00DE3B57"/>
    <w:rsid w:val="00DE5015"/>
    <w:rsid w:val="00E05125"/>
    <w:rsid w:val="00E10293"/>
    <w:rsid w:val="00E2217F"/>
    <w:rsid w:val="00E374B5"/>
    <w:rsid w:val="00E43D54"/>
    <w:rsid w:val="00E4556D"/>
    <w:rsid w:val="00E57177"/>
    <w:rsid w:val="00E73627"/>
    <w:rsid w:val="00E7683B"/>
    <w:rsid w:val="00E7742C"/>
    <w:rsid w:val="00E84DDC"/>
    <w:rsid w:val="00E90CFF"/>
    <w:rsid w:val="00E96807"/>
    <w:rsid w:val="00ED2D4B"/>
    <w:rsid w:val="00ED4B50"/>
    <w:rsid w:val="00EE7DC2"/>
    <w:rsid w:val="00EF009D"/>
    <w:rsid w:val="00EF2D3E"/>
    <w:rsid w:val="00EF3347"/>
    <w:rsid w:val="00F1405B"/>
    <w:rsid w:val="00F14B1D"/>
    <w:rsid w:val="00F2290F"/>
    <w:rsid w:val="00F26D1E"/>
    <w:rsid w:val="00F3069E"/>
    <w:rsid w:val="00F50A5B"/>
    <w:rsid w:val="00F6275A"/>
    <w:rsid w:val="00F637AD"/>
    <w:rsid w:val="00F66898"/>
    <w:rsid w:val="00F67C4D"/>
    <w:rsid w:val="00F7374D"/>
    <w:rsid w:val="00F7409B"/>
    <w:rsid w:val="00F93055"/>
    <w:rsid w:val="00FA05EA"/>
    <w:rsid w:val="00FA0DB2"/>
    <w:rsid w:val="00FA332D"/>
    <w:rsid w:val="00FA6A42"/>
    <w:rsid w:val="00FB2AEB"/>
    <w:rsid w:val="00FB635A"/>
    <w:rsid w:val="00FC3D4C"/>
    <w:rsid w:val="00FC5E59"/>
    <w:rsid w:val="00FC7D7B"/>
    <w:rsid w:val="00FE1F13"/>
    <w:rsid w:val="00FE73E6"/>
    <w:rsid w:val="00FF1A8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t.ly/32eQPU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BFADA-9420-48B9-BDBE-27786572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2021-09-14T19:48:00Z</cp:lastPrinted>
  <dcterms:created xsi:type="dcterms:W3CDTF">2021-11-24T17:33:00Z</dcterms:created>
  <dcterms:modified xsi:type="dcterms:W3CDTF">2021-11-24T17:33:00Z</dcterms:modified>
</cp:coreProperties>
</file>