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4F53C8A6"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A76777">
        <w:rPr>
          <w:rFonts w:ascii="Montserrat" w:hAnsi="Montserrat"/>
          <w:sz w:val="20"/>
          <w:szCs w:val="20"/>
        </w:rPr>
        <w:t>jueves</w:t>
      </w:r>
      <w:r w:rsidR="008E1D59">
        <w:rPr>
          <w:rFonts w:ascii="Montserrat" w:hAnsi="Montserrat"/>
          <w:sz w:val="20"/>
          <w:szCs w:val="20"/>
        </w:rPr>
        <w:t xml:space="preserve"> 1</w:t>
      </w:r>
      <w:r w:rsidR="00A76777">
        <w:rPr>
          <w:rFonts w:ascii="Montserrat" w:hAnsi="Montserrat"/>
          <w:sz w:val="20"/>
          <w:szCs w:val="20"/>
        </w:rPr>
        <w:t>2</w:t>
      </w:r>
      <w:r>
        <w:rPr>
          <w:rFonts w:ascii="Montserrat" w:hAnsi="Montserrat"/>
          <w:sz w:val="20"/>
          <w:szCs w:val="20"/>
        </w:rPr>
        <w:t xml:space="preserve"> </w:t>
      </w:r>
      <w:r w:rsidRPr="00A93D5B">
        <w:rPr>
          <w:rFonts w:ascii="Montserrat" w:hAnsi="Montserrat"/>
          <w:sz w:val="20"/>
          <w:szCs w:val="20"/>
        </w:rPr>
        <w:t xml:space="preserve">de </w:t>
      </w:r>
      <w:r w:rsidR="001D5D69">
        <w:rPr>
          <w:rFonts w:ascii="Montserrat" w:hAnsi="Montserrat"/>
          <w:sz w:val="20"/>
          <w:szCs w:val="20"/>
        </w:rPr>
        <w:t>octubre</w:t>
      </w:r>
      <w:r w:rsidRPr="00A93D5B">
        <w:rPr>
          <w:rFonts w:ascii="Montserrat" w:hAnsi="Montserrat"/>
          <w:sz w:val="20"/>
          <w:szCs w:val="20"/>
        </w:rPr>
        <w:t xml:space="preserve"> de 2023</w:t>
      </w:r>
    </w:p>
    <w:p w14:paraId="770794B7" w14:textId="7A02963A" w:rsidR="00B03A86" w:rsidRPr="00926331" w:rsidRDefault="00A93922" w:rsidP="00B03A86">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D32D4A">
        <w:rPr>
          <w:rFonts w:ascii="Montserrat" w:hAnsi="Montserrat"/>
          <w:sz w:val="20"/>
          <w:szCs w:val="20"/>
          <w:lang w:val="es-MX"/>
        </w:rPr>
        <w:t>512</w:t>
      </w:r>
      <w:r w:rsidR="00B03A86" w:rsidRPr="00926331">
        <w:rPr>
          <w:rFonts w:ascii="Montserrat" w:hAnsi="Montserrat"/>
          <w:sz w:val="20"/>
          <w:szCs w:val="20"/>
          <w:lang w:val="es-MX"/>
        </w:rPr>
        <w:t>/2023</w:t>
      </w:r>
    </w:p>
    <w:p w14:paraId="335CBE35" w14:textId="77777777" w:rsidR="004C6F97" w:rsidRDefault="004C6F97" w:rsidP="004C6F97">
      <w:pPr>
        <w:spacing w:line="240" w:lineRule="atLeast"/>
        <w:rPr>
          <w:rFonts w:ascii="Montserrat" w:hAnsi="Montserrat"/>
          <w:lang w:val="es-MX"/>
        </w:rPr>
      </w:pPr>
    </w:p>
    <w:p w14:paraId="36AB7647" w14:textId="49EF098D" w:rsidR="006321F6" w:rsidRPr="00C47C16" w:rsidRDefault="006321F6" w:rsidP="006321F6">
      <w:pPr>
        <w:spacing w:line="240" w:lineRule="atLeast"/>
        <w:jc w:val="center"/>
        <w:rPr>
          <w:rFonts w:ascii="Montserrat" w:hAnsi="Montserrat"/>
          <w:b/>
          <w:sz w:val="32"/>
          <w:szCs w:val="30"/>
        </w:rPr>
      </w:pPr>
      <w:r>
        <w:rPr>
          <w:rFonts w:ascii="Montserrat" w:hAnsi="Montserrat"/>
          <w:b/>
          <w:sz w:val="32"/>
          <w:szCs w:val="30"/>
        </w:rPr>
        <w:t xml:space="preserve">IMSS recomienda observar </w:t>
      </w:r>
      <w:r w:rsidRPr="006321F6">
        <w:rPr>
          <w:rFonts w:ascii="Montserrat" w:hAnsi="Montserrat"/>
          <w:b/>
          <w:sz w:val="32"/>
          <w:szCs w:val="30"/>
        </w:rPr>
        <w:t>con protección</w:t>
      </w:r>
      <w:r>
        <w:rPr>
          <w:rFonts w:ascii="Montserrat" w:hAnsi="Montserrat"/>
          <w:b/>
          <w:sz w:val="32"/>
          <w:szCs w:val="30"/>
        </w:rPr>
        <w:t xml:space="preserve"> eclipse solar anular</w:t>
      </w:r>
      <w:r w:rsidR="00E64717">
        <w:rPr>
          <w:rFonts w:ascii="Montserrat" w:hAnsi="Montserrat"/>
          <w:b/>
          <w:sz w:val="32"/>
          <w:szCs w:val="30"/>
        </w:rPr>
        <w:t xml:space="preserve"> y evitar exposiciones </w:t>
      </w:r>
      <w:r w:rsidRPr="006321F6">
        <w:rPr>
          <w:rFonts w:ascii="Montserrat" w:hAnsi="Montserrat"/>
          <w:b/>
          <w:sz w:val="32"/>
          <w:szCs w:val="30"/>
        </w:rPr>
        <w:t>prolongada</w:t>
      </w:r>
      <w:r w:rsidR="00E64717">
        <w:rPr>
          <w:rFonts w:ascii="Montserrat" w:hAnsi="Montserrat"/>
          <w:b/>
          <w:sz w:val="32"/>
          <w:szCs w:val="30"/>
        </w:rPr>
        <w:t>s</w:t>
      </w:r>
    </w:p>
    <w:p w14:paraId="6AE55676" w14:textId="77777777" w:rsidR="006321F6" w:rsidRDefault="006321F6" w:rsidP="006321F6">
      <w:pPr>
        <w:spacing w:line="240" w:lineRule="atLeast"/>
        <w:rPr>
          <w:rFonts w:ascii="Montserrat Light" w:hAnsi="Montserrat Light"/>
          <w:b/>
          <w:bCs/>
          <w:color w:val="000000" w:themeColor="text1"/>
        </w:rPr>
      </w:pPr>
    </w:p>
    <w:p w14:paraId="67738EB0" w14:textId="6A4EF52D" w:rsidR="006321F6" w:rsidRDefault="00E64717" w:rsidP="00B25743">
      <w:pPr>
        <w:pStyle w:val="Prrafodelista"/>
        <w:numPr>
          <w:ilvl w:val="0"/>
          <w:numId w:val="8"/>
        </w:numPr>
        <w:spacing w:line="240" w:lineRule="atLeast"/>
        <w:jc w:val="both"/>
        <w:rPr>
          <w:rFonts w:ascii="Montserrat" w:hAnsi="Montserrat"/>
          <w:b/>
          <w:sz w:val="20"/>
          <w:szCs w:val="20"/>
        </w:rPr>
      </w:pPr>
      <w:r w:rsidRPr="00E64717">
        <w:rPr>
          <w:rFonts w:ascii="Montserrat" w:hAnsi="Montserrat"/>
          <w:b/>
          <w:sz w:val="20"/>
          <w:szCs w:val="20"/>
        </w:rPr>
        <w:t>La doctora Irene A</w:t>
      </w:r>
      <w:r w:rsidR="00F63666">
        <w:rPr>
          <w:rFonts w:ascii="Montserrat" w:hAnsi="Montserrat"/>
          <w:b/>
          <w:sz w:val="20"/>
          <w:szCs w:val="20"/>
        </w:rPr>
        <w:t>n</w:t>
      </w:r>
      <w:r w:rsidRPr="00E64717">
        <w:rPr>
          <w:rFonts w:ascii="Montserrat" w:hAnsi="Montserrat"/>
          <w:b/>
          <w:sz w:val="20"/>
          <w:szCs w:val="20"/>
        </w:rPr>
        <w:t>cona Durán, oftalmóloga del servicio de Consulta Externa del Centro Médico Nacional La Raza,</w:t>
      </w:r>
      <w:r>
        <w:rPr>
          <w:rFonts w:ascii="Montserrat" w:hAnsi="Montserrat"/>
          <w:b/>
          <w:sz w:val="20"/>
          <w:szCs w:val="20"/>
        </w:rPr>
        <w:t xml:space="preserve"> indicó que </w:t>
      </w:r>
      <w:r w:rsidR="00B25743">
        <w:rPr>
          <w:rFonts w:ascii="Montserrat" w:hAnsi="Montserrat"/>
          <w:b/>
          <w:sz w:val="20"/>
          <w:szCs w:val="20"/>
        </w:rPr>
        <w:t xml:space="preserve">debe ser una exposición mínima porque </w:t>
      </w:r>
      <w:r w:rsidR="00B25743" w:rsidRPr="00B25743">
        <w:rPr>
          <w:rFonts w:ascii="Montserrat" w:hAnsi="Montserrat"/>
          <w:b/>
          <w:sz w:val="20"/>
          <w:szCs w:val="20"/>
        </w:rPr>
        <w:t>el sol puede tener efectos colaterales o nocivos sobre l</w:t>
      </w:r>
      <w:r w:rsidR="00B25743">
        <w:rPr>
          <w:rFonts w:ascii="Montserrat" w:hAnsi="Montserrat"/>
          <w:b/>
          <w:sz w:val="20"/>
          <w:szCs w:val="20"/>
        </w:rPr>
        <w:t>os fotorreceptores de la retina</w:t>
      </w:r>
      <w:r w:rsidR="00B25743" w:rsidRPr="00B25743">
        <w:rPr>
          <w:rFonts w:ascii="Montserrat" w:hAnsi="Montserrat"/>
          <w:b/>
          <w:sz w:val="20"/>
          <w:szCs w:val="20"/>
        </w:rPr>
        <w:t>.</w:t>
      </w:r>
    </w:p>
    <w:p w14:paraId="4647D207" w14:textId="7D88DE35" w:rsidR="00B25743" w:rsidRDefault="00B25743" w:rsidP="00121DF0">
      <w:pPr>
        <w:pStyle w:val="Prrafodelista"/>
        <w:numPr>
          <w:ilvl w:val="0"/>
          <w:numId w:val="8"/>
        </w:numPr>
        <w:spacing w:after="0" w:line="240" w:lineRule="atLeast"/>
        <w:jc w:val="both"/>
        <w:rPr>
          <w:rFonts w:ascii="Montserrat" w:hAnsi="Montserrat"/>
          <w:b/>
          <w:sz w:val="20"/>
          <w:szCs w:val="20"/>
        </w:rPr>
      </w:pPr>
      <w:r>
        <w:rPr>
          <w:rFonts w:ascii="Montserrat" w:hAnsi="Montserrat"/>
          <w:b/>
          <w:sz w:val="20"/>
          <w:szCs w:val="20"/>
        </w:rPr>
        <w:t>S</w:t>
      </w:r>
      <w:r w:rsidRPr="00B25743">
        <w:rPr>
          <w:rFonts w:ascii="Montserrat" w:hAnsi="Montserrat"/>
          <w:b/>
          <w:sz w:val="20"/>
          <w:szCs w:val="20"/>
        </w:rPr>
        <w:t xml:space="preserve">eñaló que es conveniente </w:t>
      </w:r>
      <w:r>
        <w:rPr>
          <w:rFonts w:ascii="Montserrat" w:hAnsi="Montserrat"/>
          <w:b/>
          <w:sz w:val="20"/>
          <w:szCs w:val="20"/>
        </w:rPr>
        <w:t>concluir la observación</w:t>
      </w:r>
      <w:r w:rsidRPr="00B25743">
        <w:rPr>
          <w:rFonts w:ascii="Montserrat" w:hAnsi="Montserrat"/>
          <w:b/>
          <w:sz w:val="20"/>
          <w:szCs w:val="20"/>
        </w:rPr>
        <w:t xml:space="preserve"> en caso </w:t>
      </w:r>
      <w:r>
        <w:rPr>
          <w:rFonts w:ascii="Montserrat" w:hAnsi="Montserrat"/>
          <w:b/>
          <w:sz w:val="20"/>
          <w:szCs w:val="20"/>
        </w:rPr>
        <w:t xml:space="preserve">de empezar </w:t>
      </w:r>
      <w:r w:rsidRPr="00B25743">
        <w:rPr>
          <w:rFonts w:ascii="Montserrat" w:hAnsi="Montserrat"/>
          <w:b/>
          <w:sz w:val="20"/>
          <w:szCs w:val="20"/>
        </w:rPr>
        <w:t xml:space="preserve">a percibir una mancha central o </w:t>
      </w:r>
      <w:r>
        <w:rPr>
          <w:rFonts w:ascii="Montserrat" w:hAnsi="Montserrat"/>
          <w:b/>
          <w:sz w:val="20"/>
          <w:szCs w:val="20"/>
        </w:rPr>
        <w:t xml:space="preserve">distorsión de la visión central. </w:t>
      </w:r>
    </w:p>
    <w:p w14:paraId="705C771D" w14:textId="77777777" w:rsidR="00121DF0" w:rsidRDefault="00121DF0" w:rsidP="00121DF0">
      <w:pPr>
        <w:jc w:val="both"/>
        <w:rPr>
          <w:rFonts w:ascii="Montserrat" w:hAnsi="Montserrat"/>
          <w:sz w:val="22"/>
          <w:szCs w:val="20"/>
        </w:rPr>
      </w:pPr>
    </w:p>
    <w:p w14:paraId="5735D7B8" w14:textId="5C253302" w:rsidR="006321F6" w:rsidRPr="00121DF0" w:rsidRDefault="006321F6" w:rsidP="00121DF0">
      <w:pPr>
        <w:jc w:val="both"/>
        <w:rPr>
          <w:rFonts w:ascii="Montserrat" w:hAnsi="Montserrat"/>
          <w:bCs/>
          <w:color w:val="000000" w:themeColor="text1"/>
          <w:sz w:val="22"/>
          <w:szCs w:val="22"/>
        </w:rPr>
      </w:pPr>
      <w:r w:rsidRPr="00121DF0">
        <w:rPr>
          <w:rFonts w:ascii="Montserrat" w:hAnsi="Montserrat"/>
          <w:sz w:val="22"/>
          <w:szCs w:val="22"/>
        </w:rPr>
        <w:t xml:space="preserve">Con motivo del eclipse </w:t>
      </w:r>
      <w:r w:rsidR="00E64717" w:rsidRPr="00121DF0">
        <w:rPr>
          <w:rFonts w:ascii="Montserrat" w:hAnsi="Montserrat"/>
          <w:sz w:val="22"/>
          <w:szCs w:val="22"/>
        </w:rPr>
        <w:t xml:space="preserve">solar </w:t>
      </w:r>
      <w:r w:rsidRPr="00121DF0">
        <w:rPr>
          <w:rFonts w:ascii="Montserrat" w:hAnsi="Montserrat"/>
          <w:sz w:val="22"/>
          <w:szCs w:val="22"/>
        </w:rPr>
        <w:t>anular de este sábado 14 de octubre, el Instituto Mexicano del Seguro Social (IMSS) recom</w:t>
      </w:r>
      <w:r w:rsidR="00D53BFA">
        <w:rPr>
          <w:rFonts w:ascii="Montserrat" w:hAnsi="Montserrat"/>
          <w:sz w:val="22"/>
          <w:szCs w:val="22"/>
        </w:rPr>
        <w:t>i</w:t>
      </w:r>
      <w:r w:rsidRPr="00121DF0">
        <w:rPr>
          <w:rFonts w:ascii="Montserrat" w:hAnsi="Montserrat"/>
          <w:sz w:val="22"/>
          <w:szCs w:val="22"/>
        </w:rPr>
        <w:t>end</w:t>
      </w:r>
      <w:r w:rsidR="00D53BFA">
        <w:rPr>
          <w:rFonts w:ascii="Montserrat" w:hAnsi="Montserrat"/>
          <w:sz w:val="22"/>
          <w:szCs w:val="22"/>
        </w:rPr>
        <w:t>a</w:t>
      </w:r>
      <w:r w:rsidRPr="00121DF0">
        <w:rPr>
          <w:rFonts w:ascii="Montserrat" w:hAnsi="Montserrat"/>
          <w:sz w:val="22"/>
          <w:szCs w:val="22"/>
        </w:rPr>
        <w:t xml:space="preserve"> a las personas que deseen apreciar este fenómeno astronómico </w:t>
      </w:r>
      <w:r w:rsidR="004E39C1" w:rsidRPr="00121DF0">
        <w:rPr>
          <w:rFonts w:ascii="Montserrat" w:hAnsi="Montserrat"/>
          <w:sz w:val="22"/>
          <w:szCs w:val="22"/>
        </w:rPr>
        <w:t xml:space="preserve">cuidar de su vista al </w:t>
      </w:r>
      <w:r w:rsidRPr="00121DF0">
        <w:rPr>
          <w:rFonts w:ascii="Montserrat" w:hAnsi="Montserrat"/>
          <w:sz w:val="22"/>
          <w:szCs w:val="22"/>
        </w:rPr>
        <w:t>evitar observarlo directamente</w:t>
      </w:r>
      <w:r w:rsidRPr="00121DF0">
        <w:rPr>
          <w:rFonts w:ascii="Montserrat" w:hAnsi="Montserrat"/>
          <w:bCs/>
          <w:color w:val="000000" w:themeColor="text1"/>
          <w:sz w:val="22"/>
          <w:szCs w:val="22"/>
        </w:rPr>
        <w:t xml:space="preserve">, usar gafas especiales durante el momento en que </w:t>
      </w:r>
      <w:r w:rsidR="0009752D">
        <w:rPr>
          <w:rFonts w:ascii="Montserrat" w:hAnsi="Montserrat"/>
          <w:bCs/>
          <w:color w:val="000000" w:themeColor="text1"/>
          <w:sz w:val="22"/>
          <w:szCs w:val="22"/>
        </w:rPr>
        <w:t>ocurra</w:t>
      </w:r>
      <w:r w:rsidRPr="00121DF0">
        <w:rPr>
          <w:rFonts w:ascii="Montserrat" w:hAnsi="Montserrat"/>
          <w:bCs/>
          <w:color w:val="000000" w:themeColor="text1"/>
          <w:sz w:val="22"/>
          <w:szCs w:val="22"/>
        </w:rPr>
        <w:t xml:space="preserve"> o cuando haya concluido, y </w:t>
      </w:r>
      <w:r w:rsidR="004E39C1" w:rsidRPr="00121DF0">
        <w:rPr>
          <w:rFonts w:ascii="Montserrat" w:hAnsi="Montserrat"/>
          <w:bCs/>
          <w:color w:val="000000" w:themeColor="text1"/>
          <w:sz w:val="22"/>
          <w:szCs w:val="22"/>
        </w:rPr>
        <w:t xml:space="preserve">sin tener </w:t>
      </w:r>
      <w:r w:rsidRPr="00121DF0">
        <w:rPr>
          <w:rFonts w:ascii="Montserrat" w:hAnsi="Montserrat"/>
          <w:bCs/>
          <w:color w:val="000000" w:themeColor="text1"/>
          <w:sz w:val="22"/>
          <w:szCs w:val="22"/>
        </w:rPr>
        <w:t>exposiciones prolongadas</w:t>
      </w:r>
      <w:r w:rsidR="00E64717" w:rsidRPr="00121DF0">
        <w:rPr>
          <w:rFonts w:ascii="Montserrat" w:hAnsi="Montserrat"/>
          <w:bCs/>
          <w:color w:val="000000" w:themeColor="text1"/>
          <w:sz w:val="22"/>
          <w:szCs w:val="22"/>
        </w:rPr>
        <w:t xml:space="preserve"> </w:t>
      </w:r>
      <w:r w:rsidR="004E39C1" w:rsidRPr="00121DF0">
        <w:rPr>
          <w:rFonts w:ascii="Montserrat" w:hAnsi="Montserrat"/>
          <w:bCs/>
          <w:color w:val="000000" w:themeColor="text1"/>
          <w:sz w:val="22"/>
          <w:szCs w:val="22"/>
        </w:rPr>
        <w:t xml:space="preserve">que puedan </w:t>
      </w:r>
      <w:r w:rsidR="00E64717" w:rsidRPr="00121DF0">
        <w:rPr>
          <w:rFonts w:ascii="Montserrat" w:hAnsi="Montserrat"/>
          <w:bCs/>
          <w:color w:val="000000" w:themeColor="text1"/>
          <w:sz w:val="22"/>
          <w:szCs w:val="22"/>
        </w:rPr>
        <w:t xml:space="preserve">afectar la </w:t>
      </w:r>
      <w:r w:rsidR="004E39C1" w:rsidRPr="00121DF0">
        <w:rPr>
          <w:rFonts w:ascii="Montserrat" w:hAnsi="Montserrat"/>
          <w:bCs/>
          <w:color w:val="000000" w:themeColor="text1"/>
          <w:sz w:val="22"/>
          <w:szCs w:val="22"/>
        </w:rPr>
        <w:t>visión</w:t>
      </w:r>
      <w:r w:rsidR="00E64717" w:rsidRPr="00121DF0">
        <w:rPr>
          <w:rFonts w:ascii="Montserrat" w:hAnsi="Montserrat"/>
          <w:bCs/>
          <w:color w:val="000000" w:themeColor="text1"/>
          <w:sz w:val="22"/>
          <w:szCs w:val="22"/>
        </w:rPr>
        <w:t xml:space="preserve">. </w:t>
      </w:r>
    </w:p>
    <w:p w14:paraId="47A18942" w14:textId="77777777" w:rsidR="006321F6" w:rsidRPr="00121DF0" w:rsidRDefault="006321F6" w:rsidP="006321F6">
      <w:pPr>
        <w:rPr>
          <w:rFonts w:ascii="Montserrat" w:hAnsi="Montserrat"/>
          <w:sz w:val="22"/>
          <w:szCs w:val="22"/>
        </w:rPr>
      </w:pPr>
    </w:p>
    <w:p w14:paraId="5D608A6D" w14:textId="7220BFB2" w:rsidR="006321F6" w:rsidRPr="00121DF0" w:rsidRDefault="006321F6" w:rsidP="006321F6">
      <w:pPr>
        <w:jc w:val="both"/>
        <w:rPr>
          <w:rFonts w:ascii="Montserrat" w:hAnsi="Montserrat"/>
          <w:sz w:val="22"/>
          <w:szCs w:val="22"/>
        </w:rPr>
      </w:pPr>
      <w:r w:rsidRPr="00121DF0">
        <w:rPr>
          <w:rFonts w:ascii="Montserrat" w:hAnsi="Montserrat"/>
          <w:sz w:val="22"/>
          <w:szCs w:val="22"/>
        </w:rPr>
        <w:t>La doctora Irene A</w:t>
      </w:r>
      <w:r w:rsidR="00F63666">
        <w:rPr>
          <w:rFonts w:ascii="Montserrat" w:hAnsi="Montserrat"/>
          <w:sz w:val="22"/>
          <w:szCs w:val="22"/>
        </w:rPr>
        <w:t>n</w:t>
      </w:r>
      <w:r w:rsidRPr="00121DF0">
        <w:rPr>
          <w:rFonts w:ascii="Montserrat" w:hAnsi="Montserrat"/>
          <w:sz w:val="22"/>
          <w:szCs w:val="22"/>
        </w:rPr>
        <w:t>cona Durán, oftalmóloga del servicio de Consulta Externa del Centro Médico Nacional (CMN) La Raza del IMSS, señaló que las entidades en las que se presenciará este eclipse son Campeche, Quintana Roo y Yucatán; sin embargo, su fase parcial podrá verse en regiones como la Ciudad de México.</w:t>
      </w:r>
    </w:p>
    <w:p w14:paraId="5A8D5740" w14:textId="77777777" w:rsidR="006321F6" w:rsidRPr="00121DF0" w:rsidRDefault="006321F6" w:rsidP="006321F6">
      <w:pPr>
        <w:jc w:val="both"/>
        <w:rPr>
          <w:rFonts w:ascii="Montserrat" w:hAnsi="Montserrat"/>
          <w:sz w:val="22"/>
          <w:szCs w:val="22"/>
        </w:rPr>
      </w:pPr>
    </w:p>
    <w:p w14:paraId="606616A0" w14:textId="5958AB3C" w:rsidR="00B25743" w:rsidRPr="00121DF0" w:rsidRDefault="006321F6" w:rsidP="006321F6">
      <w:pPr>
        <w:jc w:val="both"/>
        <w:rPr>
          <w:rFonts w:ascii="Montserrat" w:hAnsi="Montserrat"/>
          <w:sz w:val="22"/>
          <w:szCs w:val="22"/>
        </w:rPr>
      </w:pPr>
      <w:r w:rsidRPr="00121DF0">
        <w:rPr>
          <w:rFonts w:ascii="Montserrat" w:hAnsi="Montserrat"/>
          <w:sz w:val="22"/>
          <w:szCs w:val="22"/>
        </w:rPr>
        <w:t>Explicó que para observar</w:t>
      </w:r>
      <w:r w:rsidR="004E39C1" w:rsidRPr="00121DF0">
        <w:rPr>
          <w:rFonts w:ascii="Montserrat" w:hAnsi="Montserrat"/>
          <w:sz w:val="22"/>
          <w:szCs w:val="22"/>
        </w:rPr>
        <w:t xml:space="preserve"> este fenómeno </w:t>
      </w:r>
      <w:r w:rsidRPr="00121DF0">
        <w:rPr>
          <w:rFonts w:ascii="Montserrat" w:hAnsi="Montserrat"/>
          <w:sz w:val="22"/>
          <w:szCs w:val="22"/>
        </w:rPr>
        <w:t xml:space="preserve">se deben </w:t>
      </w:r>
      <w:r w:rsidR="00121DF0" w:rsidRPr="00121DF0">
        <w:rPr>
          <w:rFonts w:ascii="Montserrat" w:hAnsi="Montserrat"/>
          <w:sz w:val="22"/>
          <w:szCs w:val="22"/>
        </w:rPr>
        <w:t xml:space="preserve">usar </w:t>
      </w:r>
      <w:r w:rsidRPr="00121DF0">
        <w:rPr>
          <w:rFonts w:ascii="Montserrat" w:hAnsi="Montserrat"/>
          <w:sz w:val="22"/>
          <w:szCs w:val="22"/>
        </w:rPr>
        <w:t xml:space="preserve">gafas especiales </w:t>
      </w:r>
      <w:r w:rsidR="00B25743" w:rsidRPr="00121DF0">
        <w:rPr>
          <w:rFonts w:ascii="Montserrat" w:hAnsi="Montserrat"/>
          <w:sz w:val="22"/>
          <w:szCs w:val="22"/>
        </w:rPr>
        <w:t xml:space="preserve">para protección </w:t>
      </w:r>
      <w:r w:rsidR="00121DF0" w:rsidRPr="00121DF0">
        <w:rPr>
          <w:rFonts w:ascii="Montserrat" w:hAnsi="Montserrat"/>
          <w:sz w:val="22"/>
          <w:szCs w:val="22"/>
        </w:rPr>
        <w:t xml:space="preserve">ocular de </w:t>
      </w:r>
      <w:r w:rsidR="00B25743" w:rsidRPr="00121DF0">
        <w:rPr>
          <w:rFonts w:ascii="Montserrat" w:hAnsi="Montserrat"/>
          <w:sz w:val="22"/>
          <w:szCs w:val="22"/>
        </w:rPr>
        <w:t xml:space="preserve">la radiación ultravioleta </w:t>
      </w:r>
      <w:r w:rsidRPr="00121DF0">
        <w:rPr>
          <w:rFonts w:ascii="Montserrat" w:hAnsi="Montserrat"/>
          <w:sz w:val="22"/>
          <w:szCs w:val="22"/>
        </w:rPr>
        <w:t xml:space="preserve">y </w:t>
      </w:r>
      <w:r w:rsidR="00B25743" w:rsidRPr="00121DF0">
        <w:rPr>
          <w:rFonts w:ascii="Montserrat" w:hAnsi="Montserrat"/>
          <w:sz w:val="22"/>
          <w:szCs w:val="22"/>
        </w:rPr>
        <w:t xml:space="preserve">tener </w:t>
      </w:r>
      <w:r w:rsidRPr="00121DF0">
        <w:rPr>
          <w:rFonts w:ascii="Montserrat" w:hAnsi="Montserrat"/>
          <w:sz w:val="22"/>
          <w:szCs w:val="22"/>
        </w:rPr>
        <w:t xml:space="preserve">una exposición </w:t>
      </w:r>
      <w:r w:rsidR="004E39C1" w:rsidRPr="00121DF0">
        <w:rPr>
          <w:rFonts w:ascii="Montserrat" w:hAnsi="Montserrat"/>
          <w:sz w:val="22"/>
          <w:szCs w:val="22"/>
        </w:rPr>
        <w:t xml:space="preserve">mínima </w:t>
      </w:r>
      <w:r w:rsidRPr="00121DF0">
        <w:rPr>
          <w:rFonts w:ascii="Montserrat" w:hAnsi="Montserrat"/>
          <w:sz w:val="22"/>
          <w:szCs w:val="22"/>
        </w:rPr>
        <w:t xml:space="preserve">porque </w:t>
      </w:r>
      <w:r w:rsidR="004E39C1" w:rsidRPr="00121DF0">
        <w:rPr>
          <w:rFonts w:ascii="Montserrat" w:hAnsi="Montserrat"/>
          <w:sz w:val="22"/>
          <w:szCs w:val="22"/>
        </w:rPr>
        <w:t>“</w:t>
      </w:r>
      <w:r w:rsidRPr="00121DF0">
        <w:rPr>
          <w:rFonts w:ascii="Montserrat" w:hAnsi="Montserrat"/>
          <w:sz w:val="22"/>
          <w:szCs w:val="22"/>
        </w:rPr>
        <w:t>el sol puede tener efectos colaterales o nocivos sobre los fotorreceptores de la retina”</w:t>
      </w:r>
      <w:r w:rsidR="00B25743" w:rsidRPr="00121DF0">
        <w:rPr>
          <w:rFonts w:ascii="Montserrat" w:hAnsi="Montserrat"/>
          <w:sz w:val="22"/>
          <w:szCs w:val="22"/>
        </w:rPr>
        <w:t xml:space="preserve">. </w:t>
      </w:r>
    </w:p>
    <w:p w14:paraId="6CAED066" w14:textId="77777777" w:rsidR="006321F6" w:rsidRPr="00121DF0" w:rsidRDefault="006321F6" w:rsidP="006321F6">
      <w:pPr>
        <w:jc w:val="both"/>
        <w:rPr>
          <w:rFonts w:ascii="Montserrat" w:hAnsi="Montserrat"/>
          <w:sz w:val="22"/>
          <w:szCs w:val="22"/>
        </w:rPr>
      </w:pPr>
    </w:p>
    <w:p w14:paraId="0FA22025" w14:textId="6D6715A2" w:rsidR="004C72A4" w:rsidRPr="00121DF0" w:rsidRDefault="0009752D" w:rsidP="006321F6">
      <w:pPr>
        <w:jc w:val="both"/>
        <w:rPr>
          <w:rFonts w:ascii="Montserrat" w:hAnsi="Montserrat"/>
          <w:sz w:val="22"/>
          <w:szCs w:val="22"/>
        </w:rPr>
      </w:pPr>
      <w:r w:rsidRPr="00121DF0">
        <w:rPr>
          <w:rFonts w:ascii="Montserrat" w:hAnsi="Montserrat"/>
          <w:sz w:val="22"/>
          <w:szCs w:val="22"/>
        </w:rPr>
        <w:t>A</w:t>
      </w:r>
      <w:r w:rsidR="00F63666">
        <w:rPr>
          <w:rFonts w:ascii="Montserrat" w:hAnsi="Montserrat"/>
          <w:sz w:val="22"/>
          <w:szCs w:val="22"/>
        </w:rPr>
        <w:t>n</w:t>
      </w:r>
      <w:r w:rsidRPr="00121DF0">
        <w:rPr>
          <w:rFonts w:ascii="Montserrat" w:hAnsi="Montserrat"/>
          <w:sz w:val="22"/>
          <w:szCs w:val="22"/>
        </w:rPr>
        <w:t xml:space="preserve">cona Durán </w:t>
      </w:r>
      <w:r>
        <w:rPr>
          <w:rFonts w:ascii="Montserrat" w:hAnsi="Montserrat"/>
          <w:sz w:val="22"/>
          <w:szCs w:val="22"/>
        </w:rPr>
        <w:t>d</w:t>
      </w:r>
      <w:r w:rsidR="004C72A4" w:rsidRPr="00121DF0">
        <w:rPr>
          <w:rFonts w:ascii="Montserrat" w:hAnsi="Montserrat"/>
          <w:sz w:val="22"/>
          <w:szCs w:val="22"/>
        </w:rPr>
        <w:t>estacó que no es recomendable utilizar artefactos caseros, por ejemplo vidrio ahumado o papel carbón raspado, “esos artefactos no nos van a ayudar y nos pueden condicionar daños severos”.</w:t>
      </w:r>
    </w:p>
    <w:p w14:paraId="7C7FBF98" w14:textId="77777777" w:rsidR="004C72A4" w:rsidRPr="00121DF0" w:rsidRDefault="004C72A4" w:rsidP="006321F6">
      <w:pPr>
        <w:jc w:val="both"/>
        <w:rPr>
          <w:rFonts w:ascii="Montserrat" w:hAnsi="Montserrat"/>
          <w:sz w:val="22"/>
          <w:szCs w:val="22"/>
        </w:rPr>
      </w:pPr>
    </w:p>
    <w:p w14:paraId="37302416" w14:textId="6E40D36C" w:rsidR="00B25743" w:rsidRPr="00121DF0" w:rsidRDefault="00B25743" w:rsidP="00B25743">
      <w:pPr>
        <w:jc w:val="both"/>
        <w:rPr>
          <w:rFonts w:ascii="Montserrat" w:hAnsi="Montserrat"/>
          <w:sz w:val="22"/>
          <w:szCs w:val="22"/>
        </w:rPr>
      </w:pPr>
      <w:r w:rsidRPr="00121DF0">
        <w:rPr>
          <w:rFonts w:ascii="Montserrat" w:hAnsi="Montserrat"/>
          <w:sz w:val="22"/>
          <w:szCs w:val="22"/>
        </w:rPr>
        <w:t xml:space="preserve">La especialista del Seguro Social señaló que es conveniente concluir la observación en caso de empezar a percibir una mancha central o distorsión de la visión central. </w:t>
      </w:r>
    </w:p>
    <w:p w14:paraId="4CE5387B" w14:textId="77777777" w:rsidR="00B25743" w:rsidRPr="00121DF0" w:rsidRDefault="00B25743" w:rsidP="00B25743">
      <w:pPr>
        <w:jc w:val="both"/>
        <w:rPr>
          <w:rFonts w:ascii="Montserrat" w:hAnsi="Montserrat"/>
          <w:sz w:val="22"/>
          <w:szCs w:val="22"/>
        </w:rPr>
      </w:pPr>
    </w:p>
    <w:p w14:paraId="26B13847" w14:textId="6D94F2F0" w:rsidR="004C72A4" w:rsidRPr="00121DF0" w:rsidRDefault="004C72A4" w:rsidP="00B25743">
      <w:pPr>
        <w:jc w:val="both"/>
        <w:rPr>
          <w:rFonts w:ascii="Montserrat" w:hAnsi="Montserrat"/>
          <w:sz w:val="22"/>
          <w:szCs w:val="22"/>
        </w:rPr>
      </w:pPr>
      <w:r w:rsidRPr="00121DF0">
        <w:rPr>
          <w:rFonts w:ascii="Montserrat" w:hAnsi="Montserrat"/>
          <w:sz w:val="22"/>
          <w:szCs w:val="22"/>
        </w:rPr>
        <w:t xml:space="preserve">Indicó que en caso de que </w:t>
      </w:r>
      <w:r w:rsidR="00121DF0" w:rsidRPr="00121DF0">
        <w:rPr>
          <w:rFonts w:ascii="Montserrat" w:hAnsi="Montserrat"/>
          <w:sz w:val="22"/>
          <w:szCs w:val="22"/>
        </w:rPr>
        <w:t xml:space="preserve">dicha sintomatología </w:t>
      </w:r>
      <w:r w:rsidR="00B25743" w:rsidRPr="00121DF0">
        <w:rPr>
          <w:rFonts w:ascii="Montserrat" w:hAnsi="Montserrat"/>
          <w:sz w:val="22"/>
          <w:szCs w:val="22"/>
        </w:rPr>
        <w:t xml:space="preserve">persistiera 24 a 48 horas, es conveniente acudir a una valoración oftalmológica y </w:t>
      </w:r>
      <w:r w:rsidR="00121DF0" w:rsidRPr="00121DF0">
        <w:rPr>
          <w:rFonts w:ascii="Montserrat" w:hAnsi="Montserrat"/>
          <w:sz w:val="22"/>
          <w:szCs w:val="22"/>
        </w:rPr>
        <w:t xml:space="preserve">en donde el especialista determinará realizar </w:t>
      </w:r>
      <w:r w:rsidR="00B25743" w:rsidRPr="00121DF0">
        <w:rPr>
          <w:rFonts w:ascii="Montserrat" w:hAnsi="Montserrat"/>
          <w:sz w:val="22"/>
          <w:szCs w:val="22"/>
        </w:rPr>
        <w:t>algunas pruebas</w:t>
      </w:r>
      <w:r w:rsidRPr="00121DF0">
        <w:rPr>
          <w:rFonts w:ascii="Montserrat" w:hAnsi="Montserrat"/>
          <w:sz w:val="22"/>
          <w:szCs w:val="22"/>
        </w:rPr>
        <w:t xml:space="preserve"> como tomografías de coherencia óptica, tanto del nervio óptico como de las células ganglionares.</w:t>
      </w:r>
    </w:p>
    <w:p w14:paraId="49072314" w14:textId="77777777" w:rsidR="00121DF0" w:rsidRPr="00121DF0" w:rsidRDefault="00121DF0" w:rsidP="00B25743">
      <w:pPr>
        <w:jc w:val="both"/>
        <w:rPr>
          <w:rFonts w:ascii="Montserrat" w:hAnsi="Montserrat"/>
          <w:sz w:val="22"/>
          <w:szCs w:val="22"/>
        </w:rPr>
      </w:pPr>
    </w:p>
    <w:p w14:paraId="77C8C3F2" w14:textId="4C66E33B" w:rsidR="004C72A4" w:rsidRPr="00121DF0" w:rsidRDefault="004C72A4" w:rsidP="00B25743">
      <w:pPr>
        <w:jc w:val="both"/>
        <w:rPr>
          <w:rFonts w:ascii="Montserrat" w:hAnsi="Montserrat"/>
          <w:sz w:val="22"/>
          <w:szCs w:val="22"/>
        </w:rPr>
      </w:pPr>
      <w:r w:rsidRPr="00121DF0">
        <w:rPr>
          <w:rFonts w:ascii="Montserrat" w:hAnsi="Montserrat"/>
          <w:sz w:val="22"/>
          <w:szCs w:val="22"/>
        </w:rPr>
        <w:t>“La ceguera permanente</w:t>
      </w:r>
      <w:r w:rsidR="0009752D">
        <w:rPr>
          <w:rFonts w:ascii="Montserrat" w:hAnsi="Montserrat"/>
          <w:sz w:val="22"/>
          <w:szCs w:val="22"/>
        </w:rPr>
        <w:t xml:space="preserve"> </w:t>
      </w:r>
      <w:r w:rsidRPr="00121DF0">
        <w:rPr>
          <w:rFonts w:ascii="Montserrat" w:hAnsi="Montserrat"/>
          <w:sz w:val="22"/>
          <w:szCs w:val="22"/>
        </w:rPr>
        <w:t xml:space="preserve">se puede presentar en personas que ven directamente el sol de manera prolongada y que no tienen ninguna protección, y al paso de 24 a 48 horas persiste dicho escotoma o dicha ceguera central”, añadió. </w:t>
      </w:r>
    </w:p>
    <w:p w14:paraId="69277A23" w14:textId="77777777" w:rsidR="004C72A4" w:rsidRPr="00121DF0" w:rsidRDefault="004C72A4" w:rsidP="00B25743">
      <w:pPr>
        <w:jc w:val="both"/>
        <w:rPr>
          <w:rFonts w:ascii="Montserrat" w:hAnsi="Montserrat"/>
          <w:sz w:val="22"/>
          <w:szCs w:val="22"/>
        </w:rPr>
      </w:pPr>
    </w:p>
    <w:p w14:paraId="72A52F16" w14:textId="26B5DF5D" w:rsidR="00B25743" w:rsidRPr="00121DF0" w:rsidRDefault="0009752D" w:rsidP="00B25743">
      <w:pPr>
        <w:jc w:val="both"/>
        <w:rPr>
          <w:rFonts w:ascii="Montserrat" w:hAnsi="Montserrat"/>
          <w:sz w:val="22"/>
          <w:szCs w:val="22"/>
        </w:rPr>
      </w:pPr>
      <w:r>
        <w:rPr>
          <w:rFonts w:ascii="Montserrat" w:hAnsi="Montserrat"/>
          <w:sz w:val="22"/>
          <w:szCs w:val="22"/>
        </w:rPr>
        <w:t xml:space="preserve">La oftalmóloga Irene </w:t>
      </w:r>
      <w:r w:rsidR="004C72A4" w:rsidRPr="00121DF0">
        <w:rPr>
          <w:rFonts w:ascii="Montserrat" w:hAnsi="Montserrat"/>
          <w:sz w:val="22"/>
          <w:szCs w:val="22"/>
        </w:rPr>
        <w:t>A</w:t>
      </w:r>
      <w:r w:rsidR="00F63666">
        <w:rPr>
          <w:rFonts w:ascii="Montserrat" w:hAnsi="Montserrat"/>
          <w:sz w:val="22"/>
          <w:szCs w:val="22"/>
        </w:rPr>
        <w:t>n</w:t>
      </w:r>
      <w:r w:rsidR="004C72A4" w:rsidRPr="00121DF0">
        <w:rPr>
          <w:rFonts w:ascii="Montserrat" w:hAnsi="Montserrat"/>
          <w:sz w:val="22"/>
          <w:szCs w:val="22"/>
        </w:rPr>
        <w:t>cona expuso que l</w:t>
      </w:r>
      <w:r w:rsidR="00B25743" w:rsidRPr="00121DF0">
        <w:rPr>
          <w:rFonts w:ascii="Montserrat" w:hAnsi="Montserrat"/>
          <w:sz w:val="22"/>
          <w:szCs w:val="22"/>
        </w:rPr>
        <w:t>a vista es el sentido más importante que hace autosuficientes e independientes</w:t>
      </w:r>
      <w:r w:rsidR="004C72A4" w:rsidRPr="00121DF0">
        <w:rPr>
          <w:rFonts w:ascii="Montserrat" w:hAnsi="Montserrat"/>
          <w:sz w:val="22"/>
          <w:szCs w:val="22"/>
        </w:rPr>
        <w:t xml:space="preserve"> a los seres humanos, y una </w:t>
      </w:r>
      <w:r w:rsidR="00B25743" w:rsidRPr="00121DF0">
        <w:rPr>
          <w:rFonts w:ascii="Montserrat" w:hAnsi="Montserrat"/>
          <w:sz w:val="22"/>
          <w:szCs w:val="22"/>
        </w:rPr>
        <w:t>exposición crónica a la radiación ultravioleta</w:t>
      </w:r>
      <w:r w:rsidR="004C72A4" w:rsidRPr="00121DF0">
        <w:rPr>
          <w:rFonts w:ascii="Montserrat" w:hAnsi="Montserrat"/>
          <w:sz w:val="22"/>
          <w:szCs w:val="22"/>
        </w:rPr>
        <w:t>,</w:t>
      </w:r>
      <w:r w:rsidR="00B25743" w:rsidRPr="00121DF0">
        <w:rPr>
          <w:rFonts w:ascii="Montserrat" w:hAnsi="Montserrat"/>
          <w:sz w:val="22"/>
          <w:szCs w:val="22"/>
        </w:rPr>
        <w:t xml:space="preserve"> por meses o años</w:t>
      </w:r>
      <w:r w:rsidR="004C72A4" w:rsidRPr="00121DF0">
        <w:rPr>
          <w:rFonts w:ascii="Montserrat" w:hAnsi="Montserrat"/>
          <w:sz w:val="22"/>
          <w:szCs w:val="22"/>
        </w:rPr>
        <w:t>,</w:t>
      </w:r>
      <w:r w:rsidR="00B25743" w:rsidRPr="00121DF0">
        <w:rPr>
          <w:rFonts w:ascii="Montserrat" w:hAnsi="Montserrat"/>
          <w:sz w:val="22"/>
          <w:szCs w:val="22"/>
        </w:rPr>
        <w:t xml:space="preserve"> </w:t>
      </w:r>
      <w:r w:rsidR="004C72A4" w:rsidRPr="00121DF0">
        <w:rPr>
          <w:rFonts w:ascii="Montserrat" w:hAnsi="Montserrat"/>
          <w:sz w:val="22"/>
          <w:szCs w:val="22"/>
        </w:rPr>
        <w:t>deteriora</w:t>
      </w:r>
      <w:r w:rsidR="00B25743" w:rsidRPr="00121DF0">
        <w:rPr>
          <w:rFonts w:ascii="Montserrat" w:hAnsi="Montserrat"/>
          <w:sz w:val="22"/>
          <w:szCs w:val="22"/>
        </w:rPr>
        <w:t xml:space="preserve"> progresiva</w:t>
      </w:r>
      <w:r>
        <w:rPr>
          <w:rFonts w:ascii="Montserrat" w:hAnsi="Montserrat"/>
          <w:sz w:val="22"/>
          <w:szCs w:val="22"/>
        </w:rPr>
        <w:t>mente</w:t>
      </w:r>
      <w:r w:rsidR="00B25743" w:rsidRPr="00121DF0">
        <w:rPr>
          <w:rFonts w:ascii="Montserrat" w:hAnsi="Montserrat"/>
          <w:sz w:val="22"/>
          <w:szCs w:val="22"/>
        </w:rPr>
        <w:t xml:space="preserve"> el centro de </w:t>
      </w:r>
      <w:r w:rsidR="004C72A4" w:rsidRPr="00121DF0">
        <w:rPr>
          <w:rFonts w:ascii="Montserrat" w:hAnsi="Montserrat"/>
          <w:sz w:val="22"/>
          <w:szCs w:val="22"/>
        </w:rPr>
        <w:t>la retina</w:t>
      </w:r>
      <w:r w:rsidR="00B25743" w:rsidRPr="00121DF0">
        <w:rPr>
          <w:rFonts w:ascii="Montserrat" w:hAnsi="Montserrat"/>
          <w:sz w:val="22"/>
          <w:szCs w:val="22"/>
        </w:rPr>
        <w:t xml:space="preserve">. </w:t>
      </w:r>
    </w:p>
    <w:p w14:paraId="460C663D" w14:textId="77777777" w:rsidR="00B25743" w:rsidRPr="00121DF0" w:rsidRDefault="00B25743" w:rsidP="00B25743">
      <w:pPr>
        <w:jc w:val="both"/>
        <w:rPr>
          <w:rFonts w:ascii="Montserrat" w:hAnsi="Montserrat"/>
          <w:sz w:val="22"/>
          <w:szCs w:val="22"/>
        </w:rPr>
      </w:pPr>
    </w:p>
    <w:p w14:paraId="43D7AEF2" w14:textId="1A22C505" w:rsidR="004C72A4" w:rsidRPr="00121DF0" w:rsidRDefault="004C72A4" w:rsidP="004C72A4">
      <w:pPr>
        <w:jc w:val="both"/>
        <w:rPr>
          <w:rFonts w:ascii="Montserrat" w:hAnsi="Montserrat"/>
          <w:sz w:val="22"/>
          <w:szCs w:val="22"/>
        </w:rPr>
      </w:pPr>
      <w:r w:rsidRPr="00121DF0">
        <w:rPr>
          <w:rFonts w:ascii="Montserrat" w:hAnsi="Montserrat"/>
          <w:sz w:val="22"/>
          <w:szCs w:val="22"/>
        </w:rPr>
        <w:t xml:space="preserve">Subrayó que en general es importante acudir a revisiones oftalmológicas, por lo menos cada </w:t>
      </w:r>
      <w:r w:rsidR="00D53BFA">
        <w:rPr>
          <w:rFonts w:ascii="Montserrat" w:hAnsi="Montserrat"/>
          <w:sz w:val="22"/>
          <w:szCs w:val="22"/>
        </w:rPr>
        <w:t>año</w:t>
      </w:r>
      <w:r w:rsidRPr="00121DF0">
        <w:rPr>
          <w:rFonts w:ascii="Montserrat" w:hAnsi="Montserrat"/>
          <w:sz w:val="22"/>
          <w:szCs w:val="22"/>
        </w:rPr>
        <w:t xml:space="preserve"> o </w:t>
      </w:r>
      <w:r w:rsidR="00D53BFA">
        <w:rPr>
          <w:rFonts w:ascii="Montserrat" w:hAnsi="Montserrat"/>
          <w:sz w:val="22"/>
          <w:szCs w:val="22"/>
        </w:rPr>
        <w:t xml:space="preserve">cada </w:t>
      </w:r>
      <w:r w:rsidRPr="00121DF0">
        <w:rPr>
          <w:rFonts w:ascii="Montserrat" w:hAnsi="Montserrat"/>
          <w:sz w:val="22"/>
          <w:szCs w:val="22"/>
        </w:rPr>
        <w:t xml:space="preserve">dos años para detectar oportunamente patologías que se pueden prevenir, si son detectadas oportunamente. </w:t>
      </w:r>
    </w:p>
    <w:p w14:paraId="445F58A0" w14:textId="77777777" w:rsidR="004C72A4" w:rsidRPr="00121DF0" w:rsidRDefault="004C72A4" w:rsidP="004C72A4">
      <w:pPr>
        <w:jc w:val="both"/>
        <w:rPr>
          <w:rFonts w:ascii="Montserrat" w:hAnsi="Montserrat"/>
          <w:sz w:val="22"/>
          <w:szCs w:val="22"/>
        </w:rPr>
      </w:pPr>
    </w:p>
    <w:p w14:paraId="0FEC038E" w14:textId="1D795880" w:rsidR="004C72A4" w:rsidRPr="00121DF0" w:rsidRDefault="004C72A4" w:rsidP="004C72A4">
      <w:pPr>
        <w:jc w:val="both"/>
        <w:rPr>
          <w:rFonts w:ascii="Montserrat" w:hAnsi="Montserrat"/>
          <w:sz w:val="22"/>
          <w:szCs w:val="22"/>
        </w:rPr>
      </w:pPr>
      <w:r w:rsidRPr="00121DF0">
        <w:rPr>
          <w:rFonts w:ascii="Montserrat" w:hAnsi="Montserrat"/>
          <w:sz w:val="22"/>
          <w:szCs w:val="22"/>
        </w:rPr>
        <w:t>“La radiación ultravioleta, el tabaquismo crónico, la vida sedentaria, la mala alimentación, puede</w:t>
      </w:r>
      <w:r w:rsidR="00D53BFA">
        <w:rPr>
          <w:rFonts w:ascii="Montserrat" w:hAnsi="Montserrat"/>
          <w:sz w:val="22"/>
          <w:szCs w:val="22"/>
        </w:rPr>
        <w:t>n</w:t>
      </w:r>
      <w:r w:rsidRPr="00121DF0">
        <w:rPr>
          <w:rFonts w:ascii="Montserrat" w:hAnsi="Montserrat"/>
          <w:sz w:val="22"/>
          <w:szCs w:val="22"/>
        </w:rPr>
        <w:t xml:space="preserve"> condicionar a mediano o largo plazo una ceguera irreversible. Entonces es importante cambiar un poco nuestro estilo de vida y acudir a revisiones cada año para detectar oportunamente cualquier problema”, </w:t>
      </w:r>
      <w:r w:rsidR="00121DF0" w:rsidRPr="00121DF0">
        <w:rPr>
          <w:rFonts w:ascii="Montserrat" w:hAnsi="Montserrat"/>
          <w:sz w:val="22"/>
          <w:szCs w:val="22"/>
        </w:rPr>
        <w:t>concretó</w:t>
      </w:r>
      <w:r w:rsidRPr="00121DF0">
        <w:rPr>
          <w:rFonts w:ascii="Montserrat" w:hAnsi="Montserrat"/>
          <w:sz w:val="22"/>
          <w:szCs w:val="22"/>
        </w:rPr>
        <w:t>.</w:t>
      </w:r>
    </w:p>
    <w:p w14:paraId="7B590D22" w14:textId="77777777" w:rsidR="006321F6" w:rsidRPr="00121DF0" w:rsidRDefault="006321F6" w:rsidP="006321F6">
      <w:pPr>
        <w:jc w:val="both"/>
        <w:rPr>
          <w:rFonts w:ascii="Montserrat" w:hAnsi="Montserrat"/>
          <w:sz w:val="22"/>
          <w:szCs w:val="22"/>
        </w:rPr>
      </w:pPr>
    </w:p>
    <w:p w14:paraId="6CDF55A6" w14:textId="5344F6E6" w:rsidR="00121DF0" w:rsidRPr="00121DF0" w:rsidRDefault="00121DF0" w:rsidP="00121DF0">
      <w:pPr>
        <w:jc w:val="both"/>
        <w:rPr>
          <w:rFonts w:ascii="Montserrat" w:hAnsi="Montserrat"/>
          <w:sz w:val="22"/>
          <w:szCs w:val="22"/>
        </w:rPr>
      </w:pPr>
      <w:r w:rsidRPr="00121DF0">
        <w:rPr>
          <w:rFonts w:ascii="Montserrat" w:hAnsi="Montserrat"/>
          <w:sz w:val="22"/>
          <w:szCs w:val="22"/>
        </w:rPr>
        <w:t xml:space="preserve">El eclipse solar anular es la interposición de la luna sobre el sol y se forma un “aro de fuego”, y </w:t>
      </w:r>
      <w:r w:rsidR="00D53BFA">
        <w:rPr>
          <w:rFonts w:ascii="Montserrat" w:hAnsi="Montserrat"/>
          <w:sz w:val="22"/>
          <w:szCs w:val="22"/>
        </w:rPr>
        <w:t>e</w:t>
      </w:r>
      <w:r w:rsidRPr="00121DF0">
        <w:rPr>
          <w:rFonts w:ascii="Montserrat" w:hAnsi="Montserrat"/>
          <w:sz w:val="22"/>
          <w:szCs w:val="22"/>
        </w:rPr>
        <w:t xml:space="preserve">l de este 14 de octubre tendrá una duración de aproximadamente cuatro minutos con 15 segundos, y se prevé que se oscurezca un 90.4 por ciento. </w:t>
      </w:r>
    </w:p>
    <w:p w14:paraId="4EE5C5C7" w14:textId="77777777" w:rsidR="00121DF0" w:rsidRPr="00121DF0" w:rsidRDefault="00121DF0" w:rsidP="00121DF0">
      <w:pPr>
        <w:jc w:val="both"/>
        <w:rPr>
          <w:rFonts w:ascii="Montserrat" w:hAnsi="Montserrat"/>
          <w:sz w:val="22"/>
          <w:szCs w:val="22"/>
        </w:rPr>
      </w:pPr>
    </w:p>
    <w:p w14:paraId="5FE14286" w14:textId="77777777" w:rsidR="00121DF0" w:rsidRPr="00121DF0" w:rsidRDefault="00121DF0" w:rsidP="00121DF0">
      <w:pPr>
        <w:jc w:val="both"/>
        <w:rPr>
          <w:rFonts w:ascii="Montserrat" w:hAnsi="Montserrat"/>
          <w:sz w:val="22"/>
          <w:szCs w:val="22"/>
        </w:rPr>
      </w:pPr>
      <w:r w:rsidRPr="00121DF0">
        <w:rPr>
          <w:rFonts w:ascii="Montserrat" w:hAnsi="Montserrat"/>
          <w:sz w:val="22"/>
          <w:szCs w:val="22"/>
        </w:rPr>
        <w:t>Iniciará como eclipse parcial a partir de las 9:45 de la mañana para finalizar a la 13:08 horas, mientras que la fase de eclipse anular iniciará a las 11:22 horas, alcanzará su punto máximo a las 11:24 y finalizará a las 11:26.</w:t>
      </w:r>
    </w:p>
    <w:p w14:paraId="1399094F" w14:textId="77777777" w:rsidR="0096329B" w:rsidRPr="00121DF0" w:rsidRDefault="0096329B" w:rsidP="00145ADC">
      <w:pPr>
        <w:spacing w:line="240" w:lineRule="atLeast"/>
        <w:jc w:val="both"/>
        <w:rPr>
          <w:rFonts w:ascii="Montserrat" w:hAnsi="Montserrat"/>
          <w:sz w:val="22"/>
          <w:szCs w:val="22"/>
          <w:lang w:eastAsia="es-MX"/>
        </w:rPr>
      </w:pPr>
    </w:p>
    <w:p w14:paraId="74DD5699" w14:textId="36D4F179" w:rsidR="00095A0F" w:rsidRDefault="0072192F" w:rsidP="00B03A86">
      <w:pPr>
        <w:spacing w:line="240" w:lineRule="atLeast"/>
        <w:jc w:val="center"/>
        <w:rPr>
          <w:rFonts w:ascii="Montserrat" w:hAnsi="Montserrat"/>
          <w:b/>
          <w:bCs/>
          <w:lang w:eastAsia="es-MX"/>
        </w:rPr>
      </w:pPr>
      <w:r w:rsidRPr="006321F6">
        <w:rPr>
          <w:rFonts w:ascii="Montserrat" w:hAnsi="Montserrat"/>
          <w:b/>
          <w:bCs/>
          <w:lang w:eastAsia="es-MX"/>
        </w:rPr>
        <w:t>---o0o---</w:t>
      </w:r>
    </w:p>
    <w:p w14:paraId="2E00BE48" w14:textId="77777777" w:rsidR="00974D11" w:rsidRDefault="00974D11" w:rsidP="00B03A86">
      <w:pPr>
        <w:spacing w:line="240" w:lineRule="atLeast"/>
        <w:jc w:val="center"/>
        <w:rPr>
          <w:rFonts w:ascii="Montserrat" w:hAnsi="Montserrat"/>
          <w:b/>
          <w:bCs/>
          <w:lang w:eastAsia="es-MX"/>
        </w:rPr>
      </w:pPr>
    </w:p>
    <w:p w14:paraId="5FF942C6" w14:textId="77777777" w:rsidR="00974D11" w:rsidRDefault="00974D11" w:rsidP="00974D11">
      <w:r>
        <w:t>LINK DE FOTOS</w:t>
      </w:r>
    </w:p>
    <w:p w14:paraId="78839F3C" w14:textId="77777777" w:rsidR="00974D11" w:rsidRDefault="005D6739" w:rsidP="00974D11">
      <w:hyperlink r:id="rId8" w:history="1">
        <w:r w:rsidR="00974D11" w:rsidRPr="000F1BD9">
          <w:rPr>
            <w:rStyle w:val="Hipervnculo"/>
          </w:rPr>
          <w:t>https://imssmx.sharepoint.com/:f:/s/comunicacionsocial/EmvhoaFKM1RBvkoW2uZMelwBDfqwOalPGLTdksKay9ADtg?e=BZHI95</w:t>
        </w:r>
      </w:hyperlink>
      <w:r w:rsidR="00974D11">
        <w:t xml:space="preserve"> </w:t>
      </w:r>
    </w:p>
    <w:p w14:paraId="6C80C3EB" w14:textId="77777777" w:rsidR="00974D11" w:rsidRDefault="00974D11" w:rsidP="00974D11"/>
    <w:p w14:paraId="22E909C8" w14:textId="77777777" w:rsidR="00974D11" w:rsidRDefault="00974D11" w:rsidP="00974D11">
      <w:r>
        <w:t>LINK DE VIDEO</w:t>
      </w:r>
    </w:p>
    <w:p w14:paraId="6128F76D" w14:textId="77777777" w:rsidR="00974D11" w:rsidRDefault="005D6739" w:rsidP="00974D11">
      <w:hyperlink r:id="rId9" w:history="1">
        <w:r w:rsidR="00974D11" w:rsidRPr="000F1BD9">
          <w:rPr>
            <w:rStyle w:val="Hipervnculo"/>
          </w:rPr>
          <w:t>https://imssmx.sharepoint.com/:v:/s/comunicacionsocial/EdbJ5rIh4dNLk8bBtdmoiX0B81EXZan1eWciKXC5P97IwQ?e=By8yip</w:t>
        </w:r>
      </w:hyperlink>
      <w:r w:rsidR="00974D11">
        <w:t xml:space="preserve"> </w:t>
      </w:r>
    </w:p>
    <w:p w14:paraId="6D909D8E" w14:textId="77777777" w:rsidR="00974D11" w:rsidRPr="006321F6" w:rsidRDefault="00974D11" w:rsidP="00B03A86">
      <w:pPr>
        <w:spacing w:line="240" w:lineRule="atLeast"/>
        <w:jc w:val="center"/>
        <w:rPr>
          <w:rFonts w:ascii="Montserrat" w:hAnsi="Montserrat"/>
          <w:b/>
          <w:bCs/>
          <w:lang w:eastAsia="es-MX"/>
        </w:rPr>
      </w:pPr>
    </w:p>
    <w:sectPr w:rsidR="00974D11" w:rsidRPr="006321F6"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F6F" w14:textId="77777777" w:rsidR="00ED37FE" w:rsidRDefault="00ED37FE">
      <w:r>
        <w:separator/>
      </w:r>
    </w:p>
  </w:endnote>
  <w:endnote w:type="continuationSeparator" w:id="0">
    <w:p w14:paraId="604BBE8B" w14:textId="77777777" w:rsidR="00ED37FE" w:rsidRDefault="00ED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0071EC" w:rsidRDefault="000071E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7766" w14:textId="77777777" w:rsidR="00ED37FE" w:rsidRDefault="00ED37FE">
      <w:r>
        <w:separator/>
      </w:r>
    </w:p>
  </w:footnote>
  <w:footnote w:type="continuationSeparator" w:id="0">
    <w:p w14:paraId="25C65EFD" w14:textId="77777777" w:rsidR="00ED37FE" w:rsidRDefault="00ED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0071EC" w:rsidRDefault="000071E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673D3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F06F0F"/>
    <w:multiLevelType w:val="hybridMultilevel"/>
    <w:tmpl w:val="3CC6CB12"/>
    <w:lvl w:ilvl="0" w:tplc="A934B1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7880443">
    <w:abstractNumId w:val="6"/>
  </w:num>
  <w:num w:numId="2" w16cid:durableId="2037345688">
    <w:abstractNumId w:val="3"/>
  </w:num>
  <w:num w:numId="3" w16cid:durableId="391540351">
    <w:abstractNumId w:val="1"/>
  </w:num>
  <w:num w:numId="4" w16cid:durableId="1191182479">
    <w:abstractNumId w:val="2"/>
  </w:num>
  <w:num w:numId="5" w16cid:durableId="861817075">
    <w:abstractNumId w:val="5"/>
  </w:num>
  <w:num w:numId="6" w16cid:durableId="1178546387">
    <w:abstractNumId w:val="7"/>
  </w:num>
  <w:num w:numId="7" w16cid:durableId="2054190723">
    <w:abstractNumId w:val="0"/>
  </w:num>
  <w:num w:numId="8" w16cid:durableId="2074229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71EC"/>
    <w:rsid w:val="00020063"/>
    <w:rsid w:val="0002135A"/>
    <w:rsid w:val="00026BDD"/>
    <w:rsid w:val="00030120"/>
    <w:rsid w:val="00036EC6"/>
    <w:rsid w:val="0004751D"/>
    <w:rsid w:val="00053B1D"/>
    <w:rsid w:val="00056AD8"/>
    <w:rsid w:val="000629BE"/>
    <w:rsid w:val="000759B6"/>
    <w:rsid w:val="00076FC7"/>
    <w:rsid w:val="0009068E"/>
    <w:rsid w:val="00095A0F"/>
    <w:rsid w:val="0009752D"/>
    <w:rsid w:val="000B063B"/>
    <w:rsid w:val="000C43E9"/>
    <w:rsid w:val="000C4BA2"/>
    <w:rsid w:val="000C7024"/>
    <w:rsid w:val="000D51F7"/>
    <w:rsid w:val="000D606A"/>
    <w:rsid w:val="000F0AE4"/>
    <w:rsid w:val="000F10C6"/>
    <w:rsid w:val="000F3DAA"/>
    <w:rsid w:val="000F6F99"/>
    <w:rsid w:val="00100CB1"/>
    <w:rsid w:val="00103935"/>
    <w:rsid w:val="00103A97"/>
    <w:rsid w:val="0010582B"/>
    <w:rsid w:val="00105D07"/>
    <w:rsid w:val="00106A36"/>
    <w:rsid w:val="00121DF0"/>
    <w:rsid w:val="0012661D"/>
    <w:rsid w:val="00136B5C"/>
    <w:rsid w:val="001401C2"/>
    <w:rsid w:val="00141E63"/>
    <w:rsid w:val="00145ADC"/>
    <w:rsid w:val="0014672B"/>
    <w:rsid w:val="0014694E"/>
    <w:rsid w:val="001518EA"/>
    <w:rsid w:val="00164426"/>
    <w:rsid w:val="00166ADF"/>
    <w:rsid w:val="00197915"/>
    <w:rsid w:val="001A257C"/>
    <w:rsid w:val="001A4FDA"/>
    <w:rsid w:val="001B6C7B"/>
    <w:rsid w:val="001C7E49"/>
    <w:rsid w:val="001D342D"/>
    <w:rsid w:val="001D5D69"/>
    <w:rsid w:val="001E6000"/>
    <w:rsid w:val="001F4061"/>
    <w:rsid w:val="001F757E"/>
    <w:rsid w:val="002143C9"/>
    <w:rsid w:val="002271BA"/>
    <w:rsid w:val="002324E7"/>
    <w:rsid w:val="0023565D"/>
    <w:rsid w:val="00245759"/>
    <w:rsid w:val="00246FA4"/>
    <w:rsid w:val="00251E00"/>
    <w:rsid w:val="0026281F"/>
    <w:rsid w:val="002640D8"/>
    <w:rsid w:val="002644A6"/>
    <w:rsid w:val="00270005"/>
    <w:rsid w:val="00274598"/>
    <w:rsid w:val="002835AE"/>
    <w:rsid w:val="0029779B"/>
    <w:rsid w:val="0029782A"/>
    <w:rsid w:val="002A212B"/>
    <w:rsid w:val="002D3135"/>
    <w:rsid w:val="002D4185"/>
    <w:rsid w:val="002E2EE0"/>
    <w:rsid w:val="002E556D"/>
    <w:rsid w:val="002F5DE6"/>
    <w:rsid w:val="002F7820"/>
    <w:rsid w:val="003040F0"/>
    <w:rsid w:val="00310AE3"/>
    <w:rsid w:val="003151A9"/>
    <w:rsid w:val="003253DC"/>
    <w:rsid w:val="003273A5"/>
    <w:rsid w:val="003660C3"/>
    <w:rsid w:val="00373D53"/>
    <w:rsid w:val="00376655"/>
    <w:rsid w:val="0037790E"/>
    <w:rsid w:val="00382C1B"/>
    <w:rsid w:val="00390DD0"/>
    <w:rsid w:val="003938C4"/>
    <w:rsid w:val="00395553"/>
    <w:rsid w:val="003A2CAB"/>
    <w:rsid w:val="003B37D4"/>
    <w:rsid w:val="003B4DD8"/>
    <w:rsid w:val="003B59B7"/>
    <w:rsid w:val="003C7C69"/>
    <w:rsid w:val="003D7588"/>
    <w:rsid w:val="003D7F2A"/>
    <w:rsid w:val="003F0140"/>
    <w:rsid w:val="003F3DDF"/>
    <w:rsid w:val="003F4924"/>
    <w:rsid w:val="003F68E6"/>
    <w:rsid w:val="003F6C48"/>
    <w:rsid w:val="00413F85"/>
    <w:rsid w:val="00415303"/>
    <w:rsid w:val="0041537A"/>
    <w:rsid w:val="00433331"/>
    <w:rsid w:val="00435859"/>
    <w:rsid w:val="004460AD"/>
    <w:rsid w:val="00450CAD"/>
    <w:rsid w:val="0045750A"/>
    <w:rsid w:val="0046152D"/>
    <w:rsid w:val="004639E4"/>
    <w:rsid w:val="00467532"/>
    <w:rsid w:val="00475A6E"/>
    <w:rsid w:val="00486F2D"/>
    <w:rsid w:val="004A4FA9"/>
    <w:rsid w:val="004C1BA7"/>
    <w:rsid w:val="004C67AB"/>
    <w:rsid w:val="004C6F97"/>
    <w:rsid w:val="004C72A4"/>
    <w:rsid w:val="004D0AE4"/>
    <w:rsid w:val="004D560B"/>
    <w:rsid w:val="004E39C1"/>
    <w:rsid w:val="0050104A"/>
    <w:rsid w:val="00504D4A"/>
    <w:rsid w:val="00510F2A"/>
    <w:rsid w:val="005330F2"/>
    <w:rsid w:val="00537609"/>
    <w:rsid w:val="00552A45"/>
    <w:rsid w:val="005546D4"/>
    <w:rsid w:val="00561690"/>
    <w:rsid w:val="005720FD"/>
    <w:rsid w:val="0057281A"/>
    <w:rsid w:val="00583F1E"/>
    <w:rsid w:val="00586D81"/>
    <w:rsid w:val="005905BB"/>
    <w:rsid w:val="00594E51"/>
    <w:rsid w:val="005A3B05"/>
    <w:rsid w:val="005C29A1"/>
    <w:rsid w:val="005C2C7A"/>
    <w:rsid w:val="005D0CC1"/>
    <w:rsid w:val="005D5A3E"/>
    <w:rsid w:val="005D6739"/>
    <w:rsid w:val="005E7D2E"/>
    <w:rsid w:val="005F3D20"/>
    <w:rsid w:val="005F554A"/>
    <w:rsid w:val="00601094"/>
    <w:rsid w:val="00613828"/>
    <w:rsid w:val="006313DB"/>
    <w:rsid w:val="006321F6"/>
    <w:rsid w:val="006510C9"/>
    <w:rsid w:val="00653ADC"/>
    <w:rsid w:val="0065769E"/>
    <w:rsid w:val="006600E5"/>
    <w:rsid w:val="00664FE3"/>
    <w:rsid w:val="00671877"/>
    <w:rsid w:val="00673C1D"/>
    <w:rsid w:val="00675BF7"/>
    <w:rsid w:val="00687D13"/>
    <w:rsid w:val="00690D8F"/>
    <w:rsid w:val="00692712"/>
    <w:rsid w:val="00692B8A"/>
    <w:rsid w:val="00694591"/>
    <w:rsid w:val="006A0A6C"/>
    <w:rsid w:val="006A6364"/>
    <w:rsid w:val="006B6158"/>
    <w:rsid w:val="006B7681"/>
    <w:rsid w:val="006D1390"/>
    <w:rsid w:val="006E2D7E"/>
    <w:rsid w:val="006F55CA"/>
    <w:rsid w:val="00700B1F"/>
    <w:rsid w:val="007041EF"/>
    <w:rsid w:val="007133CB"/>
    <w:rsid w:val="0072192F"/>
    <w:rsid w:val="00723AF0"/>
    <w:rsid w:val="00766D5A"/>
    <w:rsid w:val="00771120"/>
    <w:rsid w:val="00771F15"/>
    <w:rsid w:val="007819C4"/>
    <w:rsid w:val="007861A6"/>
    <w:rsid w:val="00794AE5"/>
    <w:rsid w:val="0079591B"/>
    <w:rsid w:val="007C4229"/>
    <w:rsid w:val="007E07FF"/>
    <w:rsid w:val="007E1184"/>
    <w:rsid w:val="007E2B83"/>
    <w:rsid w:val="007E3726"/>
    <w:rsid w:val="007F3CB6"/>
    <w:rsid w:val="00800562"/>
    <w:rsid w:val="008177FB"/>
    <w:rsid w:val="0083165A"/>
    <w:rsid w:val="00831FD1"/>
    <w:rsid w:val="00841AE4"/>
    <w:rsid w:val="008421F5"/>
    <w:rsid w:val="008521A5"/>
    <w:rsid w:val="008710DD"/>
    <w:rsid w:val="00875E66"/>
    <w:rsid w:val="00875F9A"/>
    <w:rsid w:val="008779A8"/>
    <w:rsid w:val="00881600"/>
    <w:rsid w:val="008824E3"/>
    <w:rsid w:val="0088666D"/>
    <w:rsid w:val="008A431D"/>
    <w:rsid w:val="008A5436"/>
    <w:rsid w:val="008C2A7C"/>
    <w:rsid w:val="008C2A98"/>
    <w:rsid w:val="008C5155"/>
    <w:rsid w:val="008C6530"/>
    <w:rsid w:val="008D4692"/>
    <w:rsid w:val="008D7B76"/>
    <w:rsid w:val="008D7CE2"/>
    <w:rsid w:val="008E1D59"/>
    <w:rsid w:val="008E2A76"/>
    <w:rsid w:val="008E7CB6"/>
    <w:rsid w:val="008F4BBD"/>
    <w:rsid w:val="008F799B"/>
    <w:rsid w:val="008F7B22"/>
    <w:rsid w:val="00900EAC"/>
    <w:rsid w:val="00905353"/>
    <w:rsid w:val="00906B26"/>
    <w:rsid w:val="009167F9"/>
    <w:rsid w:val="009373A2"/>
    <w:rsid w:val="00945C47"/>
    <w:rsid w:val="00946C1C"/>
    <w:rsid w:val="00951E44"/>
    <w:rsid w:val="00956766"/>
    <w:rsid w:val="009614D7"/>
    <w:rsid w:val="0096329B"/>
    <w:rsid w:val="0096489C"/>
    <w:rsid w:val="00974D11"/>
    <w:rsid w:val="00977FB5"/>
    <w:rsid w:val="00985BCE"/>
    <w:rsid w:val="009970C8"/>
    <w:rsid w:val="009A6D86"/>
    <w:rsid w:val="009B0363"/>
    <w:rsid w:val="009B03ED"/>
    <w:rsid w:val="009B7E14"/>
    <w:rsid w:val="009C342A"/>
    <w:rsid w:val="009C5F17"/>
    <w:rsid w:val="009D530A"/>
    <w:rsid w:val="009F0101"/>
    <w:rsid w:val="009F3852"/>
    <w:rsid w:val="00A0439B"/>
    <w:rsid w:val="00A07063"/>
    <w:rsid w:val="00A1123E"/>
    <w:rsid w:val="00A13CFE"/>
    <w:rsid w:val="00A14C2F"/>
    <w:rsid w:val="00A232B7"/>
    <w:rsid w:val="00A27301"/>
    <w:rsid w:val="00A27FBF"/>
    <w:rsid w:val="00A55FC6"/>
    <w:rsid w:val="00A76777"/>
    <w:rsid w:val="00A77288"/>
    <w:rsid w:val="00A93922"/>
    <w:rsid w:val="00AA27FA"/>
    <w:rsid w:val="00AA6D25"/>
    <w:rsid w:val="00AA7C93"/>
    <w:rsid w:val="00AB109A"/>
    <w:rsid w:val="00AC0CDF"/>
    <w:rsid w:val="00AC1B1E"/>
    <w:rsid w:val="00AC22BA"/>
    <w:rsid w:val="00AD2CE6"/>
    <w:rsid w:val="00AF5085"/>
    <w:rsid w:val="00AF598A"/>
    <w:rsid w:val="00B01FB0"/>
    <w:rsid w:val="00B03A86"/>
    <w:rsid w:val="00B149E7"/>
    <w:rsid w:val="00B15C98"/>
    <w:rsid w:val="00B200F6"/>
    <w:rsid w:val="00B2153F"/>
    <w:rsid w:val="00B22A00"/>
    <w:rsid w:val="00B25743"/>
    <w:rsid w:val="00B33494"/>
    <w:rsid w:val="00B54C5F"/>
    <w:rsid w:val="00B54E2E"/>
    <w:rsid w:val="00B7058A"/>
    <w:rsid w:val="00B77A59"/>
    <w:rsid w:val="00B8112B"/>
    <w:rsid w:val="00B95AA0"/>
    <w:rsid w:val="00BA117D"/>
    <w:rsid w:val="00BA2714"/>
    <w:rsid w:val="00BA5C52"/>
    <w:rsid w:val="00BB0322"/>
    <w:rsid w:val="00BB12B6"/>
    <w:rsid w:val="00BB3E83"/>
    <w:rsid w:val="00BB3F83"/>
    <w:rsid w:val="00BB40E1"/>
    <w:rsid w:val="00BC52DD"/>
    <w:rsid w:val="00BE00AA"/>
    <w:rsid w:val="00BE59C0"/>
    <w:rsid w:val="00BF7DF2"/>
    <w:rsid w:val="00C04046"/>
    <w:rsid w:val="00C13178"/>
    <w:rsid w:val="00C13B0D"/>
    <w:rsid w:val="00C14C09"/>
    <w:rsid w:val="00C21FCB"/>
    <w:rsid w:val="00C229A3"/>
    <w:rsid w:val="00C36239"/>
    <w:rsid w:val="00C3655C"/>
    <w:rsid w:val="00C41011"/>
    <w:rsid w:val="00C43093"/>
    <w:rsid w:val="00C45BFF"/>
    <w:rsid w:val="00C46FA6"/>
    <w:rsid w:val="00C47C16"/>
    <w:rsid w:val="00C50FB3"/>
    <w:rsid w:val="00C550A6"/>
    <w:rsid w:val="00C7467D"/>
    <w:rsid w:val="00C819D8"/>
    <w:rsid w:val="00C86D88"/>
    <w:rsid w:val="00C93572"/>
    <w:rsid w:val="00C971E5"/>
    <w:rsid w:val="00CA1648"/>
    <w:rsid w:val="00CA3619"/>
    <w:rsid w:val="00CA426B"/>
    <w:rsid w:val="00CC4C76"/>
    <w:rsid w:val="00CE22B8"/>
    <w:rsid w:val="00CE7AF4"/>
    <w:rsid w:val="00CF72C6"/>
    <w:rsid w:val="00D0295C"/>
    <w:rsid w:val="00D0773E"/>
    <w:rsid w:val="00D1135A"/>
    <w:rsid w:val="00D130DC"/>
    <w:rsid w:val="00D1449E"/>
    <w:rsid w:val="00D31730"/>
    <w:rsid w:val="00D32D4A"/>
    <w:rsid w:val="00D40617"/>
    <w:rsid w:val="00D464FF"/>
    <w:rsid w:val="00D46D67"/>
    <w:rsid w:val="00D476BF"/>
    <w:rsid w:val="00D479C2"/>
    <w:rsid w:val="00D52568"/>
    <w:rsid w:val="00D52837"/>
    <w:rsid w:val="00D53BFA"/>
    <w:rsid w:val="00D55451"/>
    <w:rsid w:val="00D562D5"/>
    <w:rsid w:val="00D71E37"/>
    <w:rsid w:val="00D77495"/>
    <w:rsid w:val="00D777C9"/>
    <w:rsid w:val="00D92FCA"/>
    <w:rsid w:val="00D93531"/>
    <w:rsid w:val="00DA1122"/>
    <w:rsid w:val="00DA37B0"/>
    <w:rsid w:val="00DA4166"/>
    <w:rsid w:val="00DC0944"/>
    <w:rsid w:val="00DD5BCF"/>
    <w:rsid w:val="00DD5EBE"/>
    <w:rsid w:val="00DD6D6B"/>
    <w:rsid w:val="00DE57F4"/>
    <w:rsid w:val="00DE65C2"/>
    <w:rsid w:val="00E01EE6"/>
    <w:rsid w:val="00E02DEA"/>
    <w:rsid w:val="00E11D38"/>
    <w:rsid w:val="00E12A79"/>
    <w:rsid w:val="00E2222B"/>
    <w:rsid w:val="00E2745A"/>
    <w:rsid w:val="00E3016F"/>
    <w:rsid w:val="00E322B7"/>
    <w:rsid w:val="00E35665"/>
    <w:rsid w:val="00E51090"/>
    <w:rsid w:val="00E52861"/>
    <w:rsid w:val="00E57583"/>
    <w:rsid w:val="00E57E84"/>
    <w:rsid w:val="00E64717"/>
    <w:rsid w:val="00E757F8"/>
    <w:rsid w:val="00E77213"/>
    <w:rsid w:val="00E86B98"/>
    <w:rsid w:val="00E91A40"/>
    <w:rsid w:val="00E9347E"/>
    <w:rsid w:val="00E97414"/>
    <w:rsid w:val="00EB6738"/>
    <w:rsid w:val="00ED37FE"/>
    <w:rsid w:val="00ED4F3D"/>
    <w:rsid w:val="00EE20C5"/>
    <w:rsid w:val="00EF0906"/>
    <w:rsid w:val="00F0441F"/>
    <w:rsid w:val="00F075A7"/>
    <w:rsid w:val="00F15D9E"/>
    <w:rsid w:val="00F20635"/>
    <w:rsid w:val="00F26ED6"/>
    <w:rsid w:val="00F33906"/>
    <w:rsid w:val="00F3409D"/>
    <w:rsid w:val="00F3774E"/>
    <w:rsid w:val="00F51B03"/>
    <w:rsid w:val="00F54585"/>
    <w:rsid w:val="00F63666"/>
    <w:rsid w:val="00F86C89"/>
    <w:rsid w:val="00FB2F3E"/>
    <w:rsid w:val="00FB3B38"/>
    <w:rsid w:val="00FB609B"/>
    <w:rsid w:val="00FB6B9F"/>
    <w:rsid w:val="00FC54C7"/>
    <w:rsid w:val="00FD286C"/>
    <w:rsid w:val="00FD59D6"/>
    <w:rsid w:val="00FE3A74"/>
    <w:rsid w:val="00FE68AC"/>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E59DE71C-B284-4A38-A125-68C95383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paragraph" w:styleId="Revisin">
    <w:name w:val="Revision"/>
    <w:hidden/>
    <w:uiPriority w:val="99"/>
    <w:semiHidden/>
    <w:rsid w:val="00D32D4A"/>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f:/s/comunicacionsocial/EmvhoaFKM1RBvkoW2uZMelwBDfqwOalPGLTdksKay9ADtg?e=BZHI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dbJ5rIh4dNLk8bBtdmoiX0B81EXZan1eWciKXC5P97IwQ?e=By8y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F958-CEE9-406E-AF10-AC221BC3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2023-10-09T19:00:00Z</cp:lastPrinted>
  <dcterms:created xsi:type="dcterms:W3CDTF">2023-10-12T15:03:00Z</dcterms:created>
  <dcterms:modified xsi:type="dcterms:W3CDTF">2023-10-12T15:03:00Z</dcterms:modified>
</cp:coreProperties>
</file>