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877492" w:rsidRDefault="004A5A66" w:rsidP="004A5A66">
      <w:pPr>
        <w:spacing w:line="240" w:lineRule="atLeast"/>
        <w:jc w:val="right"/>
        <w:rPr>
          <w:rFonts w:ascii="Montserrat" w:hAnsi="Montserrat"/>
          <w:b/>
          <w:color w:val="134E39"/>
        </w:rPr>
      </w:pPr>
      <w:r w:rsidRPr="00877492">
        <w:rPr>
          <w:rFonts w:ascii="Montserrat" w:hAnsi="Montserrat"/>
          <w:b/>
          <w:color w:val="134E39"/>
        </w:rPr>
        <w:t>BOLETÍN DE PRENSA</w:t>
      </w:r>
    </w:p>
    <w:p w14:paraId="4C6AE5B5" w14:textId="27B9AA80" w:rsidR="004A5A66" w:rsidRPr="00877492" w:rsidRDefault="004A5A66" w:rsidP="004A5A66">
      <w:pPr>
        <w:spacing w:line="240" w:lineRule="atLeast"/>
        <w:jc w:val="right"/>
        <w:rPr>
          <w:rFonts w:ascii="Montserrat" w:hAnsi="Montserrat"/>
          <w:sz w:val="20"/>
          <w:szCs w:val="20"/>
        </w:rPr>
      </w:pPr>
      <w:r w:rsidRPr="00877492">
        <w:rPr>
          <w:rFonts w:ascii="Montserrat" w:hAnsi="Montserrat"/>
          <w:sz w:val="20"/>
          <w:szCs w:val="20"/>
        </w:rPr>
        <w:t xml:space="preserve">Ciudad de México, </w:t>
      </w:r>
      <w:r w:rsidR="00CC620E">
        <w:rPr>
          <w:rFonts w:ascii="Montserrat" w:hAnsi="Montserrat"/>
          <w:sz w:val="20"/>
          <w:szCs w:val="20"/>
        </w:rPr>
        <w:t>lunes 30</w:t>
      </w:r>
      <w:r w:rsidR="003720ED" w:rsidRPr="00877492">
        <w:rPr>
          <w:rFonts w:ascii="Montserrat" w:hAnsi="Montserrat"/>
          <w:sz w:val="20"/>
          <w:szCs w:val="20"/>
        </w:rPr>
        <w:t xml:space="preserve"> de </w:t>
      </w:r>
      <w:r w:rsidR="009F0521" w:rsidRPr="00877492">
        <w:rPr>
          <w:rFonts w:ascii="Montserrat" w:hAnsi="Montserrat"/>
          <w:sz w:val="20"/>
          <w:szCs w:val="20"/>
        </w:rPr>
        <w:t>septiembre</w:t>
      </w:r>
      <w:r w:rsidR="0084488E" w:rsidRPr="00877492">
        <w:rPr>
          <w:rFonts w:ascii="Montserrat" w:hAnsi="Montserrat"/>
          <w:sz w:val="20"/>
          <w:szCs w:val="20"/>
        </w:rPr>
        <w:t xml:space="preserve"> </w:t>
      </w:r>
      <w:r w:rsidR="003720ED" w:rsidRPr="00877492">
        <w:rPr>
          <w:rFonts w:ascii="Montserrat" w:hAnsi="Montserrat"/>
          <w:sz w:val="20"/>
          <w:szCs w:val="20"/>
        </w:rPr>
        <w:t>de 2024</w:t>
      </w:r>
    </w:p>
    <w:p w14:paraId="3BFB2A38" w14:textId="4BBFF31E" w:rsidR="004A5A66" w:rsidRPr="00877492" w:rsidRDefault="004A5A66" w:rsidP="004A5A66">
      <w:pPr>
        <w:spacing w:line="240" w:lineRule="atLeast"/>
        <w:jc w:val="right"/>
        <w:rPr>
          <w:rFonts w:ascii="Montserrat" w:hAnsi="Montserrat"/>
          <w:sz w:val="20"/>
          <w:szCs w:val="20"/>
          <w:lang w:val="es-MX"/>
        </w:rPr>
      </w:pPr>
      <w:r w:rsidRPr="00877492">
        <w:rPr>
          <w:rFonts w:ascii="Montserrat" w:hAnsi="Montserrat"/>
          <w:sz w:val="20"/>
          <w:szCs w:val="20"/>
          <w:lang w:val="es-MX"/>
        </w:rPr>
        <w:t xml:space="preserve">No. </w:t>
      </w:r>
      <w:r w:rsidR="00436A34">
        <w:rPr>
          <w:rFonts w:ascii="Montserrat" w:hAnsi="Montserrat"/>
          <w:sz w:val="20"/>
          <w:szCs w:val="20"/>
          <w:lang w:val="es-MX"/>
        </w:rPr>
        <w:t>501</w:t>
      </w:r>
      <w:r w:rsidRPr="00877492">
        <w:rPr>
          <w:rFonts w:ascii="Montserrat" w:hAnsi="Montserrat"/>
          <w:sz w:val="20"/>
          <w:szCs w:val="20"/>
          <w:lang w:val="es-MX"/>
        </w:rPr>
        <w:t>/202</w:t>
      </w:r>
      <w:r w:rsidR="003720ED" w:rsidRPr="00877492">
        <w:rPr>
          <w:rFonts w:ascii="Montserrat" w:hAnsi="Montserrat"/>
          <w:sz w:val="20"/>
          <w:szCs w:val="20"/>
          <w:lang w:val="es-MX"/>
        </w:rPr>
        <w:t>4</w:t>
      </w:r>
    </w:p>
    <w:p w14:paraId="145D5326" w14:textId="0D93EC1D" w:rsidR="001B2789" w:rsidRPr="00877492" w:rsidRDefault="001B2789" w:rsidP="001B2789">
      <w:pPr>
        <w:spacing w:line="240" w:lineRule="atLeast"/>
        <w:rPr>
          <w:rFonts w:ascii="Montserrat" w:hAnsi="Montserrat"/>
          <w:lang w:val="es-MX"/>
        </w:rPr>
      </w:pPr>
    </w:p>
    <w:p w14:paraId="1FAE6E98" w14:textId="77777777" w:rsidR="00436A34" w:rsidRDefault="006F56D7" w:rsidP="00436A34">
      <w:pPr>
        <w:jc w:val="center"/>
        <w:rPr>
          <w:rFonts w:ascii="Montserrat" w:hAnsi="Montserrat"/>
          <w:b/>
          <w:bCs/>
          <w:sz w:val="32"/>
          <w:szCs w:val="32"/>
          <w:lang w:val="es-MX"/>
        </w:rPr>
      </w:pPr>
      <w:r>
        <w:rPr>
          <w:rFonts w:ascii="Montserrat" w:hAnsi="Montserrat"/>
          <w:b/>
          <w:bCs/>
          <w:sz w:val="32"/>
          <w:szCs w:val="32"/>
          <w:lang w:val="es-MX"/>
        </w:rPr>
        <w:t xml:space="preserve">La </w:t>
      </w:r>
      <w:r w:rsidR="00AB3D4B" w:rsidRPr="00877492">
        <w:rPr>
          <w:rFonts w:ascii="Montserrat" w:hAnsi="Montserrat"/>
          <w:b/>
          <w:bCs/>
          <w:sz w:val="32"/>
          <w:szCs w:val="32"/>
          <w:lang w:val="es-MX"/>
        </w:rPr>
        <w:t>Coordinación de Salud Mental y Adicciones del IMSS</w:t>
      </w:r>
      <w:r>
        <w:rPr>
          <w:rFonts w:ascii="Montserrat" w:hAnsi="Montserrat"/>
          <w:b/>
          <w:bCs/>
          <w:sz w:val="32"/>
          <w:szCs w:val="32"/>
          <w:lang w:val="es-MX"/>
        </w:rPr>
        <w:t xml:space="preserve"> busca garantizar la </w:t>
      </w:r>
      <w:r w:rsidR="00DA4CBE">
        <w:rPr>
          <w:rFonts w:ascii="Montserrat" w:hAnsi="Montserrat"/>
          <w:b/>
          <w:bCs/>
          <w:sz w:val="32"/>
          <w:szCs w:val="32"/>
          <w:lang w:val="es-MX"/>
        </w:rPr>
        <w:t xml:space="preserve">atención integral </w:t>
      </w:r>
      <w:r w:rsidR="00CC620E">
        <w:rPr>
          <w:rFonts w:ascii="Montserrat" w:hAnsi="Montserrat"/>
          <w:b/>
          <w:bCs/>
          <w:sz w:val="32"/>
          <w:szCs w:val="32"/>
          <w:lang w:val="es-MX"/>
        </w:rPr>
        <w:t>con</w:t>
      </w:r>
      <w:r w:rsidR="00DA4CBE">
        <w:rPr>
          <w:rFonts w:ascii="Montserrat" w:hAnsi="Montserrat"/>
          <w:b/>
          <w:bCs/>
          <w:sz w:val="32"/>
          <w:szCs w:val="32"/>
          <w:lang w:val="es-MX"/>
        </w:rPr>
        <w:t xml:space="preserve"> enfoque e</w:t>
      </w:r>
      <w:r>
        <w:rPr>
          <w:rFonts w:ascii="Montserrat" w:hAnsi="Montserrat"/>
          <w:b/>
          <w:bCs/>
          <w:sz w:val="32"/>
          <w:szCs w:val="32"/>
          <w:lang w:val="es-MX"/>
        </w:rPr>
        <w:t>n</w:t>
      </w:r>
      <w:r w:rsidR="00DA4CBE">
        <w:rPr>
          <w:rFonts w:ascii="Montserrat" w:hAnsi="Montserrat"/>
          <w:b/>
          <w:bCs/>
          <w:sz w:val="32"/>
          <w:szCs w:val="32"/>
          <w:lang w:val="es-MX"/>
        </w:rPr>
        <w:t xml:space="preserve"> derechos humanos</w:t>
      </w:r>
    </w:p>
    <w:p w14:paraId="74C70908" w14:textId="77777777" w:rsidR="00436A34" w:rsidRDefault="00436A34" w:rsidP="00436A34">
      <w:pPr>
        <w:jc w:val="center"/>
        <w:rPr>
          <w:rFonts w:ascii="Montserrat" w:hAnsi="Montserrat"/>
          <w:b/>
          <w:bCs/>
          <w:sz w:val="20"/>
          <w:szCs w:val="20"/>
        </w:rPr>
      </w:pPr>
    </w:p>
    <w:p w14:paraId="53815E2F" w14:textId="01D573C5" w:rsidR="00DA4CBE" w:rsidRPr="00436A34" w:rsidRDefault="00E16491" w:rsidP="00436A34">
      <w:pPr>
        <w:pStyle w:val="Prrafodelista"/>
        <w:numPr>
          <w:ilvl w:val="0"/>
          <w:numId w:val="11"/>
        </w:numPr>
        <w:jc w:val="both"/>
        <w:rPr>
          <w:rFonts w:ascii="Montserrat" w:hAnsi="Montserrat"/>
          <w:b/>
          <w:bCs/>
          <w:sz w:val="20"/>
          <w:szCs w:val="20"/>
        </w:rPr>
      </w:pPr>
      <w:r w:rsidRPr="00436A34">
        <w:rPr>
          <w:rFonts w:ascii="Montserrat" w:hAnsi="Montserrat"/>
          <w:b/>
          <w:bCs/>
          <w:sz w:val="20"/>
          <w:szCs w:val="20"/>
        </w:rPr>
        <w:t xml:space="preserve">La </w:t>
      </w:r>
      <w:r w:rsidR="000D2507" w:rsidRPr="00436A34">
        <w:rPr>
          <w:rFonts w:ascii="Montserrat" w:hAnsi="Montserrat"/>
          <w:b/>
          <w:bCs/>
          <w:sz w:val="20"/>
          <w:szCs w:val="20"/>
        </w:rPr>
        <w:t>D</w:t>
      </w:r>
      <w:r w:rsidR="00AB3D4B" w:rsidRPr="00436A34">
        <w:rPr>
          <w:rFonts w:ascii="Montserrat" w:hAnsi="Montserrat"/>
          <w:b/>
          <w:bCs/>
          <w:sz w:val="20"/>
          <w:szCs w:val="20"/>
        </w:rPr>
        <w:t xml:space="preserve">octora Norma Magdalena Palacios Jiménez, </w:t>
      </w:r>
      <w:r w:rsidR="00C07B5C" w:rsidRPr="00436A34">
        <w:rPr>
          <w:rFonts w:ascii="Montserrat" w:hAnsi="Montserrat"/>
          <w:b/>
          <w:bCs/>
          <w:sz w:val="20"/>
          <w:szCs w:val="20"/>
        </w:rPr>
        <w:t>t</w:t>
      </w:r>
      <w:r w:rsidR="00AB3D4B" w:rsidRPr="00436A34">
        <w:rPr>
          <w:rFonts w:ascii="Montserrat" w:hAnsi="Montserrat"/>
          <w:b/>
          <w:bCs/>
          <w:sz w:val="20"/>
          <w:szCs w:val="20"/>
        </w:rPr>
        <w:t xml:space="preserve">itular </w:t>
      </w:r>
      <w:r w:rsidR="00C07B5C" w:rsidRPr="00436A34">
        <w:rPr>
          <w:rFonts w:ascii="Montserrat" w:hAnsi="Montserrat"/>
          <w:b/>
          <w:bCs/>
          <w:sz w:val="20"/>
          <w:szCs w:val="20"/>
        </w:rPr>
        <w:t>del área</w:t>
      </w:r>
      <w:r w:rsidR="00AB3D4B" w:rsidRPr="00436A34">
        <w:rPr>
          <w:rFonts w:ascii="Montserrat" w:hAnsi="Montserrat"/>
          <w:b/>
          <w:bCs/>
          <w:sz w:val="20"/>
          <w:szCs w:val="20"/>
        </w:rPr>
        <w:t xml:space="preserve">, indicó que </w:t>
      </w:r>
      <w:r w:rsidR="000D2507" w:rsidRPr="00436A34">
        <w:rPr>
          <w:rFonts w:ascii="Montserrat" w:hAnsi="Montserrat"/>
          <w:b/>
          <w:bCs/>
          <w:sz w:val="20"/>
          <w:szCs w:val="20"/>
        </w:rPr>
        <w:t xml:space="preserve">dicha Normativa </w:t>
      </w:r>
      <w:r w:rsidR="00A316C4" w:rsidRPr="00436A34">
        <w:rPr>
          <w:rFonts w:ascii="Montserrat" w:hAnsi="Montserrat"/>
          <w:b/>
          <w:bCs/>
          <w:sz w:val="20"/>
          <w:szCs w:val="20"/>
        </w:rPr>
        <w:t>cuenta con profesionales en Psiquiatría, Geriatría, Pediatría, Medicina Interna,</w:t>
      </w:r>
      <w:r w:rsidR="000D2507" w:rsidRPr="00436A34">
        <w:rPr>
          <w:rFonts w:ascii="Montserrat" w:hAnsi="Montserrat"/>
          <w:b/>
          <w:bCs/>
          <w:sz w:val="20"/>
          <w:szCs w:val="20"/>
        </w:rPr>
        <w:t xml:space="preserve"> Medicina Familiar,</w:t>
      </w:r>
      <w:r w:rsidR="00A316C4" w:rsidRPr="00436A34">
        <w:rPr>
          <w:rFonts w:ascii="Montserrat" w:hAnsi="Montserrat"/>
          <w:b/>
          <w:bCs/>
          <w:sz w:val="20"/>
          <w:szCs w:val="20"/>
        </w:rPr>
        <w:t xml:space="preserve"> Psicología, </w:t>
      </w:r>
      <w:r w:rsidR="00AE11A2" w:rsidRPr="00436A34">
        <w:rPr>
          <w:rFonts w:ascii="Montserrat" w:hAnsi="Montserrat"/>
          <w:b/>
          <w:bCs/>
          <w:sz w:val="20"/>
          <w:szCs w:val="20"/>
        </w:rPr>
        <w:t xml:space="preserve">Trabajo Social, Enfermería, </w:t>
      </w:r>
      <w:r w:rsidR="00A316C4" w:rsidRPr="00436A34">
        <w:rPr>
          <w:rFonts w:ascii="Montserrat" w:hAnsi="Montserrat"/>
          <w:b/>
          <w:bCs/>
          <w:sz w:val="20"/>
          <w:szCs w:val="20"/>
        </w:rPr>
        <w:t>Informática, Comunicación, entre otros</w:t>
      </w:r>
      <w:r w:rsidR="000D2507" w:rsidRPr="00436A34">
        <w:rPr>
          <w:rFonts w:ascii="Montserrat" w:hAnsi="Montserrat"/>
          <w:b/>
          <w:bCs/>
          <w:sz w:val="20"/>
          <w:szCs w:val="20"/>
        </w:rPr>
        <w:t xml:space="preserve">, a fin de construir planes y programas </w:t>
      </w:r>
      <w:r w:rsidR="00AE11A2" w:rsidRPr="00436A34">
        <w:rPr>
          <w:rFonts w:ascii="Montserrat" w:hAnsi="Montserrat"/>
          <w:b/>
          <w:bCs/>
          <w:sz w:val="20"/>
          <w:szCs w:val="20"/>
        </w:rPr>
        <w:t xml:space="preserve">de salud mental y adicciones </w:t>
      </w:r>
      <w:r w:rsidR="000D2507" w:rsidRPr="00436A34">
        <w:rPr>
          <w:rFonts w:ascii="Montserrat" w:hAnsi="Montserrat"/>
          <w:b/>
          <w:bCs/>
          <w:sz w:val="20"/>
          <w:szCs w:val="20"/>
        </w:rPr>
        <w:t>con un enfoque integral</w:t>
      </w:r>
      <w:r w:rsidR="00A316C4" w:rsidRPr="00436A34">
        <w:rPr>
          <w:rFonts w:ascii="Montserrat" w:hAnsi="Montserrat"/>
          <w:b/>
          <w:bCs/>
          <w:sz w:val="20"/>
          <w:szCs w:val="20"/>
        </w:rPr>
        <w:t>.</w:t>
      </w:r>
    </w:p>
    <w:p w14:paraId="4D9E8F0C" w14:textId="405AA2D1" w:rsidR="00E347F1" w:rsidRPr="00DD0458" w:rsidRDefault="00E347F1" w:rsidP="00877492">
      <w:pPr>
        <w:pStyle w:val="Prrafodelista"/>
        <w:numPr>
          <w:ilvl w:val="0"/>
          <w:numId w:val="11"/>
        </w:numPr>
        <w:spacing w:after="0" w:line="240" w:lineRule="auto"/>
        <w:jc w:val="both"/>
        <w:rPr>
          <w:rFonts w:ascii="Montserrat" w:hAnsi="Montserrat"/>
          <w:b/>
          <w:bCs/>
          <w:sz w:val="20"/>
          <w:szCs w:val="20"/>
        </w:rPr>
      </w:pPr>
      <w:r w:rsidRPr="00DD0458">
        <w:rPr>
          <w:rFonts w:ascii="Montserrat" w:hAnsi="Montserrat"/>
          <w:b/>
          <w:bCs/>
          <w:sz w:val="20"/>
          <w:szCs w:val="20"/>
        </w:rPr>
        <w:t xml:space="preserve">A </w:t>
      </w:r>
      <w:r w:rsidR="008947B0" w:rsidRPr="00DD0458">
        <w:rPr>
          <w:rFonts w:ascii="Montserrat" w:hAnsi="Montserrat"/>
          <w:b/>
          <w:bCs/>
          <w:sz w:val="20"/>
          <w:szCs w:val="20"/>
        </w:rPr>
        <w:t>más de un año</w:t>
      </w:r>
      <w:r w:rsidRPr="00DD0458">
        <w:rPr>
          <w:rFonts w:ascii="Montserrat" w:hAnsi="Montserrat"/>
          <w:b/>
          <w:bCs/>
          <w:sz w:val="20"/>
          <w:szCs w:val="20"/>
        </w:rPr>
        <w:t xml:space="preserve"> de </w:t>
      </w:r>
      <w:r w:rsidR="00E14678" w:rsidRPr="00DD0458">
        <w:rPr>
          <w:rFonts w:ascii="Montserrat" w:hAnsi="Montserrat"/>
          <w:b/>
          <w:bCs/>
          <w:sz w:val="20"/>
          <w:szCs w:val="20"/>
        </w:rPr>
        <w:t xml:space="preserve">su </w:t>
      </w:r>
      <w:r w:rsidRPr="00DD0458">
        <w:rPr>
          <w:rFonts w:ascii="Montserrat" w:hAnsi="Montserrat"/>
          <w:b/>
          <w:bCs/>
          <w:sz w:val="20"/>
          <w:szCs w:val="20"/>
        </w:rPr>
        <w:t xml:space="preserve">creación, </w:t>
      </w:r>
      <w:r w:rsidR="00E14678" w:rsidRPr="00DD0458">
        <w:rPr>
          <w:rFonts w:ascii="Montserrat" w:hAnsi="Montserrat"/>
          <w:b/>
          <w:bCs/>
          <w:sz w:val="20"/>
          <w:szCs w:val="20"/>
        </w:rPr>
        <w:t xml:space="preserve">la Coordinación </w:t>
      </w:r>
      <w:r w:rsidRPr="00DD0458">
        <w:rPr>
          <w:rFonts w:ascii="Montserrat" w:hAnsi="Montserrat"/>
          <w:b/>
          <w:bCs/>
          <w:sz w:val="20"/>
          <w:szCs w:val="20"/>
        </w:rPr>
        <w:t xml:space="preserve">ha </w:t>
      </w:r>
      <w:r w:rsidR="00A373E8" w:rsidRPr="00DD0458">
        <w:rPr>
          <w:rFonts w:ascii="Montserrat" w:hAnsi="Montserrat"/>
          <w:b/>
          <w:bCs/>
          <w:sz w:val="20"/>
          <w:szCs w:val="20"/>
        </w:rPr>
        <w:t>realizado</w:t>
      </w:r>
      <w:r w:rsidRPr="00DD0458">
        <w:rPr>
          <w:rFonts w:ascii="Montserrat" w:hAnsi="Montserrat"/>
          <w:b/>
          <w:bCs/>
          <w:sz w:val="20"/>
          <w:szCs w:val="20"/>
        </w:rPr>
        <w:t xml:space="preserve"> intervenciones </w:t>
      </w:r>
      <w:r w:rsidR="000D2507" w:rsidRPr="00DD0458">
        <w:rPr>
          <w:rFonts w:ascii="Montserrat" w:hAnsi="Montserrat"/>
          <w:b/>
          <w:bCs/>
          <w:sz w:val="20"/>
          <w:szCs w:val="20"/>
        </w:rPr>
        <w:t>encaminadas a la mejora e</w:t>
      </w:r>
      <w:r w:rsidR="00E103B2" w:rsidRPr="00DD0458">
        <w:rPr>
          <w:rFonts w:ascii="Montserrat" w:hAnsi="Montserrat"/>
          <w:b/>
          <w:bCs/>
          <w:sz w:val="20"/>
          <w:szCs w:val="20"/>
        </w:rPr>
        <w:t>n</w:t>
      </w:r>
      <w:r w:rsidR="000D2507" w:rsidRPr="00DD0458">
        <w:rPr>
          <w:rFonts w:ascii="Montserrat" w:hAnsi="Montserrat"/>
          <w:b/>
          <w:bCs/>
          <w:sz w:val="20"/>
          <w:szCs w:val="20"/>
        </w:rPr>
        <w:t xml:space="preserve"> la atención</w:t>
      </w:r>
      <w:r w:rsidR="00E103B2" w:rsidRPr="00DD0458">
        <w:rPr>
          <w:rFonts w:ascii="Montserrat" w:hAnsi="Montserrat"/>
          <w:b/>
          <w:bCs/>
          <w:sz w:val="20"/>
          <w:szCs w:val="20"/>
        </w:rPr>
        <w:t xml:space="preserve">, bajo un modelo </w:t>
      </w:r>
      <w:r w:rsidRPr="00DD0458">
        <w:rPr>
          <w:rFonts w:ascii="Montserrat" w:hAnsi="Montserrat"/>
          <w:b/>
          <w:bCs/>
          <w:sz w:val="20"/>
          <w:szCs w:val="20"/>
        </w:rPr>
        <w:t>comunitari</w:t>
      </w:r>
      <w:r w:rsidR="00E103B2" w:rsidRPr="00DD0458">
        <w:rPr>
          <w:rFonts w:ascii="Montserrat" w:hAnsi="Montserrat"/>
          <w:b/>
          <w:bCs/>
          <w:sz w:val="20"/>
          <w:szCs w:val="20"/>
        </w:rPr>
        <w:t>o, a través de actividades psicoeducativas</w:t>
      </w:r>
      <w:r w:rsidR="00DD0458" w:rsidRPr="00DD0458">
        <w:rPr>
          <w:rFonts w:ascii="Montserrat" w:hAnsi="Montserrat"/>
          <w:b/>
          <w:bCs/>
          <w:sz w:val="20"/>
          <w:szCs w:val="20"/>
        </w:rPr>
        <w:t xml:space="preserve"> </w:t>
      </w:r>
      <w:r w:rsidR="00E103B2" w:rsidRPr="00DD0458">
        <w:rPr>
          <w:rFonts w:ascii="Montserrat" w:hAnsi="Montserrat"/>
          <w:b/>
          <w:bCs/>
          <w:sz w:val="20"/>
          <w:szCs w:val="20"/>
        </w:rPr>
        <w:t xml:space="preserve">e informativas </w:t>
      </w:r>
      <w:r w:rsidR="00A373E8" w:rsidRPr="00DD0458">
        <w:rPr>
          <w:rFonts w:ascii="Montserrat" w:hAnsi="Montserrat"/>
          <w:b/>
          <w:bCs/>
          <w:sz w:val="20"/>
          <w:szCs w:val="20"/>
        </w:rPr>
        <w:t>dirigidas a</w:t>
      </w:r>
      <w:r w:rsidRPr="00DD0458">
        <w:rPr>
          <w:rFonts w:ascii="Montserrat" w:hAnsi="Montserrat"/>
          <w:b/>
          <w:bCs/>
          <w:sz w:val="20"/>
          <w:szCs w:val="20"/>
        </w:rPr>
        <w:t xml:space="preserve"> la población derechohabiente, trabajadores y usuarios del Seguro Social.</w:t>
      </w:r>
    </w:p>
    <w:p w14:paraId="0897F567" w14:textId="59925484" w:rsidR="001963C5" w:rsidRPr="00DD0458" w:rsidRDefault="00DA4CBE" w:rsidP="002432A4">
      <w:pPr>
        <w:pStyle w:val="Prrafodelista"/>
        <w:numPr>
          <w:ilvl w:val="0"/>
          <w:numId w:val="11"/>
        </w:numPr>
        <w:spacing w:after="0" w:line="240" w:lineRule="auto"/>
        <w:jc w:val="both"/>
        <w:rPr>
          <w:rFonts w:ascii="Montserrat" w:hAnsi="Montserrat"/>
          <w:b/>
          <w:bCs/>
          <w:sz w:val="20"/>
          <w:szCs w:val="20"/>
        </w:rPr>
      </w:pPr>
      <w:r w:rsidRPr="00DD0458">
        <w:rPr>
          <w:rFonts w:ascii="Montserrat" w:hAnsi="Montserrat"/>
          <w:b/>
          <w:bCs/>
          <w:sz w:val="20"/>
          <w:szCs w:val="20"/>
        </w:rPr>
        <w:t xml:space="preserve">Cuenta con estrategias como el </w:t>
      </w:r>
      <w:r w:rsidR="001963C5" w:rsidRPr="00DD0458">
        <w:rPr>
          <w:rFonts w:ascii="Montserrat" w:hAnsi="Montserrat"/>
          <w:b/>
          <w:bCs/>
          <w:sz w:val="20"/>
          <w:szCs w:val="20"/>
        </w:rPr>
        <w:t>Plan de Acción para la Conducta Suicida, el Programa para la Atención Integral de la Salud Mental para Trabajadores IMSS</w:t>
      </w:r>
      <w:r w:rsidRPr="00DD0458">
        <w:rPr>
          <w:rFonts w:ascii="Montserrat" w:hAnsi="Montserrat"/>
          <w:b/>
          <w:bCs/>
          <w:sz w:val="20"/>
          <w:szCs w:val="20"/>
        </w:rPr>
        <w:t xml:space="preserve"> y </w:t>
      </w:r>
      <w:r w:rsidR="001963C5" w:rsidRPr="00DD0458">
        <w:rPr>
          <w:rFonts w:ascii="Montserrat" w:hAnsi="Montserrat"/>
          <w:b/>
          <w:bCs/>
          <w:sz w:val="20"/>
          <w:szCs w:val="20"/>
        </w:rPr>
        <w:t>el Programa de Atención de Urgencias en Salud Mental.</w:t>
      </w:r>
    </w:p>
    <w:p w14:paraId="4813CAE2" w14:textId="77777777" w:rsidR="00031134" w:rsidRPr="00877492" w:rsidRDefault="00031134" w:rsidP="00877492">
      <w:pPr>
        <w:jc w:val="both"/>
        <w:rPr>
          <w:rFonts w:ascii="Montserrat" w:hAnsi="Montserrat"/>
          <w:sz w:val="22"/>
          <w:szCs w:val="22"/>
        </w:rPr>
      </w:pPr>
    </w:p>
    <w:p w14:paraId="409A2452" w14:textId="28555DC6" w:rsidR="00EB7926" w:rsidRPr="00877492" w:rsidRDefault="00EB7926" w:rsidP="00877492">
      <w:pPr>
        <w:jc w:val="both"/>
        <w:rPr>
          <w:rFonts w:ascii="Montserrat" w:hAnsi="Montserrat"/>
          <w:sz w:val="22"/>
          <w:szCs w:val="22"/>
        </w:rPr>
      </w:pPr>
      <w:r w:rsidRPr="00877492">
        <w:rPr>
          <w:rFonts w:ascii="Montserrat" w:hAnsi="Montserrat"/>
          <w:sz w:val="22"/>
          <w:szCs w:val="22"/>
        </w:rPr>
        <w:t>La Coordinación de Salud Mental y Adicciones del Instituto Mexicano del Seguro Social (IMSS), creada durante la gestión del director general</w:t>
      </w:r>
      <w:r w:rsidR="005D7CF2">
        <w:rPr>
          <w:rFonts w:ascii="Montserrat" w:hAnsi="Montserrat"/>
          <w:sz w:val="22"/>
          <w:szCs w:val="22"/>
        </w:rPr>
        <w:t xml:space="preserve">, </w:t>
      </w:r>
      <w:r w:rsidRPr="00877492">
        <w:rPr>
          <w:rFonts w:ascii="Montserrat" w:hAnsi="Montserrat"/>
          <w:sz w:val="22"/>
          <w:szCs w:val="22"/>
        </w:rPr>
        <w:t>Zoé Robledo</w:t>
      </w:r>
      <w:r w:rsidR="002E2DE4">
        <w:rPr>
          <w:rFonts w:ascii="Montserrat" w:hAnsi="Montserrat"/>
          <w:sz w:val="22"/>
          <w:szCs w:val="22"/>
        </w:rPr>
        <w:t>,</w:t>
      </w:r>
      <w:r w:rsidRPr="00877492">
        <w:rPr>
          <w:rFonts w:ascii="Montserrat" w:hAnsi="Montserrat"/>
          <w:sz w:val="22"/>
          <w:szCs w:val="22"/>
        </w:rPr>
        <w:t xml:space="preserve"> </w:t>
      </w:r>
      <w:r w:rsidR="005D7CF2">
        <w:rPr>
          <w:rFonts w:ascii="Montserrat" w:hAnsi="Montserrat"/>
          <w:sz w:val="22"/>
          <w:szCs w:val="22"/>
        </w:rPr>
        <w:t xml:space="preserve">tiene como misión el </w:t>
      </w:r>
      <w:r w:rsidRPr="00877492">
        <w:rPr>
          <w:rFonts w:ascii="Montserrat" w:hAnsi="Montserrat"/>
          <w:sz w:val="22"/>
          <w:szCs w:val="22"/>
        </w:rPr>
        <w:t xml:space="preserve"> garantizar una atención integral</w:t>
      </w:r>
      <w:r w:rsidR="005D7CF2">
        <w:rPr>
          <w:rFonts w:ascii="Montserrat" w:hAnsi="Montserrat"/>
          <w:sz w:val="22"/>
          <w:szCs w:val="22"/>
        </w:rPr>
        <w:t xml:space="preserve">, esta tarea la realiza con el trabajo coordinado </w:t>
      </w:r>
      <w:r w:rsidRPr="00877492">
        <w:rPr>
          <w:rFonts w:ascii="Montserrat" w:hAnsi="Montserrat"/>
          <w:sz w:val="22"/>
          <w:szCs w:val="22"/>
        </w:rPr>
        <w:t xml:space="preserve"> </w:t>
      </w:r>
      <w:r w:rsidR="005D7CF2">
        <w:rPr>
          <w:rFonts w:ascii="Montserrat" w:hAnsi="Montserrat"/>
          <w:sz w:val="22"/>
          <w:szCs w:val="22"/>
        </w:rPr>
        <w:t xml:space="preserve">de un equipo multidisciplinario que  conforman dicha Coordinación, </w:t>
      </w:r>
      <w:r w:rsidR="00AE11A2">
        <w:rPr>
          <w:rFonts w:ascii="Montserrat" w:hAnsi="Montserrat"/>
          <w:sz w:val="22"/>
          <w:szCs w:val="22"/>
        </w:rPr>
        <w:t xml:space="preserve">personal </w:t>
      </w:r>
      <w:r w:rsidR="005D7CF2">
        <w:rPr>
          <w:rFonts w:ascii="Montserrat" w:hAnsi="Montserrat"/>
          <w:sz w:val="22"/>
          <w:szCs w:val="22"/>
        </w:rPr>
        <w:t>médico e</w:t>
      </w:r>
      <w:r w:rsidR="00AE11A2">
        <w:rPr>
          <w:rFonts w:ascii="Montserrat" w:hAnsi="Montserrat"/>
          <w:sz w:val="22"/>
          <w:szCs w:val="22"/>
        </w:rPr>
        <w:t>specialista e</w:t>
      </w:r>
      <w:r w:rsidR="00DD0458">
        <w:rPr>
          <w:rFonts w:ascii="Montserrat" w:hAnsi="Montserrat"/>
          <w:sz w:val="22"/>
          <w:szCs w:val="22"/>
        </w:rPr>
        <w:t>n</w:t>
      </w:r>
      <w:r w:rsidR="005D7CF2" w:rsidRPr="00877492">
        <w:rPr>
          <w:rFonts w:ascii="Montserrat" w:hAnsi="Montserrat"/>
          <w:sz w:val="22"/>
          <w:szCs w:val="22"/>
        </w:rPr>
        <w:t xml:space="preserve"> </w:t>
      </w:r>
      <w:r w:rsidRPr="00877492">
        <w:rPr>
          <w:rFonts w:ascii="Montserrat" w:hAnsi="Montserrat"/>
          <w:sz w:val="22"/>
          <w:szCs w:val="22"/>
        </w:rPr>
        <w:t xml:space="preserve">Psiquiatría, </w:t>
      </w:r>
      <w:r w:rsidR="005D7CF2" w:rsidRPr="00877492">
        <w:rPr>
          <w:rFonts w:ascii="Montserrat" w:hAnsi="Montserrat"/>
          <w:sz w:val="22"/>
          <w:szCs w:val="22"/>
        </w:rPr>
        <w:t>Geriatría, Pediatría</w:t>
      </w:r>
      <w:r w:rsidR="005D7CF2">
        <w:rPr>
          <w:rFonts w:ascii="Montserrat" w:hAnsi="Montserrat"/>
          <w:sz w:val="22"/>
          <w:szCs w:val="22"/>
        </w:rPr>
        <w:t>,</w:t>
      </w:r>
      <w:r w:rsidR="005D7CF2" w:rsidRPr="00877492">
        <w:rPr>
          <w:rFonts w:ascii="Montserrat" w:hAnsi="Montserrat"/>
          <w:sz w:val="22"/>
          <w:szCs w:val="22"/>
        </w:rPr>
        <w:t xml:space="preserve"> Medicina Interna</w:t>
      </w:r>
      <w:r w:rsidR="005D7CF2">
        <w:rPr>
          <w:rFonts w:ascii="Montserrat" w:hAnsi="Montserrat"/>
          <w:sz w:val="22"/>
          <w:szCs w:val="22"/>
        </w:rPr>
        <w:t xml:space="preserve"> y </w:t>
      </w:r>
      <w:r w:rsidR="00E938F5">
        <w:rPr>
          <w:rFonts w:ascii="Montserrat" w:hAnsi="Montserrat"/>
          <w:sz w:val="22"/>
          <w:szCs w:val="22"/>
        </w:rPr>
        <w:t>Medicina</w:t>
      </w:r>
      <w:r w:rsidR="005D7CF2">
        <w:rPr>
          <w:rFonts w:ascii="Montserrat" w:hAnsi="Montserrat"/>
          <w:sz w:val="22"/>
          <w:szCs w:val="22"/>
        </w:rPr>
        <w:t xml:space="preserve"> Familiar, además de personal de </w:t>
      </w:r>
      <w:r w:rsidRPr="00877492">
        <w:rPr>
          <w:rFonts w:ascii="Montserrat" w:hAnsi="Montserrat"/>
          <w:sz w:val="22"/>
          <w:szCs w:val="22"/>
        </w:rPr>
        <w:t>Psicología</w:t>
      </w:r>
      <w:r w:rsidR="00DA4CBE">
        <w:rPr>
          <w:rFonts w:ascii="Montserrat" w:hAnsi="Montserrat"/>
          <w:sz w:val="22"/>
          <w:szCs w:val="22"/>
        </w:rPr>
        <w:t>,</w:t>
      </w:r>
      <w:r w:rsidRPr="00877492">
        <w:rPr>
          <w:rFonts w:ascii="Montserrat" w:hAnsi="Montserrat"/>
          <w:sz w:val="22"/>
          <w:szCs w:val="22"/>
        </w:rPr>
        <w:t xml:space="preserve"> Enfermería, Trabajo Social, Informática, Comunicación, Pedagogía</w:t>
      </w:r>
      <w:r w:rsidR="005D7CF2">
        <w:rPr>
          <w:rFonts w:ascii="Montserrat" w:hAnsi="Montserrat"/>
          <w:sz w:val="22"/>
          <w:szCs w:val="22"/>
        </w:rPr>
        <w:t xml:space="preserve">, entre otros. </w:t>
      </w:r>
      <w:r w:rsidRPr="00877492">
        <w:rPr>
          <w:rFonts w:ascii="Montserrat" w:hAnsi="Montserrat"/>
          <w:sz w:val="22"/>
          <w:szCs w:val="22"/>
        </w:rPr>
        <w:t xml:space="preserve"> </w:t>
      </w:r>
    </w:p>
    <w:p w14:paraId="721A4273" w14:textId="77777777" w:rsidR="006D4E20" w:rsidRPr="00877492" w:rsidRDefault="006D4E20" w:rsidP="00877492">
      <w:pPr>
        <w:jc w:val="both"/>
        <w:rPr>
          <w:rFonts w:ascii="Montserrat" w:hAnsi="Montserrat"/>
          <w:sz w:val="22"/>
          <w:szCs w:val="22"/>
        </w:rPr>
      </w:pPr>
    </w:p>
    <w:p w14:paraId="78ED5597" w14:textId="3B8B0996" w:rsidR="00EB7926" w:rsidRPr="00877492" w:rsidRDefault="00EB7926" w:rsidP="00877492">
      <w:pPr>
        <w:jc w:val="both"/>
        <w:rPr>
          <w:rFonts w:ascii="Montserrat" w:hAnsi="Montserrat"/>
          <w:sz w:val="22"/>
          <w:szCs w:val="22"/>
        </w:rPr>
      </w:pPr>
      <w:r w:rsidRPr="00877492">
        <w:rPr>
          <w:rFonts w:ascii="Montserrat" w:hAnsi="Montserrat"/>
          <w:sz w:val="22"/>
          <w:szCs w:val="22"/>
        </w:rPr>
        <w:t xml:space="preserve">La </w:t>
      </w:r>
      <w:r w:rsidR="00E938F5">
        <w:rPr>
          <w:rFonts w:ascii="Montserrat" w:hAnsi="Montserrat"/>
          <w:sz w:val="22"/>
          <w:szCs w:val="22"/>
        </w:rPr>
        <w:t>D</w:t>
      </w:r>
      <w:r w:rsidRPr="00877492">
        <w:rPr>
          <w:rFonts w:ascii="Montserrat" w:hAnsi="Montserrat"/>
          <w:sz w:val="22"/>
          <w:szCs w:val="22"/>
        </w:rPr>
        <w:t xml:space="preserve">octora Norma Magdalena Palacios Jiménez, </w:t>
      </w:r>
      <w:r w:rsidR="00C07B5C">
        <w:rPr>
          <w:rFonts w:ascii="Montserrat" w:hAnsi="Montserrat"/>
          <w:sz w:val="22"/>
          <w:szCs w:val="22"/>
        </w:rPr>
        <w:t>t</w:t>
      </w:r>
      <w:r w:rsidRPr="00877492">
        <w:rPr>
          <w:rFonts w:ascii="Montserrat" w:hAnsi="Montserrat"/>
          <w:sz w:val="22"/>
          <w:szCs w:val="22"/>
        </w:rPr>
        <w:t xml:space="preserve">itular de esta </w:t>
      </w:r>
      <w:r w:rsidR="005D7CF2">
        <w:rPr>
          <w:rFonts w:ascii="Montserrat" w:hAnsi="Montserrat"/>
          <w:sz w:val="22"/>
          <w:szCs w:val="22"/>
        </w:rPr>
        <w:t>Coordinación</w:t>
      </w:r>
      <w:r w:rsidRPr="00877492">
        <w:rPr>
          <w:rFonts w:ascii="Montserrat" w:hAnsi="Montserrat"/>
          <w:sz w:val="22"/>
          <w:szCs w:val="22"/>
        </w:rPr>
        <w:t xml:space="preserve">, destacó que, a </w:t>
      </w:r>
      <w:r w:rsidR="008947B0">
        <w:rPr>
          <w:rFonts w:ascii="Montserrat" w:hAnsi="Montserrat"/>
          <w:sz w:val="22"/>
          <w:szCs w:val="22"/>
        </w:rPr>
        <w:t>más de un año</w:t>
      </w:r>
      <w:r w:rsidRPr="00877492">
        <w:rPr>
          <w:rFonts w:ascii="Montserrat" w:hAnsi="Montserrat"/>
          <w:sz w:val="22"/>
          <w:szCs w:val="22"/>
        </w:rPr>
        <w:t xml:space="preserve"> de su surgimiento,</w:t>
      </w:r>
      <w:r w:rsidR="00565B4A" w:rsidRPr="00877492">
        <w:rPr>
          <w:rFonts w:ascii="Montserrat" w:hAnsi="Montserrat"/>
          <w:sz w:val="22"/>
          <w:szCs w:val="22"/>
        </w:rPr>
        <w:t xml:space="preserve"> cuenta con </w:t>
      </w:r>
      <w:r w:rsidR="00AE11A2">
        <w:rPr>
          <w:rFonts w:ascii="Montserrat" w:hAnsi="Montserrat"/>
          <w:sz w:val="22"/>
          <w:szCs w:val="22"/>
        </w:rPr>
        <w:t xml:space="preserve">planes, </w:t>
      </w:r>
      <w:r w:rsidR="00565B4A" w:rsidRPr="00877492">
        <w:rPr>
          <w:rFonts w:ascii="Montserrat" w:hAnsi="Montserrat"/>
          <w:sz w:val="22"/>
          <w:szCs w:val="22"/>
        </w:rPr>
        <w:t>programas, lineamientos y protocolos derivados de una planeación, implementación y evaluación continua</w:t>
      </w:r>
      <w:r w:rsidR="00EE2B0A" w:rsidRPr="00877492">
        <w:rPr>
          <w:rFonts w:ascii="Montserrat" w:hAnsi="Montserrat"/>
          <w:sz w:val="22"/>
          <w:szCs w:val="22"/>
        </w:rPr>
        <w:t xml:space="preserve">, </w:t>
      </w:r>
      <w:r w:rsidR="001963C5">
        <w:rPr>
          <w:rFonts w:ascii="Montserrat" w:hAnsi="Montserrat"/>
          <w:sz w:val="22"/>
          <w:szCs w:val="22"/>
        </w:rPr>
        <w:t>con</w:t>
      </w:r>
      <w:r w:rsidR="00EE2B0A" w:rsidRPr="00877492">
        <w:rPr>
          <w:rFonts w:ascii="Montserrat" w:hAnsi="Montserrat"/>
          <w:sz w:val="22"/>
          <w:szCs w:val="22"/>
        </w:rPr>
        <w:t xml:space="preserve"> enfoque </w:t>
      </w:r>
      <w:r w:rsidR="00E938F5">
        <w:rPr>
          <w:rFonts w:ascii="Montserrat" w:hAnsi="Montserrat"/>
          <w:sz w:val="22"/>
          <w:szCs w:val="22"/>
        </w:rPr>
        <w:t xml:space="preserve">comunitario, </w:t>
      </w:r>
      <w:r w:rsidR="00EE2B0A" w:rsidRPr="00877492">
        <w:rPr>
          <w:rFonts w:ascii="Montserrat" w:hAnsi="Montserrat"/>
          <w:sz w:val="22"/>
          <w:szCs w:val="22"/>
        </w:rPr>
        <w:t>centrado en la atención primaria y respeto a los derechos humanos.</w:t>
      </w:r>
    </w:p>
    <w:p w14:paraId="73753207" w14:textId="77777777" w:rsidR="00565B4A" w:rsidRPr="00877492" w:rsidRDefault="00565B4A" w:rsidP="00877492">
      <w:pPr>
        <w:jc w:val="both"/>
        <w:rPr>
          <w:rFonts w:ascii="Montserrat" w:hAnsi="Montserrat"/>
          <w:sz w:val="22"/>
          <w:szCs w:val="22"/>
        </w:rPr>
      </w:pPr>
    </w:p>
    <w:p w14:paraId="7B56FD8C" w14:textId="35E90826" w:rsidR="00565B4A" w:rsidRPr="00877492" w:rsidRDefault="00FF533E" w:rsidP="00877492">
      <w:pPr>
        <w:jc w:val="both"/>
        <w:rPr>
          <w:rFonts w:ascii="Montserrat" w:hAnsi="Montserrat"/>
          <w:sz w:val="22"/>
          <w:szCs w:val="22"/>
        </w:rPr>
      </w:pPr>
      <w:r>
        <w:rPr>
          <w:rFonts w:ascii="Montserrat" w:hAnsi="Montserrat"/>
          <w:sz w:val="22"/>
          <w:szCs w:val="22"/>
        </w:rPr>
        <w:t>L</w:t>
      </w:r>
      <w:r w:rsidR="00565B4A" w:rsidRPr="00877492">
        <w:rPr>
          <w:rFonts w:ascii="Montserrat" w:hAnsi="Montserrat"/>
          <w:sz w:val="22"/>
          <w:szCs w:val="22"/>
        </w:rPr>
        <w:t>a Coordinación cuenta con un equipo de 32 trabajadores</w:t>
      </w:r>
      <w:r w:rsidR="00D14714">
        <w:rPr>
          <w:rFonts w:ascii="Montserrat" w:hAnsi="Montserrat"/>
          <w:sz w:val="22"/>
          <w:szCs w:val="22"/>
        </w:rPr>
        <w:t xml:space="preserve"> y </w:t>
      </w:r>
      <w:r>
        <w:rPr>
          <w:rFonts w:ascii="Montserrat" w:hAnsi="Montserrat"/>
          <w:sz w:val="22"/>
          <w:szCs w:val="22"/>
        </w:rPr>
        <w:t>dos divisiones, la</w:t>
      </w:r>
      <w:r w:rsidR="00565B4A" w:rsidRPr="00877492">
        <w:rPr>
          <w:rFonts w:ascii="Montserrat" w:hAnsi="Montserrat"/>
          <w:sz w:val="22"/>
          <w:szCs w:val="22"/>
        </w:rPr>
        <w:t xml:space="preserve"> División de Servicios de Salud Mental y Adicciones, y la División de Vinculación y Desarrollo en Salud Mental y Adicciones</w:t>
      </w:r>
      <w:r w:rsidR="00EE2B0A" w:rsidRPr="00877492">
        <w:rPr>
          <w:rFonts w:ascii="Montserrat" w:hAnsi="Montserrat"/>
          <w:sz w:val="22"/>
          <w:szCs w:val="22"/>
        </w:rPr>
        <w:t xml:space="preserve">, </w:t>
      </w:r>
      <w:r>
        <w:rPr>
          <w:rFonts w:ascii="Montserrat" w:hAnsi="Montserrat"/>
          <w:sz w:val="22"/>
          <w:szCs w:val="22"/>
        </w:rPr>
        <w:t xml:space="preserve">enfatizó </w:t>
      </w:r>
      <w:r w:rsidR="00EE2B0A" w:rsidRPr="00877492">
        <w:rPr>
          <w:rFonts w:ascii="Montserrat" w:hAnsi="Montserrat"/>
          <w:sz w:val="22"/>
          <w:szCs w:val="22"/>
        </w:rPr>
        <w:t>“trabajamos para que cada persona reciba una atención eficient</w:t>
      </w:r>
      <w:r w:rsidR="002E2DE4">
        <w:rPr>
          <w:rFonts w:ascii="Montserrat" w:hAnsi="Montserrat"/>
          <w:sz w:val="22"/>
          <w:szCs w:val="22"/>
        </w:rPr>
        <w:t>e</w:t>
      </w:r>
      <w:r w:rsidR="006F56D7">
        <w:rPr>
          <w:rFonts w:ascii="Montserrat" w:hAnsi="Montserrat"/>
          <w:sz w:val="22"/>
          <w:szCs w:val="22"/>
        </w:rPr>
        <w:t xml:space="preserve"> y oportuna</w:t>
      </w:r>
      <w:r w:rsidR="00EE2B0A" w:rsidRPr="00877492">
        <w:rPr>
          <w:rFonts w:ascii="Montserrat" w:hAnsi="Montserrat"/>
          <w:sz w:val="22"/>
          <w:szCs w:val="22"/>
        </w:rPr>
        <w:t>”.</w:t>
      </w:r>
    </w:p>
    <w:p w14:paraId="52DF0115" w14:textId="77777777" w:rsidR="00565B4A" w:rsidRPr="00877492" w:rsidRDefault="00565B4A" w:rsidP="00877492">
      <w:pPr>
        <w:jc w:val="both"/>
        <w:rPr>
          <w:rFonts w:ascii="Montserrat" w:hAnsi="Montserrat"/>
          <w:sz w:val="22"/>
          <w:szCs w:val="22"/>
        </w:rPr>
      </w:pPr>
    </w:p>
    <w:p w14:paraId="503959B2" w14:textId="5D9387E8" w:rsidR="00565B4A" w:rsidRPr="00877492" w:rsidRDefault="00565B4A" w:rsidP="00877492">
      <w:pPr>
        <w:jc w:val="both"/>
        <w:rPr>
          <w:rFonts w:ascii="Montserrat" w:hAnsi="Montserrat"/>
          <w:sz w:val="22"/>
          <w:szCs w:val="22"/>
        </w:rPr>
      </w:pPr>
      <w:r w:rsidRPr="00877492">
        <w:rPr>
          <w:rFonts w:ascii="Montserrat" w:hAnsi="Montserrat"/>
          <w:sz w:val="22"/>
          <w:szCs w:val="22"/>
        </w:rPr>
        <w:t>Abundó que la Coordinación también se apoya en herramientas digitales y bases de datos para tomar decisiones</w:t>
      </w:r>
      <w:r w:rsidR="002E2DE4">
        <w:rPr>
          <w:rFonts w:ascii="Montserrat" w:hAnsi="Montserrat"/>
          <w:sz w:val="22"/>
          <w:szCs w:val="22"/>
        </w:rPr>
        <w:t xml:space="preserve"> </w:t>
      </w:r>
      <w:r w:rsidRPr="00877492">
        <w:rPr>
          <w:rFonts w:ascii="Montserrat" w:hAnsi="Montserrat"/>
          <w:sz w:val="22"/>
          <w:szCs w:val="22"/>
        </w:rPr>
        <w:t>y mejorar la calidad de los servicios. La comunicación es otra estrategia esencial, con personal dedicado a diseñar y ejecutar campañas de prevención y promoción de la salud mental.</w:t>
      </w:r>
    </w:p>
    <w:p w14:paraId="7FAF527E" w14:textId="77777777" w:rsidR="00565B4A" w:rsidRPr="00877492" w:rsidRDefault="00565B4A" w:rsidP="00877492">
      <w:pPr>
        <w:jc w:val="both"/>
        <w:rPr>
          <w:rFonts w:ascii="Montserrat" w:hAnsi="Montserrat"/>
          <w:sz w:val="22"/>
          <w:szCs w:val="22"/>
        </w:rPr>
      </w:pPr>
    </w:p>
    <w:p w14:paraId="2A75869D" w14:textId="4855624D" w:rsidR="006D4E20" w:rsidRPr="00877492" w:rsidRDefault="006D4E20" w:rsidP="00877492">
      <w:pPr>
        <w:jc w:val="both"/>
        <w:rPr>
          <w:rFonts w:ascii="Montserrat" w:hAnsi="Montserrat"/>
          <w:sz w:val="22"/>
          <w:szCs w:val="22"/>
        </w:rPr>
      </w:pPr>
      <w:r w:rsidRPr="00877492">
        <w:rPr>
          <w:rFonts w:ascii="Montserrat" w:hAnsi="Montserrat"/>
          <w:sz w:val="22"/>
          <w:szCs w:val="22"/>
        </w:rPr>
        <w:t xml:space="preserve">“Cada uno de estos profesionales aporta una visión única y esencial para el desarrollo de intervenciones </w:t>
      </w:r>
      <w:r w:rsidR="00FF533E" w:rsidRPr="00DD0458">
        <w:rPr>
          <w:rFonts w:ascii="Montserrat" w:hAnsi="Montserrat"/>
          <w:sz w:val="22"/>
          <w:szCs w:val="22"/>
        </w:rPr>
        <w:t>encaminadas a la mejora en la atención, bajo un modelo</w:t>
      </w:r>
      <w:r w:rsidRPr="00877492">
        <w:rPr>
          <w:rFonts w:ascii="Montserrat" w:hAnsi="Montserrat"/>
          <w:sz w:val="22"/>
          <w:szCs w:val="22"/>
        </w:rPr>
        <w:t>, comunitari</w:t>
      </w:r>
      <w:r w:rsidR="00D32E76">
        <w:rPr>
          <w:rFonts w:ascii="Montserrat" w:hAnsi="Montserrat"/>
          <w:sz w:val="22"/>
          <w:szCs w:val="22"/>
        </w:rPr>
        <w:t>o</w:t>
      </w:r>
      <w:r w:rsidRPr="00877492">
        <w:rPr>
          <w:rFonts w:ascii="Montserrat" w:hAnsi="Montserrat"/>
          <w:sz w:val="22"/>
          <w:szCs w:val="22"/>
        </w:rPr>
        <w:t>”</w:t>
      </w:r>
      <w:r w:rsidR="00EE2B0A" w:rsidRPr="00877492">
        <w:rPr>
          <w:rFonts w:ascii="Montserrat" w:hAnsi="Montserrat"/>
          <w:sz w:val="22"/>
          <w:szCs w:val="22"/>
        </w:rPr>
        <w:t>, dijo.</w:t>
      </w:r>
    </w:p>
    <w:p w14:paraId="299DEC0D" w14:textId="77777777" w:rsidR="006D4E20" w:rsidRPr="00877492" w:rsidRDefault="006D4E20" w:rsidP="00877492">
      <w:pPr>
        <w:jc w:val="both"/>
        <w:rPr>
          <w:rFonts w:ascii="Montserrat" w:hAnsi="Montserrat"/>
          <w:sz w:val="22"/>
          <w:szCs w:val="22"/>
        </w:rPr>
      </w:pPr>
    </w:p>
    <w:p w14:paraId="30350743" w14:textId="7DD5D61B" w:rsidR="00913FDC" w:rsidRPr="00877492" w:rsidRDefault="00EE2B0A" w:rsidP="00877492">
      <w:pPr>
        <w:jc w:val="both"/>
        <w:rPr>
          <w:rFonts w:ascii="Montserrat" w:hAnsi="Montserrat"/>
          <w:sz w:val="22"/>
          <w:szCs w:val="22"/>
        </w:rPr>
      </w:pPr>
      <w:r w:rsidRPr="00877492">
        <w:rPr>
          <w:rFonts w:ascii="Montserrat" w:hAnsi="Montserrat"/>
          <w:sz w:val="22"/>
          <w:szCs w:val="22"/>
        </w:rPr>
        <w:t xml:space="preserve">La </w:t>
      </w:r>
      <w:r w:rsidR="00E938F5">
        <w:rPr>
          <w:rFonts w:ascii="Montserrat" w:hAnsi="Montserrat"/>
          <w:sz w:val="22"/>
          <w:szCs w:val="22"/>
        </w:rPr>
        <w:t>Dra. Palacios</w:t>
      </w:r>
      <w:r w:rsidR="00E938F5" w:rsidRPr="00877492">
        <w:rPr>
          <w:rFonts w:ascii="Montserrat" w:hAnsi="Montserrat"/>
          <w:sz w:val="22"/>
          <w:szCs w:val="22"/>
        </w:rPr>
        <w:t xml:space="preserve"> </w:t>
      </w:r>
      <w:r w:rsidRPr="00877492">
        <w:rPr>
          <w:rFonts w:ascii="Montserrat" w:hAnsi="Montserrat"/>
          <w:sz w:val="22"/>
          <w:szCs w:val="22"/>
        </w:rPr>
        <w:t>d</w:t>
      </w:r>
      <w:r w:rsidR="00913FDC" w:rsidRPr="00877492">
        <w:rPr>
          <w:rFonts w:ascii="Montserrat" w:hAnsi="Montserrat"/>
          <w:sz w:val="22"/>
          <w:szCs w:val="22"/>
        </w:rPr>
        <w:t xml:space="preserve">estacó que </w:t>
      </w:r>
      <w:r w:rsidRPr="00877492">
        <w:rPr>
          <w:rFonts w:ascii="Montserrat" w:hAnsi="Montserrat"/>
          <w:sz w:val="22"/>
          <w:szCs w:val="22"/>
        </w:rPr>
        <w:t xml:space="preserve">los esfuerzos de la Coordinación </w:t>
      </w:r>
      <w:r w:rsidR="00913FDC" w:rsidRPr="00877492">
        <w:rPr>
          <w:rFonts w:ascii="Montserrat" w:hAnsi="Montserrat"/>
          <w:sz w:val="22"/>
          <w:szCs w:val="22"/>
        </w:rPr>
        <w:t xml:space="preserve">están orientados </w:t>
      </w:r>
      <w:r w:rsidRPr="00877492">
        <w:rPr>
          <w:rFonts w:ascii="Montserrat" w:hAnsi="Montserrat"/>
          <w:sz w:val="22"/>
          <w:szCs w:val="22"/>
        </w:rPr>
        <w:t xml:space="preserve">no solo </w:t>
      </w:r>
      <w:r w:rsidR="00913FDC" w:rsidRPr="00877492">
        <w:rPr>
          <w:rFonts w:ascii="Montserrat" w:hAnsi="Montserrat"/>
          <w:sz w:val="22"/>
          <w:szCs w:val="22"/>
        </w:rPr>
        <w:t xml:space="preserve">a la población </w:t>
      </w:r>
      <w:r w:rsidRPr="00877492">
        <w:rPr>
          <w:rFonts w:ascii="Montserrat" w:hAnsi="Montserrat"/>
          <w:sz w:val="22"/>
          <w:szCs w:val="22"/>
        </w:rPr>
        <w:t xml:space="preserve">derechohabiente, también a los </w:t>
      </w:r>
      <w:r w:rsidR="00913FDC" w:rsidRPr="00877492">
        <w:rPr>
          <w:rFonts w:ascii="Montserrat" w:hAnsi="Montserrat"/>
          <w:sz w:val="22"/>
          <w:szCs w:val="22"/>
        </w:rPr>
        <w:t>trabajador</w:t>
      </w:r>
      <w:r w:rsidRPr="00877492">
        <w:rPr>
          <w:rFonts w:ascii="Montserrat" w:hAnsi="Montserrat"/>
          <w:sz w:val="22"/>
          <w:szCs w:val="22"/>
        </w:rPr>
        <w:t>es</w:t>
      </w:r>
      <w:r w:rsidR="00913FDC" w:rsidRPr="00877492">
        <w:rPr>
          <w:rFonts w:ascii="Montserrat" w:hAnsi="Montserrat"/>
          <w:sz w:val="22"/>
          <w:szCs w:val="22"/>
        </w:rPr>
        <w:t xml:space="preserve"> del Instituto</w:t>
      </w:r>
      <w:r w:rsidRPr="00877492">
        <w:rPr>
          <w:rFonts w:ascii="Montserrat" w:hAnsi="Montserrat"/>
          <w:sz w:val="22"/>
          <w:szCs w:val="22"/>
        </w:rPr>
        <w:t xml:space="preserve"> y usuarios</w:t>
      </w:r>
      <w:r w:rsidR="00D32E76">
        <w:rPr>
          <w:rFonts w:ascii="Montserrat" w:hAnsi="Montserrat"/>
          <w:sz w:val="22"/>
          <w:szCs w:val="22"/>
        </w:rPr>
        <w:t xml:space="preserve"> de los servicios</w:t>
      </w:r>
      <w:r w:rsidRPr="00877492">
        <w:rPr>
          <w:rFonts w:ascii="Montserrat" w:hAnsi="Montserrat"/>
          <w:sz w:val="22"/>
          <w:szCs w:val="22"/>
        </w:rPr>
        <w:t>.</w:t>
      </w:r>
    </w:p>
    <w:p w14:paraId="7D64558D" w14:textId="77777777" w:rsidR="00913FDC" w:rsidRPr="00877492" w:rsidRDefault="00913FDC" w:rsidP="00877492">
      <w:pPr>
        <w:jc w:val="both"/>
        <w:rPr>
          <w:rFonts w:ascii="Montserrat" w:hAnsi="Montserrat"/>
          <w:sz w:val="22"/>
          <w:szCs w:val="22"/>
        </w:rPr>
      </w:pPr>
    </w:p>
    <w:p w14:paraId="7E48BF57" w14:textId="5BBEC234" w:rsidR="00D71039" w:rsidRPr="00877492" w:rsidRDefault="00913FDC" w:rsidP="00877492">
      <w:pPr>
        <w:jc w:val="both"/>
        <w:rPr>
          <w:rFonts w:ascii="Montserrat" w:hAnsi="Montserrat"/>
          <w:sz w:val="22"/>
          <w:szCs w:val="22"/>
        </w:rPr>
      </w:pPr>
      <w:r w:rsidRPr="00877492">
        <w:rPr>
          <w:rFonts w:ascii="Montserrat" w:hAnsi="Montserrat"/>
          <w:sz w:val="22"/>
          <w:szCs w:val="22"/>
        </w:rPr>
        <w:t xml:space="preserve">Por su parte, la </w:t>
      </w:r>
      <w:r w:rsidR="00E938F5">
        <w:rPr>
          <w:rFonts w:ascii="Montserrat" w:hAnsi="Montserrat"/>
          <w:sz w:val="22"/>
          <w:szCs w:val="22"/>
        </w:rPr>
        <w:t>T</w:t>
      </w:r>
      <w:r w:rsidRPr="00877492">
        <w:rPr>
          <w:rFonts w:ascii="Montserrat" w:hAnsi="Montserrat"/>
          <w:sz w:val="22"/>
          <w:szCs w:val="22"/>
        </w:rPr>
        <w:t xml:space="preserve">itular de la División de Servicios de Salud Mental y Adicciones, </w:t>
      </w:r>
      <w:r w:rsidR="00E938F5">
        <w:rPr>
          <w:rFonts w:ascii="Montserrat" w:hAnsi="Montserrat"/>
          <w:sz w:val="22"/>
          <w:szCs w:val="22"/>
        </w:rPr>
        <w:t>D</w:t>
      </w:r>
      <w:r w:rsidRPr="00877492">
        <w:rPr>
          <w:rFonts w:ascii="Montserrat" w:hAnsi="Montserrat"/>
          <w:sz w:val="22"/>
          <w:szCs w:val="22"/>
        </w:rPr>
        <w:t xml:space="preserve">octora Rocío Hinojosa Vega, </w:t>
      </w:r>
      <w:r w:rsidR="0064003B" w:rsidRPr="00877492">
        <w:rPr>
          <w:rFonts w:ascii="Montserrat" w:hAnsi="Montserrat"/>
          <w:sz w:val="22"/>
          <w:szCs w:val="22"/>
        </w:rPr>
        <w:t xml:space="preserve">señaló que entre los programas implementados por </w:t>
      </w:r>
      <w:r w:rsidR="00E938F5">
        <w:rPr>
          <w:rFonts w:ascii="Montserrat" w:hAnsi="Montserrat"/>
          <w:sz w:val="22"/>
          <w:szCs w:val="22"/>
        </w:rPr>
        <w:t>la División</w:t>
      </w:r>
      <w:r w:rsidR="0064003B" w:rsidRPr="00877492">
        <w:rPr>
          <w:rFonts w:ascii="Montserrat" w:hAnsi="Montserrat"/>
          <w:sz w:val="22"/>
          <w:szCs w:val="22"/>
        </w:rPr>
        <w:t xml:space="preserve"> a su cargo están el Plan de Acción para la Conducta Suicida, el Programa para la Atención Integral de la Salud Mental para Trabajadores IMSS, el Plan de Mejora de la Atención por Personal de Psicología, así como el Programa de Atención de Urgencias en Salud Mental.</w:t>
      </w:r>
    </w:p>
    <w:p w14:paraId="1B2FE512" w14:textId="77777777" w:rsidR="001963C5" w:rsidRDefault="001963C5" w:rsidP="00877492">
      <w:pPr>
        <w:jc w:val="both"/>
        <w:rPr>
          <w:rFonts w:ascii="Montserrat" w:hAnsi="Montserrat"/>
          <w:sz w:val="22"/>
          <w:szCs w:val="22"/>
        </w:rPr>
      </w:pPr>
    </w:p>
    <w:p w14:paraId="633B380C" w14:textId="1F3E83A8" w:rsidR="00913FDC" w:rsidRPr="00877492" w:rsidRDefault="00913FDC" w:rsidP="00877492">
      <w:pPr>
        <w:jc w:val="both"/>
        <w:rPr>
          <w:rFonts w:ascii="Montserrat" w:hAnsi="Montserrat"/>
          <w:sz w:val="22"/>
          <w:szCs w:val="22"/>
        </w:rPr>
      </w:pPr>
      <w:r w:rsidRPr="00877492">
        <w:rPr>
          <w:rFonts w:ascii="Montserrat" w:hAnsi="Montserrat"/>
          <w:sz w:val="22"/>
          <w:szCs w:val="22"/>
        </w:rPr>
        <w:t xml:space="preserve">A su vez, el </w:t>
      </w:r>
      <w:r w:rsidR="00E938F5">
        <w:rPr>
          <w:rFonts w:ascii="Montserrat" w:hAnsi="Montserrat"/>
          <w:sz w:val="22"/>
          <w:szCs w:val="22"/>
        </w:rPr>
        <w:t>T</w:t>
      </w:r>
      <w:r w:rsidRPr="00877492">
        <w:rPr>
          <w:rFonts w:ascii="Montserrat" w:hAnsi="Montserrat"/>
          <w:sz w:val="22"/>
          <w:szCs w:val="22"/>
        </w:rPr>
        <w:t xml:space="preserve">itular de la División de Vinculación y Desarrollo en Salud Mental y Adicciones, </w:t>
      </w:r>
      <w:r w:rsidR="00E938F5">
        <w:rPr>
          <w:rFonts w:ascii="Montserrat" w:hAnsi="Montserrat"/>
          <w:sz w:val="22"/>
          <w:szCs w:val="22"/>
        </w:rPr>
        <w:t>D</w:t>
      </w:r>
      <w:r w:rsidRPr="00877492">
        <w:rPr>
          <w:rFonts w:ascii="Montserrat" w:hAnsi="Montserrat"/>
          <w:sz w:val="22"/>
          <w:szCs w:val="22"/>
        </w:rPr>
        <w:t xml:space="preserve">octor Juan Cuadros Moreno, </w:t>
      </w:r>
      <w:r w:rsidR="002E2DE4">
        <w:rPr>
          <w:rFonts w:ascii="Montserrat" w:hAnsi="Montserrat"/>
          <w:sz w:val="22"/>
          <w:szCs w:val="22"/>
        </w:rPr>
        <w:t>indicó</w:t>
      </w:r>
      <w:r w:rsidRPr="00877492">
        <w:rPr>
          <w:rFonts w:ascii="Montserrat" w:hAnsi="Montserrat"/>
          <w:sz w:val="22"/>
          <w:szCs w:val="22"/>
        </w:rPr>
        <w:t xml:space="preserve"> que</w:t>
      </w:r>
      <w:r w:rsidR="00EC30C7" w:rsidRPr="00877492">
        <w:rPr>
          <w:rFonts w:ascii="Montserrat" w:hAnsi="Montserrat"/>
          <w:sz w:val="22"/>
          <w:szCs w:val="22"/>
        </w:rPr>
        <w:t xml:space="preserve"> ésta se encarga de instrumentar diagnósticos situacionales, marco normativo, sistemas de información y vigilancia de los servicios de salud mental. </w:t>
      </w:r>
      <w:r w:rsidR="00E938F5">
        <w:rPr>
          <w:rFonts w:ascii="Montserrat" w:hAnsi="Montserrat"/>
          <w:sz w:val="22"/>
          <w:szCs w:val="22"/>
        </w:rPr>
        <w:t xml:space="preserve"> Resaltó que </w:t>
      </w:r>
      <w:r w:rsidR="00EC30C7" w:rsidRPr="00877492">
        <w:rPr>
          <w:rFonts w:ascii="Montserrat" w:hAnsi="Montserrat"/>
          <w:sz w:val="22"/>
          <w:szCs w:val="22"/>
        </w:rPr>
        <w:t>“</w:t>
      </w:r>
      <w:r w:rsidR="00E938F5">
        <w:rPr>
          <w:rFonts w:ascii="Montserrat" w:hAnsi="Montserrat"/>
          <w:sz w:val="22"/>
          <w:szCs w:val="22"/>
        </w:rPr>
        <w:t>l</w:t>
      </w:r>
      <w:r w:rsidR="00EC30C7" w:rsidRPr="00877492">
        <w:rPr>
          <w:rFonts w:ascii="Montserrat" w:hAnsi="Montserrat"/>
          <w:sz w:val="22"/>
          <w:szCs w:val="22"/>
        </w:rPr>
        <w:t>a vinculación y el trabajo colaborativo son fundamentales para fortalecer las competencias institucionales en materia de salud mental</w:t>
      </w:r>
      <w:r w:rsidR="00D32E76">
        <w:rPr>
          <w:rFonts w:ascii="Montserrat" w:hAnsi="Montserrat"/>
          <w:sz w:val="22"/>
          <w:szCs w:val="22"/>
        </w:rPr>
        <w:t xml:space="preserve"> y adicciones</w:t>
      </w:r>
      <w:r w:rsidR="00EC30C7" w:rsidRPr="00877492">
        <w:rPr>
          <w:rFonts w:ascii="Montserrat" w:hAnsi="Montserrat"/>
          <w:sz w:val="22"/>
          <w:szCs w:val="22"/>
        </w:rPr>
        <w:t>”.</w:t>
      </w:r>
    </w:p>
    <w:p w14:paraId="2DE73539" w14:textId="77777777" w:rsidR="00D71039" w:rsidRPr="00877492" w:rsidRDefault="00D71039" w:rsidP="00140107">
      <w:pPr>
        <w:jc w:val="both"/>
        <w:rPr>
          <w:rFonts w:ascii="Montserrat" w:hAnsi="Montserrat"/>
          <w:sz w:val="20"/>
          <w:szCs w:val="22"/>
        </w:rPr>
      </w:pPr>
    </w:p>
    <w:p w14:paraId="70FC0B9A" w14:textId="7B5175D3" w:rsidR="003F66D4" w:rsidRDefault="0072192F" w:rsidP="00447360">
      <w:pPr>
        <w:spacing w:line="240" w:lineRule="atLeast"/>
        <w:jc w:val="center"/>
        <w:rPr>
          <w:rFonts w:ascii="Montserrat" w:hAnsi="Montserrat"/>
          <w:b/>
          <w:bCs/>
          <w:lang w:eastAsia="es-MX"/>
        </w:rPr>
      </w:pPr>
      <w:r w:rsidRPr="00877492">
        <w:rPr>
          <w:rFonts w:ascii="Montserrat" w:hAnsi="Montserrat"/>
          <w:b/>
          <w:bCs/>
          <w:lang w:eastAsia="es-MX"/>
        </w:rPr>
        <w:t>---o0o---</w:t>
      </w:r>
    </w:p>
    <w:p w14:paraId="3DC01326" w14:textId="77777777" w:rsidR="00C836EA" w:rsidRDefault="00C836EA" w:rsidP="00447360">
      <w:pPr>
        <w:spacing w:line="240" w:lineRule="atLeast"/>
        <w:jc w:val="center"/>
        <w:rPr>
          <w:rFonts w:ascii="Montserrat" w:hAnsi="Montserrat"/>
          <w:b/>
          <w:bCs/>
          <w:lang w:eastAsia="es-MX"/>
        </w:rPr>
      </w:pPr>
    </w:p>
    <w:p w14:paraId="0CAB7D83" w14:textId="77777777" w:rsidR="00C836EA" w:rsidRDefault="00C836EA" w:rsidP="00447360">
      <w:pPr>
        <w:spacing w:line="240" w:lineRule="atLeast"/>
        <w:jc w:val="center"/>
        <w:rPr>
          <w:rFonts w:ascii="Montserrat" w:hAnsi="Montserrat"/>
          <w:b/>
          <w:bCs/>
          <w:lang w:eastAsia="es-MX"/>
        </w:rPr>
      </w:pPr>
    </w:p>
    <w:p w14:paraId="29FAC2DD" w14:textId="409D911B" w:rsidR="00C836EA" w:rsidRDefault="00C836EA" w:rsidP="00C836EA">
      <w:pPr>
        <w:pStyle w:val="Textoindependiente"/>
      </w:pPr>
      <w:r>
        <w:t xml:space="preserve">LINK DE FOTOS: </w:t>
      </w:r>
      <w:hyperlink r:id="rId7" w:history="1">
        <w:r w:rsidRPr="00C94FA3">
          <w:rPr>
            <w:rStyle w:val="Hipervnculo"/>
          </w:rPr>
          <w:t>https://drive.google.com/drive/folders/1B8nDKuqtZpMA264udYY56LaoWZ3eXxMB</w:t>
        </w:r>
      </w:hyperlink>
    </w:p>
    <w:p w14:paraId="681FF367" w14:textId="77777777" w:rsidR="00C836EA" w:rsidRDefault="00C836EA" w:rsidP="00C836EA">
      <w:pPr>
        <w:spacing w:line="240" w:lineRule="atLeast"/>
        <w:rPr>
          <w:rFonts w:ascii="Montserrat" w:hAnsi="Montserrat"/>
          <w:b/>
          <w:bCs/>
          <w:lang w:eastAsia="es-MX"/>
        </w:rPr>
      </w:pPr>
    </w:p>
    <w:p w14:paraId="77D484DC" w14:textId="2EF9D3C6" w:rsidR="00C836EA" w:rsidRDefault="00C836EA" w:rsidP="00C836EA">
      <w:pPr>
        <w:spacing w:line="240" w:lineRule="atLeast"/>
        <w:rPr>
          <w:rFonts w:ascii="Montserrat" w:hAnsi="Montserrat"/>
          <w:b/>
          <w:bCs/>
          <w:lang w:eastAsia="es-MX"/>
        </w:rPr>
      </w:pPr>
      <w:r>
        <w:rPr>
          <w:rFonts w:ascii="Montserrat" w:hAnsi="Montserrat"/>
          <w:b/>
          <w:bCs/>
          <w:lang w:eastAsia="es-MX"/>
        </w:rPr>
        <w:t>LINK DE VIDEO:</w:t>
      </w:r>
    </w:p>
    <w:p w14:paraId="507B14DA" w14:textId="17FC648A" w:rsidR="00BA37CB" w:rsidRDefault="007F155E" w:rsidP="00C836EA">
      <w:pPr>
        <w:spacing w:line="240" w:lineRule="atLeast"/>
        <w:rPr>
          <w:rFonts w:ascii="Montserrat" w:hAnsi="Montserrat"/>
          <w:b/>
          <w:bCs/>
          <w:lang w:eastAsia="es-MX"/>
        </w:rPr>
      </w:pPr>
      <w:hyperlink r:id="rId8" w:history="1">
        <w:r w:rsidR="00BA37CB" w:rsidRPr="00C94FA3">
          <w:rPr>
            <w:rStyle w:val="Hipervnculo"/>
            <w:rFonts w:ascii="Montserrat" w:hAnsi="Montserrat"/>
            <w:b/>
            <w:bCs/>
            <w:lang w:eastAsia="es-MX"/>
          </w:rPr>
          <w:t>https://www.swisstransfer.com/d/67d64238-e6e9-4f95-94a2-147593152871</w:t>
        </w:r>
      </w:hyperlink>
    </w:p>
    <w:p w14:paraId="6E6EEE00" w14:textId="77777777" w:rsidR="00BA37CB" w:rsidRDefault="00BA37CB" w:rsidP="00C836EA">
      <w:pPr>
        <w:spacing w:line="240" w:lineRule="atLeast"/>
        <w:rPr>
          <w:rFonts w:ascii="Montserrat" w:hAnsi="Montserrat"/>
          <w:b/>
          <w:bCs/>
          <w:lang w:eastAsia="es-MX"/>
        </w:rPr>
      </w:pPr>
    </w:p>
    <w:p w14:paraId="48A9BDED" w14:textId="77777777" w:rsidR="00BA37CB" w:rsidRPr="00447360" w:rsidRDefault="00BA37CB" w:rsidP="00C836EA">
      <w:pPr>
        <w:spacing w:line="240" w:lineRule="atLeast"/>
        <w:rPr>
          <w:rFonts w:ascii="Montserrat" w:hAnsi="Montserrat"/>
          <w:b/>
          <w:bCs/>
          <w:lang w:eastAsia="es-MX"/>
        </w:rPr>
      </w:pPr>
    </w:p>
    <w:sectPr w:rsidR="00BA37CB" w:rsidRPr="00447360" w:rsidSect="000D4A6E">
      <w:headerReference w:type="default" r:id="rId9"/>
      <w:footerReference w:type="default" r:id="rId10"/>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ACE91E" w14:textId="77777777" w:rsidR="00362FFF" w:rsidRDefault="00362FFF">
      <w:r>
        <w:separator/>
      </w:r>
    </w:p>
  </w:endnote>
  <w:endnote w:type="continuationSeparator" w:id="0">
    <w:p w14:paraId="6D1DDD91" w14:textId="77777777" w:rsidR="00362FFF" w:rsidRDefault="00362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MS Mincho"/>
    <w:charset w:val="80"/>
    <w:family w:val="roman"/>
    <w:pitch w:val="variable"/>
    <w:sig w:usb0="00000000"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 w:name="Montserrat">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00000000" w:usb1="5000A1FF" w:usb2="00000000" w:usb3="00000000" w:csb0="000001B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1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B331AC" w14:textId="77777777" w:rsidR="00362FFF" w:rsidRDefault="00362FFF">
      <w:r>
        <w:separator/>
      </w:r>
    </w:p>
  </w:footnote>
  <w:footnote w:type="continuationSeparator" w:id="0">
    <w:p w14:paraId="37D24A9E" w14:textId="77777777" w:rsidR="00362FFF" w:rsidRDefault="00362F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7"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BEB77E0"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57560A"/>
    <w:multiLevelType w:val="hybridMultilevel"/>
    <w:tmpl w:val="01743A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A8B1C8F"/>
    <w:multiLevelType w:val="hybridMultilevel"/>
    <w:tmpl w:val="2D4C1C7A"/>
    <w:lvl w:ilvl="0" w:tplc="087E38E8">
      <w:start w:val="3"/>
      <w:numFmt w:val="bullet"/>
      <w:lvlText w:val=""/>
      <w:lvlJc w:val="left"/>
      <w:pPr>
        <w:ind w:left="360" w:hanging="360"/>
      </w:pPr>
      <w:rPr>
        <w:rFonts w:ascii="Symbol" w:eastAsiaTheme="minorEastAsia" w:hAnsi="Symbol" w:cstheme="minorBidi"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 w15:restartNumberingAfterBreak="0">
    <w:nsid w:val="10D8721D"/>
    <w:multiLevelType w:val="hybridMultilevel"/>
    <w:tmpl w:val="4BB2608C"/>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644684C"/>
    <w:multiLevelType w:val="hybridMultilevel"/>
    <w:tmpl w:val="F0BE329A"/>
    <w:lvl w:ilvl="0" w:tplc="080A0001">
      <w:start w:val="1"/>
      <w:numFmt w:val="bullet"/>
      <w:lvlText w:val=""/>
      <w:lvlJc w:val="left"/>
      <w:pPr>
        <w:ind w:left="410" w:hanging="360"/>
      </w:pPr>
      <w:rPr>
        <w:rFonts w:ascii="Symbol" w:hAnsi="Symbol" w:hint="default"/>
      </w:rPr>
    </w:lvl>
    <w:lvl w:ilvl="1" w:tplc="080A0003">
      <w:start w:val="1"/>
      <w:numFmt w:val="bullet"/>
      <w:lvlText w:val="o"/>
      <w:lvlJc w:val="left"/>
      <w:pPr>
        <w:ind w:left="1490" w:hanging="360"/>
      </w:pPr>
      <w:rPr>
        <w:rFonts w:ascii="Courier New" w:hAnsi="Courier New" w:cs="Courier New" w:hint="default"/>
      </w:rPr>
    </w:lvl>
    <w:lvl w:ilvl="2" w:tplc="080A0005" w:tentative="1">
      <w:start w:val="1"/>
      <w:numFmt w:val="bullet"/>
      <w:lvlText w:val=""/>
      <w:lvlJc w:val="left"/>
      <w:pPr>
        <w:ind w:left="2210" w:hanging="360"/>
      </w:pPr>
      <w:rPr>
        <w:rFonts w:ascii="Wingdings" w:hAnsi="Wingdings" w:hint="default"/>
      </w:rPr>
    </w:lvl>
    <w:lvl w:ilvl="3" w:tplc="080A0001" w:tentative="1">
      <w:start w:val="1"/>
      <w:numFmt w:val="bullet"/>
      <w:lvlText w:val=""/>
      <w:lvlJc w:val="left"/>
      <w:pPr>
        <w:ind w:left="2930" w:hanging="360"/>
      </w:pPr>
      <w:rPr>
        <w:rFonts w:ascii="Symbol" w:hAnsi="Symbol" w:hint="default"/>
      </w:rPr>
    </w:lvl>
    <w:lvl w:ilvl="4" w:tplc="080A0003" w:tentative="1">
      <w:start w:val="1"/>
      <w:numFmt w:val="bullet"/>
      <w:lvlText w:val="o"/>
      <w:lvlJc w:val="left"/>
      <w:pPr>
        <w:ind w:left="3650" w:hanging="360"/>
      </w:pPr>
      <w:rPr>
        <w:rFonts w:ascii="Courier New" w:hAnsi="Courier New" w:cs="Courier New" w:hint="default"/>
      </w:rPr>
    </w:lvl>
    <w:lvl w:ilvl="5" w:tplc="080A0005" w:tentative="1">
      <w:start w:val="1"/>
      <w:numFmt w:val="bullet"/>
      <w:lvlText w:val=""/>
      <w:lvlJc w:val="left"/>
      <w:pPr>
        <w:ind w:left="4370" w:hanging="360"/>
      </w:pPr>
      <w:rPr>
        <w:rFonts w:ascii="Wingdings" w:hAnsi="Wingdings" w:hint="default"/>
      </w:rPr>
    </w:lvl>
    <w:lvl w:ilvl="6" w:tplc="080A0001" w:tentative="1">
      <w:start w:val="1"/>
      <w:numFmt w:val="bullet"/>
      <w:lvlText w:val=""/>
      <w:lvlJc w:val="left"/>
      <w:pPr>
        <w:ind w:left="5090" w:hanging="360"/>
      </w:pPr>
      <w:rPr>
        <w:rFonts w:ascii="Symbol" w:hAnsi="Symbol" w:hint="default"/>
      </w:rPr>
    </w:lvl>
    <w:lvl w:ilvl="7" w:tplc="080A0003" w:tentative="1">
      <w:start w:val="1"/>
      <w:numFmt w:val="bullet"/>
      <w:lvlText w:val="o"/>
      <w:lvlJc w:val="left"/>
      <w:pPr>
        <w:ind w:left="5810" w:hanging="360"/>
      </w:pPr>
      <w:rPr>
        <w:rFonts w:ascii="Courier New" w:hAnsi="Courier New" w:cs="Courier New" w:hint="default"/>
      </w:rPr>
    </w:lvl>
    <w:lvl w:ilvl="8" w:tplc="080A0005" w:tentative="1">
      <w:start w:val="1"/>
      <w:numFmt w:val="bullet"/>
      <w:lvlText w:val=""/>
      <w:lvlJc w:val="left"/>
      <w:pPr>
        <w:ind w:left="6530" w:hanging="360"/>
      </w:pPr>
      <w:rPr>
        <w:rFonts w:ascii="Wingdings" w:hAnsi="Wingdings" w:hint="default"/>
      </w:rPr>
    </w:lvl>
  </w:abstractNum>
  <w:abstractNum w:abstractNumId="4"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D1E4CC6"/>
    <w:multiLevelType w:val="hybridMultilevel"/>
    <w:tmpl w:val="8E084848"/>
    <w:lvl w:ilvl="0" w:tplc="29448E32">
      <w:start w:val="2"/>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16D7CA4"/>
    <w:multiLevelType w:val="hybridMultilevel"/>
    <w:tmpl w:val="F52C4B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4157EF9"/>
    <w:multiLevelType w:val="hybridMultilevel"/>
    <w:tmpl w:val="1A6858BA"/>
    <w:lvl w:ilvl="0" w:tplc="36605DAC">
      <w:start w:val="74"/>
      <w:numFmt w:val="bullet"/>
      <w:lvlText w:val="-"/>
      <w:lvlJc w:val="left"/>
      <w:pPr>
        <w:ind w:left="360" w:hanging="360"/>
      </w:pPr>
      <w:rPr>
        <w:rFonts w:ascii="Montserrat" w:eastAsiaTheme="minorEastAsia" w:hAnsi="Montserrat" w:cstheme="minorBidi"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0" w15:restartNumberingAfterBreak="0">
    <w:nsid w:val="37186211"/>
    <w:multiLevelType w:val="hybridMultilevel"/>
    <w:tmpl w:val="7D5EED84"/>
    <w:lvl w:ilvl="0" w:tplc="080A0003">
      <w:start w:val="1"/>
      <w:numFmt w:val="bullet"/>
      <w:lvlText w:val="o"/>
      <w:lvlJc w:val="left"/>
      <w:pPr>
        <w:ind w:left="360" w:hanging="360"/>
      </w:pPr>
      <w:rPr>
        <w:rFonts w:ascii="Courier New" w:hAnsi="Courier New" w:cs="Courier New" w:hint="default"/>
      </w:rPr>
    </w:lvl>
    <w:lvl w:ilvl="1" w:tplc="080A0003">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1"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5C87737D"/>
    <w:multiLevelType w:val="hybridMultilevel"/>
    <w:tmpl w:val="A17A75C8"/>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6"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76515B78"/>
    <w:multiLevelType w:val="hybridMultilevel"/>
    <w:tmpl w:val="A4E46D8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37086822">
    <w:abstractNumId w:val="14"/>
  </w:num>
  <w:num w:numId="2" w16cid:durableId="94062084">
    <w:abstractNumId w:val="11"/>
  </w:num>
  <w:num w:numId="3" w16cid:durableId="1047875910">
    <w:abstractNumId w:val="5"/>
  </w:num>
  <w:num w:numId="4" w16cid:durableId="826213745">
    <w:abstractNumId w:val="7"/>
  </w:num>
  <w:num w:numId="5" w16cid:durableId="977146902">
    <w:abstractNumId w:val="18"/>
  </w:num>
  <w:num w:numId="6" w16cid:durableId="21443853">
    <w:abstractNumId w:val="4"/>
  </w:num>
  <w:num w:numId="7" w16cid:durableId="1324773381">
    <w:abstractNumId w:val="13"/>
  </w:num>
  <w:num w:numId="8" w16cid:durableId="1861895326">
    <w:abstractNumId w:val="12"/>
  </w:num>
  <w:num w:numId="9" w16cid:durableId="952249308">
    <w:abstractNumId w:val="16"/>
  </w:num>
  <w:num w:numId="10" w16cid:durableId="600842057">
    <w:abstractNumId w:val="6"/>
  </w:num>
  <w:num w:numId="11" w16cid:durableId="571886883">
    <w:abstractNumId w:val="1"/>
  </w:num>
  <w:num w:numId="12" w16cid:durableId="1464927496">
    <w:abstractNumId w:val="8"/>
  </w:num>
  <w:num w:numId="13" w16cid:durableId="574633812">
    <w:abstractNumId w:val="9"/>
  </w:num>
  <w:num w:numId="14" w16cid:durableId="432748258">
    <w:abstractNumId w:val="3"/>
  </w:num>
  <w:num w:numId="15" w16cid:durableId="988365893">
    <w:abstractNumId w:val="0"/>
  </w:num>
  <w:num w:numId="16" w16cid:durableId="696390018">
    <w:abstractNumId w:val="15"/>
  </w:num>
  <w:num w:numId="17" w16cid:durableId="1996638627">
    <w:abstractNumId w:val="10"/>
  </w:num>
  <w:num w:numId="18" w16cid:durableId="1733893049">
    <w:abstractNumId w:val="17"/>
  </w:num>
  <w:num w:numId="19" w16cid:durableId="95081968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02872"/>
    <w:rsid w:val="000104A2"/>
    <w:rsid w:val="00017E8F"/>
    <w:rsid w:val="0002135A"/>
    <w:rsid w:val="000276CC"/>
    <w:rsid w:val="00027D77"/>
    <w:rsid w:val="00027EAE"/>
    <w:rsid w:val="00030120"/>
    <w:rsid w:val="00031134"/>
    <w:rsid w:val="000335D1"/>
    <w:rsid w:val="00050130"/>
    <w:rsid w:val="00050AA2"/>
    <w:rsid w:val="00053B1D"/>
    <w:rsid w:val="000623E3"/>
    <w:rsid w:val="000629BE"/>
    <w:rsid w:val="00071417"/>
    <w:rsid w:val="00072E90"/>
    <w:rsid w:val="000759B6"/>
    <w:rsid w:val="00087BF2"/>
    <w:rsid w:val="0009068E"/>
    <w:rsid w:val="000917CF"/>
    <w:rsid w:val="00091927"/>
    <w:rsid w:val="0009219E"/>
    <w:rsid w:val="00093EA8"/>
    <w:rsid w:val="000947BD"/>
    <w:rsid w:val="00095DCE"/>
    <w:rsid w:val="00097F37"/>
    <w:rsid w:val="000A12CE"/>
    <w:rsid w:val="000A20EF"/>
    <w:rsid w:val="000B063B"/>
    <w:rsid w:val="000B1B4C"/>
    <w:rsid w:val="000B35B7"/>
    <w:rsid w:val="000B6B34"/>
    <w:rsid w:val="000B7646"/>
    <w:rsid w:val="000C356E"/>
    <w:rsid w:val="000C43E9"/>
    <w:rsid w:val="000C4A13"/>
    <w:rsid w:val="000C4BA2"/>
    <w:rsid w:val="000C7024"/>
    <w:rsid w:val="000C76EF"/>
    <w:rsid w:val="000D2507"/>
    <w:rsid w:val="000D4A6E"/>
    <w:rsid w:val="000D50F3"/>
    <w:rsid w:val="000D6150"/>
    <w:rsid w:val="000E152A"/>
    <w:rsid w:val="000E55D4"/>
    <w:rsid w:val="000E6D6A"/>
    <w:rsid w:val="000F10C6"/>
    <w:rsid w:val="000F3012"/>
    <w:rsid w:val="000F6F99"/>
    <w:rsid w:val="00100CB1"/>
    <w:rsid w:val="00103935"/>
    <w:rsid w:val="00103A97"/>
    <w:rsid w:val="00105585"/>
    <w:rsid w:val="00106A36"/>
    <w:rsid w:val="0010757A"/>
    <w:rsid w:val="00114DCA"/>
    <w:rsid w:val="001210D9"/>
    <w:rsid w:val="0012183C"/>
    <w:rsid w:val="00124D61"/>
    <w:rsid w:val="0012661D"/>
    <w:rsid w:val="0012713F"/>
    <w:rsid w:val="0013156F"/>
    <w:rsid w:val="00136F30"/>
    <w:rsid w:val="00140107"/>
    <w:rsid w:val="00143FE0"/>
    <w:rsid w:val="0014672B"/>
    <w:rsid w:val="00151605"/>
    <w:rsid w:val="001604B4"/>
    <w:rsid w:val="0016140D"/>
    <w:rsid w:val="00164426"/>
    <w:rsid w:val="00166ADF"/>
    <w:rsid w:val="00171C72"/>
    <w:rsid w:val="00172B1E"/>
    <w:rsid w:val="00176B48"/>
    <w:rsid w:val="0018488A"/>
    <w:rsid w:val="00194A2C"/>
    <w:rsid w:val="001963C5"/>
    <w:rsid w:val="00197915"/>
    <w:rsid w:val="001A257C"/>
    <w:rsid w:val="001A43FE"/>
    <w:rsid w:val="001A57A5"/>
    <w:rsid w:val="001A6AB1"/>
    <w:rsid w:val="001B01F0"/>
    <w:rsid w:val="001B2789"/>
    <w:rsid w:val="001B34EC"/>
    <w:rsid w:val="001B637F"/>
    <w:rsid w:val="001C1076"/>
    <w:rsid w:val="001C109B"/>
    <w:rsid w:val="001C1781"/>
    <w:rsid w:val="001C7041"/>
    <w:rsid w:val="001D1619"/>
    <w:rsid w:val="001D57C2"/>
    <w:rsid w:val="001E4BAE"/>
    <w:rsid w:val="001E6000"/>
    <w:rsid w:val="001F672A"/>
    <w:rsid w:val="0020056B"/>
    <w:rsid w:val="002037E6"/>
    <w:rsid w:val="00203AA8"/>
    <w:rsid w:val="00211805"/>
    <w:rsid w:val="002164BC"/>
    <w:rsid w:val="00217CB6"/>
    <w:rsid w:val="00220370"/>
    <w:rsid w:val="00225838"/>
    <w:rsid w:val="002271BA"/>
    <w:rsid w:val="002324E7"/>
    <w:rsid w:val="0023557A"/>
    <w:rsid w:val="0023565D"/>
    <w:rsid w:val="002366F7"/>
    <w:rsid w:val="00237502"/>
    <w:rsid w:val="00246FA4"/>
    <w:rsid w:val="0024786D"/>
    <w:rsid w:val="002531C9"/>
    <w:rsid w:val="00253734"/>
    <w:rsid w:val="0025404F"/>
    <w:rsid w:val="00254D58"/>
    <w:rsid w:val="00255D74"/>
    <w:rsid w:val="002567BF"/>
    <w:rsid w:val="0026249E"/>
    <w:rsid w:val="002640D8"/>
    <w:rsid w:val="002644A6"/>
    <w:rsid w:val="00264ADE"/>
    <w:rsid w:val="00270240"/>
    <w:rsid w:val="00274598"/>
    <w:rsid w:val="0027693A"/>
    <w:rsid w:val="00285752"/>
    <w:rsid w:val="002911E2"/>
    <w:rsid w:val="002950D1"/>
    <w:rsid w:val="0029782A"/>
    <w:rsid w:val="002A1BC1"/>
    <w:rsid w:val="002A7168"/>
    <w:rsid w:val="002B343F"/>
    <w:rsid w:val="002B3A6F"/>
    <w:rsid w:val="002B6914"/>
    <w:rsid w:val="002B74C2"/>
    <w:rsid w:val="002C75DA"/>
    <w:rsid w:val="002D6FC7"/>
    <w:rsid w:val="002E11BC"/>
    <w:rsid w:val="002E2DE4"/>
    <w:rsid w:val="002E2EE0"/>
    <w:rsid w:val="002E556D"/>
    <w:rsid w:val="002E58F6"/>
    <w:rsid w:val="002F122A"/>
    <w:rsid w:val="002F4C09"/>
    <w:rsid w:val="002F7820"/>
    <w:rsid w:val="0030081D"/>
    <w:rsid w:val="003017A5"/>
    <w:rsid w:val="003040F0"/>
    <w:rsid w:val="00310075"/>
    <w:rsid w:val="0031180D"/>
    <w:rsid w:val="003174BE"/>
    <w:rsid w:val="003273A5"/>
    <w:rsid w:val="00332D82"/>
    <w:rsid w:val="0033587A"/>
    <w:rsid w:val="00335B50"/>
    <w:rsid w:val="00337BCB"/>
    <w:rsid w:val="003406E5"/>
    <w:rsid w:val="003440F9"/>
    <w:rsid w:val="00351D51"/>
    <w:rsid w:val="00352C59"/>
    <w:rsid w:val="003530E1"/>
    <w:rsid w:val="0035766A"/>
    <w:rsid w:val="003601C5"/>
    <w:rsid w:val="00362FFF"/>
    <w:rsid w:val="003660C3"/>
    <w:rsid w:val="00371ECB"/>
    <w:rsid w:val="003720ED"/>
    <w:rsid w:val="00372615"/>
    <w:rsid w:val="00372BBB"/>
    <w:rsid w:val="00375CBA"/>
    <w:rsid w:val="00376655"/>
    <w:rsid w:val="00377827"/>
    <w:rsid w:val="00381ACF"/>
    <w:rsid w:val="00382262"/>
    <w:rsid w:val="00382C1B"/>
    <w:rsid w:val="00384D60"/>
    <w:rsid w:val="00395553"/>
    <w:rsid w:val="00395D70"/>
    <w:rsid w:val="003A0200"/>
    <w:rsid w:val="003A063B"/>
    <w:rsid w:val="003A183B"/>
    <w:rsid w:val="003A2CAB"/>
    <w:rsid w:val="003A3CF6"/>
    <w:rsid w:val="003A5595"/>
    <w:rsid w:val="003A6811"/>
    <w:rsid w:val="003A6D54"/>
    <w:rsid w:val="003B1045"/>
    <w:rsid w:val="003B59B7"/>
    <w:rsid w:val="003C4B39"/>
    <w:rsid w:val="003C7C69"/>
    <w:rsid w:val="003D29F0"/>
    <w:rsid w:val="003D33B0"/>
    <w:rsid w:val="003D7F2A"/>
    <w:rsid w:val="003E0A62"/>
    <w:rsid w:val="003E7592"/>
    <w:rsid w:val="003F0140"/>
    <w:rsid w:val="003F1E75"/>
    <w:rsid w:val="003F4924"/>
    <w:rsid w:val="003F66D4"/>
    <w:rsid w:val="003F68E6"/>
    <w:rsid w:val="003F6C48"/>
    <w:rsid w:val="003F7942"/>
    <w:rsid w:val="00401902"/>
    <w:rsid w:val="00410216"/>
    <w:rsid w:val="00413F85"/>
    <w:rsid w:val="0041537A"/>
    <w:rsid w:val="00415758"/>
    <w:rsid w:val="004174DE"/>
    <w:rsid w:val="00423696"/>
    <w:rsid w:val="00425FAD"/>
    <w:rsid w:val="00427463"/>
    <w:rsid w:val="0043089E"/>
    <w:rsid w:val="00433925"/>
    <w:rsid w:val="00433C08"/>
    <w:rsid w:val="00435859"/>
    <w:rsid w:val="00436A34"/>
    <w:rsid w:val="00443DA2"/>
    <w:rsid w:val="004460AD"/>
    <w:rsid w:val="00447360"/>
    <w:rsid w:val="00450CAD"/>
    <w:rsid w:val="00466080"/>
    <w:rsid w:val="004677E6"/>
    <w:rsid w:val="00472B12"/>
    <w:rsid w:val="00474D11"/>
    <w:rsid w:val="004762C3"/>
    <w:rsid w:val="0047652B"/>
    <w:rsid w:val="0048739B"/>
    <w:rsid w:val="0049177E"/>
    <w:rsid w:val="00491E29"/>
    <w:rsid w:val="0049522E"/>
    <w:rsid w:val="004A5A66"/>
    <w:rsid w:val="004B1E2D"/>
    <w:rsid w:val="004B2D59"/>
    <w:rsid w:val="004B3D2F"/>
    <w:rsid w:val="004C1BA7"/>
    <w:rsid w:val="004C2357"/>
    <w:rsid w:val="004C67AB"/>
    <w:rsid w:val="004C7C40"/>
    <w:rsid w:val="004D3A39"/>
    <w:rsid w:val="004D582C"/>
    <w:rsid w:val="004D7A05"/>
    <w:rsid w:val="004D7C28"/>
    <w:rsid w:val="004E1472"/>
    <w:rsid w:val="004E6D0F"/>
    <w:rsid w:val="004E7171"/>
    <w:rsid w:val="004F4A7B"/>
    <w:rsid w:val="0050135F"/>
    <w:rsid w:val="00504D4A"/>
    <w:rsid w:val="00505512"/>
    <w:rsid w:val="00507017"/>
    <w:rsid w:val="00507C25"/>
    <w:rsid w:val="00510F2A"/>
    <w:rsid w:val="005150DD"/>
    <w:rsid w:val="005202BA"/>
    <w:rsid w:val="00522238"/>
    <w:rsid w:val="00525C77"/>
    <w:rsid w:val="00534BA0"/>
    <w:rsid w:val="00537609"/>
    <w:rsid w:val="00537852"/>
    <w:rsid w:val="005405A4"/>
    <w:rsid w:val="005464F5"/>
    <w:rsid w:val="00546667"/>
    <w:rsid w:val="00551089"/>
    <w:rsid w:val="00552A45"/>
    <w:rsid w:val="005571BE"/>
    <w:rsid w:val="00561690"/>
    <w:rsid w:val="00563E06"/>
    <w:rsid w:val="00565B4A"/>
    <w:rsid w:val="0057281A"/>
    <w:rsid w:val="005753AD"/>
    <w:rsid w:val="00580CEF"/>
    <w:rsid w:val="00583E95"/>
    <w:rsid w:val="00583F1E"/>
    <w:rsid w:val="005843AC"/>
    <w:rsid w:val="005905BB"/>
    <w:rsid w:val="005914DA"/>
    <w:rsid w:val="00594E51"/>
    <w:rsid w:val="005A351F"/>
    <w:rsid w:val="005A3B05"/>
    <w:rsid w:val="005A3FF3"/>
    <w:rsid w:val="005B3858"/>
    <w:rsid w:val="005C2C7A"/>
    <w:rsid w:val="005C313F"/>
    <w:rsid w:val="005C33A4"/>
    <w:rsid w:val="005C5421"/>
    <w:rsid w:val="005C6549"/>
    <w:rsid w:val="005D3939"/>
    <w:rsid w:val="005D5A3E"/>
    <w:rsid w:val="005D7CF2"/>
    <w:rsid w:val="005F0002"/>
    <w:rsid w:val="005F19C9"/>
    <w:rsid w:val="005F3D20"/>
    <w:rsid w:val="005F699B"/>
    <w:rsid w:val="00601AC8"/>
    <w:rsid w:val="00601B15"/>
    <w:rsid w:val="006037FF"/>
    <w:rsid w:val="00605BA1"/>
    <w:rsid w:val="00607D91"/>
    <w:rsid w:val="00610982"/>
    <w:rsid w:val="006144C5"/>
    <w:rsid w:val="006157BC"/>
    <w:rsid w:val="00615A31"/>
    <w:rsid w:val="0062492D"/>
    <w:rsid w:val="00626804"/>
    <w:rsid w:val="006313DB"/>
    <w:rsid w:val="00632082"/>
    <w:rsid w:val="0064003B"/>
    <w:rsid w:val="00640AA0"/>
    <w:rsid w:val="006521FC"/>
    <w:rsid w:val="006522F2"/>
    <w:rsid w:val="006525E9"/>
    <w:rsid w:val="00660958"/>
    <w:rsid w:val="006617CC"/>
    <w:rsid w:val="00662E5D"/>
    <w:rsid w:val="00664FE3"/>
    <w:rsid w:val="0066529A"/>
    <w:rsid w:val="00671877"/>
    <w:rsid w:val="00671F93"/>
    <w:rsid w:val="006720B5"/>
    <w:rsid w:val="00673C1D"/>
    <w:rsid w:val="00674227"/>
    <w:rsid w:val="006831FA"/>
    <w:rsid w:val="0068352A"/>
    <w:rsid w:val="006860F6"/>
    <w:rsid w:val="00687B94"/>
    <w:rsid w:val="00692712"/>
    <w:rsid w:val="0069421B"/>
    <w:rsid w:val="00695B84"/>
    <w:rsid w:val="006A0A6C"/>
    <w:rsid w:val="006A51BC"/>
    <w:rsid w:val="006A6364"/>
    <w:rsid w:val="006A66D9"/>
    <w:rsid w:val="006B193F"/>
    <w:rsid w:val="006B2990"/>
    <w:rsid w:val="006B450A"/>
    <w:rsid w:val="006B5E30"/>
    <w:rsid w:val="006B6CA4"/>
    <w:rsid w:val="006B7681"/>
    <w:rsid w:val="006C0C65"/>
    <w:rsid w:val="006C5488"/>
    <w:rsid w:val="006D294F"/>
    <w:rsid w:val="006D4E20"/>
    <w:rsid w:val="006D4E9A"/>
    <w:rsid w:val="006E143C"/>
    <w:rsid w:val="006E2D7E"/>
    <w:rsid w:val="006E7205"/>
    <w:rsid w:val="006E757C"/>
    <w:rsid w:val="006F2718"/>
    <w:rsid w:val="006F55CA"/>
    <w:rsid w:val="006F56D7"/>
    <w:rsid w:val="006F5D9E"/>
    <w:rsid w:val="006F74D2"/>
    <w:rsid w:val="00701613"/>
    <w:rsid w:val="00703C6D"/>
    <w:rsid w:val="00706B16"/>
    <w:rsid w:val="00711679"/>
    <w:rsid w:val="0071683C"/>
    <w:rsid w:val="00716B30"/>
    <w:rsid w:val="0072061B"/>
    <w:rsid w:val="0072192F"/>
    <w:rsid w:val="00721D59"/>
    <w:rsid w:val="007237FC"/>
    <w:rsid w:val="007318C3"/>
    <w:rsid w:val="007454F2"/>
    <w:rsid w:val="007529A2"/>
    <w:rsid w:val="00766D5A"/>
    <w:rsid w:val="00771120"/>
    <w:rsid w:val="00771F15"/>
    <w:rsid w:val="00773769"/>
    <w:rsid w:val="00774791"/>
    <w:rsid w:val="007819C4"/>
    <w:rsid w:val="0078245C"/>
    <w:rsid w:val="00785E9F"/>
    <w:rsid w:val="007861A6"/>
    <w:rsid w:val="00786D28"/>
    <w:rsid w:val="00790E4C"/>
    <w:rsid w:val="00791445"/>
    <w:rsid w:val="007923C6"/>
    <w:rsid w:val="00794AE5"/>
    <w:rsid w:val="00794D28"/>
    <w:rsid w:val="007A0693"/>
    <w:rsid w:val="007A1FD3"/>
    <w:rsid w:val="007B1339"/>
    <w:rsid w:val="007B7C2A"/>
    <w:rsid w:val="007C4229"/>
    <w:rsid w:val="007C5A92"/>
    <w:rsid w:val="007C70EB"/>
    <w:rsid w:val="007C71A0"/>
    <w:rsid w:val="007D2C29"/>
    <w:rsid w:val="007D38F3"/>
    <w:rsid w:val="007D6C1C"/>
    <w:rsid w:val="007E07FF"/>
    <w:rsid w:val="007E3726"/>
    <w:rsid w:val="007E3CB0"/>
    <w:rsid w:val="007E5357"/>
    <w:rsid w:val="007F155E"/>
    <w:rsid w:val="00800562"/>
    <w:rsid w:val="00803E69"/>
    <w:rsid w:val="00804BE8"/>
    <w:rsid w:val="00804D78"/>
    <w:rsid w:val="0080605F"/>
    <w:rsid w:val="008069CA"/>
    <w:rsid w:val="00833E66"/>
    <w:rsid w:val="00834149"/>
    <w:rsid w:val="00834238"/>
    <w:rsid w:val="008346B6"/>
    <w:rsid w:val="00841AE4"/>
    <w:rsid w:val="008421F5"/>
    <w:rsid w:val="0084488E"/>
    <w:rsid w:val="008521A5"/>
    <w:rsid w:val="00853BC7"/>
    <w:rsid w:val="00862AA1"/>
    <w:rsid w:val="00875F9A"/>
    <w:rsid w:val="008762DA"/>
    <w:rsid w:val="00877492"/>
    <w:rsid w:val="00881600"/>
    <w:rsid w:val="0088288F"/>
    <w:rsid w:val="008932E0"/>
    <w:rsid w:val="008947B0"/>
    <w:rsid w:val="00896645"/>
    <w:rsid w:val="008A13B3"/>
    <w:rsid w:val="008B1E13"/>
    <w:rsid w:val="008B73E8"/>
    <w:rsid w:val="008C68FD"/>
    <w:rsid w:val="008D2D05"/>
    <w:rsid w:val="008D4692"/>
    <w:rsid w:val="008D7B76"/>
    <w:rsid w:val="008D7CE2"/>
    <w:rsid w:val="008E0DC5"/>
    <w:rsid w:val="008E76B6"/>
    <w:rsid w:val="008E7CB6"/>
    <w:rsid w:val="008F7B22"/>
    <w:rsid w:val="00905353"/>
    <w:rsid w:val="00906B26"/>
    <w:rsid w:val="00913FDC"/>
    <w:rsid w:val="00921E3E"/>
    <w:rsid w:val="0092412D"/>
    <w:rsid w:val="009341EB"/>
    <w:rsid w:val="0093511D"/>
    <w:rsid w:val="0094098C"/>
    <w:rsid w:val="0094521A"/>
    <w:rsid w:val="0095318F"/>
    <w:rsid w:val="00956766"/>
    <w:rsid w:val="00962ECF"/>
    <w:rsid w:val="009634D0"/>
    <w:rsid w:val="0096489C"/>
    <w:rsid w:val="009679CD"/>
    <w:rsid w:val="00972D96"/>
    <w:rsid w:val="0097671F"/>
    <w:rsid w:val="00980FD0"/>
    <w:rsid w:val="00985BCE"/>
    <w:rsid w:val="00987761"/>
    <w:rsid w:val="00995031"/>
    <w:rsid w:val="009A208A"/>
    <w:rsid w:val="009A236F"/>
    <w:rsid w:val="009A3EAC"/>
    <w:rsid w:val="009A69FE"/>
    <w:rsid w:val="009B0363"/>
    <w:rsid w:val="009B34CF"/>
    <w:rsid w:val="009C342A"/>
    <w:rsid w:val="009C490C"/>
    <w:rsid w:val="009C5F17"/>
    <w:rsid w:val="009D0DC7"/>
    <w:rsid w:val="009D2F94"/>
    <w:rsid w:val="009D31FC"/>
    <w:rsid w:val="009D6D25"/>
    <w:rsid w:val="009E7A9A"/>
    <w:rsid w:val="009E7AED"/>
    <w:rsid w:val="009F0101"/>
    <w:rsid w:val="009F03A9"/>
    <w:rsid w:val="009F0521"/>
    <w:rsid w:val="009F7879"/>
    <w:rsid w:val="00A0439B"/>
    <w:rsid w:val="00A05E44"/>
    <w:rsid w:val="00A061E4"/>
    <w:rsid w:val="00A07063"/>
    <w:rsid w:val="00A0789B"/>
    <w:rsid w:val="00A10F3F"/>
    <w:rsid w:val="00A1123E"/>
    <w:rsid w:val="00A11369"/>
    <w:rsid w:val="00A130F9"/>
    <w:rsid w:val="00A166E7"/>
    <w:rsid w:val="00A20B7D"/>
    <w:rsid w:val="00A20E1F"/>
    <w:rsid w:val="00A247DD"/>
    <w:rsid w:val="00A266FF"/>
    <w:rsid w:val="00A27FBF"/>
    <w:rsid w:val="00A305CF"/>
    <w:rsid w:val="00A316C4"/>
    <w:rsid w:val="00A373E8"/>
    <w:rsid w:val="00A55306"/>
    <w:rsid w:val="00A5577A"/>
    <w:rsid w:val="00A57F62"/>
    <w:rsid w:val="00A7670B"/>
    <w:rsid w:val="00A77288"/>
    <w:rsid w:val="00A935C6"/>
    <w:rsid w:val="00A96F1E"/>
    <w:rsid w:val="00AA1C27"/>
    <w:rsid w:val="00AA3A1F"/>
    <w:rsid w:val="00AA6D25"/>
    <w:rsid w:val="00AA71C6"/>
    <w:rsid w:val="00AB2759"/>
    <w:rsid w:val="00AB3D4B"/>
    <w:rsid w:val="00AC0CDF"/>
    <w:rsid w:val="00AC13DC"/>
    <w:rsid w:val="00AC3CBB"/>
    <w:rsid w:val="00AC4B50"/>
    <w:rsid w:val="00AC58F4"/>
    <w:rsid w:val="00AC66F7"/>
    <w:rsid w:val="00AC7D7A"/>
    <w:rsid w:val="00AD4011"/>
    <w:rsid w:val="00AE0AEC"/>
    <w:rsid w:val="00AE11A2"/>
    <w:rsid w:val="00AE4FB7"/>
    <w:rsid w:val="00AF2127"/>
    <w:rsid w:val="00AF34D4"/>
    <w:rsid w:val="00AF4245"/>
    <w:rsid w:val="00AF5061"/>
    <w:rsid w:val="00AF5085"/>
    <w:rsid w:val="00AF5710"/>
    <w:rsid w:val="00B01FB0"/>
    <w:rsid w:val="00B0545D"/>
    <w:rsid w:val="00B149E7"/>
    <w:rsid w:val="00B15C98"/>
    <w:rsid w:val="00B174A2"/>
    <w:rsid w:val="00B200F6"/>
    <w:rsid w:val="00B33494"/>
    <w:rsid w:val="00B427BE"/>
    <w:rsid w:val="00B4772C"/>
    <w:rsid w:val="00B54E2E"/>
    <w:rsid w:val="00B572C7"/>
    <w:rsid w:val="00B57385"/>
    <w:rsid w:val="00B610BC"/>
    <w:rsid w:val="00B62AD8"/>
    <w:rsid w:val="00B62EAA"/>
    <w:rsid w:val="00B7095B"/>
    <w:rsid w:val="00B73BD5"/>
    <w:rsid w:val="00B77A59"/>
    <w:rsid w:val="00B85AF7"/>
    <w:rsid w:val="00B9163D"/>
    <w:rsid w:val="00B92193"/>
    <w:rsid w:val="00B9385A"/>
    <w:rsid w:val="00B95AA0"/>
    <w:rsid w:val="00BA0BF5"/>
    <w:rsid w:val="00BA2714"/>
    <w:rsid w:val="00BA34F5"/>
    <w:rsid w:val="00BA37CB"/>
    <w:rsid w:val="00BA6E11"/>
    <w:rsid w:val="00BB3E83"/>
    <w:rsid w:val="00BB3F83"/>
    <w:rsid w:val="00BB4C55"/>
    <w:rsid w:val="00BB6974"/>
    <w:rsid w:val="00BC02D6"/>
    <w:rsid w:val="00BC15B1"/>
    <w:rsid w:val="00BC2B1E"/>
    <w:rsid w:val="00BC4CEE"/>
    <w:rsid w:val="00BC52DD"/>
    <w:rsid w:val="00BC54D5"/>
    <w:rsid w:val="00BC5831"/>
    <w:rsid w:val="00BC5A1C"/>
    <w:rsid w:val="00BD43F0"/>
    <w:rsid w:val="00BE3C60"/>
    <w:rsid w:val="00BE59C0"/>
    <w:rsid w:val="00BE73F2"/>
    <w:rsid w:val="00BF12A8"/>
    <w:rsid w:val="00BF3C15"/>
    <w:rsid w:val="00BF7DF2"/>
    <w:rsid w:val="00C0292B"/>
    <w:rsid w:val="00C039FF"/>
    <w:rsid w:val="00C07B5C"/>
    <w:rsid w:val="00C13178"/>
    <w:rsid w:val="00C14C09"/>
    <w:rsid w:val="00C164C3"/>
    <w:rsid w:val="00C16F28"/>
    <w:rsid w:val="00C20628"/>
    <w:rsid w:val="00C254B9"/>
    <w:rsid w:val="00C30A31"/>
    <w:rsid w:val="00C3670E"/>
    <w:rsid w:val="00C3678E"/>
    <w:rsid w:val="00C42DA1"/>
    <w:rsid w:val="00C453E9"/>
    <w:rsid w:val="00C45BFF"/>
    <w:rsid w:val="00C50FB3"/>
    <w:rsid w:val="00C546D1"/>
    <w:rsid w:val="00C7467D"/>
    <w:rsid w:val="00C80660"/>
    <w:rsid w:val="00C821E9"/>
    <w:rsid w:val="00C82607"/>
    <w:rsid w:val="00C836EA"/>
    <w:rsid w:val="00C83D42"/>
    <w:rsid w:val="00C83F11"/>
    <w:rsid w:val="00C854D4"/>
    <w:rsid w:val="00C86D88"/>
    <w:rsid w:val="00C90543"/>
    <w:rsid w:val="00C93572"/>
    <w:rsid w:val="00C97124"/>
    <w:rsid w:val="00CA426B"/>
    <w:rsid w:val="00CA44EC"/>
    <w:rsid w:val="00CB03C2"/>
    <w:rsid w:val="00CB0697"/>
    <w:rsid w:val="00CB59E9"/>
    <w:rsid w:val="00CB5D41"/>
    <w:rsid w:val="00CB7CCA"/>
    <w:rsid w:val="00CC2377"/>
    <w:rsid w:val="00CC4C76"/>
    <w:rsid w:val="00CC620E"/>
    <w:rsid w:val="00CD7F19"/>
    <w:rsid w:val="00CE519C"/>
    <w:rsid w:val="00CF2428"/>
    <w:rsid w:val="00CF2E0C"/>
    <w:rsid w:val="00CF6490"/>
    <w:rsid w:val="00CF6E3B"/>
    <w:rsid w:val="00D0295C"/>
    <w:rsid w:val="00D0581D"/>
    <w:rsid w:val="00D1449E"/>
    <w:rsid w:val="00D14714"/>
    <w:rsid w:val="00D160F7"/>
    <w:rsid w:val="00D161E6"/>
    <w:rsid w:val="00D17054"/>
    <w:rsid w:val="00D17C9F"/>
    <w:rsid w:val="00D223A9"/>
    <w:rsid w:val="00D32A92"/>
    <w:rsid w:val="00D32E76"/>
    <w:rsid w:val="00D36381"/>
    <w:rsid w:val="00D37FD1"/>
    <w:rsid w:val="00D41650"/>
    <w:rsid w:val="00D416BA"/>
    <w:rsid w:val="00D431FB"/>
    <w:rsid w:val="00D46704"/>
    <w:rsid w:val="00D46D67"/>
    <w:rsid w:val="00D476BF"/>
    <w:rsid w:val="00D50BCE"/>
    <w:rsid w:val="00D622BF"/>
    <w:rsid w:val="00D62EEB"/>
    <w:rsid w:val="00D66459"/>
    <w:rsid w:val="00D676C3"/>
    <w:rsid w:val="00D71039"/>
    <w:rsid w:val="00D737F1"/>
    <w:rsid w:val="00D77152"/>
    <w:rsid w:val="00D777C9"/>
    <w:rsid w:val="00D80EA7"/>
    <w:rsid w:val="00D818FC"/>
    <w:rsid w:val="00D82F95"/>
    <w:rsid w:val="00D9017F"/>
    <w:rsid w:val="00D90FCE"/>
    <w:rsid w:val="00D94F49"/>
    <w:rsid w:val="00DA0316"/>
    <w:rsid w:val="00DA1122"/>
    <w:rsid w:val="00DA37B0"/>
    <w:rsid w:val="00DA4CBE"/>
    <w:rsid w:val="00DB140F"/>
    <w:rsid w:val="00DD0458"/>
    <w:rsid w:val="00DD4DD3"/>
    <w:rsid w:val="00DD5BCF"/>
    <w:rsid w:val="00DD5EBE"/>
    <w:rsid w:val="00DE2649"/>
    <w:rsid w:val="00DE2C4A"/>
    <w:rsid w:val="00DE57F4"/>
    <w:rsid w:val="00DF06F4"/>
    <w:rsid w:val="00DF0BDC"/>
    <w:rsid w:val="00DF32E4"/>
    <w:rsid w:val="00DF5924"/>
    <w:rsid w:val="00E071D8"/>
    <w:rsid w:val="00E103B2"/>
    <w:rsid w:val="00E12A79"/>
    <w:rsid w:val="00E14678"/>
    <w:rsid w:val="00E16491"/>
    <w:rsid w:val="00E2222B"/>
    <w:rsid w:val="00E24807"/>
    <w:rsid w:val="00E24BD9"/>
    <w:rsid w:val="00E27832"/>
    <w:rsid w:val="00E27DFB"/>
    <w:rsid w:val="00E3016F"/>
    <w:rsid w:val="00E347F1"/>
    <w:rsid w:val="00E34DFA"/>
    <w:rsid w:val="00E37337"/>
    <w:rsid w:val="00E454B8"/>
    <w:rsid w:val="00E4690C"/>
    <w:rsid w:val="00E503A5"/>
    <w:rsid w:val="00E52861"/>
    <w:rsid w:val="00E52BA4"/>
    <w:rsid w:val="00E57583"/>
    <w:rsid w:val="00E66E89"/>
    <w:rsid w:val="00E7506B"/>
    <w:rsid w:val="00E754B4"/>
    <w:rsid w:val="00E757F8"/>
    <w:rsid w:val="00E80BCC"/>
    <w:rsid w:val="00E848D1"/>
    <w:rsid w:val="00E92B92"/>
    <w:rsid w:val="00E938F5"/>
    <w:rsid w:val="00E9680A"/>
    <w:rsid w:val="00E97401"/>
    <w:rsid w:val="00E97414"/>
    <w:rsid w:val="00E97CED"/>
    <w:rsid w:val="00E97E06"/>
    <w:rsid w:val="00EA099B"/>
    <w:rsid w:val="00EA0CD3"/>
    <w:rsid w:val="00EA4B6C"/>
    <w:rsid w:val="00EA4D92"/>
    <w:rsid w:val="00EB0EDF"/>
    <w:rsid w:val="00EB3D8D"/>
    <w:rsid w:val="00EB6738"/>
    <w:rsid w:val="00EB7926"/>
    <w:rsid w:val="00EC30C7"/>
    <w:rsid w:val="00EC4E37"/>
    <w:rsid w:val="00ED08CD"/>
    <w:rsid w:val="00ED50C6"/>
    <w:rsid w:val="00ED7034"/>
    <w:rsid w:val="00EE0A8B"/>
    <w:rsid w:val="00EE2B0A"/>
    <w:rsid w:val="00EE51E0"/>
    <w:rsid w:val="00EE5DC2"/>
    <w:rsid w:val="00F02078"/>
    <w:rsid w:val="00F0441F"/>
    <w:rsid w:val="00F11812"/>
    <w:rsid w:val="00F12D6B"/>
    <w:rsid w:val="00F20635"/>
    <w:rsid w:val="00F239B9"/>
    <w:rsid w:val="00F2746A"/>
    <w:rsid w:val="00F33726"/>
    <w:rsid w:val="00F33906"/>
    <w:rsid w:val="00F3409D"/>
    <w:rsid w:val="00F364F4"/>
    <w:rsid w:val="00F3774E"/>
    <w:rsid w:val="00F42995"/>
    <w:rsid w:val="00F443FA"/>
    <w:rsid w:val="00F4511C"/>
    <w:rsid w:val="00F47138"/>
    <w:rsid w:val="00F473DB"/>
    <w:rsid w:val="00F47B95"/>
    <w:rsid w:val="00F50B82"/>
    <w:rsid w:val="00F51956"/>
    <w:rsid w:val="00F51B03"/>
    <w:rsid w:val="00F52F30"/>
    <w:rsid w:val="00F53943"/>
    <w:rsid w:val="00F574F0"/>
    <w:rsid w:val="00F625BE"/>
    <w:rsid w:val="00F7109D"/>
    <w:rsid w:val="00F7116D"/>
    <w:rsid w:val="00F74D68"/>
    <w:rsid w:val="00F7685C"/>
    <w:rsid w:val="00F8129C"/>
    <w:rsid w:val="00F814C4"/>
    <w:rsid w:val="00F86C89"/>
    <w:rsid w:val="00F86CC0"/>
    <w:rsid w:val="00F91285"/>
    <w:rsid w:val="00F92332"/>
    <w:rsid w:val="00FA618B"/>
    <w:rsid w:val="00FA6DDB"/>
    <w:rsid w:val="00FA7ADC"/>
    <w:rsid w:val="00FB609B"/>
    <w:rsid w:val="00FC54C7"/>
    <w:rsid w:val="00FD0A3F"/>
    <w:rsid w:val="00FD0DBB"/>
    <w:rsid w:val="00FD7F5E"/>
    <w:rsid w:val="00FE70BD"/>
    <w:rsid w:val="00FF0758"/>
    <w:rsid w:val="00FF1955"/>
    <w:rsid w:val="00FF533E"/>
    <w:rsid w:val="00FF5A21"/>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C57AB00D-6FCE-4AF5-8F00-AB3C664D9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3E0A62"/>
    <w:rPr>
      <w:color w:val="605E5C"/>
      <w:shd w:val="clear" w:color="auto" w:fill="E1DFDD"/>
    </w:rPr>
  </w:style>
  <w:style w:type="paragraph" w:styleId="Revisin">
    <w:name w:val="Revision"/>
    <w:hidden/>
    <w:uiPriority w:val="99"/>
    <w:semiHidden/>
    <w:rsid w:val="000D2507"/>
    <w:pPr>
      <w:spacing w:after="0" w:line="240" w:lineRule="auto"/>
    </w:pPr>
    <w:rPr>
      <w:rFonts w:eastAsiaTheme="minorEastAsia"/>
      <w:sz w:val="24"/>
      <w:szCs w:val="24"/>
      <w:lang w:val="es-ES_tradnl"/>
    </w:rPr>
  </w:style>
  <w:style w:type="paragraph" w:styleId="Textoindependiente">
    <w:name w:val="Body Text"/>
    <w:basedOn w:val="Normal"/>
    <w:link w:val="TextoindependienteCar"/>
    <w:uiPriority w:val="99"/>
    <w:unhideWhenUsed/>
    <w:rsid w:val="00C836EA"/>
    <w:pPr>
      <w:spacing w:line="240" w:lineRule="atLeast"/>
    </w:pPr>
    <w:rPr>
      <w:rFonts w:ascii="Montserrat" w:hAnsi="Montserrat"/>
      <w:b/>
      <w:bCs/>
      <w:lang w:eastAsia="es-MX"/>
    </w:rPr>
  </w:style>
  <w:style w:type="character" w:customStyle="1" w:styleId="TextoindependienteCar">
    <w:name w:val="Texto independiente Car"/>
    <w:basedOn w:val="Fuentedeprrafopredeter"/>
    <w:link w:val="Textoindependiente"/>
    <w:uiPriority w:val="99"/>
    <w:rsid w:val="00C836EA"/>
    <w:rPr>
      <w:rFonts w:ascii="Montserrat" w:eastAsiaTheme="minorEastAsia" w:hAnsi="Montserrat"/>
      <w:b/>
      <w:bCs/>
      <w:sz w:val="24"/>
      <w:szCs w:val="24"/>
      <w:lang w:val="es-ES_tradnl"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wisstransfer.com/d/67d64238-e6e9-4f95-94a2-147593152871" TargetMode="External"/><Relationship Id="rId3" Type="http://schemas.openxmlformats.org/officeDocument/2006/relationships/settings" Target="settings.xml"/><Relationship Id="rId7" Type="http://schemas.openxmlformats.org/officeDocument/2006/relationships/hyperlink" Target="https://drive.google.com/drive/folders/1B8nDKuqtZpMA264udYY56LaoWZ3eXxMB"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637</Words>
  <Characters>3508</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Eduardo Pérez de Ruíz</dc:creator>
  <cp:lastModifiedBy>Luz Maria Rico Jardon</cp:lastModifiedBy>
  <cp:revision>2</cp:revision>
  <cp:lastPrinted>2023-12-28T16:30:00Z</cp:lastPrinted>
  <dcterms:created xsi:type="dcterms:W3CDTF">2024-09-30T16:38:00Z</dcterms:created>
  <dcterms:modified xsi:type="dcterms:W3CDTF">2024-09-30T16:38:00Z</dcterms:modified>
</cp:coreProperties>
</file>