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0FE9" w14:textId="77777777" w:rsidR="00D0295C" w:rsidRPr="006A6CEF" w:rsidRDefault="00D0295C" w:rsidP="00D0295C">
      <w:pPr>
        <w:spacing w:line="240" w:lineRule="atLeast"/>
        <w:jc w:val="right"/>
        <w:rPr>
          <w:rFonts w:ascii="Montserrat" w:hAnsi="Montserrat"/>
          <w:b/>
          <w:color w:val="134E39"/>
        </w:rPr>
      </w:pPr>
      <w:r w:rsidRPr="006A6CEF">
        <w:rPr>
          <w:rFonts w:ascii="Montserrat" w:hAnsi="Montserrat"/>
          <w:b/>
          <w:color w:val="134E39"/>
        </w:rPr>
        <w:t>BOLETÍN DE PRENSA</w:t>
      </w:r>
    </w:p>
    <w:p w14:paraId="7324420C" w14:textId="3058D379" w:rsidR="00D0295C" w:rsidRPr="006A6CEF" w:rsidRDefault="009C5F17" w:rsidP="00D0295C">
      <w:pPr>
        <w:spacing w:line="240" w:lineRule="atLeast"/>
        <w:jc w:val="right"/>
        <w:rPr>
          <w:rFonts w:ascii="Montserrat" w:hAnsi="Montserrat"/>
          <w:sz w:val="20"/>
          <w:szCs w:val="20"/>
        </w:rPr>
      </w:pPr>
      <w:r w:rsidRPr="006A6CEF">
        <w:rPr>
          <w:rFonts w:ascii="Montserrat" w:hAnsi="Montserrat"/>
          <w:sz w:val="20"/>
          <w:szCs w:val="20"/>
        </w:rPr>
        <w:t>Ciudad de México</w:t>
      </w:r>
      <w:r w:rsidR="00D0295C" w:rsidRPr="006A6CEF">
        <w:rPr>
          <w:rFonts w:ascii="Montserrat" w:hAnsi="Montserrat"/>
          <w:sz w:val="20"/>
          <w:szCs w:val="20"/>
        </w:rPr>
        <w:t xml:space="preserve">, </w:t>
      </w:r>
      <w:r w:rsidR="00FC66DE">
        <w:rPr>
          <w:rFonts w:ascii="Montserrat" w:hAnsi="Montserrat"/>
          <w:sz w:val="20"/>
          <w:szCs w:val="20"/>
        </w:rPr>
        <w:t xml:space="preserve">lunes </w:t>
      </w:r>
      <w:r w:rsidR="00DE41EE">
        <w:rPr>
          <w:rFonts w:ascii="Montserrat" w:hAnsi="Montserrat"/>
          <w:sz w:val="20"/>
          <w:szCs w:val="20"/>
        </w:rPr>
        <w:t>2</w:t>
      </w:r>
      <w:r w:rsidR="00FC66DE">
        <w:rPr>
          <w:rFonts w:ascii="Montserrat" w:hAnsi="Montserrat"/>
          <w:sz w:val="20"/>
          <w:szCs w:val="20"/>
        </w:rPr>
        <w:t>5</w:t>
      </w:r>
      <w:r w:rsidR="00DE41EE">
        <w:rPr>
          <w:rFonts w:ascii="Montserrat" w:hAnsi="Montserrat"/>
          <w:sz w:val="20"/>
          <w:szCs w:val="20"/>
        </w:rPr>
        <w:t xml:space="preserve"> de septiembre</w:t>
      </w:r>
      <w:r w:rsidR="001F2A7A" w:rsidRPr="006A6CEF">
        <w:rPr>
          <w:rFonts w:ascii="Montserrat" w:hAnsi="Montserrat"/>
          <w:sz w:val="20"/>
          <w:szCs w:val="20"/>
        </w:rPr>
        <w:t xml:space="preserve"> de </w:t>
      </w:r>
      <w:r w:rsidRPr="006A6CEF">
        <w:rPr>
          <w:rFonts w:ascii="Montserrat" w:hAnsi="Montserrat"/>
          <w:sz w:val="20"/>
          <w:szCs w:val="20"/>
        </w:rPr>
        <w:t>2023</w:t>
      </w:r>
    </w:p>
    <w:p w14:paraId="5106AF7C" w14:textId="2FAD5749" w:rsidR="00D0295C" w:rsidRPr="006A6CEF" w:rsidRDefault="00D0295C" w:rsidP="00D0295C">
      <w:pPr>
        <w:spacing w:line="240" w:lineRule="atLeast"/>
        <w:jc w:val="right"/>
        <w:rPr>
          <w:rFonts w:ascii="Montserrat" w:hAnsi="Montserrat"/>
          <w:sz w:val="20"/>
          <w:szCs w:val="20"/>
          <w:lang w:val="es-MX"/>
        </w:rPr>
      </w:pPr>
      <w:r w:rsidRPr="006A6CEF">
        <w:rPr>
          <w:rFonts w:ascii="Montserrat" w:hAnsi="Montserrat"/>
          <w:sz w:val="20"/>
          <w:szCs w:val="20"/>
          <w:lang w:val="es-MX"/>
        </w:rPr>
        <w:t xml:space="preserve">No. </w:t>
      </w:r>
      <w:r w:rsidR="00DE41EE">
        <w:rPr>
          <w:rFonts w:ascii="Montserrat" w:hAnsi="Montserrat"/>
          <w:sz w:val="20"/>
          <w:szCs w:val="20"/>
          <w:lang w:val="es-MX"/>
        </w:rPr>
        <w:t>476</w:t>
      </w:r>
      <w:r w:rsidR="009C5F17" w:rsidRPr="006A6CEF">
        <w:rPr>
          <w:rFonts w:ascii="Montserrat" w:hAnsi="Montserrat"/>
          <w:sz w:val="20"/>
          <w:szCs w:val="20"/>
          <w:lang w:val="es-MX"/>
        </w:rPr>
        <w:t>/2023</w:t>
      </w:r>
    </w:p>
    <w:p w14:paraId="0886FBE5" w14:textId="77777777" w:rsidR="00D0295C" w:rsidRPr="007B5D7F" w:rsidRDefault="00D0295C" w:rsidP="00D0295C">
      <w:pPr>
        <w:spacing w:line="240" w:lineRule="atLeast"/>
        <w:rPr>
          <w:rFonts w:ascii="Montserrat" w:hAnsi="Montserrat"/>
          <w:sz w:val="22"/>
          <w:szCs w:val="22"/>
          <w:lang w:val="es-MX"/>
        </w:rPr>
      </w:pPr>
    </w:p>
    <w:p w14:paraId="3D7A3D7C" w14:textId="77777777" w:rsidR="00583F1E" w:rsidRPr="007B5D7F" w:rsidRDefault="007B5D7F" w:rsidP="007B5D7F">
      <w:pPr>
        <w:spacing w:line="240" w:lineRule="atLeast"/>
        <w:jc w:val="center"/>
        <w:rPr>
          <w:rFonts w:ascii="Montserrat" w:hAnsi="Montserrat"/>
          <w:b/>
          <w:sz w:val="26"/>
          <w:szCs w:val="26"/>
        </w:rPr>
      </w:pPr>
      <w:r>
        <w:rPr>
          <w:rFonts w:ascii="Montserrat" w:hAnsi="Montserrat"/>
          <w:b/>
          <w:sz w:val="26"/>
          <w:szCs w:val="26"/>
        </w:rPr>
        <w:t>C</w:t>
      </w:r>
      <w:r w:rsidRPr="007B5D7F">
        <w:rPr>
          <w:rFonts w:ascii="Montserrat" w:hAnsi="Montserrat"/>
          <w:b/>
          <w:sz w:val="26"/>
          <w:szCs w:val="26"/>
        </w:rPr>
        <w:t>on medicamentos de primera, segunda y tercera generación</w:t>
      </w:r>
      <w:r>
        <w:rPr>
          <w:rFonts w:ascii="Montserrat" w:hAnsi="Montserrat"/>
          <w:b/>
          <w:sz w:val="26"/>
          <w:szCs w:val="26"/>
        </w:rPr>
        <w:t xml:space="preserve">, IMSS atiende a </w:t>
      </w:r>
      <w:r w:rsidRPr="007B5D7F">
        <w:rPr>
          <w:rFonts w:ascii="Montserrat" w:hAnsi="Montserrat"/>
          <w:b/>
          <w:sz w:val="26"/>
          <w:szCs w:val="26"/>
        </w:rPr>
        <w:t>pacientes con leucemia mieloide crónica</w:t>
      </w:r>
    </w:p>
    <w:p w14:paraId="159587DB" w14:textId="77777777" w:rsidR="00583F1E" w:rsidRPr="00B73E8A" w:rsidRDefault="00583F1E" w:rsidP="00B73E8A">
      <w:pPr>
        <w:jc w:val="both"/>
        <w:rPr>
          <w:rFonts w:ascii="Montserrat" w:hAnsi="Montserrat"/>
          <w:sz w:val="22"/>
          <w:szCs w:val="22"/>
        </w:rPr>
      </w:pPr>
    </w:p>
    <w:p w14:paraId="24898CD0" w14:textId="77777777" w:rsidR="007B5D7F" w:rsidRPr="00B73E8A" w:rsidRDefault="007B5D7F" w:rsidP="00B73E8A">
      <w:pPr>
        <w:pStyle w:val="Prrafodelista"/>
        <w:numPr>
          <w:ilvl w:val="0"/>
          <w:numId w:val="5"/>
        </w:numPr>
        <w:spacing w:after="0" w:line="240" w:lineRule="auto"/>
        <w:jc w:val="both"/>
        <w:rPr>
          <w:rFonts w:ascii="Montserrat" w:hAnsi="Montserrat"/>
          <w:b/>
        </w:rPr>
      </w:pPr>
      <w:r w:rsidRPr="00B73E8A">
        <w:rPr>
          <w:rFonts w:ascii="Montserrat" w:hAnsi="Montserrat"/>
          <w:b/>
        </w:rPr>
        <w:t>Aunque es una patología que no tiene cura, con estas terapias el pronóstico de vida para derechohabientes cambia radicalmente</w:t>
      </w:r>
      <w:r w:rsidR="00B73E8A" w:rsidRPr="00B73E8A">
        <w:rPr>
          <w:rFonts w:ascii="Montserrat" w:hAnsi="Montserrat"/>
          <w:b/>
        </w:rPr>
        <w:t xml:space="preserve">; </w:t>
      </w:r>
      <w:r w:rsidRPr="00B73E8A">
        <w:rPr>
          <w:rFonts w:ascii="Montserrat" w:hAnsi="Montserrat"/>
          <w:b/>
        </w:rPr>
        <w:t>tienen supervivencia similar a la de otra persona sin leucemia.</w:t>
      </w:r>
    </w:p>
    <w:p w14:paraId="1AFD9B0F" w14:textId="77777777" w:rsidR="00B73E8A" w:rsidRPr="00B73E8A" w:rsidRDefault="00B73E8A" w:rsidP="00B73E8A">
      <w:pPr>
        <w:jc w:val="both"/>
        <w:rPr>
          <w:rFonts w:ascii="Montserrat" w:hAnsi="Montserrat"/>
          <w:sz w:val="22"/>
          <w:szCs w:val="22"/>
        </w:rPr>
      </w:pPr>
    </w:p>
    <w:p w14:paraId="0E32582F" w14:textId="77777777" w:rsidR="009C6663" w:rsidRPr="00B73E8A" w:rsidRDefault="009C6663" w:rsidP="00B73E8A">
      <w:pPr>
        <w:jc w:val="both"/>
        <w:rPr>
          <w:rFonts w:ascii="Montserrat" w:hAnsi="Montserrat"/>
          <w:sz w:val="22"/>
          <w:szCs w:val="22"/>
        </w:rPr>
      </w:pPr>
      <w:r w:rsidRPr="00B73E8A">
        <w:rPr>
          <w:rFonts w:ascii="Montserrat" w:hAnsi="Montserrat"/>
          <w:sz w:val="22"/>
          <w:szCs w:val="22"/>
        </w:rPr>
        <w:t xml:space="preserve">Para la atención de la leucemia mieloide crónica, padecimiento que se distingue principalmente por la proliferación </w:t>
      </w:r>
      <w:r w:rsidR="0022523F" w:rsidRPr="00B73E8A">
        <w:rPr>
          <w:rFonts w:ascii="Montserrat" w:hAnsi="Montserrat"/>
          <w:sz w:val="22"/>
          <w:szCs w:val="22"/>
        </w:rPr>
        <w:t xml:space="preserve">desordenada </w:t>
      </w:r>
      <w:r w:rsidRPr="00B73E8A">
        <w:rPr>
          <w:rFonts w:ascii="Montserrat" w:hAnsi="Montserrat"/>
          <w:sz w:val="22"/>
          <w:szCs w:val="22"/>
        </w:rPr>
        <w:t>de las células blancas o leucocitos, el Instituto Mexicano del Seguro Social (IMSS) cuenta con medicamentos de primera, segunda y tercera generación, que existen en todas las guía</w:t>
      </w:r>
      <w:r w:rsidR="00B73E8A" w:rsidRPr="00B73E8A">
        <w:rPr>
          <w:rFonts w:ascii="Montserrat" w:hAnsi="Montserrat"/>
          <w:sz w:val="22"/>
          <w:szCs w:val="22"/>
        </w:rPr>
        <w:t>s</w:t>
      </w:r>
      <w:r w:rsidRPr="00B73E8A">
        <w:rPr>
          <w:rFonts w:ascii="Montserrat" w:hAnsi="Montserrat"/>
          <w:sz w:val="22"/>
          <w:szCs w:val="22"/>
        </w:rPr>
        <w:t xml:space="preserve"> mundiales, afirmó la doctora Nancy Delgado López.</w:t>
      </w:r>
    </w:p>
    <w:p w14:paraId="3C6DAC5C" w14:textId="77777777" w:rsidR="009C6663" w:rsidRPr="00B73E8A" w:rsidRDefault="009C6663" w:rsidP="00B73E8A">
      <w:pPr>
        <w:jc w:val="both"/>
        <w:rPr>
          <w:rFonts w:ascii="Montserrat" w:hAnsi="Montserrat"/>
          <w:sz w:val="22"/>
          <w:szCs w:val="22"/>
        </w:rPr>
      </w:pPr>
    </w:p>
    <w:p w14:paraId="567A227B" w14:textId="77777777" w:rsidR="0022523F" w:rsidRPr="00B73E8A" w:rsidRDefault="009C6663" w:rsidP="00B73E8A">
      <w:pPr>
        <w:jc w:val="both"/>
        <w:rPr>
          <w:rFonts w:ascii="Montserrat" w:hAnsi="Montserrat"/>
          <w:sz w:val="22"/>
          <w:szCs w:val="22"/>
        </w:rPr>
      </w:pPr>
      <w:r w:rsidRPr="00B73E8A">
        <w:rPr>
          <w:rFonts w:ascii="Montserrat" w:hAnsi="Montserrat"/>
          <w:sz w:val="22"/>
          <w:szCs w:val="22"/>
        </w:rPr>
        <w:t>Le hematóloga adscrita al Hospital de Especialidades del C</w:t>
      </w:r>
      <w:r w:rsidR="0022523F" w:rsidRPr="00B73E8A">
        <w:rPr>
          <w:rFonts w:ascii="Montserrat" w:hAnsi="Montserrat"/>
          <w:sz w:val="22"/>
          <w:szCs w:val="22"/>
        </w:rPr>
        <w:t xml:space="preserve">entro Médico Nacional </w:t>
      </w:r>
      <w:r w:rsidRPr="00B73E8A">
        <w:rPr>
          <w:rFonts w:ascii="Montserrat" w:hAnsi="Montserrat"/>
          <w:sz w:val="22"/>
          <w:szCs w:val="22"/>
        </w:rPr>
        <w:t>Siglo XXI</w:t>
      </w:r>
      <w:r w:rsidR="0022523F" w:rsidRPr="00B73E8A">
        <w:rPr>
          <w:rFonts w:ascii="Montserrat" w:hAnsi="Montserrat"/>
          <w:sz w:val="22"/>
          <w:szCs w:val="22"/>
        </w:rPr>
        <w:t xml:space="preserve"> explicó que a pesar de que se trata de una patología que no tiene cura, con estas terapias el pronóstico de vida para los derechohabientes cambia radicalmente, pues al lograr una respuesta óptima, tiene</w:t>
      </w:r>
      <w:r w:rsidR="0043111A" w:rsidRPr="00B73E8A">
        <w:rPr>
          <w:rFonts w:ascii="Montserrat" w:hAnsi="Montserrat"/>
          <w:sz w:val="22"/>
          <w:szCs w:val="22"/>
        </w:rPr>
        <w:t>n</w:t>
      </w:r>
      <w:r w:rsidR="0022523F" w:rsidRPr="00B73E8A">
        <w:rPr>
          <w:rFonts w:ascii="Montserrat" w:hAnsi="Montserrat"/>
          <w:sz w:val="22"/>
          <w:szCs w:val="22"/>
        </w:rPr>
        <w:t xml:space="preserve"> una supervivencia similar a la de otra persona sin leucemia.</w:t>
      </w:r>
    </w:p>
    <w:p w14:paraId="2689B974" w14:textId="77777777" w:rsidR="0022523F" w:rsidRPr="00B73E8A" w:rsidRDefault="0022523F" w:rsidP="00B73E8A">
      <w:pPr>
        <w:jc w:val="both"/>
        <w:rPr>
          <w:rFonts w:ascii="Montserrat" w:hAnsi="Montserrat"/>
          <w:sz w:val="22"/>
          <w:szCs w:val="22"/>
        </w:rPr>
      </w:pPr>
    </w:p>
    <w:p w14:paraId="0C9C58C8" w14:textId="77777777" w:rsidR="0043111A" w:rsidRPr="00B73E8A" w:rsidRDefault="0022523F" w:rsidP="00B73E8A">
      <w:pPr>
        <w:jc w:val="both"/>
        <w:rPr>
          <w:rFonts w:ascii="Montserrat" w:hAnsi="Montserrat"/>
          <w:sz w:val="22"/>
          <w:szCs w:val="22"/>
        </w:rPr>
      </w:pPr>
      <w:r w:rsidRPr="00B73E8A">
        <w:rPr>
          <w:rFonts w:ascii="Montserrat" w:hAnsi="Montserrat"/>
          <w:sz w:val="22"/>
          <w:szCs w:val="22"/>
        </w:rPr>
        <w:t xml:space="preserve">Resaltó que </w:t>
      </w:r>
      <w:r w:rsidR="0043111A" w:rsidRPr="00B73E8A">
        <w:rPr>
          <w:rFonts w:ascii="Montserrat" w:hAnsi="Montserrat"/>
          <w:sz w:val="22"/>
          <w:szCs w:val="22"/>
        </w:rPr>
        <w:t xml:space="preserve">a 10 años de haber recibido estas medicinas, 90 por ciento de los pacientes que fueron detectados a tiempo con </w:t>
      </w:r>
      <w:r w:rsidR="007B5D7F" w:rsidRPr="00B73E8A">
        <w:rPr>
          <w:rFonts w:ascii="Montserrat" w:hAnsi="Montserrat"/>
          <w:sz w:val="22"/>
          <w:szCs w:val="22"/>
        </w:rPr>
        <w:t xml:space="preserve">la </w:t>
      </w:r>
      <w:r w:rsidR="0043111A" w:rsidRPr="00B73E8A">
        <w:rPr>
          <w:rFonts w:ascii="Montserrat" w:hAnsi="Montserrat"/>
          <w:sz w:val="22"/>
          <w:szCs w:val="22"/>
        </w:rPr>
        <w:t>patología</w:t>
      </w:r>
      <w:r w:rsidR="00491A21" w:rsidRPr="00B73E8A">
        <w:rPr>
          <w:rFonts w:ascii="Montserrat" w:hAnsi="Montserrat"/>
          <w:sz w:val="22"/>
          <w:szCs w:val="22"/>
        </w:rPr>
        <w:t>,</w:t>
      </w:r>
      <w:r w:rsidR="0043111A" w:rsidRPr="00B73E8A">
        <w:rPr>
          <w:rFonts w:ascii="Montserrat" w:hAnsi="Montserrat"/>
          <w:sz w:val="22"/>
          <w:szCs w:val="22"/>
        </w:rPr>
        <w:t xml:space="preserve"> están vivos.</w:t>
      </w:r>
    </w:p>
    <w:p w14:paraId="6506A8A0" w14:textId="77777777" w:rsidR="0043111A" w:rsidRPr="00B73E8A" w:rsidRDefault="0043111A" w:rsidP="00B73E8A">
      <w:pPr>
        <w:jc w:val="both"/>
        <w:rPr>
          <w:rFonts w:ascii="Montserrat" w:hAnsi="Montserrat"/>
          <w:sz w:val="22"/>
          <w:szCs w:val="22"/>
        </w:rPr>
      </w:pPr>
    </w:p>
    <w:p w14:paraId="4B7FF643" w14:textId="77777777" w:rsidR="0022523F" w:rsidRPr="00B73E8A" w:rsidRDefault="007B5D7F" w:rsidP="00B73E8A">
      <w:pPr>
        <w:jc w:val="both"/>
        <w:rPr>
          <w:rFonts w:ascii="Montserrat" w:hAnsi="Montserrat"/>
          <w:sz w:val="22"/>
          <w:szCs w:val="22"/>
        </w:rPr>
      </w:pPr>
      <w:r w:rsidRPr="00B73E8A">
        <w:rPr>
          <w:rFonts w:ascii="Montserrat" w:hAnsi="Montserrat"/>
          <w:sz w:val="22"/>
          <w:szCs w:val="22"/>
        </w:rPr>
        <w:t>De</w:t>
      </w:r>
      <w:r w:rsidR="0043111A" w:rsidRPr="00B73E8A">
        <w:rPr>
          <w:rFonts w:ascii="Montserrat" w:hAnsi="Montserrat"/>
          <w:sz w:val="22"/>
          <w:szCs w:val="22"/>
        </w:rPr>
        <w:t xml:space="preserve">talló que para ello es muy </w:t>
      </w:r>
      <w:r w:rsidR="0022523F" w:rsidRPr="00B73E8A">
        <w:rPr>
          <w:rFonts w:ascii="Montserrat" w:hAnsi="Montserrat"/>
          <w:sz w:val="22"/>
          <w:szCs w:val="22"/>
        </w:rPr>
        <w:t xml:space="preserve">importante la detección temprana de </w:t>
      </w:r>
      <w:r w:rsidR="0043111A" w:rsidRPr="00B73E8A">
        <w:rPr>
          <w:rFonts w:ascii="Montserrat" w:hAnsi="Montserrat"/>
          <w:sz w:val="22"/>
          <w:szCs w:val="22"/>
        </w:rPr>
        <w:t>est</w:t>
      </w:r>
      <w:r w:rsidR="00491A21" w:rsidRPr="00B73E8A">
        <w:rPr>
          <w:rFonts w:ascii="Montserrat" w:hAnsi="Montserrat"/>
          <w:sz w:val="22"/>
          <w:szCs w:val="22"/>
        </w:rPr>
        <w:t>e cáncer</w:t>
      </w:r>
      <w:r w:rsidR="0043111A" w:rsidRPr="00B73E8A">
        <w:rPr>
          <w:rFonts w:ascii="Montserrat" w:hAnsi="Montserrat"/>
          <w:sz w:val="22"/>
          <w:szCs w:val="22"/>
        </w:rPr>
        <w:t xml:space="preserve">, que podría estar </w:t>
      </w:r>
      <w:r w:rsidR="0022523F" w:rsidRPr="00B73E8A">
        <w:rPr>
          <w:rFonts w:ascii="Montserrat" w:hAnsi="Montserrat"/>
          <w:sz w:val="22"/>
          <w:szCs w:val="22"/>
        </w:rPr>
        <w:t>en algun</w:t>
      </w:r>
      <w:r w:rsidR="00491A21" w:rsidRPr="00B73E8A">
        <w:rPr>
          <w:rFonts w:ascii="Montserrat" w:hAnsi="Montserrat"/>
          <w:sz w:val="22"/>
          <w:szCs w:val="22"/>
        </w:rPr>
        <w:t>a</w:t>
      </w:r>
      <w:r w:rsidR="0022523F" w:rsidRPr="00B73E8A">
        <w:rPr>
          <w:rFonts w:ascii="Montserrat" w:hAnsi="Montserrat"/>
          <w:sz w:val="22"/>
          <w:szCs w:val="22"/>
        </w:rPr>
        <w:t xml:space="preserve"> de sus 3 fases: crónica, acelerada y </w:t>
      </w:r>
      <w:r w:rsidR="0043111A" w:rsidRPr="00B73E8A">
        <w:rPr>
          <w:rFonts w:ascii="Montserrat" w:hAnsi="Montserrat"/>
          <w:sz w:val="22"/>
          <w:szCs w:val="22"/>
        </w:rPr>
        <w:t xml:space="preserve">en </w:t>
      </w:r>
      <w:r w:rsidR="0022523F" w:rsidRPr="00B73E8A">
        <w:rPr>
          <w:rFonts w:ascii="Montserrat" w:hAnsi="Montserrat"/>
          <w:sz w:val="22"/>
          <w:szCs w:val="22"/>
        </w:rPr>
        <w:t>crisis blástica.</w:t>
      </w:r>
      <w:r w:rsidRPr="00B73E8A">
        <w:rPr>
          <w:rFonts w:ascii="Montserrat" w:hAnsi="Montserrat"/>
          <w:sz w:val="22"/>
          <w:szCs w:val="22"/>
        </w:rPr>
        <w:t xml:space="preserve"> </w:t>
      </w:r>
      <w:r w:rsidR="00491A21" w:rsidRPr="00B73E8A">
        <w:rPr>
          <w:rFonts w:ascii="Montserrat" w:hAnsi="Montserrat"/>
          <w:sz w:val="22"/>
          <w:szCs w:val="22"/>
        </w:rPr>
        <w:t xml:space="preserve">El </w:t>
      </w:r>
      <w:r w:rsidR="0022523F" w:rsidRPr="00B73E8A">
        <w:rPr>
          <w:rFonts w:ascii="Montserrat" w:hAnsi="Montserrat"/>
          <w:sz w:val="22"/>
          <w:szCs w:val="22"/>
        </w:rPr>
        <w:t xml:space="preserve">90 por ciento </w:t>
      </w:r>
      <w:r w:rsidR="0043111A" w:rsidRPr="00B73E8A">
        <w:rPr>
          <w:rFonts w:ascii="Montserrat" w:hAnsi="Montserrat"/>
          <w:sz w:val="22"/>
          <w:szCs w:val="22"/>
        </w:rPr>
        <w:t>de los casos</w:t>
      </w:r>
      <w:r w:rsidR="00491A21" w:rsidRPr="00B73E8A">
        <w:rPr>
          <w:rFonts w:ascii="Montserrat" w:hAnsi="Montserrat"/>
          <w:sz w:val="22"/>
          <w:szCs w:val="22"/>
        </w:rPr>
        <w:t>, apuntó</w:t>
      </w:r>
      <w:r w:rsidR="00A20C01">
        <w:rPr>
          <w:rFonts w:ascii="Montserrat" w:hAnsi="Montserrat"/>
          <w:sz w:val="22"/>
          <w:szCs w:val="22"/>
        </w:rPr>
        <w:t>,</w:t>
      </w:r>
      <w:r w:rsidRPr="00B73E8A">
        <w:rPr>
          <w:rFonts w:ascii="Montserrat" w:hAnsi="Montserrat"/>
          <w:sz w:val="22"/>
          <w:szCs w:val="22"/>
        </w:rPr>
        <w:t xml:space="preserve"> </w:t>
      </w:r>
      <w:r w:rsidR="0022523F" w:rsidRPr="00B73E8A">
        <w:rPr>
          <w:rFonts w:ascii="Montserrat" w:hAnsi="Montserrat"/>
          <w:sz w:val="22"/>
          <w:szCs w:val="22"/>
        </w:rPr>
        <w:t xml:space="preserve">se detecta en fase crónica, una </w:t>
      </w:r>
      <w:r w:rsidR="0043111A" w:rsidRPr="00B73E8A">
        <w:rPr>
          <w:rFonts w:ascii="Montserrat" w:hAnsi="Montserrat"/>
          <w:sz w:val="22"/>
          <w:szCs w:val="22"/>
        </w:rPr>
        <w:t xml:space="preserve">etapa </w:t>
      </w:r>
      <w:r w:rsidR="0022523F" w:rsidRPr="00B73E8A">
        <w:rPr>
          <w:rFonts w:ascii="Montserrat" w:hAnsi="Montserrat"/>
          <w:sz w:val="22"/>
          <w:szCs w:val="22"/>
        </w:rPr>
        <w:t>sencilla de tratar y a la que generalmente el paciente responde bien.</w:t>
      </w:r>
    </w:p>
    <w:p w14:paraId="07175703" w14:textId="77777777" w:rsidR="0022523F" w:rsidRPr="00B73E8A" w:rsidRDefault="0022523F" w:rsidP="00B73E8A">
      <w:pPr>
        <w:jc w:val="both"/>
        <w:rPr>
          <w:rFonts w:ascii="Montserrat" w:hAnsi="Montserrat"/>
          <w:sz w:val="22"/>
          <w:szCs w:val="22"/>
        </w:rPr>
      </w:pPr>
    </w:p>
    <w:p w14:paraId="2571CC6F" w14:textId="77777777" w:rsidR="0022523F" w:rsidRPr="00B73E8A" w:rsidRDefault="0043111A" w:rsidP="00B73E8A">
      <w:pPr>
        <w:jc w:val="both"/>
        <w:rPr>
          <w:rFonts w:ascii="Montserrat" w:hAnsi="Montserrat"/>
          <w:sz w:val="22"/>
          <w:szCs w:val="22"/>
        </w:rPr>
      </w:pPr>
      <w:r w:rsidRPr="00B73E8A">
        <w:rPr>
          <w:rFonts w:ascii="Montserrat" w:hAnsi="Montserrat"/>
          <w:sz w:val="22"/>
          <w:szCs w:val="22"/>
        </w:rPr>
        <w:t xml:space="preserve">Sin embargo, </w:t>
      </w:r>
      <w:r w:rsidR="007B5D7F" w:rsidRPr="00B73E8A">
        <w:rPr>
          <w:rFonts w:ascii="Montserrat" w:hAnsi="Montserrat"/>
          <w:sz w:val="22"/>
          <w:szCs w:val="22"/>
        </w:rPr>
        <w:t xml:space="preserve">la encargada de la Clínica de Leucemia Mieloide Aguda y Crónica </w:t>
      </w:r>
      <w:r w:rsidRPr="00B73E8A">
        <w:rPr>
          <w:rFonts w:ascii="Montserrat" w:hAnsi="Montserrat"/>
          <w:sz w:val="22"/>
          <w:szCs w:val="22"/>
        </w:rPr>
        <w:t xml:space="preserve">subrayó la necesidad de que las personas se realicen </w:t>
      </w:r>
      <w:r w:rsidR="0022523F" w:rsidRPr="00B73E8A">
        <w:rPr>
          <w:rFonts w:ascii="Montserrat" w:hAnsi="Montserrat"/>
          <w:sz w:val="22"/>
          <w:szCs w:val="22"/>
        </w:rPr>
        <w:t xml:space="preserve">chequeos generales, </w:t>
      </w:r>
      <w:r w:rsidRPr="00B73E8A">
        <w:rPr>
          <w:rFonts w:ascii="Montserrat" w:hAnsi="Montserrat"/>
          <w:sz w:val="22"/>
          <w:szCs w:val="22"/>
        </w:rPr>
        <w:t xml:space="preserve">incluidos estudios de </w:t>
      </w:r>
      <w:r w:rsidR="0022523F" w:rsidRPr="00B73E8A">
        <w:rPr>
          <w:rFonts w:ascii="Montserrat" w:hAnsi="Montserrat"/>
          <w:sz w:val="22"/>
          <w:szCs w:val="22"/>
        </w:rPr>
        <w:t>laboratorio</w:t>
      </w:r>
      <w:r w:rsidRPr="00B73E8A">
        <w:rPr>
          <w:rFonts w:ascii="Montserrat" w:hAnsi="Montserrat"/>
          <w:sz w:val="22"/>
          <w:szCs w:val="22"/>
        </w:rPr>
        <w:t xml:space="preserve">, donde </w:t>
      </w:r>
      <w:r w:rsidR="00A20C01">
        <w:rPr>
          <w:rFonts w:ascii="Montserrat" w:hAnsi="Montserrat"/>
          <w:sz w:val="22"/>
          <w:szCs w:val="22"/>
        </w:rPr>
        <w:t xml:space="preserve">por ejemplo, </w:t>
      </w:r>
      <w:r w:rsidR="0022523F" w:rsidRPr="00B73E8A">
        <w:rPr>
          <w:rFonts w:ascii="Montserrat" w:hAnsi="Montserrat"/>
          <w:sz w:val="22"/>
          <w:szCs w:val="22"/>
        </w:rPr>
        <w:t>una biometría hemática</w:t>
      </w:r>
      <w:r w:rsidRPr="00B73E8A">
        <w:rPr>
          <w:rFonts w:ascii="Montserrat" w:hAnsi="Montserrat"/>
          <w:sz w:val="22"/>
          <w:szCs w:val="22"/>
        </w:rPr>
        <w:t xml:space="preserve">, que solo </w:t>
      </w:r>
      <w:r w:rsidR="0022523F" w:rsidRPr="00B73E8A">
        <w:rPr>
          <w:rFonts w:ascii="Montserrat" w:hAnsi="Montserrat"/>
          <w:sz w:val="22"/>
          <w:szCs w:val="22"/>
        </w:rPr>
        <w:t xml:space="preserve">implica una toma de sangre </w:t>
      </w:r>
      <w:r w:rsidRPr="00B73E8A">
        <w:rPr>
          <w:rFonts w:ascii="Montserrat" w:hAnsi="Montserrat"/>
          <w:sz w:val="22"/>
          <w:szCs w:val="22"/>
        </w:rPr>
        <w:t xml:space="preserve">en </w:t>
      </w:r>
      <w:r w:rsidR="0022523F" w:rsidRPr="00B73E8A">
        <w:rPr>
          <w:rFonts w:ascii="Montserrat" w:hAnsi="Montserrat"/>
          <w:sz w:val="22"/>
          <w:szCs w:val="22"/>
        </w:rPr>
        <w:t xml:space="preserve">el brazo, puede ayudar a detectar la </w:t>
      </w:r>
      <w:r w:rsidR="00340C11">
        <w:rPr>
          <w:rFonts w:ascii="Montserrat" w:hAnsi="Montserrat"/>
          <w:sz w:val="22"/>
          <w:szCs w:val="22"/>
        </w:rPr>
        <w:t>sospecha de enfermedad y por ende, un envío oportuno con el hematólogo.</w:t>
      </w:r>
    </w:p>
    <w:p w14:paraId="19BC7699" w14:textId="77777777" w:rsidR="0022523F" w:rsidRPr="00FC66DE" w:rsidRDefault="0022523F" w:rsidP="00B73E8A">
      <w:pPr>
        <w:jc w:val="both"/>
        <w:rPr>
          <w:rFonts w:ascii="Montserrat" w:hAnsi="Montserrat"/>
          <w:sz w:val="22"/>
          <w:szCs w:val="22"/>
        </w:rPr>
      </w:pPr>
    </w:p>
    <w:p w14:paraId="6E1E8EDD" w14:textId="77777777" w:rsidR="0022523F" w:rsidRPr="00FC66DE" w:rsidRDefault="0043111A" w:rsidP="00FC66DE">
      <w:pPr>
        <w:pStyle w:val="Textoindependiente"/>
      </w:pPr>
      <w:r w:rsidRPr="00FC66DE">
        <w:t xml:space="preserve">Si se </w:t>
      </w:r>
      <w:r w:rsidR="0022523F" w:rsidRPr="00FC66DE">
        <w:t>observa un aumento en glóbulos blancos, llamados leucocitos, y de</w:t>
      </w:r>
      <w:r w:rsidR="00584B31" w:rsidRPr="00FC66DE">
        <w:t xml:space="preserve">ntro de </w:t>
      </w:r>
      <w:r w:rsidR="0022523F" w:rsidRPr="00FC66DE">
        <w:t xml:space="preserve">éstos, </w:t>
      </w:r>
      <w:r w:rsidR="00584B31" w:rsidRPr="00FC66DE">
        <w:t xml:space="preserve">incremento en </w:t>
      </w:r>
      <w:r w:rsidR="00F96C01" w:rsidRPr="00FC66DE">
        <w:t>neu</w:t>
      </w:r>
      <w:r w:rsidR="0022523F" w:rsidRPr="00FC66DE">
        <w:t xml:space="preserve">trófilos, basófilos y eosinófilos, </w:t>
      </w:r>
      <w:r w:rsidR="00584B31" w:rsidRPr="00FC66DE">
        <w:t xml:space="preserve">existe </w:t>
      </w:r>
      <w:r w:rsidR="0022523F" w:rsidRPr="00FC66DE">
        <w:t>una alta sospec</w:t>
      </w:r>
      <w:r w:rsidR="00491A21" w:rsidRPr="00FC66DE">
        <w:t>ha de leucemia mieloide crónica, abundó.</w:t>
      </w:r>
    </w:p>
    <w:p w14:paraId="255BB8D6" w14:textId="77777777" w:rsidR="00491A21" w:rsidRPr="00B73E8A" w:rsidRDefault="00491A21" w:rsidP="00B73E8A">
      <w:pPr>
        <w:jc w:val="both"/>
        <w:rPr>
          <w:rFonts w:ascii="Montserrat" w:hAnsi="Montserrat"/>
          <w:sz w:val="22"/>
          <w:szCs w:val="22"/>
        </w:rPr>
      </w:pPr>
    </w:p>
    <w:p w14:paraId="4ACEA9A8" w14:textId="4CA4C55E" w:rsidR="00340C11" w:rsidRDefault="00DE41EE" w:rsidP="00B73E8A">
      <w:pPr>
        <w:jc w:val="both"/>
        <w:rPr>
          <w:rFonts w:ascii="Montserrat" w:hAnsi="Montserrat"/>
          <w:sz w:val="22"/>
          <w:szCs w:val="22"/>
        </w:rPr>
      </w:pPr>
      <w:r>
        <w:rPr>
          <w:rFonts w:ascii="Montserrat" w:hAnsi="Montserrat"/>
          <w:sz w:val="22"/>
          <w:szCs w:val="22"/>
        </w:rPr>
        <w:t>L</w:t>
      </w:r>
      <w:r w:rsidR="00491A21" w:rsidRPr="00B73E8A">
        <w:rPr>
          <w:rFonts w:ascii="Montserrat" w:hAnsi="Montserrat"/>
          <w:sz w:val="22"/>
          <w:szCs w:val="22"/>
        </w:rPr>
        <w:t xml:space="preserve">a doctora Delgado López indicó que este padecimiento </w:t>
      </w:r>
      <w:r w:rsidR="00D673CC" w:rsidRPr="00B73E8A">
        <w:rPr>
          <w:rFonts w:ascii="Montserrat" w:hAnsi="Montserrat"/>
          <w:sz w:val="22"/>
          <w:szCs w:val="22"/>
        </w:rPr>
        <w:t xml:space="preserve">es más frecuente en personas mayores de 55 años, pero en México </w:t>
      </w:r>
      <w:r w:rsidR="00340C11">
        <w:rPr>
          <w:rFonts w:ascii="Montserrat" w:hAnsi="Montserrat"/>
          <w:sz w:val="22"/>
          <w:szCs w:val="22"/>
        </w:rPr>
        <w:t xml:space="preserve">la mediana es de entre </w:t>
      </w:r>
      <w:r w:rsidR="00D673CC" w:rsidRPr="00B73E8A">
        <w:rPr>
          <w:rFonts w:ascii="Montserrat" w:hAnsi="Montserrat"/>
          <w:sz w:val="22"/>
          <w:szCs w:val="22"/>
        </w:rPr>
        <w:t xml:space="preserve">39 </w:t>
      </w:r>
      <w:r w:rsidR="00340C11">
        <w:rPr>
          <w:rFonts w:ascii="Montserrat" w:hAnsi="Montserrat"/>
          <w:sz w:val="22"/>
          <w:szCs w:val="22"/>
        </w:rPr>
        <w:t>y</w:t>
      </w:r>
      <w:r w:rsidR="00D673CC" w:rsidRPr="00B73E8A">
        <w:rPr>
          <w:rFonts w:ascii="Montserrat" w:hAnsi="Montserrat"/>
          <w:sz w:val="22"/>
          <w:szCs w:val="22"/>
        </w:rPr>
        <w:t xml:space="preserve"> 41 años.</w:t>
      </w:r>
    </w:p>
    <w:p w14:paraId="754F698B" w14:textId="77777777" w:rsidR="00340C11" w:rsidRDefault="00340C11" w:rsidP="00B73E8A">
      <w:pPr>
        <w:jc w:val="both"/>
        <w:rPr>
          <w:rFonts w:ascii="Montserrat" w:hAnsi="Montserrat"/>
          <w:sz w:val="22"/>
          <w:szCs w:val="22"/>
        </w:rPr>
      </w:pPr>
    </w:p>
    <w:p w14:paraId="0290FFB2" w14:textId="77777777" w:rsidR="00D673CC" w:rsidRPr="00B73E8A" w:rsidRDefault="00340C11" w:rsidP="00340C11">
      <w:pPr>
        <w:jc w:val="both"/>
        <w:rPr>
          <w:rFonts w:ascii="Montserrat" w:hAnsi="Montserrat"/>
          <w:sz w:val="22"/>
          <w:szCs w:val="22"/>
        </w:rPr>
      </w:pPr>
      <w:r>
        <w:rPr>
          <w:rFonts w:ascii="Montserrat" w:hAnsi="Montserrat"/>
          <w:sz w:val="22"/>
          <w:szCs w:val="22"/>
        </w:rPr>
        <w:lastRenderedPageBreak/>
        <w:t xml:space="preserve">Expresó que la literatura universal refiere que </w:t>
      </w:r>
      <w:r w:rsidR="00D673CC" w:rsidRPr="00B73E8A">
        <w:rPr>
          <w:rFonts w:ascii="Montserrat" w:hAnsi="Montserrat"/>
          <w:sz w:val="22"/>
          <w:szCs w:val="22"/>
        </w:rPr>
        <w:t xml:space="preserve">50 por ciento de </w:t>
      </w:r>
      <w:r>
        <w:rPr>
          <w:rFonts w:ascii="Montserrat" w:hAnsi="Montserrat"/>
          <w:sz w:val="22"/>
          <w:szCs w:val="22"/>
        </w:rPr>
        <w:t xml:space="preserve">los pacientes son asintomáticos, empero en América Latina y específicamente en nuestro país se estima que solo </w:t>
      </w:r>
      <w:r w:rsidR="00D673CC" w:rsidRPr="00B73E8A">
        <w:rPr>
          <w:rFonts w:ascii="Montserrat" w:hAnsi="Montserrat"/>
          <w:sz w:val="22"/>
          <w:szCs w:val="22"/>
        </w:rPr>
        <w:t>30 por ciento</w:t>
      </w:r>
      <w:r w:rsidR="00A263E0">
        <w:rPr>
          <w:rFonts w:ascii="Montserrat" w:hAnsi="Montserrat"/>
          <w:sz w:val="22"/>
          <w:szCs w:val="22"/>
        </w:rPr>
        <w:t xml:space="preserve"> se encuentran en esta condición</w:t>
      </w:r>
      <w:r w:rsidR="00D673CC" w:rsidRPr="00B73E8A">
        <w:rPr>
          <w:rFonts w:ascii="Montserrat" w:hAnsi="Montserrat"/>
          <w:sz w:val="22"/>
          <w:szCs w:val="22"/>
        </w:rPr>
        <w:t xml:space="preserve">, </w:t>
      </w:r>
      <w:r w:rsidR="00A263E0">
        <w:rPr>
          <w:rFonts w:ascii="Montserrat" w:hAnsi="Montserrat"/>
          <w:sz w:val="22"/>
          <w:szCs w:val="22"/>
        </w:rPr>
        <w:t xml:space="preserve">y solo serán diagnosticados de forma </w:t>
      </w:r>
      <w:r w:rsidR="00D673CC" w:rsidRPr="00B73E8A">
        <w:rPr>
          <w:rFonts w:ascii="Montserrat" w:hAnsi="Montserrat"/>
          <w:sz w:val="22"/>
          <w:szCs w:val="22"/>
        </w:rPr>
        <w:t xml:space="preserve">incidental </w:t>
      </w:r>
      <w:r w:rsidR="00A263E0">
        <w:rPr>
          <w:rFonts w:ascii="Montserrat" w:hAnsi="Montserrat"/>
          <w:sz w:val="22"/>
          <w:szCs w:val="22"/>
        </w:rPr>
        <w:t xml:space="preserve">cuando se hagan un chequeo o en </w:t>
      </w:r>
      <w:r w:rsidR="00D673CC" w:rsidRPr="00B73E8A">
        <w:rPr>
          <w:rFonts w:ascii="Montserrat" w:hAnsi="Montserrat"/>
          <w:sz w:val="22"/>
          <w:szCs w:val="22"/>
        </w:rPr>
        <w:t>estudios preoperat</w:t>
      </w:r>
      <w:r w:rsidR="00A263E0">
        <w:rPr>
          <w:rFonts w:ascii="Montserrat" w:hAnsi="Montserrat"/>
          <w:sz w:val="22"/>
          <w:szCs w:val="22"/>
        </w:rPr>
        <w:t xml:space="preserve">orios cuando van a donar </w:t>
      </w:r>
      <w:r w:rsidR="00D673CC" w:rsidRPr="00B73E8A">
        <w:rPr>
          <w:rFonts w:ascii="Montserrat" w:hAnsi="Montserrat"/>
          <w:sz w:val="22"/>
          <w:szCs w:val="22"/>
        </w:rPr>
        <w:t>sangre</w:t>
      </w:r>
      <w:r w:rsidR="00A263E0">
        <w:rPr>
          <w:rFonts w:ascii="Montserrat" w:hAnsi="Montserrat"/>
          <w:sz w:val="22"/>
          <w:szCs w:val="22"/>
        </w:rPr>
        <w:t>.</w:t>
      </w:r>
    </w:p>
    <w:p w14:paraId="0FAE0F6E" w14:textId="77777777" w:rsidR="00D673CC" w:rsidRPr="00B73E8A" w:rsidRDefault="00D673CC" w:rsidP="00B73E8A">
      <w:pPr>
        <w:jc w:val="both"/>
        <w:rPr>
          <w:rFonts w:ascii="Montserrat" w:hAnsi="Montserrat"/>
          <w:sz w:val="22"/>
          <w:szCs w:val="22"/>
        </w:rPr>
      </w:pPr>
    </w:p>
    <w:p w14:paraId="2392B88C" w14:textId="77777777" w:rsidR="00D673CC" w:rsidRPr="00B73E8A" w:rsidRDefault="00D673CC" w:rsidP="00B73E8A">
      <w:pPr>
        <w:jc w:val="both"/>
        <w:rPr>
          <w:rFonts w:ascii="Montserrat" w:hAnsi="Montserrat"/>
          <w:sz w:val="22"/>
          <w:szCs w:val="22"/>
        </w:rPr>
      </w:pPr>
      <w:r w:rsidRPr="00B73E8A">
        <w:rPr>
          <w:rFonts w:ascii="Montserrat" w:hAnsi="Montserrat"/>
          <w:sz w:val="22"/>
          <w:szCs w:val="22"/>
        </w:rPr>
        <w:t>El otro 70 por ciento, manifestó, presentará síntomas como fatiga, síndrome anémico y crecimiento del bazo, al grado de comer poco por la compresión que provoca en el estómago el crecimiento de este órgano, además de pesadez en el costado izquierdo del abdomen.</w:t>
      </w:r>
    </w:p>
    <w:p w14:paraId="4EBE8536" w14:textId="77777777" w:rsidR="00491A21" w:rsidRPr="00B73E8A" w:rsidRDefault="00491A21" w:rsidP="00B73E8A">
      <w:pPr>
        <w:jc w:val="both"/>
        <w:rPr>
          <w:rFonts w:ascii="Montserrat" w:hAnsi="Montserrat"/>
          <w:sz w:val="22"/>
          <w:szCs w:val="22"/>
        </w:rPr>
      </w:pPr>
    </w:p>
    <w:p w14:paraId="7E0944DA" w14:textId="77777777" w:rsidR="004C63F3" w:rsidRPr="00B73E8A" w:rsidRDefault="004C63F3" w:rsidP="00B73E8A">
      <w:pPr>
        <w:jc w:val="both"/>
        <w:rPr>
          <w:rFonts w:ascii="Montserrat" w:hAnsi="Montserrat"/>
          <w:sz w:val="22"/>
          <w:szCs w:val="22"/>
        </w:rPr>
      </w:pPr>
      <w:r w:rsidRPr="00B73E8A">
        <w:rPr>
          <w:rFonts w:ascii="Montserrat" w:hAnsi="Montserrat"/>
          <w:sz w:val="22"/>
          <w:szCs w:val="22"/>
        </w:rPr>
        <w:t>La especialista en hematología del Seguro Social informó que esta enfermedad es crónica porque se comporta como otras similares: diabetes e hipertensión, lo que implica que es una patología que no tiene curación, pero se va a mantener controlada mientras se tome el tratamiento.</w:t>
      </w:r>
    </w:p>
    <w:p w14:paraId="44A3500A" w14:textId="77777777" w:rsidR="004C63F3" w:rsidRPr="00B73E8A" w:rsidRDefault="004C63F3" w:rsidP="00B73E8A">
      <w:pPr>
        <w:jc w:val="both"/>
        <w:rPr>
          <w:rFonts w:ascii="Montserrat" w:hAnsi="Montserrat"/>
          <w:sz w:val="22"/>
          <w:szCs w:val="22"/>
        </w:rPr>
      </w:pPr>
    </w:p>
    <w:p w14:paraId="48425863" w14:textId="77777777" w:rsidR="004C63F3" w:rsidRPr="00B73E8A" w:rsidRDefault="004C63F3" w:rsidP="00B73E8A">
      <w:pPr>
        <w:jc w:val="both"/>
        <w:rPr>
          <w:rFonts w:ascii="Montserrat" w:hAnsi="Montserrat"/>
          <w:sz w:val="22"/>
          <w:szCs w:val="22"/>
        </w:rPr>
      </w:pPr>
      <w:r w:rsidRPr="00B73E8A">
        <w:rPr>
          <w:rFonts w:ascii="Montserrat" w:hAnsi="Montserrat"/>
          <w:sz w:val="22"/>
          <w:szCs w:val="22"/>
        </w:rPr>
        <w:t xml:space="preserve">Por tal motivo, enfatizó que los pacientes pueden alcanzar un control perfecto con </w:t>
      </w:r>
      <w:r w:rsidR="007B5D7F" w:rsidRPr="00B73E8A">
        <w:rPr>
          <w:rFonts w:ascii="Montserrat" w:hAnsi="Montserrat"/>
          <w:sz w:val="22"/>
          <w:szCs w:val="22"/>
        </w:rPr>
        <w:t xml:space="preserve">los </w:t>
      </w:r>
      <w:r w:rsidRPr="00B73E8A">
        <w:rPr>
          <w:rFonts w:ascii="Montserrat" w:hAnsi="Montserrat"/>
          <w:sz w:val="22"/>
          <w:szCs w:val="22"/>
        </w:rPr>
        <w:t>tratamientos que deben tomarse de manera indefinida.</w:t>
      </w:r>
    </w:p>
    <w:p w14:paraId="3445B61E" w14:textId="77777777" w:rsidR="004C63F3" w:rsidRPr="00B73E8A" w:rsidRDefault="004C63F3" w:rsidP="00B73E8A">
      <w:pPr>
        <w:jc w:val="both"/>
        <w:rPr>
          <w:rFonts w:ascii="Montserrat" w:hAnsi="Montserrat"/>
          <w:sz w:val="22"/>
          <w:szCs w:val="22"/>
        </w:rPr>
      </w:pPr>
    </w:p>
    <w:p w14:paraId="716862CE" w14:textId="77777777" w:rsidR="004C63F3" w:rsidRPr="00B73E8A" w:rsidRDefault="004C63F3" w:rsidP="00B73E8A">
      <w:pPr>
        <w:jc w:val="both"/>
        <w:rPr>
          <w:rFonts w:ascii="Montserrat" w:hAnsi="Montserrat"/>
          <w:sz w:val="22"/>
          <w:szCs w:val="22"/>
        </w:rPr>
      </w:pPr>
      <w:r w:rsidRPr="00B73E8A">
        <w:rPr>
          <w:rFonts w:ascii="Montserrat" w:hAnsi="Montserrat"/>
          <w:sz w:val="22"/>
          <w:szCs w:val="22"/>
        </w:rPr>
        <w:t>La encargada de la Clínica de Leucemia Mieloide Aguda y Crónica dio a conocer que solo en los Centros Médicos Nacionales La Raza y Siglo XXI, del Seguro Social, se atiende aproximadamente a 600 pacientes con leucemia mieloide crónica, con tratamientos que involucran a hematólogos, cardiólogos, endocrinólogos y neumólogo</w:t>
      </w:r>
      <w:r w:rsidR="007B5D7F" w:rsidRPr="00B73E8A">
        <w:rPr>
          <w:rFonts w:ascii="Montserrat" w:hAnsi="Montserrat"/>
          <w:sz w:val="22"/>
          <w:szCs w:val="22"/>
        </w:rPr>
        <w:t>s</w:t>
      </w:r>
      <w:r w:rsidRPr="00B73E8A">
        <w:rPr>
          <w:rFonts w:ascii="Montserrat" w:hAnsi="Montserrat"/>
          <w:sz w:val="22"/>
          <w:szCs w:val="22"/>
        </w:rPr>
        <w:t>, ante la presencia de eventos adversos a los medicamentos.</w:t>
      </w:r>
    </w:p>
    <w:p w14:paraId="4CA364BB" w14:textId="77777777" w:rsidR="004C63F3" w:rsidRPr="00B73E8A" w:rsidRDefault="004C63F3" w:rsidP="00B73E8A">
      <w:pPr>
        <w:jc w:val="both"/>
        <w:rPr>
          <w:rFonts w:ascii="Montserrat" w:hAnsi="Montserrat"/>
          <w:sz w:val="22"/>
          <w:szCs w:val="22"/>
        </w:rPr>
      </w:pPr>
    </w:p>
    <w:p w14:paraId="335C495A" w14:textId="77777777" w:rsidR="004C63F3" w:rsidRPr="00B73E8A" w:rsidRDefault="007B5D7F" w:rsidP="00B73E8A">
      <w:pPr>
        <w:jc w:val="center"/>
        <w:rPr>
          <w:rFonts w:ascii="Montserrat" w:hAnsi="Montserrat"/>
          <w:b/>
          <w:sz w:val="22"/>
          <w:szCs w:val="22"/>
        </w:rPr>
      </w:pPr>
      <w:r w:rsidRPr="00B73E8A">
        <w:rPr>
          <w:rFonts w:ascii="Montserrat" w:hAnsi="Montserrat"/>
          <w:b/>
          <w:sz w:val="22"/>
          <w:szCs w:val="22"/>
        </w:rPr>
        <w:t>--- o0o ---</w:t>
      </w:r>
    </w:p>
    <w:p w14:paraId="7676DF5A" w14:textId="77777777" w:rsidR="007B5D7F" w:rsidRDefault="007B5D7F" w:rsidP="00B73E8A">
      <w:pPr>
        <w:jc w:val="both"/>
        <w:rPr>
          <w:rFonts w:ascii="Montserrat" w:hAnsi="Montserrat"/>
          <w:sz w:val="22"/>
          <w:szCs w:val="22"/>
        </w:rPr>
      </w:pPr>
    </w:p>
    <w:p w14:paraId="011ECD59" w14:textId="15B88AC1" w:rsidR="00FC66DE" w:rsidRDefault="00FC66DE" w:rsidP="00B73E8A">
      <w:pPr>
        <w:jc w:val="both"/>
        <w:rPr>
          <w:rFonts w:ascii="Montserrat" w:hAnsi="Montserrat"/>
          <w:b/>
          <w:sz w:val="22"/>
          <w:szCs w:val="22"/>
        </w:rPr>
      </w:pPr>
      <w:r w:rsidRPr="00FC66DE">
        <w:rPr>
          <w:rFonts w:ascii="Montserrat" w:hAnsi="Montserrat"/>
          <w:b/>
          <w:sz w:val="22"/>
          <w:szCs w:val="22"/>
        </w:rPr>
        <w:t>LINK DE FOTOS:</w:t>
      </w:r>
    </w:p>
    <w:p w14:paraId="63AFC329" w14:textId="2274ED37" w:rsidR="00FC66DE" w:rsidRDefault="00C2119D" w:rsidP="00B73E8A">
      <w:pPr>
        <w:jc w:val="both"/>
        <w:rPr>
          <w:rFonts w:ascii="Montserrat" w:hAnsi="Montserrat"/>
          <w:sz w:val="22"/>
          <w:szCs w:val="22"/>
        </w:rPr>
      </w:pPr>
      <w:hyperlink r:id="rId7" w:history="1">
        <w:r w:rsidR="00FC66DE" w:rsidRPr="00FC66DE">
          <w:rPr>
            <w:rStyle w:val="Hipervnculo"/>
            <w:rFonts w:ascii="Montserrat" w:hAnsi="Montserrat"/>
            <w:sz w:val="22"/>
            <w:szCs w:val="22"/>
          </w:rPr>
          <w:t>https://drive.google.com/drive/folders/1QhnuV5SsvUcupC6Qo7UcprhKIQ-MpRKB?usp=sharing</w:t>
        </w:r>
      </w:hyperlink>
    </w:p>
    <w:p w14:paraId="1052C8F6" w14:textId="77777777" w:rsidR="00FC66DE" w:rsidRDefault="00FC66DE" w:rsidP="00B73E8A">
      <w:pPr>
        <w:jc w:val="both"/>
        <w:rPr>
          <w:rFonts w:ascii="Montserrat" w:hAnsi="Montserrat"/>
          <w:sz w:val="22"/>
          <w:szCs w:val="22"/>
        </w:rPr>
      </w:pPr>
    </w:p>
    <w:p w14:paraId="52F44475" w14:textId="77777777" w:rsidR="00FC66DE" w:rsidRDefault="00FC66DE" w:rsidP="00B73E8A">
      <w:pPr>
        <w:jc w:val="both"/>
        <w:rPr>
          <w:rFonts w:ascii="Montserrat" w:hAnsi="Montserrat"/>
          <w:sz w:val="22"/>
          <w:szCs w:val="22"/>
        </w:rPr>
      </w:pPr>
    </w:p>
    <w:p w14:paraId="2B56C386" w14:textId="7F91C5A4" w:rsidR="00FC66DE" w:rsidRDefault="00FC66DE" w:rsidP="00FC66DE">
      <w:pPr>
        <w:jc w:val="both"/>
        <w:rPr>
          <w:rFonts w:ascii="Montserrat" w:hAnsi="Montserrat"/>
          <w:b/>
          <w:sz w:val="22"/>
          <w:szCs w:val="22"/>
        </w:rPr>
      </w:pPr>
      <w:r>
        <w:rPr>
          <w:rFonts w:ascii="Montserrat" w:hAnsi="Montserrat"/>
          <w:b/>
          <w:sz w:val="22"/>
          <w:szCs w:val="22"/>
        </w:rPr>
        <w:t>LINK DE VIDEO</w:t>
      </w:r>
      <w:r w:rsidRPr="00FC66DE">
        <w:rPr>
          <w:rFonts w:ascii="Montserrat" w:hAnsi="Montserrat"/>
          <w:b/>
          <w:sz w:val="22"/>
          <w:szCs w:val="22"/>
        </w:rPr>
        <w:t>:</w:t>
      </w:r>
    </w:p>
    <w:p w14:paraId="16582036" w14:textId="04A0BE35" w:rsidR="00FC66DE" w:rsidRPr="00FC66DE" w:rsidRDefault="00C2119D" w:rsidP="00FC66DE">
      <w:pPr>
        <w:jc w:val="both"/>
        <w:rPr>
          <w:rFonts w:ascii="Montserrat" w:hAnsi="Montserrat"/>
          <w:sz w:val="22"/>
          <w:szCs w:val="22"/>
        </w:rPr>
      </w:pPr>
      <w:hyperlink r:id="rId8" w:history="1">
        <w:r w:rsidR="00FC66DE" w:rsidRPr="00FC66DE">
          <w:rPr>
            <w:rStyle w:val="Hipervnculo"/>
            <w:rFonts w:ascii="Montserrat" w:hAnsi="Montserrat"/>
            <w:sz w:val="22"/>
            <w:szCs w:val="22"/>
          </w:rPr>
          <w:t>https://imssmx.sharepoint.com/:v:/s/comunicacionsocial/EYIU2qs7cCdFozUeK6xepjoB911LKyjnwosk-CKvylloew?e=aJctYO</w:t>
        </w:r>
      </w:hyperlink>
    </w:p>
    <w:p w14:paraId="66D7EAEB" w14:textId="77777777" w:rsidR="00FC66DE" w:rsidRDefault="00FC66DE" w:rsidP="00FC66DE">
      <w:pPr>
        <w:jc w:val="both"/>
        <w:rPr>
          <w:rFonts w:ascii="Montserrat" w:hAnsi="Montserrat"/>
          <w:b/>
          <w:sz w:val="22"/>
          <w:szCs w:val="22"/>
        </w:rPr>
      </w:pPr>
    </w:p>
    <w:p w14:paraId="7FF31417" w14:textId="77777777" w:rsidR="00FC66DE" w:rsidRPr="00FC66DE" w:rsidRDefault="00FC66DE" w:rsidP="00B73E8A">
      <w:pPr>
        <w:jc w:val="both"/>
        <w:rPr>
          <w:rFonts w:ascii="Montserrat" w:hAnsi="Montserrat"/>
          <w:sz w:val="22"/>
          <w:szCs w:val="22"/>
        </w:rPr>
      </w:pPr>
    </w:p>
    <w:p w14:paraId="5CAC12CB" w14:textId="77777777" w:rsidR="00FC66DE" w:rsidRPr="00FC66DE" w:rsidRDefault="00FC66DE" w:rsidP="00B73E8A">
      <w:pPr>
        <w:jc w:val="both"/>
        <w:rPr>
          <w:rFonts w:ascii="Montserrat" w:hAnsi="Montserrat"/>
          <w:b/>
          <w:sz w:val="22"/>
          <w:szCs w:val="22"/>
        </w:rPr>
      </w:pPr>
    </w:p>
    <w:sectPr w:rsidR="00FC66DE" w:rsidRPr="00FC66DE"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E1B2" w14:textId="77777777" w:rsidR="00394614" w:rsidRDefault="00394614">
      <w:r>
        <w:separator/>
      </w:r>
    </w:p>
  </w:endnote>
  <w:endnote w:type="continuationSeparator" w:id="0">
    <w:p w14:paraId="51FACB21" w14:textId="77777777" w:rsidR="00394614" w:rsidRDefault="0039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Lucida Grande">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6E9E" w14:textId="77777777" w:rsidR="002C2BAC" w:rsidRDefault="00D0295C" w:rsidP="000D31E3">
    <w:pPr>
      <w:pStyle w:val="Piedepgina"/>
      <w:ind w:left="-1276"/>
    </w:pPr>
    <w:r>
      <w:rPr>
        <w:noProof/>
        <w:lang w:eastAsia="es-MX"/>
      </w:rPr>
      <w:drawing>
        <wp:inline distT="0" distB="0" distL="0" distR="0" wp14:anchorId="5A65F34E" wp14:editId="1433D034">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1FD7" w14:textId="77777777" w:rsidR="00394614" w:rsidRDefault="00394614">
      <w:r>
        <w:separator/>
      </w:r>
    </w:p>
  </w:footnote>
  <w:footnote w:type="continuationSeparator" w:id="0">
    <w:p w14:paraId="2B733B45" w14:textId="77777777" w:rsidR="00394614" w:rsidRDefault="0039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E826" w14:textId="77777777" w:rsidR="002C2BA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1DB987E" wp14:editId="6075C89A">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71EB4" w14:textId="77777777" w:rsidR="002C2BA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BF1A1A0" w14:textId="77777777" w:rsidR="002C2BAC" w:rsidRPr="00C0299D" w:rsidRDefault="002C2BA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B987E"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22C71EB4" w14:textId="77777777" w:rsidR="002C2BA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BF1A1A0" w14:textId="77777777" w:rsidR="002C2BAC" w:rsidRPr="00C0299D" w:rsidRDefault="002C2BAC"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219DA9F2" wp14:editId="388D65E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238B4994" wp14:editId="31927381">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2B210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594BC8"/>
    <w:multiLevelType w:val="hybridMultilevel"/>
    <w:tmpl w:val="004A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3975057">
    <w:abstractNumId w:val="4"/>
  </w:num>
  <w:num w:numId="2" w16cid:durableId="2023781473">
    <w:abstractNumId w:val="2"/>
  </w:num>
  <w:num w:numId="3" w16cid:durableId="1184854850">
    <w:abstractNumId w:val="0"/>
  </w:num>
  <w:num w:numId="4" w16cid:durableId="833687260">
    <w:abstractNumId w:val="1"/>
  </w:num>
  <w:num w:numId="5" w16cid:durableId="1806850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CEF"/>
    <w:rsid w:val="000000FA"/>
    <w:rsid w:val="0002135A"/>
    <w:rsid w:val="00030120"/>
    <w:rsid w:val="00053B1D"/>
    <w:rsid w:val="000629BE"/>
    <w:rsid w:val="000759B6"/>
    <w:rsid w:val="0009068E"/>
    <w:rsid w:val="000B063B"/>
    <w:rsid w:val="000C0C27"/>
    <w:rsid w:val="000C43E9"/>
    <w:rsid w:val="000C4BA2"/>
    <w:rsid w:val="000C7024"/>
    <w:rsid w:val="000F10C6"/>
    <w:rsid w:val="000F6F99"/>
    <w:rsid w:val="00100CB1"/>
    <w:rsid w:val="00103935"/>
    <w:rsid w:val="00103A97"/>
    <w:rsid w:val="00106A36"/>
    <w:rsid w:val="0012661D"/>
    <w:rsid w:val="0014672B"/>
    <w:rsid w:val="00164426"/>
    <w:rsid w:val="00166ADF"/>
    <w:rsid w:val="00197915"/>
    <w:rsid w:val="001A257C"/>
    <w:rsid w:val="001E6000"/>
    <w:rsid w:val="001F2A7A"/>
    <w:rsid w:val="0022523F"/>
    <w:rsid w:val="002271BA"/>
    <w:rsid w:val="002324E7"/>
    <w:rsid w:val="0023565D"/>
    <w:rsid w:val="00246FA4"/>
    <w:rsid w:val="002640D8"/>
    <w:rsid w:val="002644A6"/>
    <w:rsid w:val="00274598"/>
    <w:rsid w:val="0029782A"/>
    <w:rsid w:val="002C2BAC"/>
    <w:rsid w:val="002E2EE0"/>
    <w:rsid w:val="002E556D"/>
    <w:rsid w:val="002F7820"/>
    <w:rsid w:val="003040F0"/>
    <w:rsid w:val="003273A5"/>
    <w:rsid w:val="00340C11"/>
    <w:rsid w:val="003660C3"/>
    <w:rsid w:val="00376655"/>
    <w:rsid w:val="00382C1B"/>
    <w:rsid w:val="00394614"/>
    <w:rsid w:val="00395553"/>
    <w:rsid w:val="003A2CAB"/>
    <w:rsid w:val="003B59B7"/>
    <w:rsid w:val="003C7C69"/>
    <w:rsid w:val="003D7F2A"/>
    <w:rsid w:val="003F0140"/>
    <w:rsid w:val="003F4924"/>
    <w:rsid w:val="003F68E6"/>
    <w:rsid w:val="003F6C48"/>
    <w:rsid w:val="00413F85"/>
    <w:rsid w:val="0041537A"/>
    <w:rsid w:val="0043111A"/>
    <w:rsid w:val="00435859"/>
    <w:rsid w:val="004460AD"/>
    <w:rsid w:val="00450CAD"/>
    <w:rsid w:val="00491A21"/>
    <w:rsid w:val="0049743D"/>
    <w:rsid w:val="004C1BA7"/>
    <w:rsid w:val="004C63F3"/>
    <w:rsid w:val="004C67AB"/>
    <w:rsid w:val="00504D4A"/>
    <w:rsid w:val="00510F2A"/>
    <w:rsid w:val="00526B6D"/>
    <w:rsid w:val="005325BA"/>
    <w:rsid w:val="00537609"/>
    <w:rsid w:val="00552A45"/>
    <w:rsid w:val="00561690"/>
    <w:rsid w:val="0057281A"/>
    <w:rsid w:val="00583F1E"/>
    <w:rsid w:val="00584B31"/>
    <w:rsid w:val="005905BB"/>
    <w:rsid w:val="00594E51"/>
    <w:rsid w:val="005A3B05"/>
    <w:rsid w:val="005C2C7A"/>
    <w:rsid w:val="005D5A3E"/>
    <w:rsid w:val="005F3D20"/>
    <w:rsid w:val="006313DB"/>
    <w:rsid w:val="00664FE3"/>
    <w:rsid w:val="00671877"/>
    <w:rsid w:val="00673C1D"/>
    <w:rsid w:val="00692712"/>
    <w:rsid w:val="006A0A6C"/>
    <w:rsid w:val="006A6364"/>
    <w:rsid w:val="006A6CEF"/>
    <w:rsid w:val="006B7681"/>
    <w:rsid w:val="006E2D7E"/>
    <w:rsid w:val="006F55CA"/>
    <w:rsid w:val="0072192F"/>
    <w:rsid w:val="00766D5A"/>
    <w:rsid w:val="00771120"/>
    <w:rsid w:val="00771F15"/>
    <w:rsid w:val="007819C4"/>
    <w:rsid w:val="007861A6"/>
    <w:rsid w:val="00794AE5"/>
    <w:rsid w:val="007B5D7F"/>
    <w:rsid w:val="007C4229"/>
    <w:rsid w:val="007E07FF"/>
    <w:rsid w:val="007E3726"/>
    <w:rsid w:val="00800562"/>
    <w:rsid w:val="00841AE4"/>
    <w:rsid w:val="008421F5"/>
    <w:rsid w:val="008521A5"/>
    <w:rsid w:val="00875F9A"/>
    <w:rsid w:val="00881600"/>
    <w:rsid w:val="008A69DC"/>
    <w:rsid w:val="008D4692"/>
    <w:rsid w:val="008D7B76"/>
    <w:rsid w:val="008D7CE2"/>
    <w:rsid w:val="008E7CB6"/>
    <w:rsid w:val="008F7B22"/>
    <w:rsid w:val="00905353"/>
    <w:rsid w:val="00906B26"/>
    <w:rsid w:val="00956766"/>
    <w:rsid w:val="0096489C"/>
    <w:rsid w:val="00985BCE"/>
    <w:rsid w:val="009B0363"/>
    <w:rsid w:val="009C342A"/>
    <w:rsid w:val="009C5F17"/>
    <w:rsid w:val="009C6663"/>
    <w:rsid w:val="009F0101"/>
    <w:rsid w:val="00A0439B"/>
    <w:rsid w:val="00A07063"/>
    <w:rsid w:val="00A1123E"/>
    <w:rsid w:val="00A20C01"/>
    <w:rsid w:val="00A263E0"/>
    <w:rsid w:val="00A27FBF"/>
    <w:rsid w:val="00A77288"/>
    <w:rsid w:val="00AA6D25"/>
    <w:rsid w:val="00AC0CDF"/>
    <w:rsid w:val="00AF5085"/>
    <w:rsid w:val="00B01FB0"/>
    <w:rsid w:val="00B149E7"/>
    <w:rsid w:val="00B15C98"/>
    <w:rsid w:val="00B200F6"/>
    <w:rsid w:val="00B33494"/>
    <w:rsid w:val="00B54E2E"/>
    <w:rsid w:val="00B73E8A"/>
    <w:rsid w:val="00B77A59"/>
    <w:rsid w:val="00B95AA0"/>
    <w:rsid w:val="00BA2714"/>
    <w:rsid w:val="00BB3E83"/>
    <w:rsid w:val="00BB3F83"/>
    <w:rsid w:val="00BC52DD"/>
    <w:rsid w:val="00BE59C0"/>
    <w:rsid w:val="00BF7DF2"/>
    <w:rsid w:val="00C13178"/>
    <w:rsid w:val="00C14C09"/>
    <w:rsid w:val="00C2119D"/>
    <w:rsid w:val="00C45BFF"/>
    <w:rsid w:val="00C50FB3"/>
    <w:rsid w:val="00C7467D"/>
    <w:rsid w:val="00C86D88"/>
    <w:rsid w:val="00C93572"/>
    <w:rsid w:val="00CA426B"/>
    <w:rsid w:val="00CC4C76"/>
    <w:rsid w:val="00D0295C"/>
    <w:rsid w:val="00D1449E"/>
    <w:rsid w:val="00D46D67"/>
    <w:rsid w:val="00D476BF"/>
    <w:rsid w:val="00D673CC"/>
    <w:rsid w:val="00D777C9"/>
    <w:rsid w:val="00DA1122"/>
    <w:rsid w:val="00DA37B0"/>
    <w:rsid w:val="00DD5BCF"/>
    <w:rsid w:val="00DD5EBE"/>
    <w:rsid w:val="00DE41EE"/>
    <w:rsid w:val="00DE57F4"/>
    <w:rsid w:val="00E12A79"/>
    <w:rsid w:val="00E2222B"/>
    <w:rsid w:val="00E3016F"/>
    <w:rsid w:val="00E52861"/>
    <w:rsid w:val="00E57583"/>
    <w:rsid w:val="00E757F8"/>
    <w:rsid w:val="00E97414"/>
    <w:rsid w:val="00E9763F"/>
    <w:rsid w:val="00EB6738"/>
    <w:rsid w:val="00F0441F"/>
    <w:rsid w:val="00F20635"/>
    <w:rsid w:val="00F33906"/>
    <w:rsid w:val="00F3409D"/>
    <w:rsid w:val="00F3774E"/>
    <w:rsid w:val="00F51B03"/>
    <w:rsid w:val="00F86C89"/>
    <w:rsid w:val="00F96C01"/>
    <w:rsid w:val="00F97979"/>
    <w:rsid w:val="00FB609B"/>
    <w:rsid w:val="00FC54C7"/>
    <w:rsid w:val="00FC66DE"/>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2A43A3"/>
  <w15:docId w15:val="{38B9B3CE-CF0E-4C56-8327-9E32B735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paragraph" w:styleId="Textoindependiente">
    <w:name w:val="Body Text"/>
    <w:basedOn w:val="Normal"/>
    <w:link w:val="TextoindependienteCar"/>
    <w:uiPriority w:val="99"/>
    <w:unhideWhenUsed/>
    <w:rsid w:val="00FC66DE"/>
    <w:pPr>
      <w:jc w:val="both"/>
    </w:pPr>
    <w:rPr>
      <w:rFonts w:ascii="Montserrat" w:hAnsi="Montserrat"/>
      <w:sz w:val="22"/>
      <w:szCs w:val="22"/>
    </w:rPr>
  </w:style>
  <w:style w:type="character" w:customStyle="1" w:styleId="TextoindependienteCar">
    <w:name w:val="Texto independiente Car"/>
    <w:basedOn w:val="Fuentedeprrafopredeter"/>
    <w:link w:val="Textoindependiente"/>
    <w:uiPriority w:val="99"/>
    <w:rsid w:val="00FC66DE"/>
    <w:rPr>
      <w:rFonts w:ascii="Montserrat" w:eastAsiaTheme="minorEastAsia" w:hAnsi="Montserra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YIU2qs7cCdFozUeK6xepjoB911LKyjnwosk-CKvylloew?e=aJctYO" TargetMode="External"/><Relationship Id="rId3" Type="http://schemas.openxmlformats.org/officeDocument/2006/relationships/settings" Target="settings.xml"/><Relationship Id="rId7" Type="http://schemas.openxmlformats.org/officeDocument/2006/relationships/hyperlink" Target="https://drive.google.com/drive/folders/1QhnuV5SsvUcupC6Qo7UcprhKIQ-MpRKB?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comunicado 2023.dotx</Template>
  <TotalTime>0</TotalTime>
  <Pages>2</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2023-09-21T18:46:00Z</cp:lastPrinted>
  <dcterms:created xsi:type="dcterms:W3CDTF">2023-09-25T21:05:00Z</dcterms:created>
  <dcterms:modified xsi:type="dcterms:W3CDTF">2023-09-25T21:05:00Z</dcterms:modified>
</cp:coreProperties>
</file>