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F1D09D" w14:textId="77777777" w:rsidR="00D0295C" w:rsidRPr="00DC330A" w:rsidRDefault="00D0295C" w:rsidP="00057DB6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DC330A">
        <w:rPr>
          <w:rFonts w:ascii="Montserrat" w:hAnsi="Montserrat"/>
          <w:b/>
          <w:color w:val="134E39"/>
        </w:rPr>
        <w:t>BOLETÍN DE PRENSA</w:t>
      </w:r>
    </w:p>
    <w:p w14:paraId="2CDCEE8E" w14:textId="19E1697A" w:rsidR="00D0295C" w:rsidRPr="00DC330A" w:rsidRDefault="009C5F17" w:rsidP="0030081D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 w:rsidRPr="00DC330A">
        <w:rPr>
          <w:rFonts w:ascii="Montserrat" w:hAnsi="Montserrat"/>
          <w:sz w:val="20"/>
          <w:szCs w:val="20"/>
        </w:rPr>
        <w:t>Ciudad de México</w:t>
      </w:r>
      <w:r w:rsidR="00D0295C" w:rsidRPr="00DC330A">
        <w:rPr>
          <w:rFonts w:ascii="Montserrat" w:hAnsi="Montserrat"/>
          <w:sz w:val="20"/>
          <w:szCs w:val="20"/>
        </w:rPr>
        <w:t xml:space="preserve">, </w:t>
      </w:r>
      <w:r w:rsidR="005C4013">
        <w:rPr>
          <w:rFonts w:ascii="Montserrat" w:hAnsi="Montserrat"/>
          <w:sz w:val="20"/>
          <w:szCs w:val="20"/>
        </w:rPr>
        <w:t>martes</w:t>
      </w:r>
      <w:r w:rsidR="00FE7BD2">
        <w:rPr>
          <w:rFonts w:ascii="Montserrat" w:hAnsi="Montserrat"/>
          <w:sz w:val="20"/>
          <w:szCs w:val="20"/>
        </w:rPr>
        <w:t xml:space="preserve"> </w:t>
      </w:r>
      <w:r w:rsidR="00057DB6">
        <w:rPr>
          <w:rFonts w:ascii="Montserrat" w:hAnsi="Montserrat"/>
          <w:sz w:val="20"/>
          <w:szCs w:val="20"/>
        </w:rPr>
        <w:t>1</w:t>
      </w:r>
      <w:r w:rsidR="005C4013">
        <w:rPr>
          <w:rFonts w:ascii="Montserrat" w:hAnsi="Montserrat"/>
          <w:sz w:val="20"/>
          <w:szCs w:val="20"/>
        </w:rPr>
        <w:t xml:space="preserve">2 </w:t>
      </w:r>
      <w:r w:rsidR="00FE7BD2">
        <w:rPr>
          <w:rFonts w:ascii="Montserrat" w:hAnsi="Montserrat"/>
          <w:sz w:val="20"/>
          <w:szCs w:val="20"/>
        </w:rPr>
        <w:t xml:space="preserve">de septiembre </w:t>
      </w:r>
      <w:r w:rsidRPr="00DC330A">
        <w:rPr>
          <w:rFonts w:ascii="Montserrat" w:hAnsi="Montserrat"/>
          <w:sz w:val="20"/>
          <w:szCs w:val="20"/>
        </w:rPr>
        <w:t>de 2023</w:t>
      </w:r>
    </w:p>
    <w:p w14:paraId="32B8770F" w14:textId="300A5D7C" w:rsidR="00D0295C" w:rsidRPr="00DC330A" w:rsidRDefault="00D0295C" w:rsidP="0030081D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DC330A">
        <w:rPr>
          <w:rFonts w:ascii="Montserrat" w:hAnsi="Montserrat"/>
          <w:sz w:val="20"/>
          <w:szCs w:val="20"/>
          <w:lang w:val="es-MX"/>
        </w:rPr>
        <w:t xml:space="preserve">No. </w:t>
      </w:r>
      <w:r w:rsidR="001F1B49">
        <w:rPr>
          <w:rFonts w:ascii="Montserrat" w:hAnsi="Montserrat"/>
          <w:sz w:val="20"/>
          <w:szCs w:val="20"/>
          <w:lang w:val="es-MX"/>
        </w:rPr>
        <w:t>455</w:t>
      </w:r>
      <w:r w:rsidR="002A567F">
        <w:rPr>
          <w:rFonts w:ascii="Montserrat" w:hAnsi="Montserrat"/>
          <w:sz w:val="20"/>
          <w:szCs w:val="20"/>
          <w:lang w:val="es-MX"/>
        </w:rPr>
        <w:t>/</w:t>
      </w:r>
      <w:r w:rsidR="009C5F17" w:rsidRPr="00DC330A">
        <w:rPr>
          <w:rFonts w:ascii="Montserrat" w:hAnsi="Montserrat"/>
          <w:sz w:val="20"/>
          <w:szCs w:val="20"/>
          <w:lang w:val="es-MX"/>
        </w:rPr>
        <w:t>2023</w:t>
      </w:r>
    </w:p>
    <w:p w14:paraId="07D9DB02" w14:textId="67B355D3" w:rsidR="009D31FC" w:rsidRPr="00E17F7C" w:rsidRDefault="009D31FC" w:rsidP="00F02078">
      <w:pPr>
        <w:spacing w:line="240" w:lineRule="atLeast"/>
        <w:jc w:val="both"/>
        <w:rPr>
          <w:rFonts w:ascii="Montserrat" w:hAnsi="Montserrat"/>
          <w:b/>
          <w:bCs/>
          <w:szCs w:val="20"/>
        </w:rPr>
      </w:pPr>
    </w:p>
    <w:p w14:paraId="5FF6BD4E" w14:textId="3555EBD1" w:rsidR="00BD1F59" w:rsidRPr="005C4013" w:rsidRDefault="005C4013" w:rsidP="003730C4">
      <w:pPr>
        <w:spacing w:line="240" w:lineRule="atLeast"/>
        <w:jc w:val="center"/>
        <w:rPr>
          <w:rFonts w:ascii="Montserrat" w:hAnsi="Montserrat"/>
          <w:b/>
          <w:bCs/>
          <w:sz w:val="30"/>
          <w:szCs w:val="30"/>
          <w:lang w:val="es-MX"/>
        </w:rPr>
      </w:pPr>
      <w:r w:rsidRPr="005C4013">
        <w:rPr>
          <w:rFonts w:ascii="Montserrat" w:hAnsi="Montserrat"/>
          <w:b/>
          <w:bCs/>
          <w:sz w:val="30"/>
          <w:szCs w:val="30"/>
          <w:lang w:val="es-MX"/>
        </w:rPr>
        <w:t xml:space="preserve">A un año de colaboración, suman más de 776 mil actividades asistenciales </w:t>
      </w:r>
      <w:r>
        <w:rPr>
          <w:rFonts w:ascii="Montserrat" w:hAnsi="Montserrat"/>
          <w:b/>
          <w:bCs/>
          <w:sz w:val="30"/>
          <w:szCs w:val="30"/>
          <w:lang w:val="es-MX"/>
        </w:rPr>
        <w:t xml:space="preserve">de </w:t>
      </w:r>
      <w:r w:rsidRPr="005C4013">
        <w:rPr>
          <w:rFonts w:ascii="Montserrat" w:hAnsi="Montserrat"/>
          <w:b/>
          <w:bCs/>
          <w:sz w:val="30"/>
          <w:szCs w:val="30"/>
          <w:lang w:val="es-MX"/>
        </w:rPr>
        <w:t>médicos cubanos en IMSS</w:t>
      </w:r>
      <w:r w:rsidR="00694CE9">
        <w:rPr>
          <w:rFonts w:ascii="Montserrat" w:hAnsi="Montserrat"/>
          <w:b/>
          <w:bCs/>
          <w:sz w:val="30"/>
          <w:szCs w:val="30"/>
          <w:lang w:val="es-MX"/>
        </w:rPr>
        <w:t>-</w:t>
      </w:r>
      <w:r w:rsidRPr="005C4013">
        <w:rPr>
          <w:rFonts w:ascii="Montserrat" w:hAnsi="Montserrat"/>
          <w:b/>
          <w:bCs/>
          <w:sz w:val="30"/>
          <w:szCs w:val="30"/>
          <w:lang w:val="es-MX"/>
        </w:rPr>
        <w:t xml:space="preserve">Bienestar </w:t>
      </w:r>
    </w:p>
    <w:p w14:paraId="30EBF643" w14:textId="77777777" w:rsidR="003730C4" w:rsidRPr="00E17F7C" w:rsidRDefault="003730C4" w:rsidP="003730C4">
      <w:pPr>
        <w:spacing w:line="240" w:lineRule="atLeast"/>
        <w:jc w:val="center"/>
        <w:rPr>
          <w:rFonts w:ascii="Montserrat" w:hAnsi="Montserrat"/>
          <w:b/>
          <w:bCs/>
          <w:szCs w:val="28"/>
          <w:lang w:val="es-MX"/>
        </w:rPr>
      </w:pPr>
    </w:p>
    <w:p w14:paraId="69832670" w14:textId="77777777" w:rsidR="00694CE9" w:rsidRPr="00694CE9" w:rsidRDefault="003730C4" w:rsidP="005C4013">
      <w:pPr>
        <w:pStyle w:val="Prrafodelista"/>
        <w:numPr>
          <w:ilvl w:val="0"/>
          <w:numId w:val="7"/>
        </w:numPr>
        <w:spacing w:after="0" w:line="240" w:lineRule="atLeast"/>
        <w:contextualSpacing w:val="0"/>
        <w:jc w:val="both"/>
        <w:rPr>
          <w:rFonts w:ascii="Montserrat" w:hAnsi="Montserrat"/>
          <w:sz w:val="20"/>
          <w:szCs w:val="20"/>
        </w:rPr>
      </w:pPr>
      <w:r w:rsidRPr="005C4013">
        <w:rPr>
          <w:rFonts w:ascii="Montserrat" w:hAnsi="Montserrat"/>
          <w:b/>
          <w:sz w:val="20"/>
          <w:szCs w:val="20"/>
        </w:rPr>
        <w:t>El director general del Segu</w:t>
      </w:r>
      <w:r w:rsidR="005C4013">
        <w:rPr>
          <w:rFonts w:ascii="Montserrat" w:hAnsi="Montserrat"/>
          <w:b/>
          <w:sz w:val="20"/>
          <w:szCs w:val="20"/>
        </w:rPr>
        <w:t xml:space="preserve">ro Social, Zoé Robledo, señaló que </w:t>
      </w:r>
      <w:r w:rsidR="00694CE9">
        <w:rPr>
          <w:rFonts w:ascii="Montserrat" w:hAnsi="Montserrat"/>
          <w:b/>
          <w:sz w:val="20"/>
          <w:szCs w:val="20"/>
        </w:rPr>
        <w:t>son</w:t>
      </w:r>
      <w:r w:rsidR="005C4013" w:rsidRPr="005C4013">
        <w:rPr>
          <w:rFonts w:ascii="Montserrat" w:hAnsi="Montserrat"/>
          <w:b/>
          <w:sz w:val="20"/>
          <w:szCs w:val="20"/>
        </w:rPr>
        <w:t xml:space="preserve"> 806 especialistas cubanos desplegados en servicios de salud de 16 entidades</w:t>
      </w:r>
    </w:p>
    <w:p w14:paraId="10644BC0" w14:textId="049EBC5D" w:rsidR="005C4013" w:rsidRPr="005C4013" w:rsidRDefault="00694CE9" w:rsidP="005C4013">
      <w:pPr>
        <w:pStyle w:val="Prrafodelista"/>
        <w:numPr>
          <w:ilvl w:val="0"/>
          <w:numId w:val="7"/>
        </w:numPr>
        <w:spacing w:after="0" w:line="240" w:lineRule="atLeast"/>
        <w:contextualSpacing w:val="0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b/>
          <w:sz w:val="20"/>
          <w:szCs w:val="20"/>
        </w:rPr>
        <w:t>A</w:t>
      </w:r>
      <w:r w:rsidR="005C4013" w:rsidRPr="005C4013">
        <w:rPr>
          <w:rFonts w:ascii="Montserrat" w:hAnsi="Montserrat"/>
          <w:b/>
          <w:sz w:val="20"/>
          <w:szCs w:val="20"/>
        </w:rPr>
        <w:t xml:space="preserve">tienden a la población que más lo necesita </w:t>
      </w:r>
      <w:r w:rsidR="001F1B49">
        <w:rPr>
          <w:rFonts w:ascii="Montserrat" w:hAnsi="Montserrat"/>
          <w:b/>
          <w:sz w:val="20"/>
          <w:szCs w:val="20"/>
        </w:rPr>
        <w:t xml:space="preserve">en </w:t>
      </w:r>
      <w:r w:rsidR="00FC1D5F">
        <w:rPr>
          <w:rFonts w:ascii="Montserrat" w:hAnsi="Montserrat"/>
          <w:b/>
          <w:sz w:val="20"/>
          <w:szCs w:val="20"/>
        </w:rPr>
        <w:t xml:space="preserve">más de </w:t>
      </w:r>
      <w:r w:rsidR="005C4013" w:rsidRPr="005C4013">
        <w:rPr>
          <w:rFonts w:ascii="Montserrat" w:hAnsi="Montserrat"/>
          <w:b/>
          <w:sz w:val="20"/>
          <w:szCs w:val="20"/>
        </w:rPr>
        <w:t>30 especialidades</w:t>
      </w:r>
    </w:p>
    <w:p w14:paraId="70E6CC3A" w14:textId="77777777" w:rsidR="00FE7BD2" w:rsidRPr="003730C4" w:rsidRDefault="00FE7BD2" w:rsidP="00BD1F59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2D386994" w14:textId="36C322B0" w:rsidR="001F1B49" w:rsidRDefault="003730C4" w:rsidP="003730C4">
      <w:pPr>
        <w:spacing w:line="240" w:lineRule="atLeast"/>
        <w:jc w:val="both"/>
        <w:rPr>
          <w:rFonts w:ascii="Montserrat" w:hAnsi="Montserrat"/>
          <w:sz w:val="22"/>
          <w:szCs w:val="20"/>
        </w:rPr>
      </w:pPr>
      <w:r w:rsidRPr="006C41C6">
        <w:rPr>
          <w:rFonts w:ascii="Montserrat" w:hAnsi="Montserrat"/>
          <w:sz w:val="22"/>
          <w:szCs w:val="20"/>
        </w:rPr>
        <w:t xml:space="preserve">El director general del Instituto Mexicano del Seguro Social (IMSS), Zoé Robledo, </w:t>
      </w:r>
      <w:r w:rsidR="005C4013" w:rsidRPr="006C41C6">
        <w:rPr>
          <w:rFonts w:ascii="Montserrat" w:hAnsi="Montserrat"/>
          <w:sz w:val="22"/>
          <w:szCs w:val="20"/>
        </w:rPr>
        <w:t>informó que</w:t>
      </w:r>
      <w:r w:rsidR="00694CE9">
        <w:rPr>
          <w:rFonts w:ascii="Montserrat" w:hAnsi="Montserrat"/>
          <w:sz w:val="22"/>
          <w:szCs w:val="20"/>
        </w:rPr>
        <w:t>,</w:t>
      </w:r>
      <w:r w:rsidR="005C4013" w:rsidRPr="006C41C6">
        <w:rPr>
          <w:rFonts w:ascii="Montserrat" w:hAnsi="Montserrat"/>
          <w:sz w:val="22"/>
          <w:szCs w:val="20"/>
        </w:rPr>
        <w:t xml:space="preserve"> a un año de</w:t>
      </w:r>
      <w:r w:rsidR="001F1B49">
        <w:rPr>
          <w:rFonts w:ascii="Montserrat" w:hAnsi="Montserrat"/>
          <w:sz w:val="22"/>
          <w:szCs w:val="20"/>
        </w:rPr>
        <w:t xml:space="preserve">l </w:t>
      </w:r>
      <w:r w:rsidR="005C4013" w:rsidRPr="006C41C6">
        <w:rPr>
          <w:rFonts w:ascii="Montserrat" w:hAnsi="Montserrat"/>
          <w:sz w:val="22"/>
          <w:szCs w:val="20"/>
        </w:rPr>
        <w:t xml:space="preserve">convenio de colaboración entre los gobiernos de México y Cuba, se </w:t>
      </w:r>
      <w:r w:rsidR="00A840D6" w:rsidRPr="006C41C6">
        <w:rPr>
          <w:rFonts w:ascii="Montserrat" w:hAnsi="Montserrat"/>
          <w:sz w:val="22"/>
          <w:szCs w:val="20"/>
        </w:rPr>
        <w:t>han contratado</w:t>
      </w:r>
      <w:r w:rsidR="005C4013" w:rsidRPr="006C41C6">
        <w:rPr>
          <w:rFonts w:ascii="Montserrat" w:hAnsi="Montserrat"/>
          <w:sz w:val="22"/>
          <w:szCs w:val="20"/>
        </w:rPr>
        <w:t xml:space="preserve"> 806 </w:t>
      </w:r>
      <w:r w:rsidR="00A840D6" w:rsidRPr="006C41C6">
        <w:rPr>
          <w:rFonts w:ascii="Montserrat" w:hAnsi="Montserrat"/>
          <w:sz w:val="22"/>
          <w:szCs w:val="20"/>
        </w:rPr>
        <w:t xml:space="preserve">médicas y </w:t>
      </w:r>
      <w:r w:rsidR="005C4013" w:rsidRPr="006C41C6">
        <w:rPr>
          <w:rFonts w:ascii="Montserrat" w:hAnsi="Montserrat"/>
          <w:sz w:val="22"/>
          <w:szCs w:val="20"/>
        </w:rPr>
        <w:t>médicos especialistas cubanos</w:t>
      </w:r>
      <w:r w:rsidR="001F1B49">
        <w:rPr>
          <w:rFonts w:ascii="Montserrat" w:hAnsi="Montserrat"/>
          <w:sz w:val="22"/>
          <w:szCs w:val="20"/>
        </w:rPr>
        <w:t>, quienes han realizado más de 776 mil asistencias y procedimientos en hospitales de IMSS</w:t>
      </w:r>
      <w:r w:rsidR="00694CE9">
        <w:rPr>
          <w:rFonts w:ascii="Montserrat" w:hAnsi="Montserrat"/>
          <w:sz w:val="22"/>
          <w:szCs w:val="20"/>
        </w:rPr>
        <w:t>-</w:t>
      </w:r>
      <w:r w:rsidR="001F1B49">
        <w:rPr>
          <w:rFonts w:ascii="Montserrat" w:hAnsi="Montserrat"/>
          <w:sz w:val="22"/>
          <w:szCs w:val="20"/>
        </w:rPr>
        <w:t>Bienestar.</w:t>
      </w:r>
    </w:p>
    <w:p w14:paraId="285520DF" w14:textId="77777777" w:rsidR="001F1B49" w:rsidRDefault="001F1B49" w:rsidP="003730C4">
      <w:pPr>
        <w:spacing w:line="240" w:lineRule="atLeast"/>
        <w:jc w:val="both"/>
        <w:rPr>
          <w:rFonts w:ascii="Montserrat" w:hAnsi="Montserrat"/>
          <w:sz w:val="22"/>
          <w:szCs w:val="20"/>
        </w:rPr>
      </w:pPr>
    </w:p>
    <w:p w14:paraId="51410661" w14:textId="54948600" w:rsidR="001F1B49" w:rsidRPr="006C41C6" w:rsidRDefault="001F1B49" w:rsidP="001F1B49">
      <w:pPr>
        <w:spacing w:line="240" w:lineRule="atLeast"/>
        <w:jc w:val="both"/>
        <w:rPr>
          <w:rFonts w:ascii="Montserrat" w:hAnsi="Montserrat"/>
          <w:sz w:val="22"/>
          <w:szCs w:val="20"/>
        </w:rPr>
      </w:pPr>
      <w:r w:rsidRPr="006C41C6">
        <w:rPr>
          <w:rFonts w:ascii="Montserrat" w:hAnsi="Montserrat"/>
          <w:sz w:val="22"/>
          <w:szCs w:val="20"/>
        </w:rPr>
        <w:t xml:space="preserve">Durante la conferencia de prensa que encabezó </w:t>
      </w:r>
      <w:r>
        <w:rPr>
          <w:rFonts w:ascii="Montserrat" w:hAnsi="Montserrat"/>
          <w:sz w:val="22"/>
          <w:szCs w:val="20"/>
        </w:rPr>
        <w:t xml:space="preserve">en Palacio Nacional </w:t>
      </w:r>
      <w:r w:rsidRPr="006C41C6">
        <w:rPr>
          <w:rFonts w:ascii="Montserrat" w:hAnsi="Montserrat"/>
          <w:sz w:val="22"/>
          <w:szCs w:val="20"/>
        </w:rPr>
        <w:t xml:space="preserve">la </w:t>
      </w:r>
      <w:r>
        <w:rPr>
          <w:rFonts w:ascii="Montserrat" w:hAnsi="Montserrat"/>
          <w:sz w:val="22"/>
          <w:szCs w:val="20"/>
        </w:rPr>
        <w:t xml:space="preserve">secretaria </w:t>
      </w:r>
      <w:r w:rsidRPr="006C41C6">
        <w:rPr>
          <w:rFonts w:ascii="Montserrat" w:hAnsi="Montserrat"/>
          <w:sz w:val="22"/>
          <w:szCs w:val="20"/>
        </w:rPr>
        <w:t>de Gobernación, Luisa María Alcalde Luján, el director general del Seguro Social destacó que</w:t>
      </w:r>
      <w:r w:rsidRPr="001F1B49">
        <w:rPr>
          <w:rFonts w:ascii="Montserrat" w:hAnsi="Montserrat"/>
          <w:sz w:val="22"/>
          <w:szCs w:val="20"/>
        </w:rPr>
        <w:t xml:space="preserve"> </w:t>
      </w:r>
      <w:r>
        <w:rPr>
          <w:rFonts w:ascii="Montserrat" w:hAnsi="Montserrat"/>
          <w:sz w:val="22"/>
          <w:szCs w:val="20"/>
        </w:rPr>
        <w:t xml:space="preserve">los médicos cubanos </w:t>
      </w:r>
      <w:r w:rsidR="00582960">
        <w:rPr>
          <w:rFonts w:ascii="Montserrat" w:hAnsi="Montserrat"/>
          <w:sz w:val="22"/>
          <w:szCs w:val="20"/>
        </w:rPr>
        <w:t xml:space="preserve">brindan servicios en más de </w:t>
      </w:r>
      <w:r w:rsidRPr="006C41C6">
        <w:rPr>
          <w:rFonts w:ascii="Montserrat" w:hAnsi="Montserrat"/>
          <w:sz w:val="22"/>
          <w:szCs w:val="20"/>
        </w:rPr>
        <w:t>30 especialidades</w:t>
      </w:r>
      <w:r w:rsidR="00582960">
        <w:rPr>
          <w:rFonts w:ascii="Montserrat" w:hAnsi="Montserrat"/>
          <w:sz w:val="22"/>
          <w:szCs w:val="20"/>
        </w:rPr>
        <w:t xml:space="preserve"> y laboran en 16 estados</w:t>
      </w:r>
      <w:r w:rsidRPr="006C41C6">
        <w:rPr>
          <w:rFonts w:ascii="Montserrat" w:hAnsi="Montserrat"/>
          <w:sz w:val="22"/>
          <w:szCs w:val="20"/>
        </w:rPr>
        <w:t xml:space="preserve">. </w:t>
      </w:r>
    </w:p>
    <w:p w14:paraId="1330BB9C" w14:textId="469E9520" w:rsidR="001F1B49" w:rsidRDefault="001F1B49" w:rsidP="001F1B49">
      <w:pPr>
        <w:spacing w:line="240" w:lineRule="atLeast"/>
        <w:jc w:val="both"/>
        <w:rPr>
          <w:rFonts w:ascii="Montserrat" w:hAnsi="Montserrat"/>
          <w:sz w:val="22"/>
          <w:szCs w:val="20"/>
        </w:rPr>
      </w:pPr>
    </w:p>
    <w:p w14:paraId="2106CD0F" w14:textId="3D617CE6" w:rsidR="001F1B49" w:rsidRPr="006C41C6" w:rsidRDefault="00582960" w:rsidP="001F1B49">
      <w:pPr>
        <w:spacing w:line="240" w:lineRule="atLeast"/>
        <w:jc w:val="both"/>
        <w:rPr>
          <w:rFonts w:ascii="Montserrat" w:hAnsi="Montserrat"/>
          <w:sz w:val="22"/>
          <w:szCs w:val="20"/>
        </w:rPr>
      </w:pPr>
      <w:r>
        <w:rPr>
          <w:rFonts w:ascii="Montserrat" w:hAnsi="Montserrat"/>
          <w:sz w:val="22"/>
          <w:szCs w:val="20"/>
        </w:rPr>
        <w:t xml:space="preserve">Zoé Robledo precisó que </w:t>
      </w:r>
      <w:r w:rsidR="001F1B49" w:rsidRPr="006C41C6">
        <w:rPr>
          <w:rFonts w:ascii="Montserrat" w:hAnsi="Montserrat"/>
          <w:sz w:val="22"/>
          <w:szCs w:val="20"/>
        </w:rPr>
        <w:t xml:space="preserve">a la fecha la actividad asistencial </w:t>
      </w:r>
      <w:r>
        <w:rPr>
          <w:rFonts w:ascii="Montserrat" w:hAnsi="Montserrat"/>
          <w:sz w:val="22"/>
          <w:szCs w:val="20"/>
        </w:rPr>
        <w:t>d</w:t>
      </w:r>
      <w:r w:rsidR="001F1B49" w:rsidRPr="006C41C6">
        <w:rPr>
          <w:rFonts w:ascii="Montserrat" w:hAnsi="Montserrat"/>
          <w:sz w:val="22"/>
          <w:szCs w:val="20"/>
        </w:rPr>
        <w:t xml:space="preserve">e este personal </w:t>
      </w:r>
      <w:r>
        <w:rPr>
          <w:rFonts w:ascii="Montserrat" w:hAnsi="Montserrat"/>
          <w:sz w:val="22"/>
          <w:szCs w:val="20"/>
        </w:rPr>
        <w:t xml:space="preserve">registra </w:t>
      </w:r>
      <w:r w:rsidR="001F1B49" w:rsidRPr="006C41C6">
        <w:rPr>
          <w:rFonts w:ascii="Montserrat" w:hAnsi="Montserrat"/>
          <w:sz w:val="22"/>
          <w:szCs w:val="20"/>
        </w:rPr>
        <w:t xml:space="preserve">665 mil 194 consultas, 42 mil 600 ultrasonidos, 38 mil 600 sesiones de diálisis, 23 mil 492 cirugías, </w:t>
      </w:r>
      <w:r w:rsidR="00694CE9">
        <w:rPr>
          <w:rFonts w:ascii="Montserrat" w:hAnsi="Montserrat"/>
          <w:sz w:val="22"/>
          <w:szCs w:val="20"/>
        </w:rPr>
        <w:t>tres</w:t>
      </w:r>
      <w:r w:rsidR="001F1B49" w:rsidRPr="006C41C6">
        <w:rPr>
          <w:rFonts w:ascii="Montserrat" w:hAnsi="Montserrat"/>
          <w:sz w:val="22"/>
          <w:szCs w:val="20"/>
        </w:rPr>
        <w:t xml:space="preserve"> mil 212 estudios, mil 983 partos, 891 cesáreas y</w:t>
      </w:r>
      <w:r w:rsidR="001F1B49" w:rsidRPr="006C41C6">
        <w:rPr>
          <w:sz w:val="28"/>
        </w:rPr>
        <w:t xml:space="preserve"> </w:t>
      </w:r>
      <w:r w:rsidR="001F1B49" w:rsidRPr="006C41C6">
        <w:rPr>
          <w:rFonts w:ascii="Montserrat" w:hAnsi="Montserrat"/>
          <w:sz w:val="22"/>
          <w:szCs w:val="20"/>
        </w:rPr>
        <w:t xml:space="preserve">592 endoscopías. </w:t>
      </w:r>
    </w:p>
    <w:p w14:paraId="5E87B224" w14:textId="77777777" w:rsidR="005C4013" w:rsidRPr="006C41C6" w:rsidRDefault="005C4013" w:rsidP="003730C4">
      <w:pPr>
        <w:spacing w:line="240" w:lineRule="atLeast"/>
        <w:jc w:val="both"/>
        <w:rPr>
          <w:rFonts w:ascii="Montserrat" w:hAnsi="Montserrat"/>
          <w:sz w:val="22"/>
          <w:szCs w:val="20"/>
        </w:rPr>
      </w:pPr>
    </w:p>
    <w:p w14:paraId="7BD79B4B" w14:textId="41939FF5" w:rsidR="00582960" w:rsidRDefault="00582960" w:rsidP="00A840D6">
      <w:pPr>
        <w:spacing w:line="240" w:lineRule="atLeast"/>
        <w:jc w:val="both"/>
        <w:rPr>
          <w:rFonts w:ascii="Montserrat" w:hAnsi="Montserrat"/>
          <w:sz w:val="22"/>
          <w:szCs w:val="20"/>
        </w:rPr>
      </w:pPr>
      <w:r>
        <w:rPr>
          <w:rFonts w:ascii="Montserrat" w:hAnsi="Montserrat"/>
          <w:sz w:val="22"/>
          <w:szCs w:val="20"/>
        </w:rPr>
        <w:t>Señaló</w:t>
      </w:r>
      <w:r w:rsidR="00A840D6" w:rsidRPr="006C41C6">
        <w:rPr>
          <w:rFonts w:ascii="Montserrat" w:hAnsi="Montserrat"/>
          <w:sz w:val="22"/>
          <w:szCs w:val="20"/>
        </w:rPr>
        <w:t xml:space="preserve"> que las más de 23 mil cirugías</w:t>
      </w:r>
      <w:r>
        <w:rPr>
          <w:rFonts w:ascii="Montserrat" w:hAnsi="Montserrat"/>
          <w:sz w:val="22"/>
          <w:szCs w:val="20"/>
        </w:rPr>
        <w:t xml:space="preserve"> se lograron gracias a la presencia de estos especialistas en los quirófanos, que anteriormente podían estar habilitados, pero no había un médico cirujano o un </w:t>
      </w:r>
      <w:r w:rsidR="00A840D6" w:rsidRPr="006C41C6">
        <w:rPr>
          <w:rFonts w:ascii="Montserrat" w:hAnsi="Montserrat"/>
          <w:sz w:val="22"/>
          <w:szCs w:val="20"/>
        </w:rPr>
        <w:t xml:space="preserve">anestesiólogo </w:t>
      </w:r>
      <w:r w:rsidR="00694CE9">
        <w:rPr>
          <w:rFonts w:ascii="Montserrat" w:hAnsi="Montserrat"/>
          <w:sz w:val="22"/>
          <w:szCs w:val="20"/>
        </w:rPr>
        <w:t xml:space="preserve">que llevara </w:t>
      </w:r>
      <w:r w:rsidR="00A840D6" w:rsidRPr="006C41C6">
        <w:rPr>
          <w:rFonts w:ascii="Montserrat" w:hAnsi="Montserrat"/>
          <w:sz w:val="22"/>
          <w:szCs w:val="20"/>
        </w:rPr>
        <w:t xml:space="preserve">a cabo </w:t>
      </w:r>
      <w:r>
        <w:rPr>
          <w:rFonts w:ascii="Montserrat" w:hAnsi="Montserrat"/>
          <w:sz w:val="22"/>
          <w:szCs w:val="20"/>
        </w:rPr>
        <w:t>el procedimiento.</w:t>
      </w:r>
    </w:p>
    <w:p w14:paraId="37BC1FD9" w14:textId="77777777" w:rsidR="00A840D6" w:rsidRPr="006C41C6" w:rsidRDefault="00A840D6" w:rsidP="005C4013">
      <w:pPr>
        <w:spacing w:line="240" w:lineRule="atLeast"/>
        <w:jc w:val="both"/>
        <w:rPr>
          <w:rFonts w:ascii="Montserrat" w:hAnsi="Montserrat"/>
          <w:sz w:val="22"/>
          <w:szCs w:val="20"/>
        </w:rPr>
      </w:pPr>
    </w:p>
    <w:p w14:paraId="3DDBB505" w14:textId="5919C921" w:rsidR="00773903" w:rsidRPr="006C41C6" w:rsidRDefault="005C4013" w:rsidP="005C4013">
      <w:pPr>
        <w:spacing w:line="240" w:lineRule="atLeast"/>
        <w:jc w:val="both"/>
        <w:rPr>
          <w:rFonts w:ascii="Montserrat" w:hAnsi="Montserrat"/>
          <w:sz w:val="22"/>
          <w:szCs w:val="20"/>
        </w:rPr>
      </w:pPr>
      <w:r w:rsidRPr="006C41C6">
        <w:rPr>
          <w:rFonts w:ascii="Montserrat" w:hAnsi="Montserrat"/>
          <w:sz w:val="22"/>
          <w:szCs w:val="20"/>
        </w:rPr>
        <w:t xml:space="preserve">Precisó que la distribución de </w:t>
      </w:r>
      <w:r w:rsidR="006C41C6" w:rsidRPr="006C41C6">
        <w:rPr>
          <w:rFonts w:ascii="Montserrat" w:hAnsi="Montserrat"/>
          <w:sz w:val="22"/>
          <w:szCs w:val="20"/>
        </w:rPr>
        <w:t>profesionales</w:t>
      </w:r>
      <w:r w:rsidRPr="006C41C6">
        <w:rPr>
          <w:rFonts w:ascii="Montserrat" w:hAnsi="Montserrat"/>
          <w:sz w:val="22"/>
          <w:szCs w:val="20"/>
        </w:rPr>
        <w:t xml:space="preserve"> por </w:t>
      </w:r>
      <w:r w:rsidR="00773903" w:rsidRPr="006C41C6">
        <w:rPr>
          <w:rFonts w:ascii="Montserrat" w:hAnsi="Montserrat"/>
          <w:sz w:val="22"/>
          <w:szCs w:val="20"/>
        </w:rPr>
        <w:t>entidad federativa que</w:t>
      </w:r>
      <w:r w:rsidRPr="006C41C6">
        <w:rPr>
          <w:rFonts w:ascii="Montserrat" w:hAnsi="Montserrat"/>
          <w:sz w:val="22"/>
          <w:szCs w:val="20"/>
        </w:rPr>
        <w:t xml:space="preserve"> se sumaron a hospitales que operan con el Modelo de Atención a la Salud </w:t>
      </w:r>
      <w:r w:rsidR="00773903" w:rsidRPr="006C41C6">
        <w:rPr>
          <w:rFonts w:ascii="Montserrat" w:hAnsi="Montserrat"/>
          <w:sz w:val="22"/>
          <w:szCs w:val="20"/>
        </w:rPr>
        <w:t>del IMSS</w:t>
      </w:r>
      <w:r w:rsidR="00694CE9">
        <w:rPr>
          <w:rFonts w:ascii="Montserrat" w:hAnsi="Montserrat"/>
          <w:sz w:val="22"/>
          <w:szCs w:val="20"/>
        </w:rPr>
        <w:t>-</w:t>
      </w:r>
      <w:r w:rsidR="00773903" w:rsidRPr="006C41C6">
        <w:rPr>
          <w:rFonts w:ascii="Montserrat" w:hAnsi="Montserrat"/>
          <w:sz w:val="22"/>
          <w:szCs w:val="20"/>
        </w:rPr>
        <w:t>Bienestar son:</w:t>
      </w:r>
      <w:r w:rsidRPr="006C41C6">
        <w:rPr>
          <w:rFonts w:ascii="Montserrat" w:hAnsi="Montserrat"/>
          <w:sz w:val="22"/>
          <w:szCs w:val="20"/>
        </w:rPr>
        <w:t xml:space="preserve"> </w:t>
      </w:r>
      <w:r w:rsidR="00A840D6" w:rsidRPr="006C41C6">
        <w:rPr>
          <w:rFonts w:ascii="Montserrat" w:hAnsi="Montserrat"/>
          <w:sz w:val="22"/>
          <w:szCs w:val="20"/>
        </w:rPr>
        <w:t xml:space="preserve">51 en </w:t>
      </w:r>
      <w:r w:rsidRPr="006C41C6">
        <w:rPr>
          <w:rFonts w:ascii="Montserrat" w:hAnsi="Montserrat"/>
          <w:sz w:val="22"/>
          <w:szCs w:val="20"/>
        </w:rPr>
        <w:t>Baja California</w:t>
      </w:r>
      <w:r w:rsidR="00773903" w:rsidRPr="006C41C6">
        <w:rPr>
          <w:rFonts w:ascii="Montserrat" w:hAnsi="Montserrat"/>
          <w:sz w:val="22"/>
          <w:szCs w:val="20"/>
        </w:rPr>
        <w:t xml:space="preserve"> Sur</w:t>
      </w:r>
      <w:r w:rsidRPr="006C41C6">
        <w:rPr>
          <w:rFonts w:ascii="Montserrat" w:hAnsi="Montserrat"/>
          <w:sz w:val="22"/>
          <w:szCs w:val="20"/>
        </w:rPr>
        <w:t>,</w:t>
      </w:r>
      <w:r w:rsidR="00773903" w:rsidRPr="006C41C6">
        <w:rPr>
          <w:rFonts w:ascii="Montserrat" w:hAnsi="Montserrat"/>
          <w:sz w:val="22"/>
          <w:szCs w:val="20"/>
        </w:rPr>
        <w:t xml:space="preserve"> </w:t>
      </w:r>
      <w:r w:rsidR="00A840D6" w:rsidRPr="006C41C6">
        <w:rPr>
          <w:rFonts w:ascii="Montserrat" w:hAnsi="Montserrat"/>
          <w:sz w:val="22"/>
          <w:szCs w:val="20"/>
        </w:rPr>
        <w:t xml:space="preserve">51 en </w:t>
      </w:r>
      <w:r w:rsidR="00773903" w:rsidRPr="006C41C6">
        <w:rPr>
          <w:rFonts w:ascii="Montserrat" w:hAnsi="Montserrat"/>
          <w:sz w:val="22"/>
          <w:szCs w:val="20"/>
        </w:rPr>
        <w:t xml:space="preserve">Campeche, </w:t>
      </w:r>
      <w:r w:rsidR="00A840D6" w:rsidRPr="006C41C6">
        <w:rPr>
          <w:rFonts w:ascii="Montserrat" w:hAnsi="Montserrat"/>
          <w:sz w:val="22"/>
          <w:szCs w:val="20"/>
        </w:rPr>
        <w:t xml:space="preserve">12 en </w:t>
      </w:r>
      <w:r w:rsidR="00773903" w:rsidRPr="006C41C6">
        <w:rPr>
          <w:rFonts w:ascii="Montserrat" w:hAnsi="Montserrat"/>
          <w:sz w:val="22"/>
          <w:szCs w:val="20"/>
        </w:rPr>
        <w:t xml:space="preserve">Chiapas, </w:t>
      </w:r>
      <w:r w:rsidR="00A840D6" w:rsidRPr="006C41C6">
        <w:rPr>
          <w:rFonts w:ascii="Montserrat" w:hAnsi="Montserrat"/>
          <w:sz w:val="22"/>
          <w:szCs w:val="20"/>
        </w:rPr>
        <w:t xml:space="preserve">86 en </w:t>
      </w:r>
      <w:r w:rsidR="00773903" w:rsidRPr="006C41C6">
        <w:rPr>
          <w:rFonts w:ascii="Montserrat" w:hAnsi="Montserrat"/>
          <w:sz w:val="22"/>
          <w:szCs w:val="20"/>
        </w:rPr>
        <w:t xml:space="preserve">Colima, </w:t>
      </w:r>
      <w:r w:rsidR="00A840D6" w:rsidRPr="006C41C6">
        <w:rPr>
          <w:rFonts w:ascii="Montserrat" w:hAnsi="Montserrat"/>
          <w:sz w:val="22"/>
          <w:szCs w:val="20"/>
        </w:rPr>
        <w:t xml:space="preserve">52 en </w:t>
      </w:r>
      <w:r w:rsidR="00773903" w:rsidRPr="006C41C6">
        <w:rPr>
          <w:rFonts w:ascii="Montserrat" w:hAnsi="Montserrat"/>
          <w:sz w:val="22"/>
          <w:szCs w:val="20"/>
        </w:rPr>
        <w:t xml:space="preserve">Guerrero, </w:t>
      </w:r>
      <w:r w:rsidR="00A840D6" w:rsidRPr="006C41C6">
        <w:rPr>
          <w:rFonts w:ascii="Montserrat" w:hAnsi="Montserrat"/>
          <w:sz w:val="22"/>
          <w:szCs w:val="20"/>
        </w:rPr>
        <w:t xml:space="preserve">71 en </w:t>
      </w:r>
      <w:r w:rsidR="00773903" w:rsidRPr="006C41C6">
        <w:rPr>
          <w:rFonts w:ascii="Montserrat" w:hAnsi="Montserrat"/>
          <w:sz w:val="22"/>
          <w:szCs w:val="20"/>
        </w:rPr>
        <w:t xml:space="preserve">Michoacán, </w:t>
      </w:r>
      <w:r w:rsidR="00A840D6" w:rsidRPr="006C41C6">
        <w:rPr>
          <w:rFonts w:ascii="Montserrat" w:hAnsi="Montserrat"/>
          <w:sz w:val="22"/>
          <w:szCs w:val="20"/>
        </w:rPr>
        <w:t xml:space="preserve">39 en </w:t>
      </w:r>
      <w:r w:rsidR="00773903" w:rsidRPr="006C41C6">
        <w:rPr>
          <w:rFonts w:ascii="Montserrat" w:hAnsi="Montserrat"/>
          <w:sz w:val="22"/>
          <w:szCs w:val="20"/>
        </w:rPr>
        <w:t xml:space="preserve">Hidalgo, </w:t>
      </w:r>
      <w:r w:rsidR="00A840D6" w:rsidRPr="006C41C6">
        <w:rPr>
          <w:rFonts w:ascii="Montserrat" w:hAnsi="Montserrat"/>
          <w:sz w:val="22"/>
          <w:szCs w:val="20"/>
        </w:rPr>
        <w:t xml:space="preserve">109 en </w:t>
      </w:r>
      <w:r w:rsidR="00773903" w:rsidRPr="006C41C6">
        <w:rPr>
          <w:rFonts w:ascii="Montserrat" w:hAnsi="Montserrat"/>
          <w:sz w:val="22"/>
          <w:szCs w:val="20"/>
        </w:rPr>
        <w:t xml:space="preserve">Nayarit, </w:t>
      </w:r>
      <w:r w:rsidR="00A840D6" w:rsidRPr="006C41C6">
        <w:rPr>
          <w:rFonts w:ascii="Montserrat" w:hAnsi="Montserrat"/>
          <w:sz w:val="22"/>
          <w:szCs w:val="20"/>
        </w:rPr>
        <w:t xml:space="preserve">68 en </w:t>
      </w:r>
      <w:r w:rsidR="00773903" w:rsidRPr="006C41C6">
        <w:rPr>
          <w:rFonts w:ascii="Montserrat" w:hAnsi="Montserrat"/>
          <w:sz w:val="22"/>
          <w:szCs w:val="20"/>
        </w:rPr>
        <w:t xml:space="preserve">Oaxaca, </w:t>
      </w:r>
      <w:r w:rsidR="00A840D6" w:rsidRPr="006C41C6">
        <w:rPr>
          <w:rFonts w:ascii="Montserrat" w:hAnsi="Montserrat"/>
          <w:sz w:val="22"/>
          <w:szCs w:val="20"/>
        </w:rPr>
        <w:t xml:space="preserve">31 en </w:t>
      </w:r>
      <w:r w:rsidR="00773903" w:rsidRPr="006C41C6">
        <w:rPr>
          <w:rFonts w:ascii="Montserrat" w:hAnsi="Montserrat"/>
          <w:sz w:val="22"/>
          <w:szCs w:val="20"/>
        </w:rPr>
        <w:t xml:space="preserve">Quintana Roo, </w:t>
      </w:r>
      <w:r w:rsidR="00A840D6" w:rsidRPr="006C41C6">
        <w:rPr>
          <w:rFonts w:ascii="Montserrat" w:hAnsi="Montserrat"/>
          <w:sz w:val="22"/>
          <w:szCs w:val="20"/>
        </w:rPr>
        <w:t xml:space="preserve">60 en </w:t>
      </w:r>
      <w:r w:rsidR="00773903" w:rsidRPr="006C41C6">
        <w:rPr>
          <w:rFonts w:ascii="Montserrat" w:hAnsi="Montserrat"/>
          <w:sz w:val="22"/>
          <w:szCs w:val="20"/>
        </w:rPr>
        <w:t xml:space="preserve">Sonora, </w:t>
      </w:r>
      <w:r w:rsidR="00A840D6" w:rsidRPr="006C41C6">
        <w:rPr>
          <w:rFonts w:ascii="Montserrat" w:hAnsi="Montserrat"/>
          <w:sz w:val="22"/>
          <w:szCs w:val="20"/>
        </w:rPr>
        <w:t xml:space="preserve">15 en </w:t>
      </w:r>
      <w:r w:rsidR="00773903" w:rsidRPr="006C41C6">
        <w:rPr>
          <w:rFonts w:ascii="Montserrat" w:hAnsi="Montserrat"/>
          <w:sz w:val="22"/>
          <w:szCs w:val="20"/>
        </w:rPr>
        <w:t xml:space="preserve">Tamaulipas, </w:t>
      </w:r>
      <w:r w:rsidR="00A840D6" w:rsidRPr="006C41C6">
        <w:rPr>
          <w:rFonts w:ascii="Montserrat" w:hAnsi="Montserrat"/>
          <w:sz w:val="22"/>
          <w:szCs w:val="20"/>
        </w:rPr>
        <w:t xml:space="preserve">105 en </w:t>
      </w:r>
      <w:r w:rsidR="00773903" w:rsidRPr="006C41C6">
        <w:rPr>
          <w:rFonts w:ascii="Montserrat" w:hAnsi="Montserrat"/>
          <w:sz w:val="22"/>
          <w:szCs w:val="20"/>
        </w:rPr>
        <w:t xml:space="preserve">Tlaxcala, </w:t>
      </w:r>
      <w:r w:rsidR="00A840D6" w:rsidRPr="006C41C6">
        <w:rPr>
          <w:rFonts w:ascii="Montserrat" w:hAnsi="Montserrat"/>
          <w:sz w:val="22"/>
          <w:szCs w:val="20"/>
        </w:rPr>
        <w:t xml:space="preserve">25 en </w:t>
      </w:r>
      <w:r w:rsidR="00773903" w:rsidRPr="006C41C6">
        <w:rPr>
          <w:rFonts w:ascii="Montserrat" w:hAnsi="Montserrat"/>
          <w:sz w:val="22"/>
          <w:szCs w:val="20"/>
        </w:rPr>
        <w:t xml:space="preserve">Veracruz, </w:t>
      </w:r>
      <w:r w:rsidR="00A840D6" w:rsidRPr="006C41C6">
        <w:rPr>
          <w:rFonts w:ascii="Montserrat" w:hAnsi="Montserrat"/>
          <w:sz w:val="22"/>
          <w:szCs w:val="20"/>
        </w:rPr>
        <w:t xml:space="preserve">3 en </w:t>
      </w:r>
      <w:r w:rsidR="00773903" w:rsidRPr="006C41C6">
        <w:rPr>
          <w:rFonts w:ascii="Montserrat" w:hAnsi="Montserrat"/>
          <w:sz w:val="22"/>
          <w:szCs w:val="20"/>
        </w:rPr>
        <w:t xml:space="preserve">Yucatán y </w:t>
      </w:r>
      <w:r w:rsidR="00A840D6" w:rsidRPr="006C41C6">
        <w:rPr>
          <w:rFonts w:ascii="Montserrat" w:hAnsi="Montserrat"/>
          <w:sz w:val="22"/>
          <w:szCs w:val="20"/>
        </w:rPr>
        <w:t xml:space="preserve">28 en </w:t>
      </w:r>
      <w:r w:rsidR="00773903" w:rsidRPr="006C41C6">
        <w:rPr>
          <w:rFonts w:ascii="Montserrat" w:hAnsi="Montserrat"/>
          <w:sz w:val="22"/>
          <w:szCs w:val="20"/>
        </w:rPr>
        <w:t xml:space="preserve">Zacatecas. </w:t>
      </w:r>
    </w:p>
    <w:p w14:paraId="76629AE3" w14:textId="77777777" w:rsidR="00A840D6" w:rsidRPr="006C41C6" w:rsidRDefault="00A840D6" w:rsidP="005C4013">
      <w:pPr>
        <w:spacing w:line="240" w:lineRule="atLeast"/>
        <w:jc w:val="both"/>
        <w:rPr>
          <w:rFonts w:ascii="Montserrat" w:hAnsi="Montserrat"/>
          <w:sz w:val="22"/>
          <w:szCs w:val="20"/>
        </w:rPr>
      </w:pPr>
    </w:p>
    <w:p w14:paraId="3FDCDB8B" w14:textId="4BF7910F" w:rsidR="00A840D6" w:rsidRPr="006C41C6" w:rsidRDefault="00A840D6" w:rsidP="005C4013">
      <w:pPr>
        <w:spacing w:line="240" w:lineRule="atLeast"/>
        <w:jc w:val="both"/>
        <w:rPr>
          <w:rFonts w:ascii="Montserrat" w:hAnsi="Montserrat"/>
          <w:sz w:val="22"/>
          <w:szCs w:val="20"/>
        </w:rPr>
      </w:pPr>
      <w:r w:rsidRPr="006C41C6">
        <w:rPr>
          <w:rFonts w:ascii="Montserrat" w:hAnsi="Montserrat"/>
          <w:sz w:val="22"/>
          <w:szCs w:val="20"/>
        </w:rPr>
        <w:t>“Trabajan en lugares como la Mesa de Nayar, la Montaña de Guerrero, la Costa Chica de Oaxaca</w:t>
      </w:r>
      <w:r w:rsidR="00694CE9">
        <w:rPr>
          <w:rFonts w:ascii="Montserrat" w:hAnsi="Montserrat"/>
          <w:sz w:val="22"/>
          <w:szCs w:val="20"/>
        </w:rPr>
        <w:t xml:space="preserve"> o</w:t>
      </w:r>
      <w:r w:rsidRPr="006C41C6">
        <w:rPr>
          <w:rFonts w:ascii="Montserrat" w:hAnsi="Montserrat"/>
          <w:sz w:val="22"/>
          <w:szCs w:val="20"/>
        </w:rPr>
        <w:t xml:space="preserve"> Cananea</w:t>
      </w:r>
      <w:r w:rsidR="00694CE9">
        <w:rPr>
          <w:rFonts w:ascii="Montserrat" w:hAnsi="Montserrat"/>
          <w:sz w:val="22"/>
          <w:szCs w:val="20"/>
        </w:rPr>
        <w:t>,</w:t>
      </w:r>
      <w:r w:rsidRPr="006C41C6">
        <w:rPr>
          <w:rFonts w:ascii="Montserrat" w:hAnsi="Montserrat"/>
          <w:sz w:val="22"/>
          <w:szCs w:val="20"/>
        </w:rPr>
        <w:t xml:space="preserve"> en Sonora</w:t>
      </w:r>
      <w:r w:rsidR="00694CE9">
        <w:rPr>
          <w:rFonts w:ascii="Montserrat" w:hAnsi="Montserrat"/>
          <w:sz w:val="22"/>
          <w:szCs w:val="20"/>
        </w:rPr>
        <w:t>;</w:t>
      </w:r>
      <w:r w:rsidRPr="006C41C6">
        <w:rPr>
          <w:rFonts w:ascii="Montserrat" w:hAnsi="Montserrat"/>
          <w:sz w:val="22"/>
          <w:szCs w:val="20"/>
        </w:rPr>
        <w:t xml:space="preserve"> en zonas rurales también de Tlaxcala</w:t>
      </w:r>
      <w:r w:rsidR="00582960">
        <w:rPr>
          <w:rFonts w:ascii="Montserrat" w:hAnsi="Montserrat"/>
          <w:sz w:val="22"/>
          <w:szCs w:val="20"/>
        </w:rPr>
        <w:t>,</w:t>
      </w:r>
      <w:r w:rsidRPr="006C41C6">
        <w:rPr>
          <w:rFonts w:ascii="Montserrat" w:hAnsi="Montserrat"/>
          <w:sz w:val="22"/>
          <w:szCs w:val="20"/>
        </w:rPr>
        <w:t xml:space="preserve"> de Colima o de Michoacán, en la Huasteca Alta de Veracruz, en Zacatecas, en Morelos, en Campeche</w:t>
      </w:r>
      <w:r w:rsidR="00694CE9">
        <w:rPr>
          <w:rFonts w:ascii="Montserrat" w:hAnsi="Montserrat"/>
          <w:sz w:val="22"/>
          <w:szCs w:val="20"/>
        </w:rPr>
        <w:t>.</w:t>
      </w:r>
      <w:r w:rsidRPr="006C41C6">
        <w:rPr>
          <w:rFonts w:ascii="Montserrat" w:hAnsi="Montserrat"/>
          <w:sz w:val="22"/>
          <w:szCs w:val="20"/>
        </w:rPr>
        <w:t>”</w:t>
      </w:r>
    </w:p>
    <w:p w14:paraId="3FD91033" w14:textId="77777777" w:rsidR="00A840D6" w:rsidRPr="006C41C6" w:rsidRDefault="00A840D6" w:rsidP="005C4013">
      <w:pPr>
        <w:spacing w:line="240" w:lineRule="atLeast"/>
        <w:jc w:val="both"/>
        <w:rPr>
          <w:rFonts w:ascii="Montserrat" w:hAnsi="Montserrat"/>
          <w:sz w:val="22"/>
          <w:szCs w:val="20"/>
        </w:rPr>
      </w:pPr>
    </w:p>
    <w:p w14:paraId="7FE6FE37" w14:textId="4CF0FE97" w:rsidR="00A840D6" w:rsidRPr="006C41C6" w:rsidRDefault="00A840D6" w:rsidP="00A840D6">
      <w:pPr>
        <w:spacing w:line="240" w:lineRule="atLeast"/>
        <w:jc w:val="both"/>
        <w:rPr>
          <w:rFonts w:ascii="Montserrat" w:hAnsi="Montserrat"/>
          <w:sz w:val="22"/>
          <w:szCs w:val="20"/>
        </w:rPr>
      </w:pPr>
      <w:r w:rsidRPr="006C41C6">
        <w:rPr>
          <w:rFonts w:ascii="Montserrat" w:hAnsi="Montserrat"/>
          <w:sz w:val="22"/>
          <w:szCs w:val="20"/>
        </w:rPr>
        <w:t xml:space="preserve">El titular del Seguro Social expuso que las especialidades </w:t>
      </w:r>
      <w:r w:rsidR="00694CE9">
        <w:rPr>
          <w:rFonts w:ascii="Montserrat" w:hAnsi="Montserrat"/>
          <w:sz w:val="22"/>
          <w:szCs w:val="20"/>
        </w:rPr>
        <w:t>que se ofrecen</w:t>
      </w:r>
      <w:r w:rsidRPr="006C41C6">
        <w:rPr>
          <w:rFonts w:ascii="Montserrat" w:hAnsi="Montserrat"/>
          <w:sz w:val="22"/>
          <w:szCs w:val="20"/>
        </w:rPr>
        <w:t xml:space="preserve"> </w:t>
      </w:r>
      <w:r w:rsidR="00582960">
        <w:rPr>
          <w:rFonts w:ascii="Montserrat" w:hAnsi="Montserrat"/>
          <w:sz w:val="22"/>
          <w:szCs w:val="20"/>
        </w:rPr>
        <w:t>son C</w:t>
      </w:r>
      <w:r w:rsidRPr="006C41C6">
        <w:rPr>
          <w:rFonts w:ascii="Montserrat" w:hAnsi="Montserrat"/>
          <w:sz w:val="22"/>
          <w:szCs w:val="20"/>
        </w:rPr>
        <w:t>irugía, Ginecología, Pediatría, Medicina Interna, Nefrología, Cardiología y Neurocirugía, en hospitales que nunca habían tenido la presencia de un médico especialista</w:t>
      </w:r>
      <w:r w:rsidR="00694CE9">
        <w:rPr>
          <w:rFonts w:ascii="Montserrat" w:hAnsi="Montserrat"/>
          <w:sz w:val="22"/>
          <w:szCs w:val="20"/>
        </w:rPr>
        <w:t>;</w:t>
      </w:r>
      <w:r w:rsidRPr="006C41C6">
        <w:rPr>
          <w:rFonts w:ascii="Montserrat" w:hAnsi="Montserrat"/>
          <w:sz w:val="22"/>
          <w:szCs w:val="20"/>
        </w:rPr>
        <w:t xml:space="preserve"> en algunos casos</w:t>
      </w:r>
      <w:r w:rsidR="00694CE9">
        <w:rPr>
          <w:rFonts w:ascii="Montserrat" w:hAnsi="Montserrat"/>
          <w:sz w:val="22"/>
          <w:szCs w:val="20"/>
        </w:rPr>
        <w:t>,</w:t>
      </w:r>
      <w:r w:rsidRPr="006C41C6">
        <w:rPr>
          <w:rFonts w:ascii="Montserrat" w:hAnsi="Montserrat"/>
          <w:sz w:val="22"/>
          <w:szCs w:val="20"/>
        </w:rPr>
        <w:t xml:space="preserve"> incluso desde su inauguración. </w:t>
      </w:r>
    </w:p>
    <w:p w14:paraId="054F3F9C" w14:textId="77777777" w:rsidR="00A840D6" w:rsidRPr="006C41C6" w:rsidRDefault="00A840D6" w:rsidP="005C4013">
      <w:pPr>
        <w:spacing w:line="240" w:lineRule="atLeast"/>
        <w:jc w:val="both"/>
        <w:rPr>
          <w:rFonts w:ascii="Montserrat" w:hAnsi="Montserrat"/>
          <w:sz w:val="22"/>
          <w:szCs w:val="20"/>
        </w:rPr>
      </w:pPr>
    </w:p>
    <w:p w14:paraId="56504083" w14:textId="6C544C19" w:rsidR="00773903" w:rsidRPr="006C41C6" w:rsidRDefault="00773903" w:rsidP="00773903">
      <w:pPr>
        <w:spacing w:line="240" w:lineRule="atLeast"/>
        <w:jc w:val="both"/>
        <w:rPr>
          <w:rFonts w:ascii="Montserrat" w:hAnsi="Montserrat"/>
          <w:sz w:val="22"/>
          <w:szCs w:val="20"/>
        </w:rPr>
      </w:pPr>
      <w:r w:rsidRPr="006C41C6">
        <w:rPr>
          <w:rFonts w:ascii="Montserrat" w:hAnsi="Montserrat"/>
          <w:sz w:val="22"/>
          <w:szCs w:val="20"/>
        </w:rPr>
        <w:t>Zoé Robledo indicó que ayer 11 de septiembre encabezó una reunión con la viceministra primera del Ministerio de Salud Pública,</w:t>
      </w:r>
      <w:r w:rsidR="00057DB6">
        <w:rPr>
          <w:rFonts w:ascii="Montserrat" w:hAnsi="Montserrat"/>
          <w:sz w:val="22"/>
          <w:szCs w:val="20"/>
        </w:rPr>
        <w:t xml:space="preserve"> de Cuba</w:t>
      </w:r>
      <w:r w:rsidRPr="006C41C6">
        <w:rPr>
          <w:rFonts w:ascii="Montserrat" w:hAnsi="Montserrat"/>
          <w:sz w:val="22"/>
          <w:szCs w:val="20"/>
        </w:rPr>
        <w:t xml:space="preserve"> Tania Margarita Cruz</w:t>
      </w:r>
      <w:r w:rsidR="00057DB6">
        <w:rPr>
          <w:rFonts w:ascii="Montserrat" w:hAnsi="Montserrat"/>
          <w:sz w:val="22"/>
          <w:szCs w:val="20"/>
        </w:rPr>
        <w:t xml:space="preserve"> Hernández</w:t>
      </w:r>
      <w:r w:rsidRPr="006C41C6">
        <w:rPr>
          <w:rFonts w:ascii="Montserrat" w:hAnsi="Montserrat"/>
          <w:sz w:val="22"/>
          <w:szCs w:val="20"/>
        </w:rPr>
        <w:t xml:space="preserve">, y con la presidenta de Servicios Médicos Cubanos, Yamila de Armas Águila, a fin de analizar la colaboración entre ambas naciones que inició el 8 de mayo </w:t>
      </w:r>
      <w:r w:rsidR="00057DB6">
        <w:rPr>
          <w:rFonts w:ascii="Montserrat" w:hAnsi="Montserrat"/>
          <w:sz w:val="22"/>
          <w:szCs w:val="20"/>
        </w:rPr>
        <w:t>de</w:t>
      </w:r>
      <w:r w:rsidRPr="006C41C6">
        <w:rPr>
          <w:rFonts w:ascii="Montserrat" w:hAnsi="Montserrat"/>
          <w:sz w:val="22"/>
          <w:szCs w:val="20"/>
        </w:rPr>
        <w:t xml:space="preserve"> 2022. </w:t>
      </w:r>
    </w:p>
    <w:p w14:paraId="5E542E27" w14:textId="77777777" w:rsidR="00A840D6" w:rsidRPr="006C41C6" w:rsidRDefault="00A840D6" w:rsidP="00773903">
      <w:pPr>
        <w:spacing w:line="240" w:lineRule="atLeast"/>
        <w:jc w:val="both"/>
        <w:rPr>
          <w:rFonts w:ascii="Montserrat" w:hAnsi="Montserrat"/>
          <w:sz w:val="22"/>
          <w:szCs w:val="20"/>
        </w:rPr>
      </w:pPr>
    </w:p>
    <w:p w14:paraId="4B8943CD" w14:textId="48069539" w:rsidR="00773903" w:rsidRPr="006C41C6" w:rsidRDefault="00A840D6" w:rsidP="00773903">
      <w:pPr>
        <w:spacing w:line="240" w:lineRule="atLeast"/>
        <w:jc w:val="both"/>
        <w:rPr>
          <w:rFonts w:ascii="Montserrat" w:hAnsi="Montserrat"/>
          <w:sz w:val="22"/>
          <w:szCs w:val="20"/>
        </w:rPr>
      </w:pPr>
      <w:r w:rsidRPr="006C41C6">
        <w:rPr>
          <w:rFonts w:ascii="Montserrat" w:hAnsi="Montserrat"/>
          <w:sz w:val="22"/>
          <w:szCs w:val="20"/>
        </w:rPr>
        <w:t>“L</w:t>
      </w:r>
      <w:r w:rsidR="00773903" w:rsidRPr="006C41C6">
        <w:rPr>
          <w:rFonts w:ascii="Montserrat" w:hAnsi="Montserrat"/>
          <w:sz w:val="22"/>
          <w:szCs w:val="20"/>
        </w:rPr>
        <w:t xml:space="preserve">a verdad que </w:t>
      </w:r>
      <w:r w:rsidRPr="006C41C6">
        <w:rPr>
          <w:rFonts w:ascii="Montserrat" w:hAnsi="Montserrat"/>
          <w:sz w:val="22"/>
          <w:szCs w:val="20"/>
        </w:rPr>
        <w:t xml:space="preserve">ha sido </w:t>
      </w:r>
      <w:r w:rsidR="00773903" w:rsidRPr="006C41C6">
        <w:rPr>
          <w:rFonts w:ascii="Montserrat" w:hAnsi="Montserrat"/>
          <w:sz w:val="22"/>
          <w:szCs w:val="20"/>
        </w:rPr>
        <w:t>una experiencia extraordinaria</w:t>
      </w:r>
      <w:r w:rsidRPr="006C41C6">
        <w:rPr>
          <w:rFonts w:ascii="Montserrat" w:hAnsi="Montserrat"/>
          <w:sz w:val="22"/>
          <w:szCs w:val="20"/>
        </w:rPr>
        <w:t>,</w:t>
      </w:r>
      <w:r w:rsidR="00773903" w:rsidRPr="006C41C6">
        <w:rPr>
          <w:rFonts w:ascii="Montserrat" w:hAnsi="Montserrat"/>
          <w:sz w:val="22"/>
          <w:szCs w:val="20"/>
        </w:rPr>
        <w:t xml:space="preserve"> son médicas y médicos cubanos que están salvando la vida de mexicanas y de mexicanos</w:t>
      </w:r>
      <w:r w:rsidR="00057DB6">
        <w:rPr>
          <w:rFonts w:ascii="Montserrat" w:hAnsi="Montserrat"/>
          <w:sz w:val="22"/>
          <w:szCs w:val="20"/>
        </w:rPr>
        <w:t>.</w:t>
      </w:r>
      <w:r w:rsidRPr="006C41C6">
        <w:rPr>
          <w:rFonts w:ascii="Montserrat" w:hAnsi="Montserrat"/>
          <w:sz w:val="22"/>
          <w:szCs w:val="20"/>
        </w:rPr>
        <w:t>”</w:t>
      </w:r>
    </w:p>
    <w:p w14:paraId="194549D5" w14:textId="77777777" w:rsidR="005C4013" w:rsidRPr="006C41C6" w:rsidRDefault="005C4013" w:rsidP="003730C4">
      <w:pPr>
        <w:spacing w:line="240" w:lineRule="atLeast"/>
        <w:jc w:val="both"/>
        <w:rPr>
          <w:rFonts w:ascii="Montserrat" w:hAnsi="Montserrat"/>
          <w:sz w:val="22"/>
          <w:szCs w:val="20"/>
        </w:rPr>
      </w:pPr>
    </w:p>
    <w:p w14:paraId="122E2C40" w14:textId="0626FCCD" w:rsidR="005C4013" w:rsidRPr="006C41C6" w:rsidRDefault="005C4013" w:rsidP="003730C4">
      <w:pPr>
        <w:spacing w:line="240" w:lineRule="atLeast"/>
        <w:jc w:val="both"/>
        <w:rPr>
          <w:rFonts w:ascii="Montserrat" w:hAnsi="Montserrat"/>
          <w:sz w:val="22"/>
          <w:szCs w:val="20"/>
        </w:rPr>
      </w:pPr>
      <w:r w:rsidRPr="006C41C6">
        <w:rPr>
          <w:rFonts w:ascii="Montserrat" w:hAnsi="Montserrat"/>
          <w:sz w:val="22"/>
          <w:szCs w:val="20"/>
        </w:rPr>
        <w:t xml:space="preserve">El director general del Seguro Social afirmó que </w:t>
      </w:r>
      <w:r w:rsidR="006C41C6" w:rsidRPr="006C41C6">
        <w:rPr>
          <w:rFonts w:ascii="Montserrat" w:hAnsi="Montserrat"/>
          <w:sz w:val="22"/>
          <w:szCs w:val="22"/>
        </w:rPr>
        <w:t xml:space="preserve">continuará la colaboración con el gobierno de Cuba y ya </w:t>
      </w:r>
      <w:r w:rsidRPr="006C41C6">
        <w:rPr>
          <w:rFonts w:ascii="Montserrat" w:hAnsi="Montserrat"/>
          <w:sz w:val="22"/>
          <w:szCs w:val="20"/>
        </w:rPr>
        <w:t xml:space="preserve">se trabaja para establecer la ampliación de este convenio </w:t>
      </w:r>
      <w:r w:rsidR="003E2C26">
        <w:rPr>
          <w:rFonts w:ascii="Montserrat" w:hAnsi="Montserrat"/>
          <w:sz w:val="22"/>
          <w:szCs w:val="20"/>
        </w:rPr>
        <w:t>por otro año</w:t>
      </w:r>
      <w:r w:rsidRPr="006C41C6">
        <w:rPr>
          <w:rFonts w:ascii="Montserrat" w:hAnsi="Montserrat"/>
          <w:sz w:val="22"/>
          <w:szCs w:val="20"/>
        </w:rPr>
        <w:t xml:space="preserve">. </w:t>
      </w:r>
    </w:p>
    <w:p w14:paraId="5D8F49BE" w14:textId="77777777" w:rsidR="005C4013" w:rsidRPr="006C41C6" w:rsidRDefault="005C4013" w:rsidP="003730C4">
      <w:pPr>
        <w:spacing w:line="240" w:lineRule="atLeast"/>
        <w:jc w:val="both"/>
        <w:rPr>
          <w:rFonts w:ascii="Montserrat" w:hAnsi="Montserrat"/>
          <w:sz w:val="22"/>
          <w:szCs w:val="20"/>
        </w:rPr>
      </w:pPr>
    </w:p>
    <w:p w14:paraId="41A4F52A" w14:textId="1C0820B4" w:rsidR="00402FE4" w:rsidRPr="006C41C6" w:rsidRDefault="006C41C6" w:rsidP="006C41C6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6C41C6">
        <w:rPr>
          <w:rFonts w:ascii="Montserrat" w:hAnsi="Montserrat"/>
          <w:sz w:val="22"/>
          <w:szCs w:val="20"/>
        </w:rPr>
        <w:t>“H</w:t>
      </w:r>
      <w:r w:rsidR="00773903" w:rsidRPr="006C41C6">
        <w:rPr>
          <w:rFonts w:ascii="Montserrat" w:hAnsi="Montserrat"/>
          <w:sz w:val="22"/>
          <w:szCs w:val="22"/>
        </w:rPr>
        <w:t xml:space="preserve">a sido extraordinaria la vinculación que ha tenido con el personal de </w:t>
      </w:r>
      <w:r w:rsidRPr="006C41C6">
        <w:rPr>
          <w:rFonts w:ascii="Montserrat" w:hAnsi="Montserrat"/>
          <w:sz w:val="22"/>
          <w:szCs w:val="22"/>
        </w:rPr>
        <w:t>IMSS B</w:t>
      </w:r>
      <w:r w:rsidR="00773903" w:rsidRPr="006C41C6">
        <w:rPr>
          <w:rFonts w:ascii="Montserrat" w:hAnsi="Montserrat"/>
          <w:sz w:val="22"/>
          <w:szCs w:val="22"/>
        </w:rPr>
        <w:t>ienestar en nuestro país</w:t>
      </w:r>
      <w:r w:rsidRPr="006C41C6">
        <w:rPr>
          <w:rFonts w:ascii="Montserrat" w:hAnsi="Montserrat"/>
          <w:sz w:val="22"/>
          <w:szCs w:val="22"/>
        </w:rPr>
        <w:t>,</w:t>
      </w:r>
      <w:r w:rsidR="00773903" w:rsidRPr="006C41C6">
        <w:rPr>
          <w:rFonts w:ascii="Montserrat" w:hAnsi="Montserrat"/>
          <w:sz w:val="22"/>
          <w:szCs w:val="22"/>
        </w:rPr>
        <w:t xml:space="preserve"> han tenido verdaderamente una unión como un solo equipo</w:t>
      </w:r>
      <w:r w:rsidRPr="006C41C6">
        <w:rPr>
          <w:rFonts w:ascii="Montserrat" w:hAnsi="Montserrat"/>
          <w:sz w:val="22"/>
          <w:szCs w:val="22"/>
        </w:rPr>
        <w:t>,</w:t>
      </w:r>
      <w:r w:rsidR="00773903" w:rsidRPr="006C41C6">
        <w:rPr>
          <w:rFonts w:ascii="Montserrat" w:hAnsi="Montserrat"/>
          <w:sz w:val="22"/>
          <w:szCs w:val="22"/>
        </w:rPr>
        <w:t xml:space="preserve"> porque también algo que aportan mucho los médicos</w:t>
      </w:r>
      <w:r w:rsidRPr="006C41C6">
        <w:rPr>
          <w:rFonts w:ascii="Montserrat" w:hAnsi="Montserrat"/>
          <w:sz w:val="22"/>
          <w:szCs w:val="22"/>
        </w:rPr>
        <w:t>,</w:t>
      </w:r>
      <w:r w:rsidR="00773903" w:rsidRPr="006C41C6">
        <w:rPr>
          <w:rFonts w:ascii="Montserrat" w:hAnsi="Montserrat"/>
          <w:sz w:val="22"/>
          <w:szCs w:val="22"/>
        </w:rPr>
        <w:t xml:space="preserve"> médicas especialistas cubanos es este sentido de deber de la práctica médica y también un ánimo siempre de enseñar</w:t>
      </w:r>
      <w:r w:rsidRPr="006C41C6">
        <w:rPr>
          <w:rFonts w:ascii="Montserrat" w:hAnsi="Montserrat"/>
          <w:sz w:val="22"/>
          <w:szCs w:val="22"/>
        </w:rPr>
        <w:t>,</w:t>
      </w:r>
      <w:r w:rsidR="00773903" w:rsidRPr="006C41C6">
        <w:rPr>
          <w:rFonts w:ascii="Montserrat" w:hAnsi="Montserrat"/>
          <w:sz w:val="22"/>
          <w:szCs w:val="22"/>
        </w:rPr>
        <w:t xml:space="preserve"> de compartir experiencias y de poder compartir también su conocimiento</w:t>
      </w:r>
      <w:r w:rsidRPr="006C41C6">
        <w:rPr>
          <w:rFonts w:ascii="Montserrat" w:hAnsi="Montserrat"/>
          <w:sz w:val="22"/>
          <w:szCs w:val="22"/>
        </w:rPr>
        <w:t>”, añadió.</w:t>
      </w:r>
    </w:p>
    <w:p w14:paraId="7B10E9A1" w14:textId="77777777" w:rsidR="006C41C6" w:rsidRPr="006C41C6" w:rsidRDefault="006C41C6" w:rsidP="006C41C6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52DFCEFB" w14:textId="7AA79C28" w:rsidR="006C41C6" w:rsidRDefault="006C41C6" w:rsidP="006C41C6">
      <w:pPr>
        <w:spacing w:line="240" w:lineRule="atLeast"/>
        <w:jc w:val="center"/>
        <w:rPr>
          <w:rFonts w:ascii="Montserrat" w:hAnsi="Montserrat"/>
          <w:b/>
          <w:sz w:val="22"/>
          <w:szCs w:val="22"/>
        </w:rPr>
      </w:pPr>
      <w:r w:rsidRPr="006C41C6">
        <w:rPr>
          <w:rFonts w:ascii="Montserrat" w:hAnsi="Montserrat"/>
          <w:b/>
          <w:sz w:val="22"/>
          <w:szCs w:val="22"/>
        </w:rPr>
        <w:t>---o0o---</w:t>
      </w:r>
    </w:p>
    <w:p w14:paraId="2B5FED05" w14:textId="77777777" w:rsidR="00CD378C" w:rsidRDefault="00CD378C" w:rsidP="006C41C6">
      <w:pPr>
        <w:spacing w:line="240" w:lineRule="atLeast"/>
        <w:jc w:val="center"/>
        <w:rPr>
          <w:rFonts w:ascii="Montserrat" w:hAnsi="Montserrat"/>
          <w:b/>
          <w:sz w:val="22"/>
          <w:szCs w:val="22"/>
        </w:rPr>
      </w:pPr>
    </w:p>
    <w:p w14:paraId="22709E3F" w14:textId="77777777" w:rsidR="00CD378C" w:rsidRDefault="00CD378C" w:rsidP="00CD378C">
      <w:r>
        <w:t>LINK DE FOTOS</w:t>
      </w:r>
    </w:p>
    <w:p w14:paraId="55739C0B" w14:textId="77777777" w:rsidR="00CD378C" w:rsidRDefault="0052412A" w:rsidP="00CD378C">
      <w:hyperlink r:id="rId7" w:history="1">
        <w:r w:rsidR="00CD378C" w:rsidRPr="00AE2EE4">
          <w:rPr>
            <w:rStyle w:val="Hipervnculo"/>
          </w:rPr>
          <w:t>https://imssmx.sharepoint.com/:f:/s/comunicacionsocial/En12Ou0gynpAhuyZ0JZGM78BCKyvgdXd_i-1yvoApRtExw?e=wecc86</w:t>
        </w:r>
      </w:hyperlink>
      <w:r w:rsidR="00CD378C">
        <w:t xml:space="preserve"> </w:t>
      </w:r>
    </w:p>
    <w:p w14:paraId="4F3644EF" w14:textId="77777777" w:rsidR="00CD378C" w:rsidRDefault="00CD378C" w:rsidP="00CD378C"/>
    <w:p w14:paraId="6FFF7716" w14:textId="77777777" w:rsidR="00CD378C" w:rsidRDefault="00CD378C" w:rsidP="00CD378C">
      <w:r>
        <w:t>LINK DE VIDEO</w:t>
      </w:r>
    </w:p>
    <w:p w14:paraId="36888745" w14:textId="77777777" w:rsidR="00CD378C" w:rsidRDefault="0052412A" w:rsidP="00CD378C">
      <w:hyperlink r:id="rId8" w:history="1">
        <w:r w:rsidR="00CD378C" w:rsidRPr="00AE2EE4">
          <w:rPr>
            <w:rStyle w:val="Hipervnculo"/>
          </w:rPr>
          <w:t>https://imssmx.sharepoint.com/:v:/s/comunicacionsocial/EfMRtZQwBAxIobHihs3TZPMBamZsTl-NOLloG2by8BAvSQ?e=NK86nF</w:t>
        </w:r>
      </w:hyperlink>
      <w:r w:rsidR="00CD378C">
        <w:t xml:space="preserve"> </w:t>
      </w:r>
    </w:p>
    <w:p w14:paraId="1A1493A3" w14:textId="77777777" w:rsidR="00CD378C" w:rsidRPr="006C41C6" w:rsidRDefault="00CD378C" w:rsidP="006C41C6">
      <w:pPr>
        <w:spacing w:line="240" w:lineRule="atLeast"/>
        <w:jc w:val="center"/>
        <w:rPr>
          <w:rFonts w:ascii="Montserrat" w:hAnsi="Montserrat"/>
          <w:b/>
          <w:sz w:val="22"/>
          <w:szCs w:val="22"/>
        </w:rPr>
      </w:pPr>
    </w:p>
    <w:sectPr w:rsidR="00CD378C" w:rsidRPr="006C41C6" w:rsidSect="00057DB6">
      <w:headerReference w:type="default" r:id="rId9"/>
      <w:footerReference w:type="default" r:id="rId10"/>
      <w:pgSz w:w="12240" w:h="15840"/>
      <w:pgMar w:top="2127" w:right="1134" w:bottom="851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FB83D6" w14:textId="77777777" w:rsidR="006B7D0E" w:rsidRDefault="006B7D0E">
      <w:r>
        <w:separator/>
      </w:r>
    </w:p>
  </w:endnote>
  <w:endnote w:type="continuationSeparator" w:id="0">
    <w:p w14:paraId="4A8A6B2E" w14:textId="77777777" w:rsidR="006B7D0E" w:rsidRDefault="006B7D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800002E7" w:usb1="2AC7FCFF" w:usb2="00000012" w:usb3="00000000" w:csb0="0002009F" w:csb1="00000000"/>
  </w:font>
  <w:font w:name="Lucida Grande">
    <w:altName w:val="Arial"/>
    <w:charset w:val="00"/>
    <w:family w:val="swiss"/>
    <w:pitch w:val="variable"/>
    <w:sig w:usb0="00000000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77777777" w:rsidR="00DC330A" w:rsidRDefault="00D0295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16198566" wp14:editId="1196683D">
          <wp:extent cx="7854840" cy="1178226"/>
          <wp:effectExtent l="0" t="0" r="0" b="3175"/>
          <wp:docPr id="1362643432" name="Imagen 136264343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EB5F94" w14:textId="77777777" w:rsidR="006B7D0E" w:rsidRDefault="006B7D0E">
      <w:r>
        <w:separator/>
      </w:r>
    </w:p>
  </w:footnote>
  <w:footnote w:type="continuationSeparator" w:id="0">
    <w:p w14:paraId="361F8838" w14:textId="77777777" w:rsidR="006B7D0E" w:rsidRDefault="006B7D0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6B641902" w:rsidR="00DC330A" w:rsidRDefault="003C7C69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429F8FBB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DC330A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DC330A" w:rsidRPr="00C0299D" w:rsidRDefault="00DC330A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DC330A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DC330A" w:rsidRPr="00C0299D" w:rsidRDefault="00DC330A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5D5A3E"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B9909C7" wp14:editId="7A204261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1108602367" name="Imagen 110860236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09DFEEDC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B099197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21835022">
    <w:abstractNumId w:val="5"/>
  </w:num>
  <w:num w:numId="2" w16cid:durableId="1533612569">
    <w:abstractNumId w:val="3"/>
  </w:num>
  <w:num w:numId="3" w16cid:durableId="1786465284">
    <w:abstractNumId w:val="1"/>
  </w:num>
  <w:num w:numId="4" w16cid:durableId="2089687385">
    <w:abstractNumId w:val="2"/>
  </w:num>
  <w:num w:numId="5" w16cid:durableId="1760446944">
    <w:abstractNumId w:val="6"/>
  </w:num>
  <w:num w:numId="6" w16cid:durableId="1314870905">
    <w:abstractNumId w:val="0"/>
  </w:num>
  <w:num w:numId="7" w16cid:durableId="10531662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02437"/>
    <w:rsid w:val="0002135A"/>
    <w:rsid w:val="000223E6"/>
    <w:rsid w:val="00030120"/>
    <w:rsid w:val="0004176A"/>
    <w:rsid w:val="00044C9C"/>
    <w:rsid w:val="00046B66"/>
    <w:rsid w:val="00050130"/>
    <w:rsid w:val="00053B1D"/>
    <w:rsid w:val="00057DB6"/>
    <w:rsid w:val="00061DC9"/>
    <w:rsid w:val="000629BE"/>
    <w:rsid w:val="000759B6"/>
    <w:rsid w:val="00087458"/>
    <w:rsid w:val="0009068E"/>
    <w:rsid w:val="000917CF"/>
    <w:rsid w:val="00093FC9"/>
    <w:rsid w:val="00096D42"/>
    <w:rsid w:val="00097F37"/>
    <w:rsid w:val="000B063B"/>
    <w:rsid w:val="000B6B34"/>
    <w:rsid w:val="000B7304"/>
    <w:rsid w:val="000C43E9"/>
    <w:rsid w:val="000C4BA2"/>
    <w:rsid w:val="000C7024"/>
    <w:rsid w:val="000E4EE3"/>
    <w:rsid w:val="000F10C6"/>
    <w:rsid w:val="000F6F99"/>
    <w:rsid w:val="00100CB1"/>
    <w:rsid w:val="00101C5D"/>
    <w:rsid w:val="001026E4"/>
    <w:rsid w:val="00103935"/>
    <w:rsid w:val="00103A97"/>
    <w:rsid w:val="00106A36"/>
    <w:rsid w:val="00114DCA"/>
    <w:rsid w:val="0012455A"/>
    <w:rsid w:val="0012661D"/>
    <w:rsid w:val="00126AD5"/>
    <w:rsid w:val="00136F30"/>
    <w:rsid w:val="0014672B"/>
    <w:rsid w:val="00154920"/>
    <w:rsid w:val="00164426"/>
    <w:rsid w:val="00166ADF"/>
    <w:rsid w:val="00167ABE"/>
    <w:rsid w:val="001956B8"/>
    <w:rsid w:val="00197915"/>
    <w:rsid w:val="001A257C"/>
    <w:rsid w:val="001A57A5"/>
    <w:rsid w:val="001B30DC"/>
    <w:rsid w:val="001D1619"/>
    <w:rsid w:val="001D1948"/>
    <w:rsid w:val="001E3E78"/>
    <w:rsid w:val="001E6000"/>
    <w:rsid w:val="001F1B49"/>
    <w:rsid w:val="002271BA"/>
    <w:rsid w:val="002324E7"/>
    <w:rsid w:val="0023565D"/>
    <w:rsid w:val="00246FA4"/>
    <w:rsid w:val="002533E7"/>
    <w:rsid w:val="0025404F"/>
    <w:rsid w:val="002640D8"/>
    <w:rsid w:val="002644A6"/>
    <w:rsid w:val="00274598"/>
    <w:rsid w:val="00281350"/>
    <w:rsid w:val="0029782A"/>
    <w:rsid w:val="002A1BC1"/>
    <w:rsid w:val="002A567F"/>
    <w:rsid w:val="002A74A3"/>
    <w:rsid w:val="002A7BAB"/>
    <w:rsid w:val="002A7BDA"/>
    <w:rsid w:val="002C390B"/>
    <w:rsid w:val="002D2565"/>
    <w:rsid w:val="002E2EE0"/>
    <w:rsid w:val="002E556D"/>
    <w:rsid w:val="002F163B"/>
    <w:rsid w:val="002F7820"/>
    <w:rsid w:val="0030081D"/>
    <w:rsid w:val="003031C7"/>
    <w:rsid w:val="003040F0"/>
    <w:rsid w:val="0031180D"/>
    <w:rsid w:val="003273A5"/>
    <w:rsid w:val="0033587A"/>
    <w:rsid w:val="00335B50"/>
    <w:rsid w:val="00336554"/>
    <w:rsid w:val="00343D8B"/>
    <w:rsid w:val="003530E1"/>
    <w:rsid w:val="00354AFE"/>
    <w:rsid w:val="003660C3"/>
    <w:rsid w:val="003730C4"/>
    <w:rsid w:val="00376655"/>
    <w:rsid w:val="00381AB9"/>
    <w:rsid w:val="00382C1B"/>
    <w:rsid w:val="00384D60"/>
    <w:rsid w:val="00391F85"/>
    <w:rsid w:val="00395553"/>
    <w:rsid w:val="003A063B"/>
    <w:rsid w:val="003A1CF9"/>
    <w:rsid w:val="003A2CAB"/>
    <w:rsid w:val="003A6811"/>
    <w:rsid w:val="003B3AC0"/>
    <w:rsid w:val="003B4D20"/>
    <w:rsid w:val="003B59B7"/>
    <w:rsid w:val="003B70F1"/>
    <w:rsid w:val="003C4B39"/>
    <w:rsid w:val="003C7C69"/>
    <w:rsid w:val="003D7F2A"/>
    <w:rsid w:val="003E2C26"/>
    <w:rsid w:val="003F0140"/>
    <w:rsid w:val="003F4924"/>
    <w:rsid w:val="003F68E6"/>
    <w:rsid w:val="003F6C48"/>
    <w:rsid w:val="003F7942"/>
    <w:rsid w:val="003F7F33"/>
    <w:rsid w:val="00401474"/>
    <w:rsid w:val="00402FE4"/>
    <w:rsid w:val="00413F85"/>
    <w:rsid w:val="0041537A"/>
    <w:rsid w:val="00427188"/>
    <w:rsid w:val="0043089E"/>
    <w:rsid w:val="00433C08"/>
    <w:rsid w:val="00435859"/>
    <w:rsid w:val="00443DA2"/>
    <w:rsid w:val="004460AD"/>
    <w:rsid w:val="00447360"/>
    <w:rsid w:val="00450CAD"/>
    <w:rsid w:val="00466080"/>
    <w:rsid w:val="0046736D"/>
    <w:rsid w:val="004705FB"/>
    <w:rsid w:val="00472B12"/>
    <w:rsid w:val="0047652B"/>
    <w:rsid w:val="0049154A"/>
    <w:rsid w:val="00494CB3"/>
    <w:rsid w:val="00496DEB"/>
    <w:rsid w:val="004A6725"/>
    <w:rsid w:val="004B7224"/>
    <w:rsid w:val="004C1BA7"/>
    <w:rsid w:val="004C67AB"/>
    <w:rsid w:val="004E1472"/>
    <w:rsid w:val="004F2C33"/>
    <w:rsid w:val="00504D4A"/>
    <w:rsid w:val="00507017"/>
    <w:rsid w:val="00510F2A"/>
    <w:rsid w:val="00515A74"/>
    <w:rsid w:val="005202BA"/>
    <w:rsid w:val="0052412A"/>
    <w:rsid w:val="00525C77"/>
    <w:rsid w:val="00533CB5"/>
    <w:rsid w:val="00537609"/>
    <w:rsid w:val="005444FD"/>
    <w:rsid w:val="00546D08"/>
    <w:rsid w:val="00551089"/>
    <w:rsid w:val="00552A45"/>
    <w:rsid w:val="005571BE"/>
    <w:rsid w:val="00561690"/>
    <w:rsid w:val="0057281A"/>
    <w:rsid w:val="005753AD"/>
    <w:rsid w:val="00582960"/>
    <w:rsid w:val="00583E95"/>
    <w:rsid w:val="00583F1E"/>
    <w:rsid w:val="005905BB"/>
    <w:rsid w:val="00594E51"/>
    <w:rsid w:val="005A351F"/>
    <w:rsid w:val="005A3B05"/>
    <w:rsid w:val="005B74C6"/>
    <w:rsid w:val="005C19D1"/>
    <w:rsid w:val="005C2C7A"/>
    <w:rsid w:val="005C4013"/>
    <w:rsid w:val="005C6549"/>
    <w:rsid w:val="005D5A3E"/>
    <w:rsid w:val="005F3D20"/>
    <w:rsid w:val="00600926"/>
    <w:rsid w:val="00601B15"/>
    <w:rsid w:val="00611906"/>
    <w:rsid w:val="00612DF9"/>
    <w:rsid w:val="006313DB"/>
    <w:rsid w:val="006522F2"/>
    <w:rsid w:val="00662E5D"/>
    <w:rsid w:val="00664FE3"/>
    <w:rsid w:val="00671877"/>
    <w:rsid w:val="00673C1D"/>
    <w:rsid w:val="00691CAE"/>
    <w:rsid w:val="00692712"/>
    <w:rsid w:val="00694CE9"/>
    <w:rsid w:val="006A0A6C"/>
    <w:rsid w:val="006A51BC"/>
    <w:rsid w:val="006A6364"/>
    <w:rsid w:val="006B7681"/>
    <w:rsid w:val="006B7D0E"/>
    <w:rsid w:val="006C2DAD"/>
    <w:rsid w:val="006C41C6"/>
    <w:rsid w:val="006D20D4"/>
    <w:rsid w:val="006D464A"/>
    <w:rsid w:val="006E1412"/>
    <w:rsid w:val="006E2D7E"/>
    <w:rsid w:val="006E7DCB"/>
    <w:rsid w:val="006F24D5"/>
    <w:rsid w:val="006F55CA"/>
    <w:rsid w:val="00701613"/>
    <w:rsid w:val="00703973"/>
    <w:rsid w:val="00703C6D"/>
    <w:rsid w:val="007175A9"/>
    <w:rsid w:val="0072061B"/>
    <w:rsid w:val="0072192F"/>
    <w:rsid w:val="007237FC"/>
    <w:rsid w:val="00731F85"/>
    <w:rsid w:val="00743D9F"/>
    <w:rsid w:val="00745692"/>
    <w:rsid w:val="00766D5A"/>
    <w:rsid w:val="00771120"/>
    <w:rsid w:val="00771F15"/>
    <w:rsid w:val="00773769"/>
    <w:rsid w:val="00773903"/>
    <w:rsid w:val="007819C4"/>
    <w:rsid w:val="00784139"/>
    <w:rsid w:val="00785133"/>
    <w:rsid w:val="007861A6"/>
    <w:rsid w:val="00790E4C"/>
    <w:rsid w:val="00791CA4"/>
    <w:rsid w:val="00794AE5"/>
    <w:rsid w:val="007B64C5"/>
    <w:rsid w:val="007C4229"/>
    <w:rsid w:val="007C5D70"/>
    <w:rsid w:val="007C71A0"/>
    <w:rsid w:val="007E07FF"/>
    <w:rsid w:val="007E3726"/>
    <w:rsid w:val="00800562"/>
    <w:rsid w:val="00803E69"/>
    <w:rsid w:val="008069CA"/>
    <w:rsid w:val="00834149"/>
    <w:rsid w:val="008346B6"/>
    <w:rsid w:val="00841AE4"/>
    <w:rsid w:val="008420C5"/>
    <w:rsid w:val="008421F5"/>
    <w:rsid w:val="00842EF9"/>
    <w:rsid w:val="008521A5"/>
    <w:rsid w:val="00853994"/>
    <w:rsid w:val="0087079F"/>
    <w:rsid w:val="00875F9A"/>
    <w:rsid w:val="008762DA"/>
    <w:rsid w:val="0087763D"/>
    <w:rsid w:val="00881600"/>
    <w:rsid w:val="0088288F"/>
    <w:rsid w:val="00884F5A"/>
    <w:rsid w:val="008B123C"/>
    <w:rsid w:val="008D2D05"/>
    <w:rsid w:val="008D4692"/>
    <w:rsid w:val="008D7B76"/>
    <w:rsid w:val="008D7CE2"/>
    <w:rsid w:val="008E76B6"/>
    <w:rsid w:val="008E7CB6"/>
    <w:rsid w:val="008F7B22"/>
    <w:rsid w:val="009052AB"/>
    <w:rsid w:val="00905353"/>
    <w:rsid w:val="00906B26"/>
    <w:rsid w:val="00933CE2"/>
    <w:rsid w:val="00956766"/>
    <w:rsid w:val="0096489C"/>
    <w:rsid w:val="00971A85"/>
    <w:rsid w:val="0097671F"/>
    <w:rsid w:val="00985BCE"/>
    <w:rsid w:val="00987761"/>
    <w:rsid w:val="00995031"/>
    <w:rsid w:val="009B0363"/>
    <w:rsid w:val="009B125D"/>
    <w:rsid w:val="009B21A4"/>
    <w:rsid w:val="009C342A"/>
    <w:rsid w:val="009C3E20"/>
    <w:rsid w:val="009C5F17"/>
    <w:rsid w:val="009D0DC7"/>
    <w:rsid w:val="009D31FC"/>
    <w:rsid w:val="009D6D25"/>
    <w:rsid w:val="009D6F70"/>
    <w:rsid w:val="009F0101"/>
    <w:rsid w:val="009F7879"/>
    <w:rsid w:val="00A03807"/>
    <w:rsid w:val="00A0439B"/>
    <w:rsid w:val="00A07063"/>
    <w:rsid w:val="00A10F3F"/>
    <w:rsid w:val="00A1123E"/>
    <w:rsid w:val="00A122C9"/>
    <w:rsid w:val="00A20B7D"/>
    <w:rsid w:val="00A266FF"/>
    <w:rsid w:val="00A26825"/>
    <w:rsid w:val="00A27FBF"/>
    <w:rsid w:val="00A37E0B"/>
    <w:rsid w:val="00A37EC6"/>
    <w:rsid w:val="00A55306"/>
    <w:rsid w:val="00A74178"/>
    <w:rsid w:val="00A77288"/>
    <w:rsid w:val="00A8203C"/>
    <w:rsid w:val="00A840D6"/>
    <w:rsid w:val="00A935C6"/>
    <w:rsid w:val="00A96D2B"/>
    <w:rsid w:val="00AA1C27"/>
    <w:rsid w:val="00AA3A1F"/>
    <w:rsid w:val="00AA6D25"/>
    <w:rsid w:val="00AB0FAA"/>
    <w:rsid w:val="00AC0CDF"/>
    <w:rsid w:val="00AC1BED"/>
    <w:rsid w:val="00AC3CBB"/>
    <w:rsid w:val="00AD0E9F"/>
    <w:rsid w:val="00AE1DC2"/>
    <w:rsid w:val="00AF5085"/>
    <w:rsid w:val="00B01FB0"/>
    <w:rsid w:val="00B0545D"/>
    <w:rsid w:val="00B0564C"/>
    <w:rsid w:val="00B149E7"/>
    <w:rsid w:val="00B15C98"/>
    <w:rsid w:val="00B200F6"/>
    <w:rsid w:val="00B313B2"/>
    <w:rsid w:val="00B33494"/>
    <w:rsid w:val="00B54E2E"/>
    <w:rsid w:val="00B572C7"/>
    <w:rsid w:val="00B610BC"/>
    <w:rsid w:val="00B62AD8"/>
    <w:rsid w:val="00B760FD"/>
    <w:rsid w:val="00B77A59"/>
    <w:rsid w:val="00B83788"/>
    <w:rsid w:val="00B9385A"/>
    <w:rsid w:val="00B95AA0"/>
    <w:rsid w:val="00BA0BF5"/>
    <w:rsid w:val="00BA2714"/>
    <w:rsid w:val="00BB2A8A"/>
    <w:rsid w:val="00BB3E83"/>
    <w:rsid w:val="00BB3F83"/>
    <w:rsid w:val="00BC4EB2"/>
    <w:rsid w:val="00BC52DD"/>
    <w:rsid w:val="00BC54D5"/>
    <w:rsid w:val="00BC5D08"/>
    <w:rsid w:val="00BD1F59"/>
    <w:rsid w:val="00BE3C60"/>
    <w:rsid w:val="00BE55E3"/>
    <w:rsid w:val="00BE59C0"/>
    <w:rsid w:val="00BF12A8"/>
    <w:rsid w:val="00BF7DF2"/>
    <w:rsid w:val="00C03011"/>
    <w:rsid w:val="00C06BFC"/>
    <w:rsid w:val="00C13178"/>
    <w:rsid w:val="00C14C09"/>
    <w:rsid w:val="00C164C3"/>
    <w:rsid w:val="00C30CD4"/>
    <w:rsid w:val="00C32CB9"/>
    <w:rsid w:val="00C45BFF"/>
    <w:rsid w:val="00C50FB3"/>
    <w:rsid w:val="00C7467D"/>
    <w:rsid w:val="00C80660"/>
    <w:rsid w:val="00C84CB6"/>
    <w:rsid w:val="00C86D88"/>
    <w:rsid w:val="00C93572"/>
    <w:rsid w:val="00C97124"/>
    <w:rsid w:val="00CA426B"/>
    <w:rsid w:val="00CB6EDC"/>
    <w:rsid w:val="00CB75BF"/>
    <w:rsid w:val="00CC4C76"/>
    <w:rsid w:val="00CD378C"/>
    <w:rsid w:val="00CD7F19"/>
    <w:rsid w:val="00CE0BE3"/>
    <w:rsid w:val="00CE519C"/>
    <w:rsid w:val="00CF3D84"/>
    <w:rsid w:val="00D0295C"/>
    <w:rsid w:val="00D07FFC"/>
    <w:rsid w:val="00D1449E"/>
    <w:rsid w:val="00D160F7"/>
    <w:rsid w:val="00D17C9F"/>
    <w:rsid w:val="00D2235D"/>
    <w:rsid w:val="00D36381"/>
    <w:rsid w:val="00D46D67"/>
    <w:rsid w:val="00D476BF"/>
    <w:rsid w:val="00D71EB9"/>
    <w:rsid w:val="00D777C9"/>
    <w:rsid w:val="00D818FC"/>
    <w:rsid w:val="00D8734B"/>
    <w:rsid w:val="00DA1122"/>
    <w:rsid w:val="00DA37B0"/>
    <w:rsid w:val="00DB140F"/>
    <w:rsid w:val="00DC330A"/>
    <w:rsid w:val="00DD4DD3"/>
    <w:rsid w:val="00DD5BCF"/>
    <w:rsid w:val="00DD5EBE"/>
    <w:rsid w:val="00DE57F4"/>
    <w:rsid w:val="00DE739D"/>
    <w:rsid w:val="00DF0198"/>
    <w:rsid w:val="00DF4A11"/>
    <w:rsid w:val="00E022A2"/>
    <w:rsid w:val="00E12A79"/>
    <w:rsid w:val="00E17F7C"/>
    <w:rsid w:val="00E2222B"/>
    <w:rsid w:val="00E3016F"/>
    <w:rsid w:val="00E323DF"/>
    <w:rsid w:val="00E373AA"/>
    <w:rsid w:val="00E435D2"/>
    <w:rsid w:val="00E454B8"/>
    <w:rsid w:val="00E52861"/>
    <w:rsid w:val="00E57583"/>
    <w:rsid w:val="00E655AB"/>
    <w:rsid w:val="00E754B4"/>
    <w:rsid w:val="00E757F8"/>
    <w:rsid w:val="00E97414"/>
    <w:rsid w:val="00EB02BC"/>
    <w:rsid w:val="00EB0EDF"/>
    <w:rsid w:val="00EB6738"/>
    <w:rsid w:val="00F02078"/>
    <w:rsid w:val="00F0441F"/>
    <w:rsid w:val="00F15198"/>
    <w:rsid w:val="00F20635"/>
    <w:rsid w:val="00F2746A"/>
    <w:rsid w:val="00F33906"/>
    <w:rsid w:val="00F3409D"/>
    <w:rsid w:val="00F3774E"/>
    <w:rsid w:val="00F473DB"/>
    <w:rsid w:val="00F5088A"/>
    <w:rsid w:val="00F51B03"/>
    <w:rsid w:val="00F6269D"/>
    <w:rsid w:val="00F73C55"/>
    <w:rsid w:val="00F74966"/>
    <w:rsid w:val="00F857AF"/>
    <w:rsid w:val="00F86C89"/>
    <w:rsid w:val="00F91285"/>
    <w:rsid w:val="00F93AE8"/>
    <w:rsid w:val="00FB609B"/>
    <w:rsid w:val="00FB77F8"/>
    <w:rsid w:val="00FC1D5F"/>
    <w:rsid w:val="00FC4275"/>
    <w:rsid w:val="00FC54C7"/>
    <w:rsid w:val="00FD0A3F"/>
    <w:rsid w:val="00FE7BD2"/>
    <w:rsid w:val="00FF1955"/>
    <w:rsid w:val="00FF2A84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024F169E"/>
  <w15:docId w15:val="{0B3303D1-04F2-48FA-8EF6-B4634A4502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paragraph" w:customStyle="1" w:styleId="vlaz4d">
    <w:name w:val="vlaz4d"/>
    <w:basedOn w:val="Normal"/>
    <w:rsid w:val="0049154A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222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726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ssmx.sharepoint.com/:v:/s/comunicacionsocial/EfMRtZQwBAxIobHihs3TZPMBamZsTl-NOLloG2by8BAvSQ?e=NK86nF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imssmx.sharepoint.com/:f:/s/comunicacionsocial/En12Ou0gynpAhuyZ0JZGM78BCKyvgdXd_i-1yvoApRtExw?e=wecc86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628</Words>
  <Characters>3460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4080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dcterms:created xsi:type="dcterms:W3CDTF">2023-09-12T16:41:00Z</dcterms:created>
  <dcterms:modified xsi:type="dcterms:W3CDTF">2023-09-12T16:41:00Z</dcterms:modified>
</cp:coreProperties>
</file>