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4D02B76E" w:rsidR="00ED3A68" w:rsidRDefault="00BF1DD2" w:rsidP="00B94DE7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0F59FC">
        <w:rPr>
          <w:rFonts w:ascii="Montserrat Light" w:hAnsi="Montserrat Light" w:cs="Arial"/>
          <w:bCs/>
        </w:rPr>
        <w:t>martes 9 de agosto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7C0A3C8F" w:rsidR="003F38B7" w:rsidRDefault="003F38B7" w:rsidP="00B94DE7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081C7E">
        <w:rPr>
          <w:rFonts w:ascii="Montserrat Light" w:hAnsi="Montserrat Light"/>
          <w:color w:val="000000"/>
        </w:rPr>
        <w:t>406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B94DE7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B94DE7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B94DE7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64FCA365" w14:textId="1C256B3E" w:rsidR="00BE1041" w:rsidRPr="00E55592" w:rsidRDefault="00842D6C" w:rsidP="00B94DE7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E55592">
        <w:rPr>
          <w:rFonts w:ascii="Montserrat Light" w:hAnsi="Montserrat Light"/>
          <w:b/>
          <w:sz w:val="28"/>
          <w:szCs w:val="28"/>
        </w:rPr>
        <w:t xml:space="preserve">Refuerzan 115 médicos especialistas de Cuba atención </w:t>
      </w:r>
      <w:r w:rsidR="00C16C0F" w:rsidRPr="00E55592">
        <w:rPr>
          <w:rFonts w:ascii="Montserrat Light" w:hAnsi="Montserrat Light"/>
          <w:b/>
          <w:sz w:val="28"/>
          <w:szCs w:val="28"/>
        </w:rPr>
        <w:t>médica en hospitales de IMSS-Bienestar en Nayarit y Colima</w:t>
      </w:r>
    </w:p>
    <w:p w14:paraId="0986D003" w14:textId="77777777" w:rsidR="004A60E2" w:rsidRPr="00724E39" w:rsidRDefault="004A60E2" w:rsidP="00B94DE7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4F984D5C" w14:textId="3638F991" w:rsidR="003B0B3B" w:rsidRPr="00E55592" w:rsidRDefault="003B0B3B" w:rsidP="00B94DE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E55592">
        <w:rPr>
          <w:rFonts w:ascii="Montserrat Light" w:hAnsi="Montserrat Light"/>
          <w:b/>
          <w:bCs/>
        </w:rPr>
        <w:t>Un total de 641 médicos especialistas de Cuba reforzarán la atención a la población</w:t>
      </w:r>
      <w:r w:rsidR="00E55592">
        <w:rPr>
          <w:rFonts w:ascii="Montserrat Light" w:hAnsi="Montserrat Light"/>
          <w:b/>
          <w:bCs/>
        </w:rPr>
        <w:t xml:space="preserve"> sin s</w:t>
      </w:r>
      <w:r w:rsidRPr="00E55592">
        <w:rPr>
          <w:rFonts w:ascii="Montserrat Light" w:hAnsi="Montserrat Light"/>
          <w:b/>
          <w:bCs/>
        </w:rPr>
        <w:t xml:space="preserve">eguridad </w:t>
      </w:r>
      <w:r w:rsidR="00E55592">
        <w:rPr>
          <w:rFonts w:ascii="Montserrat Light" w:hAnsi="Montserrat Light"/>
          <w:b/>
          <w:bCs/>
        </w:rPr>
        <w:t>s</w:t>
      </w:r>
      <w:r w:rsidRPr="00E55592">
        <w:rPr>
          <w:rFonts w:ascii="Montserrat Light" w:hAnsi="Montserrat Light"/>
          <w:b/>
          <w:bCs/>
        </w:rPr>
        <w:t xml:space="preserve">ocial y </w:t>
      </w:r>
      <w:r w:rsidR="00E55592">
        <w:rPr>
          <w:rFonts w:ascii="Montserrat Light" w:hAnsi="Montserrat Light"/>
          <w:b/>
          <w:bCs/>
        </w:rPr>
        <w:t xml:space="preserve">que </w:t>
      </w:r>
      <w:r w:rsidRPr="00E55592">
        <w:rPr>
          <w:rFonts w:ascii="Montserrat Light" w:hAnsi="Montserrat Light"/>
          <w:b/>
          <w:bCs/>
        </w:rPr>
        <w:t>vive</w:t>
      </w:r>
      <w:r w:rsidR="00E55592">
        <w:rPr>
          <w:rFonts w:ascii="Montserrat Light" w:hAnsi="Montserrat Light"/>
          <w:b/>
          <w:bCs/>
        </w:rPr>
        <w:t>n</w:t>
      </w:r>
      <w:r w:rsidRPr="00E55592">
        <w:rPr>
          <w:rFonts w:ascii="Montserrat Light" w:hAnsi="Montserrat Light"/>
          <w:b/>
          <w:bCs/>
        </w:rPr>
        <w:t xml:space="preserve"> en las zonas más remotas</w:t>
      </w:r>
      <w:r w:rsidR="00EE5793">
        <w:rPr>
          <w:rFonts w:ascii="Montserrat Light" w:hAnsi="Montserrat Light"/>
          <w:b/>
          <w:bCs/>
        </w:rPr>
        <w:t>.</w:t>
      </w:r>
    </w:p>
    <w:p w14:paraId="3F187C22" w14:textId="29BF1AAB" w:rsidR="00BF1DD2" w:rsidRDefault="00081C7E" w:rsidP="00B94DE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E55592">
        <w:rPr>
          <w:rFonts w:ascii="Montserrat Light" w:hAnsi="Montserrat Light"/>
          <w:b/>
          <w:bCs/>
        </w:rPr>
        <w:t>Los especialistas cubanos pertenecen a 15 especialidades de alta demanda, como Medicina Interna, Pediatría, Cirugía general, Ginecología y Obstetricia, Urgencias y Terapia Intensiva.</w:t>
      </w:r>
    </w:p>
    <w:p w14:paraId="5A01E693" w14:textId="74698B6D" w:rsidR="00B94DE7" w:rsidRPr="00B94DE7" w:rsidRDefault="00760461" w:rsidP="00B94DE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D</w:t>
      </w:r>
      <w:r w:rsidR="00B94DE7" w:rsidRPr="00B94DE7">
        <w:rPr>
          <w:rFonts w:ascii="Montserrat Light" w:hAnsi="Montserrat Light"/>
          <w:b/>
          <w:bCs/>
        </w:rPr>
        <w:t>urante la Segunda Jornada Nacional de Reclutamiento de Médicos Especialistas, se han cubierto 521 plazas de las 10 mil 495 vacantes ofertadas.</w:t>
      </w:r>
    </w:p>
    <w:p w14:paraId="2C250734" w14:textId="77777777" w:rsidR="00B94DE7" w:rsidRDefault="00B94DE7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A4457F3" w14:textId="7C56E1E5" w:rsidR="00E234A4" w:rsidRDefault="00842D6C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El director general del Instituto Me</w:t>
      </w:r>
      <w:r w:rsidR="00004FE0">
        <w:rPr>
          <w:rFonts w:ascii="Montserrat Light" w:hAnsi="Montserrat Light"/>
        </w:rPr>
        <w:t>xicano del Seguro Social</w:t>
      </w:r>
      <w:r w:rsidR="00081C7E">
        <w:rPr>
          <w:rFonts w:ascii="Montserrat Light" w:hAnsi="Montserrat Light"/>
        </w:rPr>
        <w:t xml:space="preserve"> (IMSS)</w:t>
      </w:r>
      <w:r>
        <w:rPr>
          <w:rFonts w:ascii="Montserrat Light" w:hAnsi="Montserrat Light"/>
        </w:rPr>
        <w:t>, Zoé Robledo, informó que</w:t>
      </w:r>
      <w:r w:rsidR="00E234A4">
        <w:rPr>
          <w:rFonts w:ascii="Montserrat Light" w:hAnsi="Montserrat Light"/>
        </w:rPr>
        <w:t xml:space="preserve"> un total de 641 médicos especialistas de Cuba </w:t>
      </w:r>
      <w:r w:rsidR="00721899">
        <w:rPr>
          <w:rFonts w:ascii="Montserrat Light" w:hAnsi="Montserrat Light"/>
        </w:rPr>
        <w:t>se integrarán al Plan</w:t>
      </w:r>
      <w:r w:rsidR="00597076">
        <w:rPr>
          <w:rFonts w:ascii="Montserrat Light" w:hAnsi="Montserrat Light"/>
        </w:rPr>
        <w:t xml:space="preserve"> de Salud para el Bienestar</w:t>
      </w:r>
      <w:r w:rsidR="00081C7E">
        <w:rPr>
          <w:rFonts w:ascii="Montserrat Light" w:hAnsi="Montserrat Light"/>
        </w:rPr>
        <w:t>,</w:t>
      </w:r>
      <w:r w:rsidR="00597076">
        <w:rPr>
          <w:rFonts w:ascii="Montserrat Light" w:hAnsi="Montserrat Light"/>
        </w:rPr>
        <w:t xml:space="preserve"> </w:t>
      </w:r>
      <w:r w:rsidR="00081C7E">
        <w:rPr>
          <w:rFonts w:ascii="Montserrat Light" w:hAnsi="Montserrat Light"/>
        </w:rPr>
        <w:t xml:space="preserve">de los cuales 115 ya se encuentran en Colima y Nayarit para </w:t>
      </w:r>
      <w:r w:rsidR="00E234A4">
        <w:rPr>
          <w:rFonts w:ascii="Montserrat Light" w:hAnsi="Montserrat Light"/>
        </w:rPr>
        <w:t>reforzar</w:t>
      </w:r>
      <w:r w:rsidR="00081C7E">
        <w:rPr>
          <w:rFonts w:ascii="Montserrat Light" w:hAnsi="Montserrat Light"/>
        </w:rPr>
        <w:t xml:space="preserve"> </w:t>
      </w:r>
      <w:r w:rsidR="00E234A4">
        <w:rPr>
          <w:rFonts w:ascii="Montserrat Light" w:hAnsi="Montserrat Light"/>
        </w:rPr>
        <w:t xml:space="preserve">la atención a población </w:t>
      </w:r>
      <w:r w:rsidR="00081C7E">
        <w:rPr>
          <w:rFonts w:ascii="Montserrat Light" w:hAnsi="Montserrat Light"/>
        </w:rPr>
        <w:t>sin s</w:t>
      </w:r>
      <w:r w:rsidR="00E234A4">
        <w:rPr>
          <w:rFonts w:ascii="Montserrat Light" w:hAnsi="Montserrat Light"/>
        </w:rPr>
        <w:t xml:space="preserve">eguridad </w:t>
      </w:r>
      <w:r w:rsidR="00081C7E">
        <w:rPr>
          <w:rFonts w:ascii="Montserrat Light" w:hAnsi="Montserrat Light"/>
        </w:rPr>
        <w:t>s</w:t>
      </w:r>
      <w:r w:rsidR="00E234A4">
        <w:rPr>
          <w:rFonts w:ascii="Montserrat Light" w:hAnsi="Montserrat Light"/>
        </w:rPr>
        <w:t xml:space="preserve">ocial </w:t>
      </w:r>
      <w:r w:rsidR="00081C7E">
        <w:rPr>
          <w:rFonts w:ascii="Montserrat Light" w:hAnsi="Montserrat Light"/>
        </w:rPr>
        <w:t xml:space="preserve">y que </w:t>
      </w:r>
      <w:r w:rsidR="00E234A4">
        <w:rPr>
          <w:rFonts w:ascii="Montserrat Light" w:hAnsi="Montserrat Light"/>
        </w:rPr>
        <w:t>vive</w:t>
      </w:r>
      <w:r w:rsidR="00081C7E">
        <w:rPr>
          <w:rFonts w:ascii="Montserrat Light" w:hAnsi="Montserrat Light"/>
        </w:rPr>
        <w:t>n</w:t>
      </w:r>
      <w:r w:rsidR="00E234A4">
        <w:rPr>
          <w:rFonts w:ascii="Montserrat Light" w:hAnsi="Montserrat Light"/>
        </w:rPr>
        <w:t xml:space="preserve"> en zonas remotas.</w:t>
      </w:r>
    </w:p>
    <w:p w14:paraId="436490EC" w14:textId="77777777" w:rsidR="00E234A4" w:rsidRDefault="00E234A4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D2A4424" w14:textId="77777777" w:rsidR="00B533C8" w:rsidRDefault="00597076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597076">
        <w:rPr>
          <w:rFonts w:ascii="Montserrat Light" w:hAnsi="Montserrat Light"/>
        </w:rPr>
        <w:t xml:space="preserve">Durante </w:t>
      </w:r>
      <w:r w:rsidR="00081C7E">
        <w:rPr>
          <w:rFonts w:ascii="Montserrat Light" w:hAnsi="Montserrat Light"/>
        </w:rPr>
        <w:t xml:space="preserve">la conferencia de </w:t>
      </w:r>
      <w:r>
        <w:rPr>
          <w:rFonts w:ascii="Montserrat Light" w:hAnsi="Montserrat Light"/>
        </w:rPr>
        <w:t>prensa que encabez</w:t>
      </w:r>
      <w:r w:rsidR="00081C7E">
        <w:rPr>
          <w:rFonts w:ascii="Montserrat Light" w:hAnsi="Montserrat Light"/>
        </w:rPr>
        <w:t>ó</w:t>
      </w:r>
      <w:r w:rsidRPr="00597076">
        <w:rPr>
          <w:rFonts w:ascii="Montserrat Light" w:hAnsi="Montserrat Light"/>
        </w:rPr>
        <w:t xml:space="preserve"> </w:t>
      </w:r>
      <w:r w:rsidR="00081C7E">
        <w:rPr>
          <w:rFonts w:ascii="Montserrat Light" w:hAnsi="Montserrat Light"/>
        </w:rPr>
        <w:t xml:space="preserve">en Palacio Nacional </w:t>
      </w:r>
      <w:r w:rsidRPr="00597076">
        <w:rPr>
          <w:rFonts w:ascii="Montserrat Light" w:hAnsi="Montserrat Light"/>
        </w:rPr>
        <w:t>el presidente</w:t>
      </w:r>
      <w:r w:rsidR="00081C7E">
        <w:rPr>
          <w:rFonts w:ascii="Montserrat Light" w:hAnsi="Montserrat Light"/>
        </w:rPr>
        <w:t xml:space="preserve"> de México,</w:t>
      </w:r>
      <w:r w:rsidRPr="00597076">
        <w:rPr>
          <w:rFonts w:ascii="Montserrat Light" w:hAnsi="Montserrat Light"/>
        </w:rPr>
        <w:t xml:space="preserve"> Andrés Manuel López Obrador, </w:t>
      </w:r>
      <w:r>
        <w:rPr>
          <w:rFonts w:ascii="Montserrat Light" w:hAnsi="Montserrat Light"/>
        </w:rPr>
        <w:t xml:space="preserve">el director </w:t>
      </w:r>
      <w:r w:rsidR="00081C7E">
        <w:rPr>
          <w:rFonts w:ascii="Montserrat Light" w:hAnsi="Montserrat Light"/>
        </w:rPr>
        <w:t xml:space="preserve">general </w:t>
      </w:r>
      <w:r>
        <w:rPr>
          <w:rFonts w:ascii="Montserrat Light" w:hAnsi="Montserrat Light"/>
        </w:rPr>
        <w:t>del IMSS señaló que</w:t>
      </w:r>
      <w:r w:rsidR="00B533C8">
        <w:rPr>
          <w:rFonts w:ascii="Montserrat Light" w:hAnsi="Montserrat Light"/>
        </w:rPr>
        <w:t xml:space="preserve"> de estos 115 médicos especialistas cubanos, 40 son mujeres y 75 hombres, quienes pertenecen a 15 especialidades de alta demanda: 31 de Medicina Interna, 31 de Pediatría, 24 de Cirugía general, siete de Ginecología y Obstetricia.</w:t>
      </w:r>
    </w:p>
    <w:p w14:paraId="1A2BECC8" w14:textId="77777777" w:rsidR="00B533C8" w:rsidRDefault="00B533C8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4385504" w14:textId="1B010A62" w:rsidR="00B533C8" w:rsidRDefault="00B533C8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Además, cuatro de Urgencias, tres de Terapia Intensiva, cinco de Imagenología, dos de Anestesiología, dos de Nefrología y uno de Angiología y Cirugía Vascular, Dermatología, Hematología, Medicina Física y Rehabilitación, Ortopedia y Traumatología, así como Otorrinolaringología.</w:t>
      </w:r>
    </w:p>
    <w:p w14:paraId="40224DB3" w14:textId="77777777" w:rsidR="00B533C8" w:rsidRDefault="00B533C8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0E161AB" w14:textId="047574C7" w:rsidR="00885942" w:rsidRDefault="00B533C8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Zoé Robledo precisó que para Colima se asignaron 55 especialistas y en Nayarit son 60, todos los médicos cuentan con revalidación de estudios por parte de la SEP y el Seguro Social determinó los hospitales del IMSS-Bienestar donde prestarán sus servicios y que además pueden ser rotados en función de la necesidad. </w:t>
      </w:r>
    </w:p>
    <w:p w14:paraId="4E6F7E2F" w14:textId="77777777" w:rsidR="00885942" w:rsidRDefault="00885942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F0B9E4C" w14:textId="734DEBA6" w:rsidR="00B533C8" w:rsidRDefault="00885942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Refirió que l</w:t>
      </w:r>
      <w:r w:rsidR="00B533C8">
        <w:rPr>
          <w:rFonts w:ascii="Montserrat Light" w:hAnsi="Montserrat Light"/>
        </w:rPr>
        <w:t>as percepciones económicas de estos especialistas son homólogas a las que reciben los especialistas que están en el IMSS-Bienestar y cubrirán vacantes de las que no ha habido disponibilidad de un médico por muchos años.</w:t>
      </w:r>
    </w:p>
    <w:p w14:paraId="7BC4B461" w14:textId="3C66D726" w:rsidR="00B533C8" w:rsidRDefault="00B533C8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2173ABA" w14:textId="6E7342AD" w:rsidR="00885942" w:rsidRDefault="00885942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>Informó que en Colima los médicos cubanos operarán en los hospitales de Manzanillo, Tecomán, Ixtlahuacán, Regional Universitario, Materno Infantil y la Unidad Especializada de Hemodiálisis.</w:t>
      </w:r>
    </w:p>
    <w:p w14:paraId="535C2C2A" w14:textId="77777777" w:rsidR="00885942" w:rsidRDefault="00885942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448E74C" w14:textId="044976D2" w:rsidR="00B533C8" w:rsidRDefault="00B533C8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1C2FDA">
        <w:rPr>
          <w:rFonts w:ascii="Montserrat Light" w:hAnsi="Montserrat Light"/>
        </w:rPr>
        <w:t xml:space="preserve">En Nayarit, </w:t>
      </w:r>
      <w:r w:rsidR="007C1F06">
        <w:rPr>
          <w:rFonts w:ascii="Montserrat Light" w:hAnsi="Montserrat Light"/>
        </w:rPr>
        <w:t xml:space="preserve">indicó que </w:t>
      </w:r>
      <w:r w:rsidRPr="001C2FDA">
        <w:rPr>
          <w:rFonts w:ascii="Montserrat Light" w:hAnsi="Montserrat Light"/>
        </w:rPr>
        <w:t>laborarán en siete hospitales</w:t>
      </w:r>
      <w:r>
        <w:rPr>
          <w:rFonts w:ascii="Montserrat Light" w:hAnsi="Montserrat Light"/>
        </w:rPr>
        <w:t>: Rosamorada, Santiago Ixcuintla, Tepic, Las Varas (Compostela), Ixtlán del Río, Puente de Camotlán y en el Hospital Mixto de Jesús María.</w:t>
      </w:r>
    </w:p>
    <w:p w14:paraId="11601994" w14:textId="2EC1FA97" w:rsidR="007C1F06" w:rsidRDefault="007C1F06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4D669DF" w14:textId="6920E033" w:rsidR="007C1F06" w:rsidRDefault="007C1F06" w:rsidP="00B94DE7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>
        <w:rPr>
          <w:rFonts w:ascii="Montserrat Light" w:hAnsi="Montserrat Light"/>
        </w:rPr>
        <w:t>El director general del Seguro Social señaló que ante el problema estructura</w:t>
      </w:r>
      <w:r w:rsidR="009620F1">
        <w:rPr>
          <w:rFonts w:ascii="Montserrat Light" w:hAnsi="Montserrat Light"/>
        </w:rPr>
        <w:t>l</w:t>
      </w:r>
      <w:r>
        <w:rPr>
          <w:rFonts w:ascii="Montserrat Light" w:hAnsi="Montserrat Light"/>
        </w:rPr>
        <w:t xml:space="preserve"> de falta de especialistas, el gobierno de México unió esfuerzos con el Ministerio de Salud de Cuba, a través de la Agencia de Servicios Médicos Cubanos, que cuenta con 12 años de experiencia </w:t>
      </w:r>
      <w:r w:rsidR="00C16C0F">
        <w:rPr>
          <w:rFonts w:ascii="Montserrat Light" w:hAnsi="Montserrat Light"/>
          <w:lang w:val="es-MX"/>
        </w:rPr>
        <w:t xml:space="preserve">en </w:t>
      </w:r>
      <w:r w:rsidRPr="000828D5">
        <w:rPr>
          <w:rFonts w:ascii="Montserrat Light" w:hAnsi="Montserrat Light"/>
          <w:lang w:val="es-MX"/>
        </w:rPr>
        <w:t xml:space="preserve">atención médica hospitalaria </w:t>
      </w:r>
      <w:r w:rsidR="00C16C0F">
        <w:rPr>
          <w:rFonts w:ascii="Montserrat Light" w:hAnsi="Montserrat Light"/>
          <w:lang w:val="es-MX"/>
        </w:rPr>
        <w:t xml:space="preserve">en países como </w:t>
      </w:r>
      <w:r w:rsidRPr="000828D5">
        <w:rPr>
          <w:rFonts w:ascii="Montserrat Light" w:hAnsi="Montserrat Light"/>
          <w:lang w:val="es-MX"/>
        </w:rPr>
        <w:t>China</w:t>
      </w:r>
      <w:r>
        <w:rPr>
          <w:rFonts w:ascii="Montserrat Light" w:hAnsi="Montserrat Light"/>
          <w:lang w:val="es-MX"/>
        </w:rPr>
        <w:t>,</w:t>
      </w:r>
      <w:r w:rsidRPr="000828D5">
        <w:rPr>
          <w:rFonts w:ascii="Montserrat Light" w:hAnsi="Montserrat Light"/>
          <w:lang w:val="es-MX"/>
        </w:rPr>
        <w:t xml:space="preserve"> Italia</w:t>
      </w:r>
      <w:r w:rsidR="00C16C0F">
        <w:rPr>
          <w:rFonts w:ascii="Montserrat Light" w:hAnsi="Montserrat Light"/>
          <w:lang w:val="es-MX"/>
        </w:rPr>
        <w:t xml:space="preserve">, </w:t>
      </w:r>
      <w:r w:rsidRPr="000828D5">
        <w:rPr>
          <w:rFonts w:ascii="Montserrat Light" w:hAnsi="Montserrat Light"/>
          <w:lang w:val="es-MX"/>
        </w:rPr>
        <w:t>Panamá</w:t>
      </w:r>
      <w:r>
        <w:rPr>
          <w:rFonts w:ascii="Montserrat Light" w:hAnsi="Montserrat Light"/>
          <w:lang w:val="es-MX"/>
        </w:rPr>
        <w:t>,</w:t>
      </w:r>
      <w:r w:rsidRPr="000828D5">
        <w:rPr>
          <w:rFonts w:ascii="Montserrat Light" w:hAnsi="Montserrat Light"/>
          <w:lang w:val="es-MX"/>
        </w:rPr>
        <w:t xml:space="preserve"> Sudáfrica</w:t>
      </w:r>
      <w:r>
        <w:rPr>
          <w:rFonts w:ascii="Montserrat Light" w:hAnsi="Montserrat Light"/>
          <w:lang w:val="es-MX"/>
        </w:rPr>
        <w:t>,</w:t>
      </w:r>
      <w:r w:rsidRPr="000828D5">
        <w:rPr>
          <w:rFonts w:ascii="Montserrat Light" w:hAnsi="Montserrat Light"/>
          <w:lang w:val="es-MX"/>
        </w:rPr>
        <w:t xml:space="preserve"> Turquía </w:t>
      </w:r>
      <w:r w:rsidR="00C16C0F">
        <w:rPr>
          <w:rFonts w:ascii="Montserrat Light" w:hAnsi="Montserrat Light"/>
          <w:lang w:val="es-MX"/>
        </w:rPr>
        <w:t>y</w:t>
      </w:r>
      <w:r w:rsidRPr="000828D5">
        <w:rPr>
          <w:rFonts w:ascii="Montserrat Light" w:hAnsi="Montserrat Light"/>
          <w:lang w:val="es-MX"/>
        </w:rPr>
        <w:t xml:space="preserve"> Vietnam</w:t>
      </w:r>
      <w:r>
        <w:rPr>
          <w:rFonts w:ascii="Montserrat Light" w:hAnsi="Montserrat Light"/>
          <w:lang w:val="es-MX"/>
        </w:rPr>
        <w:t>.</w:t>
      </w:r>
    </w:p>
    <w:p w14:paraId="07C8BC14" w14:textId="3AE3F287" w:rsidR="007C1F06" w:rsidRDefault="007C1F06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48CA12B" w14:textId="5E8644F0" w:rsidR="00E234A4" w:rsidRDefault="00C16C0F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Por otra parte, Zoé Robledo informó que durante la </w:t>
      </w:r>
      <w:r w:rsidR="00E234A4">
        <w:rPr>
          <w:rFonts w:ascii="Montserrat Light" w:hAnsi="Montserrat Light"/>
        </w:rPr>
        <w:t xml:space="preserve">Segunda Jornada Nacional de Reclutamiento de Médicos Especialistas, </w:t>
      </w:r>
      <w:r w:rsidR="00004FE0">
        <w:rPr>
          <w:rFonts w:ascii="Montserrat Light" w:hAnsi="Montserrat Light"/>
        </w:rPr>
        <w:t>se han cubierto 521</w:t>
      </w:r>
      <w:r>
        <w:rPr>
          <w:rFonts w:ascii="Montserrat Light" w:hAnsi="Montserrat Light"/>
        </w:rPr>
        <w:t xml:space="preserve"> plazas de las 10 mil 495 vacantes ofertadas, </w:t>
      </w:r>
      <w:r w:rsidR="00004FE0">
        <w:rPr>
          <w:rFonts w:ascii="Montserrat Light" w:hAnsi="Montserrat Light"/>
        </w:rPr>
        <w:t>es decir,</w:t>
      </w:r>
      <w:r w:rsidR="00E234A4">
        <w:rPr>
          <w:rFonts w:ascii="Montserrat Light" w:hAnsi="Montserrat Light"/>
        </w:rPr>
        <w:t xml:space="preserve"> un avance del 4.96 por ciento del total.</w:t>
      </w:r>
    </w:p>
    <w:p w14:paraId="66AD437B" w14:textId="77777777" w:rsidR="008F3D53" w:rsidRDefault="008F3D53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94FA4C" w14:textId="66CB6DFF" w:rsidR="008A1D4C" w:rsidRDefault="00C16C0F" w:rsidP="00B94DE7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Invitó a los interesados a </w:t>
      </w:r>
      <w:r w:rsidR="008F3D53">
        <w:rPr>
          <w:rFonts w:ascii="Montserrat Light" w:hAnsi="Montserrat Light"/>
        </w:rPr>
        <w:t>ingres</w:t>
      </w:r>
      <w:r>
        <w:rPr>
          <w:rFonts w:ascii="Montserrat Light" w:hAnsi="Montserrat Light"/>
        </w:rPr>
        <w:t xml:space="preserve">ar </w:t>
      </w:r>
      <w:r w:rsidR="008F3D53">
        <w:rPr>
          <w:rFonts w:ascii="Montserrat Light" w:hAnsi="Montserrat Light"/>
        </w:rPr>
        <w:t xml:space="preserve">a </w:t>
      </w:r>
      <w:r>
        <w:rPr>
          <w:rFonts w:ascii="Montserrat Light" w:hAnsi="Montserrat Light"/>
        </w:rPr>
        <w:t xml:space="preserve">la página </w:t>
      </w:r>
      <w:hyperlink r:id="rId11" w:history="1">
        <w:r w:rsidR="00094C4A" w:rsidRPr="00AB7DF7">
          <w:rPr>
            <w:rStyle w:val="Hipervnculo"/>
            <w:rFonts w:ascii="Montserrat Light" w:eastAsia="Batang" w:hAnsi="Montserrat Light"/>
          </w:rPr>
          <w:t>medicosespecialistas.gob.mx</w:t>
        </w:r>
      </w:hyperlink>
      <w:r w:rsidR="004E2AC7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para registrarse y postularse a alguna de las plazas disponibles.</w:t>
      </w:r>
    </w:p>
    <w:p w14:paraId="0E76BAC0" w14:textId="77777777" w:rsidR="008D2E21" w:rsidRPr="008E072D" w:rsidRDefault="008D2E21" w:rsidP="00B94DE7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E6AB2A7" w14:textId="53842B87" w:rsidR="0085739C" w:rsidRPr="00ED7D95" w:rsidRDefault="00ED3A68" w:rsidP="00B94DE7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sectPr w:rsidR="0085739C" w:rsidRPr="00ED7D95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E75E" w14:textId="77777777" w:rsidR="00004298" w:rsidRDefault="00004298" w:rsidP="00984A99">
      <w:r>
        <w:separator/>
      </w:r>
    </w:p>
  </w:endnote>
  <w:endnote w:type="continuationSeparator" w:id="0">
    <w:p w14:paraId="522D035D" w14:textId="77777777" w:rsidR="00004298" w:rsidRDefault="00004298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0999" w14:textId="77777777" w:rsidR="00004298" w:rsidRDefault="00004298" w:rsidP="00984A99">
      <w:r>
        <w:separator/>
      </w:r>
    </w:p>
  </w:footnote>
  <w:footnote w:type="continuationSeparator" w:id="0">
    <w:p w14:paraId="39823BA1" w14:textId="77777777" w:rsidR="00004298" w:rsidRDefault="00004298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FA774A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735979">
    <w:abstractNumId w:val="6"/>
  </w:num>
  <w:num w:numId="2" w16cid:durableId="1042289931">
    <w:abstractNumId w:val="0"/>
  </w:num>
  <w:num w:numId="3" w16cid:durableId="1433892856">
    <w:abstractNumId w:val="1"/>
  </w:num>
  <w:num w:numId="4" w16cid:durableId="1885097080">
    <w:abstractNumId w:val="3"/>
  </w:num>
  <w:num w:numId="5" w16cid:durableId="2061592942">
    <w:abstractNumId w:val="2"/>
  </w:num>
  <w:num w:numId="6" w16cid:durableId="1997568627">
    <w:abstractNumId w:val="4"/>
  </w:num>
  <w:num w:numId="7" w16cid:durableId="816846888">
    <w:abstractNumId w:val="5"/>
  </w:num>
  <w:num w:numId="8" w16cid:durableId="1688368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04298"/>
    <w:rsid w:val="00004FE0"/>
    <w:rsid w:val="00025794"/>
    <w:rsid w:val="00051E72"/>
    <w:rsid w:val="00081C7E"/>
    <w:rsid w:val="00092D3E"/>
    <w:rsid w:val="00094C4A"/>
    <w:rsid w:val="00097CDC"/>
    <w:rsid w:val="000B3AED"/>
    <w:rsid w:val="000D31E3"/>
    <w:rsid w:val="000E5224"/>
    <w:rsid w:val="000F59FC"/>
    <w:rsid w:val="00101B9E"/>
    <w:rsid w:val="00116297"/>
    <w:rsid w:val="00117072"/>
    <w:rsid w:val="0012089C"/>
    <w:rsid w:val="0012351A"/>
    <w:rsid w:val="00134167"/>
    <w:rsid w:val="00136980"/>
    <w:rsid w:val="0014570E"/>
    <w:rsid w:val="00161B35"/>
    <w:rsid w:val="00165508"/>
    <w:rsid w:val="00170F07"/>
    <w:rsid w:val="00173F73"/>
    <w:rsid w:val="0017773D"/>
    <w:rsid w:val="001B06E8"/>
    <w:rsid w:val="001C2FDA"/>
    <w:rsid w:val="001C3BA0"/>
    <w:rsid w:val="001D45E6"/>
    <w:rsid w:val="001E0B5B"/>
    <w:rsid w:val="00201CC3"/>
    <w:rsid w:val="00211D21"/>
    <w:rsid w:val="00212B06"/>
    <w:rsid w:val="00213C3B"/>
    <w:rsid w:val="00253115"/>
    <w:rsid w:val="00264509"/>
    <w:rsid w:val="002C3119"/>
    <w:rsid w:val="002C41AA"/>
    <w:rsid w:val="00301A0E"/>
    <w:rsid w:val="00313CCC"/>
    <w:rsid w:val="00315AAC"/>
    <w:rsid w:val="00365F3B"/>
    <w:rsid w:val="003B0B3B"/>
    <w:rsid w:val="003D4A75"/>
    <w:rsid w:val="003D5417"/>
    <w:rsid w:val="003F38B7"/>
    <w:rsid w:val="003F50AB"/>
    <w:rsid w:val="00413094"/>
    <w:rsid w:val="00420FF2"/>
    <w:rsid w:val="00421AC3"/>
    <w:rsid w:val="00432271"/>
    <w:rsid w:val="00442F05"/>
    <w:rsid w:val="00447ADC"/>
    <w:rsid w:val="00467062"/>
    <w:rsid w:val="004861D1"/>
    <w:rsid w:val="00492F1E"/>
    <w:rsid w:val="004975B0"/>
    <w:rsid w:val="004A4328"/>
    <w:rsid w:val="004A60E2"/>
    <w:rsid w:val="004B7266"/>
    <w:rsid w:val="004E2AC7"/>
    <w:rsid w:val="004F6150"/>
    <w:rsid w:val="005007CC"/>
    <w:rsid w:val="00506F34"/>
    <w:rsid w:val="00552D7F"/>
    <w:rsid w:val="00570363"/>
    <w:rsid w:val="005950B0"/>
    <w:rsid w:val="00597076"/>
    <w:rsid w:val="005C0E33"/>
    <w:rsid w:val="005F3A03"/>
    <w:rsid w:val="005F7946"/>
    <w:rsid w:val="00606BA6"/>
    <w:rsid w:val="00620721"/>
    <w:rsid w:val="006922A2"/>
    <w:rsid w:val="006C2855"/>
    <w:rsid w:val="006F23E0"/>
    <w:rsid w:val="00700D78"/>
    <w:rsid w:val="00706951"/>
    <w:rsid w:val="00721899"/>
    <w:rsid w:val="00724E39"/>
    <w:rsid w:val="00740508"/>
    <w:rsid w:val="00740C39"/>
    <w:rsid w:val="00760461"/>
    <w:rsid w:val="0076798C"/>
    <w:rsid w:val="007734B4"/>
    <w:rsid w:val="007A5C1B"/>
    <w:rsid w:val="007B3E21"/>
    <w:rsid w:val="007C0A97"/>
    <w:rsid w:val="007C1F06"/>
    <w:rsid w:val="00810CF4"/>
    <w:rsid w:val="00842D6C"/>
    <w:rsid w:val="00854545"/>
    <w:rsid w:val="0085739C"/>
    <w:rsid w:val="00885942"/>
    <w:rsid w:val="008A1D4C"/>
    <w:rsid w:val="008A5F8D"/>
    <w:rsid w:val="008B0930"/>
    <w:rsid w:val="008B35F2"/>
    <w:rsid w:val="008C0E11"/>
    <w:rsid w:val="008D1BBB"/>
    <w:rsid w:val="008D2E21"/>
    <w:rsid w:val="008E072D"/>
    <w:rsid w:val="008F3D53"/>
    <w:rsid w:val="009075A9"/>
    <w:rsid w:val="00911725"/>
    <w:rsid w:val="009134E7"/>
    <w:rsid w:val="00934404"/>
    <w:rsid w:val="009620F1"/>
    <w:rsid w:val="00976C62"/>
    <w:rsid w:val="00976F6C"/>
    <w:rsid w:val="00980DD3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91648"/>
    <w:rsid w:val="00A97A66"/>
    <w:rsid w:val="00AA406D"/>
    <w:rsid w:val="00AB347E"/>
    <w:rsid w:val="00AB43BB"/>
    <w:rsid w:val="00AD2EFA"/>
    <w:rsid w:val="00AD3302"/>
    <w:rsid w:val="00AD4702"/>
    <w:rsid w:val="00AF3D90"/>
    <w:rsid w:val="00B02A37"/>
    <w:rsid w:val="00B10905"/>
    <w:rsid w:val="00B229C1"/>
    <w:rsid w:val="00B26078"/>
    <w:rsid w:val="00B533C8"/>
    <w:rsid w:val="00B755A1"/>
    <w:rsid w:val="00B846C5"/>
    <w:rsid w:val="00B94DE7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2B9D"/>
    <w:rsid w:val="00C16C0F"/>
    <w:rsid w:val="00C240CC"/>
    <w:rsid w:val="00C426C5"/>
    <w:rsid w:val="00C814E1"/>
    <w:rsid w:val="00C838AD"/>
    <w:rsid w:val="00C92D58"/>
    <w:rsid w:val="00C96A31"/>
    <w:rsid w:val="00CA14A6"/>
    <w:rsid w:val="00CB1B61"/>
    <w:rsid w:val="00CB521D"/>
    <w:rsid w:val="00CC1EB4"/>
    <w:rsid w:val="00CF2536"/>
    <w:rsid w:val="00D24BEB"/>
    <w:rsid w:val="00D27E4C"/>
    <w:rsid w:val="00D44587"/>
    <w:rsid w:val="00DB2515"/>
    <w:rsid w:val="00DB75A7"/>
    <w:rsid w:val="00DC24D3"/>
    <w:rsid w:val="00DC50B8"/>
    <w:rsid w:val="00DD161D"/>
    <w:rsid w:val="00DD2F9F"/>
    <w:rsid w:val="00DE571C"/>
    <w:rsid w:val="00E16AFE"/>
    <w:rsid w:val="00E234A4"/>
    <w:rsid w:val="00E34385"/>
    <w:rsid w:val="00E40851"/>
    <w:rsid w:val="00E53148"/>
    <w:rsid w:val="00E5340A"/>
    <w:rsid w:val="00E55592"/>
    <w:rsid w:val="00E87CC7"/>
    <w:rsid w:val="00E93A57"/>
    <w:rsid w:val="00EA26AA"/>
    <w:rsid w:val="00EA4053"/>
    <w:rsid w:val="00EC4EF1"/>
    <w:rsid w:val="00ED190E"/>
    <w:rsid w:val="00ED3A68"/>
    <w:rsid w:val="00ED7D95"/>
    <w:rsid w:val="00EE5793"/>
    <w:rsid w:val="00F02900"/>
    <w:rsid w:val="00F2342F"/>
    <w:rsid w:val="00F44F3C"/>
    <w:rsid w:val="00F56A4A"/>
    <w:rsid w:val="00F6777B"/>
    <w:rsid w:val="00F962FC"/>
    <w:rsid w:val="00FB6582"/>
    <w:rsid w:val="00FC3196"/>
    <w:rsid w:val="00FD3A26"/>
    <w:rsid w:val="00FD7BD1"/>
    <w:rsid w:val="00FE0DCB"/>
    <w:rsid w:val="00FE4694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4C7D602E-714B-4C44-B341-EBE69DC5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094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osespecialistas.gob.mx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50E82-24C8-4579-9C1D-02CAABF9D4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2022-08-09T15:40:00Z</dcterms:created>
  <dcterms:modified xsi:type="dcterms:W3CDTF">2022-08-09T15:40:00Z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