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2F9F7D67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C2CB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lunes 27</w:t>
                            </w:r>
                            <w:r w:rsidR="00CD292A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CD292A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julio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08EF0075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C5430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402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2F9F7D67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BC2CB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lunes 27</w:t>
                      </w:r>
                      <w:r w:rsidR="00CD292A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CD292A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julio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08EF0075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C5430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402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1668901" w14:textId="15F05C96" w:rsidR="00E024A9" w:rsidRDefault="00F360D4" w:rsidP="00F360D4">
      <w:pPr>
        <w:ind w:right="21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r w:rsidRPr="00F360D4">
        <w:rPr>
          <w:rFonts w:ascii="Noto Sans" w:hAnsi="Noto Sans" w:cs="Noto Sans"/>
          <w:b/>
          <w:bCs/>
          <w:spacing w:val="-2"/>
          <w:sz w:val="30"/>
          <w:szCs w:val="30"/>
        </w:rPr>
        <w:t>IMSS y Ministerio de Salud de Brasil fortalecen cooperación para impulsar hospitales resilientes en América Latina</w:t>
      </w:r>
    </w:p>
    <w:p w14:paraId="025404DF" w14:textId="77777777" w:rsidR="00F360D4" w:rsidRDefault="00F360D4" w:rsidP="00F360D4">
      <w:pPr>
        <w:ind w:right="-1085"/>
        <w:rPr>
          <w:rFonts w:ascii="Noto Sans" w:hAnsi="Noto Sans" w:cs="Noto Sans"/>
          <w:b/>
          <w:bCs/>
          <w:sz w:val="20"/>
          <w:szCs w:val="20"/>
        </w:rPr>
      </w:pPr>
    </w:p>
    <w:p w14:paraId="5BB47F7F" w14:textId="1E542806" w:rsidR="007A1C12" w:rsidRDefault="000A6EE7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Durante tres días se llevarán a cabo </w:t>
      </w:r>
      <w:r w:rsidR="002302D3">
        <w:rPr>
          <w:rFonts w:ascii="Noto Sans" w:eastAsia="Times New Roman" w:hAnsi="Noto Sans" w:cs="Noto Sans"/>
          <w:b/>
          <w:bCs/>
          <w:sz w:val="20"/>
          <w:szCs w:val="20"/>
        </w:rPr>
        <w:t xml:space="preserve">conferencias,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sesiones de trabajo y visitas</w:t>
      </w:r>
      <w:r w:rsidR="002302D3">
        <w:rPr>
          <w:rFonts w:ascii="Noto Sans" w:eastAsia="Times New Roman" w:hAnsi="Noto Sans" w:cs="Noto Sans"/>
          <w:b/>
          <w:bCs/>
          <w:sz w:val="20"/>
          <w:szCs w:val="20"/>
        </w:rPr>
        <w:t xml:space="preserve"> de campo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 a hospitales del Seguro Social</w:t>
      </w:r>
      <w:r w:rsidR="002302D3">
        <w:rPr>
          <w:rFonts w:ascii="Noto Sans" w:eastAsia="Times New Roman" w:hAnsi="Noto Sans" w:cs="Noto Sans"/>
          <w:b/>
          <w:bCs/>
          <w:sz w:val="20"/>
          <w:szCs w:val="20"/>
        </w:rPr>
        <w:t xml:space="preserve"> en Morelos y Estado de México.</w:t>
      </w:r>
    </w:p>
    <w:p w14:paraId="743F8064" w14:textId="454DAA21" w:rsidR="00EA364F" w:rsidRPr="00EA364F" w:rsidRDefault="00B01539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pacing w:val="-2"/>
          <w:sz w:val="20"/>
          <w:szCs w:val="20"/>
        </w:rPr>
        <w:t>El Instituto impulsa un enfoque que articula hospitales seguros, sostenibles, inclusivos y con seguridad sanitaria: Mtro. ´Álvaro Velarca Hernández.</w:t>
      </w:r>
    </w:p>
    <w:p w14:paraId="27264300" w14:textId="55F9548A" w:rsidR="00330DC8" w:rsidRPr="008A6398" w:rsidRDefault="00330DC8" w:rsidP="008A6398">
      <w:pPr>
        <w:ind w:right="-801"/>
        <w:jc w:val="both"/>
        <w:rPr>
          <w:rFonts w:ascii="Noto Sans" w:hAnsi="Noto Sans" w:cs="Noto Sans"/>
          <w:sz w:val="22"/>
          <w:szCs w:val="22"/>
        </w:rPr>
      </w:pPr>
    </w:p>
    <w:p w14:paraId="74FCD397" w14:textId="4A389F72" w:rsidR="00706212" w:rsidRPr="00B05ED6" w:rsidRDefault="00706212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B05ED6">
        <w:rPr>
          <w:rFonts w:ascii="Noto Sans" w:hAnsi="Noto Sans" w:cs="Noto Sans"/>
          <w:spacing w:val="-4"/>
          <w:sz w:val="20"/>
          <w:szCs w:val="20"/>
        </w:rPr>
        <w:t>El Instituto Mexicano del Seguro Social (IMSS) recibe del 27 al 29 de julio a una delegación del Ministerio de Salud de Brasil y especialistas de la Organización Panamericana de la Salud (OPS) para realizar un intercambio técnico de alto nivel sobre el desarrollo y operación de hospitales resilientes, estrategia que busca garantizar la continuidad de los servicios de salud frente a emergencias, desastres y amenazas climáticas.</w:t>
      </w:r>
    </w:p>
    <w:p w14:paraId="224E388D" w14:textId="77777777" w:rsidR="00706212" w:rsidRPr="00B05ED6" w:rsidRDefault="00706212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09E0771B" w14:textId="06689624" w:rsidR="00EF5C1D" w:rsidRPr="00B05ED6" w:rsidRDefault="00706212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B05ED6">
        <w:rPr>
          <w:rFonts w:ascii="Noto Sans" w:hAnsi="Noto Sans" w:cs="Noto Sans"/>
          <w:spacing w:val="-4"/>
          <w:sz w:val="20"/>
          <w:szCs w:val="20"/>
        </w:rPr>
        <w:t xml:space="preserve">Durante la </w:t>
      </w:r>
      <w:r w:rsidR="00D065E3" w:rsidRPr="00B05ED6">
        <w:rPr>
          <w:rFonts w:ascii="Noto Sans" w:hAnsi="Noto Sans" w:cs="Noto Sans"/>
          <w:spacing w:val="-4"/>
          <w:sz w:val="20"/>
          <w:szCs w:val="20"/>
        </w:rPr>
        <w:t>sesión de apertura</w:t>
      </w:r>
      <w:r w:rsidRPr="00B05ED6">
        <w:rPr>
          <w:rFonts w:ascii="Noto Sans" w:hAnsi="Noto Sans" w:cs="Noto Sans"/>
          <w:spacing w:val="-4"/>
          <w:sz w:val="20"/>
          <w:szCs w:val="20"/>
        </w:rPr>
        <w:t xml:space="preserve">, </w:t>
      </w:r>
      <w:r w:rsidR="000344BB" w:rsidRPr="00B05ED6">
        <w:rPr>
          <w:rFonts w:ascii="Noto Sans" w:hAnsi="Noto Sans" w:cs="Noto Sans"/>
          <w:spacing w:val="-4"/>
          <w:sz w:val="20"/>
          <w:szCs w:val="20"/>
        </w:rPr>
        <w:t xml:space="preserve">el jefe de la Oficina de la Dirección General del IMSS, Álvaro Velarca Hernández, en representación del director general, Zoé Robledo, </w:t>
      </w:r>
      <w:r w:rsidR="003A5373" w:rsidRPr="00B05ED6">
        <w:rPr>
          <w:rFonts w:ascii="Noto Sans" w:hAnsi="Noto Sans" w:cs="Noto Sans"/>
          <w:spacing w:val="-4"/>
          <w:sz w:val="20"/>
          <w:szCs w:val="20"/>
        </w:rPr>
        <w:t xml:space="preserve">afirmó </w:t>
      </w:r>
      <w:r w:rsidR="00474B7A" w:rsidRPr="00B05ED6">
        <w:rPr>
          <w:rFonts w:ascii="Noto Sans" w:hAnsi="Noto Sans" w:cs="Noto Sans"/>
          <w:spacing w:val="-4"/>
          <w:sz w:val="20"/>
          <w:szCs w:val="20"/>
        </w:rPr>
        <w:t>que en este marco</w:t>
      </w:r>
      <w:r w:rsidR="003A5373" w:rsidRPr="00B05ED6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EF5C1D" w:rsidRPr="00B05ED6">
        <w:rPr>
          <w:rFonts w:ascii="Noto Sans" w:hAnsi="Noto Sans" w:cs="Noto Sans"/>
          <w:spacing w:val="-4"/>
          <w:sz w:val="20"/>
          <w:szCs w:val="20"/>
        </w:rPr>
        <w:t xml:space="preserve">de cooperación </w:t>
      </w:r>
      <w:r w:rsidR="00616333" w:rsidRPr="00B05ED6">
        <w:rPr>
          <w:rFonts w:ascii="Noto Sans" w:hAnsi="Noto Sans" w:cs="Noto Sans"/>
          <w:spacing w:val="-4"/>
          <w:sz w:val="20"/>
          <w:szCs w:val="20"/>
        </w:rPr>
        <w:t xml:space="preserve">regional </w:t>
      </w:r>
      <w:r w:rsidR="00474B7A" w:rsidRPr="00B05ED6">
        <w:rPr>
          <w:rFonts w:ascii="Noto Sans" w:hAnsi="Noto Sans" w:cs="Noto Sans"/>
          <w:spacing w:val="-4"/>
          <w:sz w:val="20"/>
          <w:szCs w:val="20"/>
        </w:rPr>
        <w:t xml:space="preserve">se realizarán </w:t>
      </w:r>
      <w:r w:rsidR="00E667F0" w:rsidRPr="00B05ED6">
        <w:rPr>
          <w:rFonts w:ascii="Noto Sans" w:hAnsi="Noto Sans" w:cs="Noto Sans"/>
          <w:spacing w:val="-4"/>
          <w:sz w:val="20"/>
          <w:szCs w:val="20"/>
        </w:rPr>
        <w:t xml:space="preserve">conferencias, </w:t>
      </w:r>
      <w:r w:rsidR="00475CE3" w:rsidRPr="00B05ED6">
        <w:rPr>
          <w:rFonts w:ascii="Noto Sans" w:hAnsi="Noto Sans" w:cs="Noto Sans"/>
          <w:spacing w:val="-4"/>
          <w:sz w:val="20"/>
          <w:szCs w:val="20"/>
        </w:rPr>
        <w:t xml:space="preserve">sesiones de trabajo y </w:t>
      </w:r>
      <w:r w:rsidR="001C3BBD" w:rsidRPr="00B05ED6">
        <w:rPr>
          <w:rFonts w:ascii="Noto Sans" w:hAnsi="Noto Sans" w:cs="Noto Sans"/>
          <w:spacing w:val="-4"/>
          <w:sz w:val="20"/>
          <w:szCs w:val="20"/>
        </w:rPr>
        <w:t xml:space="preserve">dos </w:t>
      </w:r>
      <w:r w:rsidR="00475CE3" w:rsidRPr="00B05ED6">
        <w:rPr>
          <w:rFonts w:ascii="Noto Sans" w:hAnsi="Noto Sans" w:cs="Noto Sans"/>
          <w:spacing w:val="-4"/>
          <w:sz w:val="20"/>
          <w:szCs w:val="20"/>
        </w:rPr>
        <w:t>visitas de campo</w:t>
      </w:r>
      <w:r w:rsidR="00EF5C1D" w:rsidRPr="00B05ED6">
        <w:rPr>
          <w:rFonts w:ascii="Noto Sans" w:hAnsi="Noto Sans" w:cs="Noto Sans"/>
          <w:spacing w:val="-4"/>
          <w:sz w:val="20"/>
          <w:szCs w:val="20"/>
        </w:rPr>
        <w:t>.</w:t>
      </w:r>
    </w:p>
    <w:p w14:paraId="2CCB0946" w14:textId="77777777" w:rsidR="00EF5C1D" w:rsidRPr="00B05ED6" w:rsidRDefault="00EF5C1D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77780BFE" w14:textId="7BF73E07" w:rsidR="00D065E3" w:rsidRPr="00B05ED6" w:rsidRDefault="00E667F0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B05ED6">
        <w:rPr>
          <w:rFonts w:ascii="Noto Sans" w:hAnsi="Noto Sans" w:cs="Noto Sans"/>
          <w:spacing w:val="-4"/>
          <w:sz w:val="20"/>
          <w:szCs w:val="20"/>
        </w:rPr>
        <w:t>L</w:t>
      </w:r>
      <w:r w:rsidR="00675D0F" w:rsidRPr="00B05ED6">
        <w:rPr>
          <w:rFonts w:ascii="Noto Sans" w:hAnsi="Noto Sans" w:cs="Noto Sans"/>
          <w:spacing w:val="-4"/>
          <w:sz w:val="20"/>
          <w:szCs w:val="20"/>
        </w:rPr>
        <w:t xml:space="preserve">a primera </w:t>
      </w:r>
      <w:r w:rsidRPr="00B05ED6">
        <w:rPr>
          <w:rFonts w:ascii="Noto Sans" w:hAnsi="Noto Sans" w:cs="Noto Sans"/>
          <w:spacing w:val="-4"/>
          <w:sz w:val="20"/>
          <w:szCs w:val="20"/>
        </w:rPr>
        <w:t xml:space="preserve">visita será el martes </w:t>
      </w:r>
      <w:r w:rsidR="004C5214" w:rsidRPr="00B05ED6">
        <w:rPr>
          <w:rFonts w:ascii="Noto Sans" w:hAnsi="Noto Sans" w:cs="Noto Sans"/>
          <w:spacing w:val="-4"/>
          <w:sz w:val="20"/>
          <w:szCs w:val="20"/>
        </w:rPr>
        <w:t xml:space="preserve">28 de julio </w:t>
      </w:r>
      <w:r w:rsidR="004A634D" w:rsidRPr="00B05ED6">
        <w:rPr>
          <w:rFonts w:ascii="Noto Sans" w:hAnsi="Noto Sans" w:cs="Noto Sans"/>
          <w:spacing w:val="-4"/>
          <w:sz w:val="20"/>
          <w:szCs w:val="20"/>
        </w:rPr>
        <w:t xml:space="preserve">a la </w:t>
      </w:r>
      <w:r w:rsidR="008C0437" w:rsidRPr="00B05ED6">
        <w:rPr>
          <w:rFonts w:ascii="Noto Sans" w:hAnsi="Noto Sans" w:cs="Noto Sans"/>
          <w:spacing w:val="-4"/>
          <w:sz w:val="20"/>
          <w:szCs w:val="20"/>
        </w:rPr>
        <w:t>constru</w:t>
      </w:r>
      <w:r w:rsidR="004A634D" w:rsidRPr="00B05ED6">
        <w:rPr>
          <w:rFonts w:ascii="Noto Sans" w:hAnsi="Noto Sans" w:cs="Noto Sans"/>
          <w:spacing w:val="-4"/>
          <w:sz w:val="20"/>
          <w:szCs w:val="20"/>
        </w:rPr>
        <w:t>cción</w:t>
      </w:r>
      <w:r w:rsidR="008C0437" w:rsidRPr="00B05ED6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4A634D" w:rsidRPr="00B05ED6">
        <w:rPr>
          <w:rFonts w:ascii="Noto Sans" w:hAnsi="Noto Sans" w:cs="Noto Sans"/>
          <w:spacing w:val="-4"/>
          <w:sz w:val="20"/>
          <w:szCs w:val="20"/>
        </w:rPr>
        <w:t>d</w:t>
      </w:r>
      <w:r w:rsidR="008C0437" w:rsidRPr="00B05ED6">
        <w:rPr>
          <w:rFonts w:ascii="Noto Sans" w:hAnsi="Noto Sans" w:cs="Noto Sans"/>
          <w:spacing w:val="-4"/>
          <w:sz w:val="20"/>
          <w:szCs w:val="20"/>
        </w:rPr>
        <w:t xml:space="preserve">el Hospital General de Zona </w:t>
      </w:r>
      <w:r w:rsidR="00A60506" w:rsidRPr="00B05ED6">
        <w:rPr>
          <w:rFonts w:ascii="Noto Sans" w:hAnsi="Noto Sans" w:cs="Noto Sans"/>
          <w:spacing w:val="-4"/>
          <w:sz w:val="20"/>
          <w:szCs w:val="20"/>
        </w:rPr>
        <w:t xml:space="preserve">(HGZ) </w:t>
      </w:r>
      <w:r w:rsidR="008C0437" w:rsidRPr="00B05ED6">
        <w:rPr>
          <w:rFonts w:ascii="Noto Sans" w:hAnsi="Noto Sans" w:cs="Noto Sans"/>
          <w:spacing w:val="-4"/>
          <w:sz w:val="20"/>
          <w:szCs w:val="20"/>
        </w:rPr>
        <w:t>de Yecapixtla</w:t>
      </w:r>
      <w:r w:rsidR="004A634D" w:rsidRPr="00B05ED6">
        <w:rPr>
          <w:rFonts w:ascii="Noto Sans" w:hAnsi="Noto Sans" w:cs="Noto Sans"/>
          <w:spacing w:val="-4"/>
          <w:sz w:val="20"/>
          <w:szCs w:val="20"/>
        </w:rPr>
        <w:t>, Morelos,</w:t>
      </w:r>
      <w:r w:rsidR="001C3BBD" w:rsidRPr="00B05ED6">
        <w:rPr>
          <w:rFonts w:ascii="Noto Sans" w:hAnsi="Noto Sans" w:cs="Noto Sans"/>
          <w:spacing w:val="-4"/>
          <w:sz w:val="20"/>
          <w:szCs w:val="20"/>
        </w:rPr>
        <w:t xml:space="preserve"> a fin de revisar c</w:t>
      </w:r>
      <w:r w:rsidR="00675D0F" w:rsidRPr="00B05ED6">
        <w:rPr>
          <w:rFonts w:ascii="Noto Sans" w:hAnsi="Noto Sans" w:cs="Noto Sans"/>
          <w:spacing w:val="-4"/>
          <w:sz w:val="20"/>
          <w:szCs w:val="20"/>
        </w:rPr>
        <w:t>ó</w:t>
      </w:r>
      <w:r w:rsidR="001C3BBD" w:rsidRPr="00B05ED6">
        <w:rPr>
          <w:rFonts w:ascii="Noto Sans" w:hAnsi="Noto Sans" w:cs="Noto Sans"/>
          <w:spacing w:val="-4"/>
          <w:sz w:val="20"/>
          <w:szCs w:val="20"/>
        </w:rPr>
        <w:t xml:space="preserve">mo se incorpora </w:t>
      </w:r>
      <w:r w:rsidR="00675D0F" w:rsidRPr="00B05ED6">
        <w:rPr>
          <w:rFonts w:ascii="Noto Sans" w:hAnsi="Noto Sans" w:cs="Noto Sans"/>
          <w:spacing w:val="-4"/>
          <w:sz w:val="20"/>
          <w:szCs w:val="20"/>
        </w:rPr>
        <w:t>desde la planeación y la construcción los criterios de factibilidad, seguridad, accesibilidad, inclusión y sostenibilidad.</w:t>
      </w:r>
    </w:p>
    <w:p w14:paraId="0FAED5E0" w14:textId="77777777" w:rsidR="004A634D" w:rsidRPr="00B05ED6" w:rsidRDefault="004A634D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268F19E5" w14:textId="41E004FF" w:rsidR="004A634D" w:rsidRPr="00B05ED6" w:rsidRDefault="004A634D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B05ED6">
        <w:rPr>
          <w:rFonts w:ascii="Noto Sans" w:hAnsi="Noto Sans" w:cs="Noto Sans"/>
          <w:spacing w:val="-4"/>
          <w:sz w:val="20"/>
          <w:szCs w:val="20"/>
        </w:rPr>
        <w:t xml:space="preserve">Indicó que el miércoles </w:t>
      </w:r>
      <w:r w:rsidR="004C5214" w:rsidRPr="00B05ED6">
        <w:rPr>
          <w:rFonts w:ascii="Noto Sans" w:hAnsi="Noto Sans" w:cs="Noto Sans"/>
          <w:spacing w:val="-4"/>
          <w:sz w:val="20"/>
          <w:szCs w:val="20"/>
        </w:rPr>
        <w:t xml:space="preserve">29 de julio </w:t>
      </w:r>
      <w:r w:rsidR="00A60506" w:rsidRPr="00B05ED6">
        <w:rPr>
          <w:rFonts w:ascii="Noto Sans" w:hAnsi="Noto Sans" w:cs="Noto Sans"/>
          <w:spacing w:val="-4"/>
          <w:sz w:val="20"/>
          <w:szCs w:val="20"/>
        </w:rPr>
        <w:t xml:space="preserve">equipos de trabajo del IMSS, Ministerio de Salud de Brasil y OPS acudirán al </w:t>
      </w:r>
      <w:r w:rsidR="000D78C1" w:rsidRPr="00B05ED6">
        <w:rPr>
          <w:rFonts w:ascii="Noto Sans" w:hAnsi="Noto Sans" w:cs="Noto Sans"/>
          <w:spacing w:val="-4"/>
          <w:sz w:val="20"/>
          <w:szCs w:val="20"/>
        </w:rPr>
        <w:t xml:space="preserve">HGZ No. 252 de Atlacomulco, Estado de México, para observar cómo estos principios </w:t>
      </w:r>
      <w:r w:rsidR="000B569C" w:rsidRPr="00B05ED6">
        <w:rPr>
          <w:rFonts w:ascii="Noto Sans" w:hAnsi="Noto Sans" w:cs="Noto Sans"/>
          <w:spacing w:val="-4"/>
          <w:sz w:val="20"/>
          <w:szCs w:val="20"/>
        </w:rPr>
        <w:t>se traducen en la operación cotidiana, organización de servicios, eficiencia de recursos, accesibilidad y continuidad de la aten</w:t>
      </w:r>
      <w:r w:rsidR="004C5214" w:rsidRPr="00B05ED6">
        <w:rPr>
          <w:rFonts w:ascii="Noto Sans" w:hAnsi="Noto Sans" w:cs="Noto Sans"/>
          <w:spacing w:val="-4"/>
          <w:sz w:val="20"/>
          <w:szCs w:val="20"/>
        </w:rPr>
        <w:t>ció</w:t>
      </w:r>
      <w:r w:rsidR="00B05ED6" w:rsidRPr="00B05ED6">
        <w:rPr>
          <w:rFonts w:ascii="Noto Sans" w:hAnsi="Noto Sans" w:cs="Noto Sans"/>
          <w:spacing w:val="-4"/>
          <w:sz w:val="20"/>
          <w:szCs w:val="20"/>
        </w:rPr>
        <w:t>n.</w:t>
      </w:r>
    </w:p>
    <w:p w14:paraId="45C4309D" w14:textId="77777777" w:rsidR="000B569C" w:rsidRPr="00B05ED6" w:rsidRDefault="000B569C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4A7E25CC" w14:textId="2597A699" w:rsidR="000B569C" w:rsidRPr="00B05ED6" w:rsidRDefault="000B569C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B05ED6">
        <w:rPr>
          <w:rFonts w:ascii="Noto Sans" w:hAnsi="Noto Sans" w:cs="Noto Sans"/>
          <w:spacing w:val="-4"/>
          <w:sz w:val="20"/>
          <w:szCs w:val="20"/>
        </w:rPr>
        <w:t xml:space="preserve">Velarca Hernández apuntó que </w:t>
      </w:r>
      <w:r w:rsidR="001D33B6" w:rsidRPr="00B05ED6">
        <w:rPr>
          <w:rFonts w:ascii="Noto Sans" w:hAnsi="Noto Sans" w:cs="Noto Sans"/>
          <w:spacing w:val="-4"/>
          <w:sz w:val="20"/>
          <w:szCs w:val="20"/>
        </w:rPr>
        <w:t>el Seguro Social impulsa un enfoque que articula hospi</w:t>
      </w:r>
      <w:r w:rsidR="00EB75C1" w:rsidRPr="00B05ED6">
        <w:rPr>
          <w:rFonts w:ascii="Noto Sans" w:hAnsi="Noto Sans" w:cs="Noto Sans"/>
          <w:spacing w:val="-4"/>
          <w:sz w:val="20"/>
          <w:szCs w:val="20"/>
        </w:rPr>
        <w:t xml:space="preserve">tales seguros, </w:t>
      </w:r>
      <w:r w:rsidR="00362BEB" w:rsidRPr="00B05ED6">
        <w:rPr>
          <w:rFonts w:ascii="Noto Sans" w:hAnsi="Noto Sans" w:cs="Noto Sans"/>
          <w:spacing w:val="-4"/>
          <w:sz w:val="20"/>
          <w:szCs w:val="20"/>
        </w:rPr>
        <w:t>sostenibles, inclus</w:t>
      </w:r>
      <w:r w:rsidR="00B01539">
        <w:rPr>
          <w:rFonts w:ascii="Noto Sans" w:hAnsi="Noto Sans" w:cs="Noto Sans"/>
          <w:spacing w:val="-4"/>
          <w:sz w:val="20"/>
          <w:szCs w:val="20"/>
        </w:rPr>
        <w:t>iv</w:t>
      </w:r>
      <w:r w:rsidR="00362BEB" w:rsidRPr="00B05ED6">
        <w:rPr>
          <w:rFonts w:ascii="Noto Sans" w:hAnsi="Noto Sans" w:cs="Noto Sans"/>
          <w:spacing w:val="-4"/>
          <w:sz w:val="20"/>
          <w:szCs w:val="20"/>
        </w:rPr>
        <w:t>os y con seguridad sanitaria</w:t>
      </w:r>
      <w:r w:rsidR="00474B7A" w:rsidRPr="00B05ED6">
        <w:rPr>
          <w:rFonts w:ascii="Noto Sans" w:hAnsi="Noto Sans" w:cs="Noto Sans"/>
          <w:spacing w:val="-4"/>
          <w:sz w:val="20"/>
          <w:szCs w:val="20"/>
        </w:rPr>
        <w:t>; “esta misión es un intercambio de doble vía, el I</w:t>
      </w:r>
      <w:r w:rsidR="008C24CB" w:rsidRPr="00B05ED6">
        <w:rPr>
          <w:rFonts w:ascii="Noto Sans" w:hAnsi="Noto Sans" w:cs="Noto Sans"/>
          <w:spacing w:val="-4"/>
          <w:sz w:val="20"/>
          <w:szCs w:val="20"/>
        </w:rPr>
        <w:t>nstituto</w:t>
      </w:r>
      <w:r w:rsidR="00474B7A" w:rsidRPr="00B05ED6">
        <w:rPr>
          <w:rFonts w:ascii="Noto Sans" w:hAnsi="Noto Sans" w:cs="Noto Sans"/>
          <w:spacing w:val="-4"/>
          <w:sz w:val="20"/>
          <w:szCs w:val="20"/>
        </w:rPr>
        <w:t xml:space="preserve"> comparte sus experiencias, avances y retos, pero también tiene un profundo interés en conocer los aprendizajes y las innovaciones desarrolladas por Brasil</w:t>
      </w:r>
      <w:r w:rsidR="008C24CB" w:rsidRPr="00B05ED6">
        <w:rPr>
          <w:rFonts w:ascii="Noto Sans" w:hAnsi="Noto Sans" w:cs="Noto Sans"/>
          <w:spacing w:val="-4"/>
          <w:sz w:val="20"/>
          <w:szCs w:val="20"/>
        </w:rPr>
        <w:t>”</w:t>
      </w:r>
      <w:r w:rsidR="00474B7A" w:rsidRPr="00B05ED6">
        <w:rPr>
          <w:rFonts w:ascii="Noto Sans" w:hAnsi="Noto Sans" w:cs="Noto Sans"/>
          <w:spacing w:val="-4"/>
          <w:sz w:val="20"/>
          <w:szCs w:val="20"/>
        </w:rPr>
        <w:t>.</w:t>
      </w:r>
      <w:r w:rsidR="00362BEB" w:rsidRPr="00B05ED6">
        <w:rPr>
          <w:rFonts w:ascii="Noto Sans" w:hAnsi="Noto Sans" w:cs="Noto Sans"/>
          <w:spacing w:val="-4"/>
          <w:sz w:val="20"/>
          <w:szCs w:val="20"/>
        </w:rPr>
        <w:t xml:space="preserve"> </w:t>
      </w:r>
    </w:p>
    <w:p w14:paraId="336BA3FF" w14:textId="77777777" w:rsidR="00D065E3" w:rsidRPr="00B05ED6" w:rsidRDefault="00D065E3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01590A76" w14:textId="41860685" w:rsidR="008C24CB" w:rsidRDefault="008C24CB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B05ED6">
        <w:rPr>
          <w:rFonts w:ascii="Noto Sans" w:hAnsi="Noto Sans" w:cs="Noto Sans"/>
          <w:spacing w:val="-4"/>
          <w:sz w:val="20"/>
          <w:szCs w:val="20"/>
        </w:rPr>
        <w:t xml:space="preserve">A su vez, </w:t>
      </w:r>
      <w:r w:rsidR="00EF5C1D" w:rsidRPr="00B05ED6">
        <w:rPr>
          <w:rFonts w:ascii="Noto Sans" w:hAnsi="Noto Sans" w:cs="Noto Sans"/>
          <w:spacing w:val="-4"/>
          <w:sz w:val="20"/>
          <w:szCs w:val="20"/>
        </w:rPr>
        <w:t xml:space="preserve">la representante del </w:t>
      </w:r>
      <w:r w:rsidR="005253B1">
        <w:rPr>
          <w:rFonts w:ascii="Noto Sans" w:hAnsi="Noto Sans" w:cs="Noto Sans"/>
          <w:spacing w:val="-4"/>
          <w:sz w:val="20"/>
          <w:szCs w:val="20"/>
        </w:rPr>
        <w:t xml:space="preserve">Ministerio de la Salud de Brasil en los proyectos de Gabinete de la Secretaría Ejecutiva, Mirela Pilon Pesatti, </w:t>
      </w:r>
      <w:r w:rsidR="00E76C3A">
        <w:rPr>
          <w:rFonts w:ascii="Noto Sans" w:hAnsi="Noto Sans" w:cs="Noto Sans"/>
          <w:spacing w:val="-4"/>
          <w:sz w:val="20"/>
          <w:szCs w:val="20"/>
        </w:rPr>
        <w:t xml:space="preserve">destacó </w:t>
      </w:r>
      <w:r w:rsidR="006A3B60">
        <w:rPr>
          <w:rFonts w:ascii="Noto Sans" w:hAnsi="Noto Sans" w:cs="Noto Sans"/>
          <w:spacing w:val="-4"/>
          <w:sz w:val="20"/>
          <w:szCs w:val="20"/>
        </w:rPr>
        <w:t xml:space="preserve">que </w:t>
      </w:r>
      <w:r w:rsidR="00E76C3A">
        <w:rPr>
          <w:rFonts w:ascii="Noto Sans" w:hAnsi="Noto Sans" w:cs="Noto Sans"/>
          <w:spacing w:val="-4"/>
          <w:sz w:val="20"/>
          <w:szCs w:val="20"/>
        </w:rPr>
        <w:t xml:space="preserve">la </w:t>
      </w:r>
      <w:r w:rsidR="006A3B60">
        <w:rPr>
          <w:rFonts w:ascii="Noto Sans" w:hAnsi="Noto Sans" w:cs="Noto Sans"/>
          <w:spacing w:val="-4"/>
          <w:sz w:val="20"/>
          <w:szCs w:val="20"/>
        </w:rPr>
        <w:t>agenda de trabajo permitirá identificar</w:t>
      </w:r>
      <w:r w:rsidR="002363A7">
        <w:rPr>
          <w:rFonts w:ascii="Noto Sans" w:hAnsi="Noto Sans" w:cs="Noto Sans"/>
          <w:spacing w:val="-4"/>
          <w:sz w:val="20"/>
          <w:szCs w:val="20"/>
        </w:rPr>
        <w:t xml:space="preserve"> experiencias en campo de las buenas prácticas </w:t>
      </w:r>
      <w:r w:rsidR="00525C02">
        <w:rPr>
          <w:rFonts w:ascii="Noto Sans" w:hAnsi="Noto Sans" w:cs="Noto Sans"/>
          <w:spacing w:val="-4"/>
          <w:sz w:val="20"/>
          <w:szCs w:val="20"/>
        </w:rPr>
        <w:t xml:space="preserve">en </w:t>
      </w:r>
      <w:r w:rsidR="002363A7">
        <w:rPr>
          <w:rFonts w:ascii="Noto Sans" w:hAnsi="Noto Sans" w:cs="Noto Sans"/>
          <w:spacing w:val="-4"/>
          <w:sz w:val="20"/>
          <w:szCs w:val="20"/>
        </w:rPr>
        <w:t>temas de salud y resiliencia tanto en proyectos de construcción de hospitales como en inmuebles que están en operación.</w:t>
      </w:r>
    </w:p>
    <w:p w14:paraId="6538F4DD" w14:textId="77777777" w:rsidR="002363A7" w:rsidRDefault="002363A7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5F7EA8A6" w14:textId="37138EAD" w:rsidR="002363A7" w:rsidRPr="00B05ED6" w:rsidRDefault="00101836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“E</w:t>
      </w:r>
      <w:r w:rsidRPr="00101836">
        <w:rPr>
          <w:rFonts w:ascii="Noto Sans" w:hAnsi="Noto Sans" w:cs="Noto Sans"/>
          <w:spacing w:val="-4"/>
          <w:sz w:val="20"/>
          <w:szCs w:val="20"/>
        </w:rPr>
        <w:t xml:space="preserve">s extremadamente importante para que nosotros caminemos </w:t>
      </w:r>
      <w:r w:rsidR="00727743" w:rsidRPr="00101836">
        <w:rPr>
          <w:rFonts w:ascii="Noto Sans" w:hAnsi="Noto Sans" w:cs="Noto Sans"/>
          <w:spacing w:val="-4"/>
          <w:sz w:val="20"/>
          <w:szCs w:val="20"/>
        </w:rPr>
        <w:t xml:space="preserve">cada vez más </w:t>
      </w:r>
      <w:r>
        <w:rPr>
          <w:rFonts w:ascii="Noto Sans" w:hAnsi="Noto Sans" w:cs="Noto Sans"/>
          <w:spacing w:val="-4"/>
          <w:sz w:val="20"/>
          <w:szCs w:val="20"/>
        </w:rPr>
        <w:t>en el</w:t>
      </w:r>
      <w:r w:rsidRPr="00101836">
        <w:rPr>
          <w:rFonts w:ascii="Noto Sans" w:hAnsi="Noto Sans" w:cs="Noto Sans"/>
          <w:spacing w:val="-4"/>
          <w:sz w:val="20"/>
          <w:szCs w:val="20"/>
        </w:rPr>
        <w:t xml:space="preserve"> sentido de construir un sistema de salud resiliente</w:t>
      </w:r>
      <w:r w:rsidR="00722FFC">
        <w:rPr>
          <w:rFonts w:ascii="Noto Sans" w:hAnsi="Noto Sans" w:cs="Noto Sans"/>
          <w:spacing w:val="-4"/>
          <w:sz w:val="20"/>
          <w:szCs w:val="20"/>
        </w:rPr>
        <w:t>;</w:t>
      </w:r>
      <w:r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041704">
        <w:rPr>
          <w:rFonts w:ascii="Noto Sans" w:hAnsi="Noto Sans" w:cs="Noto Sans"/>
          <w:spacing w:val="-4"/>
          <w:sz w:val="20"/>
          <w:szCs w:val="20"/>
        </w:rPr>
        <w:t xml:space="preserve">será un aprendizaje mutuo porque nosotros sabemos que dentro del contexto de los cambios climáticos tenemos que trabajar en la prevención </w:t>
      </w:r>
      <w:r w:rsidR="00FC79F6">
        <w:rPr>
          <w:rFonts w:ascii="Noto Sans" w:hAnsi="Noto Sans" w:cs="Noto Sans"/>
          <w:spacing w:val="-4"/>
          <w:sz w:val="20"/>
          <w:szCs w:val="20"/>
        </w:rPr>
        <w:t xml:space="preserve">de manera </w:t>
      </w:r>
      <w:r w:rsidR="00041704">
        <w:rPr>
          <w:rFonts w:ascii="Noto Sans" w:hAnsi="Noto Sans" w:cs="Noto Sans"/>
          <w:spacing w:val="-4"/>
          <w:sz w:val="20"/>
          <w:szCs w:val="20"/>
        </w:rPr>
        <w:t>sustentable y sostenible</w:t>
      </w:r>
      <w:r w:rsidR="00525C02">
        <w:rPr>
          <w:rFonts w:ascii="Noto Sans" w:hAnsi="Noto Sans" w:cs="Noto Sans"/>
          <w:spacing w:val="-4"/>
          <w:sz w:val="20"/>
          <w:szCs w:val="20"/>
        </w:rPr>
        <w:t xml:space="preserve">”, enfatizó. </w:t>
      </w:r>
    </w:p>
    <w:p w14:paraId="36F50CEC" w14:textId="77777777" w:rsidR="008C24CB" w:rsidRPr="00B05ED6" w:rsidRDefault="008C24CB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2DDC33E5" w14:textId="4983C044" w:rsidR="00706212" w:rsidRPr="00B05ED6" w:rsidRDefault="00D065E3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B05ED6">
        <w:rPr>
          <w:rFonts w:ascii="Noto Sans" w:hAnsi="Noto Sans" w:cs="Noto Sans"/>
          <w:spacing w:val="-4"/>
          <w:sz w:val="20"/>
          <w:szCs w:val="20"/>
        </w:rPr>
        <w:t xml:space="preserve">Por su parte, </w:t>
      </w:r>
      <w:r w:rsidR="00706212" w:rsidRPr="00B05ED6">
        <w:rPr>
          <w:rFonts w:ascii="Noto Sans" w:hAnsi="Noto Sans" w:cs="Noto Sans"/>
          <w:spacing w:val="-4"/>
          <w:sz w:val="20"/>
          <w:szCs w:val="20"/>
        </w:rPr>
        <w:t xml:space="preserve">la directora de Prestaciones Médicas del IMSS, doctora Alva Alejandra Santos Carrillo, </w:t>
      </w:r>
      <w:r w:rsidR="00A479DB">
        <w:rPr>
          <w:rFonts w:ascii="Noto Sans" w:hAnsi="Noto Sans" w:cs="Noto Sans"/>
          <w:spacing w:val="-4"/>
          <w:sz w:val="20"/>
          <w:szCs w:val="20"/>
        </w:rPr>
        <w:t>dijo</w:t>
      </w:r>
      <w:r w:rsidR="00706212" w:rsidRPr="00B05ED6">
        <w:rPr>
          <w:rFonts w:ascii="Noto Sans" w:hAnsi="Noto Sans" w:cs="Noto Sans"/>
          <w:spacing w:val="-4"/>
          <w:sz w:val="20"/>
          <w:szCs w:val="20"/>
        </w:rPr>
        <w:t xml:space="preserve"> que la resiliencia hospitalaria es clave para garantizar atención médica segura, continua y de calidad ante emergencias, al integrar capacidades de adaptación, recuperación y aprendizaje en toda la organización.</w:t>
      </w:r>
    </w:p>
    <w:p w14:paraId="73BF9448" w14:textId="77777777" w:rsidR="00706212" w:rsidRPr="00B05ED6" w:rsidRDefault="00706212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66A48B5F" w14:textId="17A881EC" w:rsidR="00E44C58" w:rsidRPr="00B05ED6" w:rsidRDefault="00706212" w:rsidP="0070621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B05ED6">
        <w:rPr>
          <w:rFonts w:ascii="Noto Sans" w:hAnsi="Noto Sans" w:cs="Noto Sans"/>
          <w:spacing w:val="-4"/>
          <w:sz w:val="20"/>
          <w:szCs w:val="20"/>
        </w:rPr>
        <w:t>Destacó que el IMSS incorpora criterios de seguridad, sostenibilidad e inclusión desde la planeación hasta la operación de sus unidades médicas. Asimismo, refrendó el compromiso institucional de compartir experiencias y fortalecer la cooperación internacional para consolidar hospitales más preparados y seguros.</w:t>
      </w:r>
    </w:p>
    <w:p w14:paraId="13FE7538" w14:textId="77777777" w:rsidR="00706212" w:rsidRDefault="00706212" w:rsidP="0070621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C886D02" w14:textId="77777777" w:rsidR="000A6EE7" w:rsidRPr="000A6EE7" w:rsidRDefault="000A6EE7" w:rsidP="000A6EE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0A6EE7">
        <w:rPr>
          <w:rFonts w:ascii="Noto Sans" w:hAnsi="Noto Sans" w:cs="Noto Sans"/>
          <w:spacing w:val="-2"/>
          <w:sz w:val="20"/>
          <w:szCs w:val="20"/>
        </w:rPr>
        <w:t xml:space="preserve">A su vez, el doctor José Moya, representante de la OPS México, subrayó que la cooperación internacional es esencial para fortalecer hospitales resilientes, capaces de garantizar atención continua y segura ante emergencias y desastres. </w:t>
      </w:r>
    </w:p>
    <w:p w14:paraId="18CAE1F6" w14:textId="77777777" w:rsidR="000A6EE7" w:rsidRPr="000A6EE7" w:rsidRDefault="000A6EE7" w:rsidP="000A6EE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85D2082" w14:textId="089321DF" w:rsidR="007A3447" w:rsidRDefault="000A6EE7" w:rsidP="000A6EE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0A6EE7">
        <w:rPr>
          <w:rFonts w:ascii="Noto Sans" w:hAnsi="Noto Sans" w:cs="Noto Sans"/>
          <w:spacing w:val="-2"/>
          <w:sz w:val="20"/>
          <w:szCs w:val="20"/>
        </w:rPr>
        <w:t xml:space="preserve">Reconoció la experiencia del IMSS y celebró el intercambio técnico con Brasil como un precedente regional.  Además, señaló que </w:t>
      </w:r>
      <w:r>
        <w:rPr>
          <w:rFonts w:ascii="Noto Sans" w:hAnsi="Noto Sans" w:cs="Noto Sans"/>
          <w:spacing w:val="-2"/>
          <w:sz w:val="20"/>
          <w:szCs w:val="20"/>
        </w:rPr>
        <w:t xml:space="preserve">las </w:t>
      </w:r>
      <w:r w:rsidRPr="000A6EE7">
        <w:rPr>
          <w:rFonts w:ascii="Noto Sans" w:hAnsi="Noto Sans" w:cs="Noto Sans"/>
          <w:spacing w:val="-2"/>
          <w:sz w:val="20"/>
          <w:szCs w:val="20"/>
        </w:rPr>
        <w:t>visitas de campo permitirán compartir buenas prácticas y consolidar estrategias conjuntas para enfrentar amenazas climáticas y proteger a pacientes y trabajadores.</w:t>
      </w:r>
    </w:p>
    <w:p w14:paraId="12E20402" w14:textId="77777777" w:rsidR="000A6EE7" w:rsidRPr="007C3594" w:rsidRDefault="000A6EE7" w:rsidP="000A6EE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p w14:paraId="327C7254" w14:textId="77777777" w:rsidR="002F75CB" w:rsidRPr="002F75CB" w:rsidRDefault="002F75CB" w:rsidP="002F75CB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2F75CB">
        <w:rPr>
          <w:rFonts w:ascii="Noto Sans" w:hAnsi="Noto Sans" w:cs="Noto Sans"/>
          <w:b/>
          <w:bCs/>
          <w:sz w:val="20"/>
          <w:szCs w:val="20"/>
          <w:lang w:val="en-US"/>
        </w:rPr>
        <w:t>LINK FOTOS</w:t>
      </w:r>
    </w:p>
    <w:p w14:paraId="6B3AC047" w14:textId="43F35F9C" w:rsidR="002F75CB" w:rsidRPr="002F75CB" w:rsidRDefault="002F75CB" w:rsidP="002F75CB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8" w:history="1">
        <w:r w:rsidRPr="003F75B5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https://drive.google.com/drive/folders/1XmwrNFeZpGPlK44n_hwB8lPPtgXNaVfk?usp=sharing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p w14:paraId="47EF53BC" w14:textId="77777777" w:rsidR="002F75CB" w:rsidRPr="002F75CB" w:rsidRDefault="002F75CB" w:rsidP="002F75CB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</w:p>
    <w:p w14:paraId="436C3B86" w14:textId="77777777" w:rsidR="002F75CB" w:rsidRPr="002F75CB" w:rsidRDefault="002F75CB" w:rsidP="002F75CB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2F75CB">
        <w:rPr>
          <w:rFonts w:ascii="Noto Sans" w:hAnsi="Noto Sans" w:cs="Noto Sans"/>
          <w:b/>
          <w:bCs/>
          <w:sz w:val="20"/>
          <w:szCs w:val="20"/>
          <w:lang w:val="en-US"/>
        </w:rPr>
        <w:t>LINK VIDEO</w:t>
      </w:r>
    </w:p>
    <w:p w14:paraId="2CB8239B" w14:textId="571D6116" w:rsidR="002F75CB" w:rsidRPr="002F75CB" w:rsidRDefault="002F75CB" w:rsidP="002F75CB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9" w:history="1">
        <w:r w:rsidRPr="003F75B5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https://sendgb.com/DdMCgtTjWwq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p w14:paraId="7C2EB261" w14:textId="77777777" w:rsidR="002F75CB" w:rsidRPr="002F75CB" w:rsidRDefault="002F75CB" w:rsidP="002F75CB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</w:p>
    <w:sectPr w:rsidR="002F75CB" w:rsidRPr="002F75CB" w:rsidSect="008360CC">
      <w:headerReference w:type="default" r:id="rId10"/>
      <w:pgSz w:w="12240" w:h="15840"/>
      <w:pgMar w:top="2127" w:right="1077" w:bottom="170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3026B" w14:textId="77777777" w:rsidR="0034637F" w:rsidRDefault="0034637F" w:rsidP="00A73D65">
      <w:r>
        <w:separator/>
      </w:r>
    </w:p>
  </w:endnote>
  <w:endnote w:type="continuationSeparator" w:id="0">
    <w:p w14:paraId="3C6E8DEF" w14:textId="77777777" w:rsidR="0034637F" w:rsidRDefault="0034637F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779DA" w14:textId="77777777" w:rsidR="0034637F" w:rsidRDefault="0034637F" w:rsidP="00A73D65">
      <w:r>
        <w:separator/>
      </w:r>
    </w:p>
  </w:footnote>
  <w:footnote w:type="continuationSeparator" w:id="0">
    <w:p w14:paraId="5FA2CDC1" w14:textId="77777777" w:rsidR="0034637F" w:rsidRDefault="0034637F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509160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DA9"/>
    <w:rsid w:val="00002060"/>
    <w:rsid w:val="00002639"/>
    <w:rsid w:val="0000293A"/>
    <w:rsid w:val="000033FC"/>
    <w:rsid w:val="00006787"/>
    <w:rsid w:val="00006E61"/>
    <w:rsid w:val="00007681"/>
    <w:rsid w:val="00007C8C"/>
    <w:rsid w:val="0001143A"/>
    <w:rsid w:val="000145D4"/>
    <w:rsid w:val="00017B27"/>
    <w:rsid w:val="00017BE3"/>
    <w:rsid w:val="00022AFD"/>
    <w:rsid w:val="000259DE"/>
    <w:rsid w:val="00027FB4"/>
    <w:rsid w:val="0003130A"/>
    <w:rsid w:val="000325E1"/>
    <w:rsid w:val="00032B76"/>
    <w:rsid w:val="000339DF"/>
    <w:rsid w:val="000344BB"/>
    <w:rsid w:val="00035E42"/>
    <w:rsid w:val="00036925"/>
    <w:rsid w:val="000400C6"/>
    <w:rsid w:val="00041704"/>
    <w:rsid w:val="00041BD1"/>
    <w:rsid w:val="0004247A"/>
    <w:rsid w:val="00044045"/>
    <w:rsid w:val="00045999"/>
    <w:rsid w:val="00047303"/>
    <w:rsid w:val="00054B90"/>
    <w:rsid w:val="00054FDD"/>
    <w:rsid w:val="00070403"/>
    <w:rsid w:val="000728CA"/>
    <w:rsid w:val="00076285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A6EE7"/>
    <w:rsid w:val="000B071B"/>
    <w:rsid w:val="000B569C"/>
    <w:rsid w:val="000B7FCF"/>
    <w:rsid w:val="000C0D18"/>
    <w:rsid w:val="000C14FA"/>
    <w:rsid w:val="000C45A0"/>
    <w:rsid w:val="000D6C22"/>
    <w:rsid w:val="000D78C1"/>
    <w:rsid w:val="000D799D"/>
    <w:rsid w:val="000D7DF7"/>
    <w:rsid w:val="000E0339"/>
    <w:rsid w:val="000E5D1C"/>
    <w:rsid w:val="000F0C42"/>
    <w:rsid w:val="000F3969"/>
    <w:rsid w:val="000F3BC8"/>
    <w:rsid w:val="000F7423"/>
    <w:rsid w:val="00101836"/>
    <w:rsid w:val="001022EE"/>
    <w:rsid w:val="00102B4B"/>
    <w:rsid w:val="0010741F"/>
    <w:rsid w:val="00112BDC"/>
    <w:rsid w:val="0011340B"/>
    <w:rsid w:val="00117614"/>
    <w:rsid w:val="001201A4"/>
    <w:rsid w:val="00121BE1"/>
    <w:rsid w:val="00131630"/>
    <w:rsid w:val="00132439"/>
    <w:rsid w:val="00135D25"/>
    <w:rsid w:val="00137CC7"/>
    <w:rsid w:val="00140DE2"/>
    <w:rsid w:val="00141D49"/>
    <w:rsid w:val="00144E17"/>
    <w:rsid w:val="0014547C"/>
    <w:rsid w:val="00146AD1"/>
    <w:rsid w:val="00146ADC"/>
    <w:rsid w:val="001526CC"/>
    <w:rsid w:val="00154113"/>
    <w:rsid w:val="001556A3"/>
    <w:rsid w:val="00156149"/>
    <w:rsid w:val="00156A3E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22B6"/>
    <w:rsid w:val="001A5792"/>
    <w:rsid w:val="001B20C7"/>
    <w:rsid w:val="001B4F18"/>
    <w:rsid w:val="001C3BBD"/>
    <w:rsid w:val="001C6D6A"/>
    <w:rsid w:val="001D2869"/>
    <w:rsid w:val="001D33B6"/>
    <w:rsid w:val="001D3694"/>
    <w:rsid w:val="001D58F8"/>
    <w:rsid w:val="001E3B60"/>
    <w:rsid w:val="001E6299"/>
    <w:rsid w:val="001E6837"/>
    <w:rsid w:val="001F0E77"/>
    <w:rsid w:val="001F2BAD"/>
    <w:rsid w:val="001F5986"/>
    <w:rsid w:val="001F6AC7"/>
    <w:rsid w:val="001F78F2"/>
    <w:rsid w:val="002013C9"/>
    <w:rsid w:val="00202D55"/>
    <w:rsid w:val="00203758"/>
    <w:rsid w:val="0020548E"/>
    <w:rsid w:val="00205CE9"/>
    <w:rsid w:val="00211B92"/>
    <w:rsid w:val="002162DA"/>
    <w:rsid w:val="0021642B"/>
    <w:rsid w:val="00216673"/>
    <w:rsid w:val="002172A0"/>
    <w:rsid w:val="00223CA7"/>
    <w:rsid w:val="00225830"/>
    <w:rsid w:val="00226565"/>
    <w:rsid w:val="002302D3"/>
    <w:rsid w:val="002311B3"/>
    <w:rsid w:val="002315EF"/>
    <w:rsid w:val="002363A7"/>
    <w:rsid w:val="00237D4B"/>
    <w:rsid w:val="002477CF"/>
    <w:rsid w:val="00247ACA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2132"/>
    <w:rsid w:val="00293AF0"/>
    <w:rsid w:val="0029542D"/>
    <w:rsid w:val="00296432"/>
    <w:rsid w:val="002A6623"/>
    <w:rsid w:val="002B00C9"/>
    <w:rsid w:val="002B0762"/>
    <w:rsid w:val="002C200E"/>
    <w:rsid w:val="002C33F6"/>
    <w:rsid w:val="002C3CFA"/>
    <w:rsid w:val="002C3E49"/>
    <w:rsid w:val="002C4304"/>
    <w:rsid w:val="002C5BC6"/>
    <w:rsid w:val="002D2370"/>
    <w:rsid w:val="002D2666"/>
    <w:rsid w:val="002D56D1"/>
    <w:rsid w:val="002D62DC"/>
    <w:rsid w:val="002D76F0"/>
    <w:rsid w:val="002E2089"/>
    <w:rsid w:val="002E2142"/>
    <w:rsid w:val="002E3DE1"/>
    <w:rsid w:val="002E485A"/>
    <w:rsid w:val="002E4A00"/>
    <w:rsid w:val="002E596C"/>
    <w:rsid w:val="002E5FC7"/>
    <w:rsid w:val="002E626D"/>
    <w:rsid w:val="002F146E"/>
    <w:rsid w:val="002F2EEB"/>
    <w:rsid w:val="002F7564"/>
    <w:rsid w:val="002F75CB"/>
    <w:rsid w:val="0030323A"/>
    <w:rsid w:val="003041D3"/>
    <w:rsid w:val="0030476A"/>
    <w:rsid w:val="003064B1"/>
    <w:rsid w:val="00311F45"/>
    <w:rsid w:val="0031278E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983"/>
    <w:rsid w:val="00330DC8"/>
    <w:rsid w:val="00331308"/>
    <w:rsid w:val="00334671"/>
    <w:rsid w:val="00334CB4"/>
    <w:rsid w:val="00340698"/>
    <w:rsid w:val="0034181C"/>
    <w:rsid w:val="0034607D"/>
    <w:rsid w:val="0034637F"/>
    <w:rsid w:val="003517A8"/>
    <w:rsid w:val="00351D77"/>
    <w:rsid w:val="003556A8"/>
    <w:rsid w:val="00355F8F"/>
    <w:rsid w:val="00357284"/>
    <w:rsid w:val="00362BEB"/>
    <w:rsid w:val="00363222"/>
    <w:rsid w:val="00363AC2"/>
    <w:rsid w:val="00363BCC"/>
    <w:rsid w:val="00365711"/>
    <w:rsid w:val="003659D0"/>
    <w:rsid w:val="00366773"/>
    <w:rsid w:val="0037011B"/>
    <w:rsid w:val="00370465"/>
    <w:rsid w:val="003721A8"/>
    <w:rsid w:val="00372E8F"/>
    <w:rsid w:val="003744F6"/>
    <w:rsid w:val="00375B55"/>
    <w:rsid w:val="003812F1"/>
    <w:rsid w:val="00384ABE"/>
    <w:rsid w:val="0038666E"/>
    <w:rsid w:val="00387F42"/>
    <w:rsid w:val="003977A7"/>
    <w:rsid w:val="003977A9"/>
    <w:rsid w:val="00397F3F"/>
    <w:rsid w:val="003A034A"/>
    <w:rsid w:val="003A5373"/>
    <w:rsid w:val="003A6CBC"/>
    <w:rsid w:val="003B082F"/>
    <w:rsid w:val="003B3F6F"/>
    <w:rsid w:val="003B423E"/>
    <w:rsid w:val="003C4DA2"/>
    <w:rsid w:val="003D0534"/>
    <w:rsid w:val="003D2231"/>
    <w:rsid w:val="003D416E"/>
    <w:rsid w:val="003E1335"/>
    <w:rsid w:val="003E257E"/>
    <w:rsid w:val="003E2AEA"/>
    <w:rsid w:val="003F15CB"/>
    <w:rsid w:val="003F2B59"/>
    <w:rsid w:val="003F3E89"/>
    <w:rsid w:val="003F4234"/>
    <w:rsid w:val="003F45B4"/>
    <w:rsid w:val="003F6A54"/>
    <w:rsid w:val="003F6DB1"/>
    <w:rsid w:val="0040223E"/>
    <w:rsid w:val="00402EB5"/>
    <w:rsid w:val="0041050C"/>
    <w:rsid w:val="0041217A"/>
    <w:rsid w:val="004127EC"/>
    <w:rsid w:val="00415461"/>
    <w:rsid w:val="0042259B"/>
    <w:rsid w:val="00431106"/>
    <w:rsid w:val="00433594"/>
    <w:rsid w:val="00434B0B"/>
    <w:rsid w:val="00447E57"/>
    <w:rsid w:val="004513D1"/>
    <w:rsid w:val="00452C8A"/>
    <w:rsid w:val="00456BCF"/>
    <w:rsid w:val="00470B2D"/>
    <w:rsid w:val="00472B26"/>
    <w:rsid w:val="00474672"/>
    <w:rsid w:val="00474B7A"/>
    <w:rsid w:val="00475CE3"/>
    <w:rsid w:val="00477F45"/>
    <w:rsid w:val="0048046D"/>
    <w:rsid w:val="00482196"/>
    <w:rsid w:val="004849F7"/>
    <w:rsid w:val="00490721"/>
    <w:rsid w:val="004910AC"/>
    <w:rsid w:val="004935D2"/>
    <w:rsid w:val="00496163"/>
    <w:rsid w:val="004A2714"/>
    <w:rsid w:val="004A4C4E"/>
    <w:rsid w:val="004A634D"/>
    <w:rsid w:val="004A6644"/>
    <w:rsid w:val="004A6A20"/>
    <w:rsid w:val="004A79F9"/>
    <w:rsid w:val="004B4ABE"/>
    <w:rsid w:val="004C1953"/>
    <w:rsid w:val="004C230A"/>
    <w:rsid w:val="004C388E"/>
    <w:rsid w:val="004C45CC"/>
    <w:rsid w:val="004C5214"/>
    <w:rsid w:val="004C74CC"/>
    <w:rsid w:val="004C79E3"/>
    <w:rsid w:val="004D0179"/>
    <w:rsid w:val="004D142D"/>
    <w:rsid w:val="004D146C"/>
    <w:rsid w:val="004D36E5"/>
    <w:rsid w:val="004D3AA0"/>
    <w:rsid w:val="004D6150"/>
    <w:rsid w:val="004E0D31"/>
    <w:rsid w:val="004F2135"/>
    <w:rsid w:val="00500967"/>
    <w:rsid w:val="00500D2C"/>
    <w:rsid w:val="005112F6"/>
    <w:rsid w:val="005121EA"/>
    <w:rsid w:val="005253B1"/>
    <w:rsid w:val="00525C02"/>
    <w:rsid w:val="00530733"/>
    <w:rsid w:val="00532C30"/>
    <w:rsid w:val="00532D2A"/>
    <w:rsid w:val="005340C6"/>
    <w:rsid w:val="00535F63"/>
    <w:rsid w:val="00541CDC"/>
    <w:rsid w:val="0054271C"/>
    <w:rsid w:val="00545BD3"/>
    <w:rsid w:val="005507CE"/>
    <w:rsid w:val="005541A7"/>
    <w:rsid w:val="00560E65"/>
    <w:rsid w:val="0056146F"/>
    <w:rsid w:val="00561774"/>
    <w:rsid w:val="0056200A"/>
    <w:rsid w:val="00564FA1"/>
    <w:rsid w:val="00566F87"/>
    <w:rsid w:val="005750CB"/>
    <w:rsid w:val="0057707C"/>
    <w:rsid w:val="00585D06"/>
    <w:rsid w:val="00587E45"/>
    <w:rsid w:val="005907D9"/>
    <w:rsid w:val="00590BAE"/>
    <w:rsid w:val="00590F1A"/>
    <w:rsid w:val="00591AD6"/>
    <w:rsid w:val="005933D8"/>
    <w:rsid w:val="005948B0"/>
    <w:rsid w:val="00594C2E"/>
    <w:rsid w:val="005A05D2"/>
    <w:rsid w:val="005A12F2"/>
    <w:rsid w:val="005A184B"/>
    <w:rsid w:val="005A2A52"/>
    <w:rsid w:val="005A3DD9"/>
    <w:rsid w:val="005A49F3"/>
    <w:rsid w:val="005A5C75"/>
    <w:rsid w:val="005A7A3D"/>
    <w:rsid w:val="005B592A"/>
    <w:rsid w:val="005B5C20"/>
    <w:rsid w:val="005C1A7C"/>
    <w:rsid w:val="005C714B"/>
    <w:rsid w:val="005C7CAD"/>
    <w:rsid w:val="005D2144"/>
    <w:rsid w:val="005D2D01"/>
    <w:rsid w:val="005D3E75"/>
    <w:rsid w:val="005D5B66"/>
    <w:rsid w:val="005D64DE"/>
    <w:rsid w:val="005D683E"/>
    <w:rsid w:val="005E4958"/>
    <w:rsid w:val="005F09F6"/>
    <w:rsid w:val="005F3C1D"/>
    <w:rsid w:val="005F4C1E"/>
    <w:rsid w:val="005F69A2"/>
    <w:rsid w:val="005F7E6B"/>
    <w:rsid w:val="005F7EBE"/>
    <w:rsid w:val="006027DA"/>
    <w:rsid w:val="00603417"/>
    <w:rsid w:val="00603471"/>
    <w:rsid w:val="00603D89"/>
    <w:rsid w:val="0060642A"/>
    <w:rsid w:val="00610953"/>
    <w:rsid w:val="006152C8"/>
    <w:rsid w:val="00615470"/>
    <w:rsid w:val="00616333"/>
    <w:rsid w:val="00622ED2"/>
    <w:rsid w:val="00624614"/>
    <w:rsid w:val="00626C67"/>
    <w:rsid w:val="00626EE3"/>
    <w:rsid w:val="00631824"/>
    <w:rsid w:val="006322C1"/>
    <w:rsid w:val="00632C95"/>
    <w:rsid w:val="006330A5"/>
    <w:rsid w:val="006337BF"/>
    <w:rsid w:val="00635017"/>
    <w:rsid w:val="00635930"/>
    <w:rsid w:val="006365AC"/>
    <w:rsid w:val="00637B59"/>
    <w:rsid w:val="006413DF"/>
    <w:rsid w:val="006465EE"/>
    <w:rsid w:val="00652CD7"/>
    <w:rsid w:val="00660B63"/>
    <w:rsid w:val="00663A37"/>
    <w:rsid w:val="00663D43"/>
    <w:rsid w:val="0066457F"/>
    <w:rsid w:val="006741CC"/>
    <w:rsid w:val="0067549A"/>
    <w:rsid w:val="00675D0F"/>
    <w:rsid w:val="00675FCF"/>
    <w:rsid w:val="006769B6"/>
    <w:rsid w:val="00681720"/>
    <w:rsid w:val="006844BC"/>
    <w:rsid w:val="00685B8C"/>
    <w:rsid w:val="00690BF2"/>
    <w:rsid w:val="00692650"/>
    <w:rsid w:val="006928B3"/>
    <w:rsid w:val="00695AAB"/>
    <w:rsid w:val="006A28FC"/>
    <w:rsid w:val="006A3B60"/>
    <w:rsid w:val="006A3D09"/>
    <w:rsid w:val="006A50D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51A0"/>
    <w:rsid w:val="006D2BDF"/>
    <w:rsid w:val="006D7A40"/>
    <w:rsid w:val="006E3791"/>
    <w:rsid w:val="006E3A28"/>
    <w:rsid w:val="006F0D54"/>
    <w:rsid w:val="006F3329"/>
    <w:rsid w:val="006F587D"/>
    <w:rsid w:val="007009FE"/>
    <w:rsid w:val="007024C2"/>
    <w:rsid w:val="00706212"/>
    <w:rsid w:val="0072105F"/>
    <w:rsid w:val="007225D4"/>
    <w:rsid w:val="00722FFC"/>
    <w:rsid w:val="007241DA"/>
    <w:rsid w:val="007251E2"/>
    <w:rsid w:val="00725692"/>
    <w:rsid w:val="00726A68"/>
    <w:rsid w:val="00727743"/>
    <w:rsid w:val="007279EC"/>
    <w:rsid w:val="00730FD5"/>
    <w:rsid w:val="0073138D"/>
    <w:rsid w:val="00732384"/>
    <w:rsid w:val="00733AE7"/>
    <w:rsid w:val="0073570F"/>
    <w:rsid w:val="007366F9"/>
    <w:rsid w:val="007421E3"/>
    <w:rsid w:val="00743E1A"/>
    <w:rsid w:val="00747C93"/>
    <w:rsid w:val="007504BE"/>
    <w:rsid w:val="00754EE3"/>
    <w:rsid w:val="00756CD9"/>
    <w:rsid w:val="00756DE2"/>
    <w:rsid w:val="00757533"/>
    <w:rsid w:val="00765A56"/>
    <w:rsid w:val="007707A7"/>
    <w:rsid w:val="00770D67"/>
    <w:rsid w:val="00776DA8"/>
    <w:rsid w:val="00780538"/>
    <w:rsid w:val="0078195E"/>
    <w:rsid w:val="00782488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3447"/>
    <w:rsid w:val="007A3C62"/>
    <w:rsid w:val="007A420B"/>
    <w:rsid w:val="007A6F68"/>
    <w:rsid w:val="007B0814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3B8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362B"/>
    <w:rsid w:val="007F5E00"/>
    <w:rsid w:val="00800DBB"/>
    <w:rsid w:val="0080326C"/>
    <w:rsid w:val="0080388E"/>
    <w:rsid w:val="00804DBA"/>
    <w:rsid w:val="00805E9B"/>
    <w:rsid w:val="00810488"/>
    <w:rsid w:val="00810EC6"/>
    <w:rsid w:val="00812103"/>
    <w:rsid w:val="0081325D"/>
    <w:rsid w:val="008238D3"/>
    <w:rsid w:val="008247E7"/>
    <w:rsid w:val="00831EE7"/>
    <w:rsid w:val="00832AA3"/>
    <w:rsid w:val="00833782"/>
    <w:rsid w:val="00834146"/>
    <w:rsid w:val="008360CC"/>
    <w:rsid w:val="00840B75"/>
    <w:rsid w:val="0084329F"/>
    <w:rsid w:val="0084379F"/>
    <w:rsid w:val="008474D9"/>
    <w:rsid w:val="00847781"/>
    <w:rsid w:val="00850F70"/>
    <w:rsid w:val="0085135C"/>
    <w:rsid w:val="00861A7A"/>
    <w:rsid w:val="008653FC"/>
    <w:rsid w:val="008655B1"/>
    <w:rsid w:val="00866982"/>
    <w:rsid w:val="00867479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A7F"/>
    <w:rsid w:val="008A3CED"/>
    <w:rsid w:val="008A4402"/>
    <w:rsid w:val="008A481A"/>
    <w:rsid w:val="008A6398"/>
    <w:rsid w:val="008B30F8"/>
    <w:rsid w:val="008C0437"/>
    <w:rsid w:val="008C24CB"/>
    <w:rsid w:val="008C63D0"/>
    <w:rsid w:val="008C76E2"/>
    <w:rsid w:val="008C792B"/>
    <w:rsid w:val="008D424B"/>
    <w:rsid w:val="008D471F"/>
    <w:rsid w:val="008D4F3B"/>
    <w:rsid w:val="008D6808"/>
    <w:rsid w:val="008E2FA3"/>
    <w:rsid w:val="008E52ED"/>
    <w:rsid w:val="008F1920"/>
    <w:rsid w:val="008F1FCB"/>
    <w:rsid w:val="008F2B12"/>
    <w:rsid w:val="008F3A9C"/>
    <w:rsid w:val="008F4AFC"/>
    <w:rsid w:val="008F54B0"/>
    <w:rsid w:val="00902F48"/>
    <w:rsid w:val="00903AD5"/>
    <w:rsid w:val="0090412A"/>
    <w:rsid w:val="009066A7"/>
    <w:rsid w:val="009068C0"/>
    <w:rsid w:val="00907F1C"/>
    <w:rsid w:val="00922F34"/>
    <w:rsid w:val="00924848"/>
    <w:rsid w:val="009260B4"/>
    <w:rsid w:val="00932C27"/>
    <w:rsid w:val="00937C98"/>
    <w:rsid w:val="00940435"/>
    <w:rsid w:val="00940892"/>
    <w:rsid w:val="00942415"/>
    <w:rsid w:val="00942628"/>
    <w:rsid w:val="009443E5"/>
    <w:rsid w:val="00945D5F"/>
    <w:rsid w:val="0095129A"/>
    <w:rsid w:val="00956266"/>
    <w:rsid w:val="009615A0"/>
    <w:rsid w:val="00962B6D"/>
    <w:rsid w:val="00965579"/>
    <w:rsid w:val="009662EA"/>
    <w:rsid w:val="009761DB"/>
    <w:rsid w:val="0097631E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D705C"/>
    <w:rsid w:val="009E6FFE"/>
    <w:rsid w:val="009F01CB"/>
    <w:rsid w:val="009F085B"/>
    <w:rsid w:val="009F2BA1"/>
    <w:rsid w:val="00A030E2"/>
    <w:rsid w:val="00A07674"/>
    <w:rsid w:val="00A1037F"/>
    <w:rsid w:val="00A10CC4"/>
    <w:rsid w:val="00A126EF"/>
    <w:rsid w:val="00A151EB"/>
    <w:rsid w:val="00A15C0B"/>
    <w:rsid w:val="00A15C86"/>
    <w:rsid w:val="00A16D82"/>
    <w:rsid w:val="00A20AD8"/>
    <w:rsid w:val="00A220EC"/>
    <w:rsid w:val="00A2577F"/>
    <w:rsid w:val="00A257E7"/>
    <w:rsid w:val="00A301D7"/>
    <w:rsid w:val="00A353C0"/>
    <w:rsid w:val="00A36BCE"/>
    <w:rsid w:val="00A4470D"/>
    <w:rsid w:val="00A4494B"/>
    <w:rsid w:val="00A479DB"/>
    <w:rsid w:val="00A5297D"/>
    <w:rsid w:val="00A5435E"/>
    <w:rsid w:val="00A60506"/>
    <w:rsid w:val="00A62C76"/>
    <w:rsid w:val="00A63121"/>
    <w:rsid w:val="00A64B32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1F32"/>
    <w:rsid w:val="00A83CBC"/>
    <w:rsid w:val="00A86B05"/>
    <w:rsid w:val="00A90D5B"/>
    <w:rsid w:val="00AA1134"/>
    <w:rsid w:val="00AA2E39"/>
    <w:rsid w:val="00AA3376"/>
    <w:rsid w:val="00AB38AC"/>
    <w:rsid w:val="00AB67CC"/>
    <w:rsid w:val="00AC1FDC"/>
    <w:rsid w:val="00AC2AD6"/>
    <w:rsid w:val="00AC391D"/>
    <w:rsid w:val="00AC4FE3"/>
    <w:rsid w:val="00AC528F"/>
    <w:rsid w:val="00AC5FE6"/>
    <w:rsid w:val="00AC7221"/>
    <w:rsid w:val="00AD006E"/>
    <w:rsid w:val="00AD39CE"/>
    <w:rsid w:val="00AD5462"/>
    <w:rsid w:val="00AE0B49"/>
    <w:rsid w:val="00AF24B2"/>
    <w:rsid w:val="00B01539"/>
    <w:rsid w:val="00B05ED6"/>
    <w:rsid w:val="00B0664C"/>
    <w:rsid w:val="00B07514"/>
    <w:rsid w:val="00B078AE"/>
    <w:rsid w:val="00B07C5E"/>
    <w:rsid w:val="00B104AD"/>
    <w:rsid w:val="00B1062A"/>
    <w:rsid w:val="00B145E1"/>
    <w:rsid w:val="00B1645F"/>
    <w:rsid w:val="00B2417B"/>
    <w:rsid w:val="00B241BF"/>
    <w:rsid w:val="00B33290"/>
    <w:rsid w:val="00B3608B"/>
    <w:rsid w:val="00B4094C"/>
    <w:rsid w:val="00B459D0"/>
    <w:rsid w:val="00B639F3"/>
    <w:rsid w:val="00B63E67"/>
    <w:rsid w:val="00B6470A"/>
    <w:rsid w:val="00B72D65"/>
    <w:rsid w:val="00B74655"/>
    <w:rsid w:val="00B76309"/>
    <w:rsid w:val="00B84E8D"/>
    <w:rsid w:val="00B865B0"/>
    <w:rsid w:val="00B87C85"/>
    <w:rsid w:val="00B94930"/>
    <w:rsid w:val="00BA1577"/>
    <w:rsid w:val="00BA1CD3"/>
    <w:rsid w:val="00BB21A6"/>
    <w:rsid w:val="00BB2710"/>
    <w:rsid w:val="00BB2A37"/>
    <w:rsid w:val="00BB2DFF"/>
    <w:rsid w:val="00BB3A72"/>
    <w:rsid w:val="00BB3C2D"/>
    <w:rsid w:val="00BB4AD7"/>
    <w:rsid w:val="00BC2CBB"/>
    <w:rsid w:val="00BC43BD"/>
    <w:rsid w:val="00BC53A0"/>
    <w:rsid w:val="00BC6088"/>
    <w:rsid w:val="00BC6B81"/>
    <w:rsid w:val="00BD5102"/>
    <w:rsid w:val="00BE0B1C"/>
    <w:rsid w:val="00BE40E8"/>
    <w:rsid w:val="00BE4AC6"/>
    <w:rsid w:val="00BF244C"/>
    <w:rsid w:val="00BF29F6"/>
    <w:rsid w:val="00BF2B9E"/>
    <w:rsid w:val="00BF5A8B"/>
    <w:rsid w:val="00C00698"/>
    <w:rsid w:val="00C01BB6"/>
    <w:rsid w:val="00C02E98"/>
    <w:rsid w:val="00C05085"/>
    <w:rsid w:val="00C10E33"/>
    <w:rsid w:val="00C13382"/>
    <w:rsid w:val="00C16E1E"/>
    <w:rsid w:val="00C17251"/>
    <w:rsid w:val="00C17FE9"/>
    <w:rsid w:val="00C22821"/>
    <w:rsid w:val="00C2356C"/>
    <w:rsid w:val="00C23B9E"/>
    <w:rsid w:val="00C24D84"/>
    <w:rsid w:val="00C279A3"/>
    <w:rsid w:val="00C30849"/>
    <w:rsid w:val="00C34B73"/>
    <w:rsid w:val="00C40A86"/>
    <w:rsid w:val="00C448A9"/>
    <w:rsid w:val="00C465FE"/>
    <w:rsid w:val="00C4785E"/>
    <w:rsid w:val="00C50541"/>
    <w:rsid w:val="00C50A73"/>
    <w:rsid w:val="00C52237"/>
    <w:rsid w:val="00C54301"/>
    <w:rsid w:val="00C571E8"/>
    <w:rsid w:val="00C60680"/>
    <w:rsid w:val="00C62C8E"/>
    <w:rsid w:val="00C62E96"/>
    <w:rsid w:val="00C63586"/>
    <w:rsid w:val="00C63D43"/>
    <w:rsid w:val="00C640BB"/>
    <w:rsid w:val="00C67047"/>
    <w:rsid w:val="00C74302"/>
    <w:rsid w:val="00C74A02"/>
    <w:rsid w:val="00C7529C"/>
    <w:rsid w:val="00C809DA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B2AEE"/>
    <w:rsid w:val="00CB4E79"/>
    <w:rsid w:val="00CB7D4F"/>
    <w:rsid w:val="00CC0E97"/>
    <w:rsid w:val="00CC34BA"/>
    <w:rsid w:val="00CC3E91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F0BDC"/>
    <w:rsid w:val="00CF1051"/>
    <w:rsid w:val="00CF31AC"/>
    <w:rsid w:val="00CF325D"/>
    <w:rsid w:val="00CF3B37"/>
    <w:rsid w:val="00CF77C5"/>
    <w:rsid w:val="00D01F68"/>
    <w:rsid w:val="00D0321B"/>
    <w:rsid w:val="00D065E3"/>
    <w:rsid w:val="00D07444"/>
    <w:rsid w:val="00D106F3"/>
    <w:rsid w:val="00D10F32"/>
    <w:rsid w:val="00D1354D"/>
    <w:rsid w:val="00D13870"/>
    <w:rsid w:val="00D17C3C"/>
    <w:rsid w:val="00D2468A"/>
    <w:rsid w:val="00D25613"/>
    <w:rsid w:val="00D2674B"/>
    <w:rsid w:val="00D33598"/>
    <w:rsid w:val="00D33959"/>
    <w:rsid w:val="00D36424"/>
    <w:rsid w:val="00D370A9"/>
    <w:rsid w:val="00D440A1"/>
    <w:rsid w:val="00D54A12"/>
    <w:rsid w:val="00D5773A"/>
    <w:rsid w:val="00D62AA0"/>
    <w:rsid w:val="00D63063"/>
    <w:rsid w:val="00D70850"/>
    <w:rsid w:val="00D7397A"/>
    <w:rsid w:val="00D7622A"/>
    <w:rsid w:val="00D8174F"/>
    <w:rsid w:val="00D82EB7"/>
    <w:rsid w:val="00D84D97"/>
    <w:rsid w:val="00D84E05"/>
    <w:rsid w:val="00D8694D"/>
    <w:rsid w:val="00D91964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29C6"/>
    <w:rsid w:val="00DB2C73"/>
    <w:rsid w:val="00DB4234"/>
    <w:rsid w:val="00DB53A4"/>
    <w:rsid w:val="00DB64E9"/>
    <w:rsid w:val="00DC1EEB"/>
    <w:rsid w:val="00DC4D6D"/>
    <w:rsid w:val="00DC5E6B"/>
    <w:rsid w:val="00DC6844"/>
    <w:rsid w:val="00DC6C9C"/>
    <w:rsid w:val="00DD2D86"/>
    <w:rsid w:val="00DD5C5F"/>
    <w:rsid w:val="00DF33A4"/>
    <w:rsid w:val="00DF4EEF"/>
    <w:rsid w:val="00DF5A71"/>
    <w:rsid w:val="00DF640D"/>
    <w:rsid w:val="00E024A9"/>
    <w:rsid w:val="00E059D1"/>
    <w:rsid w:val="00E1044C"/>
    <w:rsid w:val="00E10F46"/>
    <w:rsid w:val="00E155A4"/>
    <w:rsid w:val="00E16DC5"/>
    <w:rsid w:val="00E24666"/>
    <w:rsid w:val="00E305BA"/>
    <w:rsid w:val="00E31074"/>
    <w:rsid w:val="00E34F45"/>
    <w:rsid w:val="00E36197"/>
    <w:rsid w:val="00E361D9"/>
    <w:rsid w:val="00E44C58"/>
    <w:rsid w:val="00E5049E"/>
    <w:rsid w:val="00E50813"/>
    <w:rsid w:val="00E514AF"/>
    <w:rsid w:val="00E52AC6"/>
    <w:rsid w:val="00E5404A"/>
    <w:rsid w:val="00E545A5"/>
    <w:rsid w:val="00E6509A"/>
    <w:rsid w:val="00E667F0"/>
    <w:rsid w:val="00E67448"/>
    <w:rsid w:val="00E67869"/>
    <w:rsid w:val="00E71C54"/>
    <w:rsid w:val="00E74E62"/>
    <w:rsid w:val="00E76C3A"/>
    <w:rsid w:val="00E80596"/>
    <w:rsid w:val="00E826BE"/>
    <w:rsid w:val="00E82971"/>
    <w:rsid w:val="00E84541"/>
    <w:rsid w:val="00E919B1"/>
    <w:rsid w:val="00E91C2C"/>
    <w:rsid w:val="00E91F80"/>
    <w:rsid w:val="00E93867"/>
    <w:rsid w:val="00E9592D"/>
    <w:rsid w:val="00E97572"/>
    <w:rsid w:val="00EA364F"/>
    <w:rsid w:val="00EA3DB5"/>
    <w:rsid w:val="00EB407F"/>
    <w:rsid w:val="00EB75C1"/>
    <w:rsid w:val="00EC03A5"/>
    <w:rsid w:val="00EC2DA0"/>
    <w:rsid w:val="00EC3820"/>
    <w:rsid w:val="00EC3FD6"/>
    <w:rsid w:val="00ED0948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5C1D"/>
    <w:rsid w:val="00EF636B"/>
    <w:rsid w:val="00F007C0"/>
    <w:rsid w:val="00F023FF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360D4"/>
    <w:rsid w:val="00F401F9"/>
    <w:rsid w:val="00F410B3"/>
    <w:rsid w:val="00F5163D"/>
    <w:rsid w:val="00F522F2"/>
    <w:rsid w:val="00F572FB"/>
    <w:rsid w:val="00F6105C"/>
    <w:rsid w:val="00F677DE"/>
    <w:rsid w:val="00F70C38"/>
    <w:rsid w:val="00F745B2"/>
    <w:rsid w:val="00F82787"/>
    <w:rsid w:val="00F84DAC"/>
    <w:rsid w:val="00F85249"/>
    <w:rsid w:val="00F9259F"/>
    <w:rsid w:val="00F93802"/>
    <w:rsid w:val="00F945F2"/>
    <w:rsid w:val="00F94F27"/>
    <w:rsid w:val="00F97325"/>
    <w:rsid w:val="00FA1218"/>
    <w:rsid w:val="00FA519D"/>
    <w:rsid w:val="00FA58D1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C79F6"/>
    <w:rsid w:val="00FD030F"/>
    <w:rsid w:val="00FD22C1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XmwrNFeZpGPlK44n_hwB8lPPtgXNaVfk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ndgb.com/DdMCgtTjWw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656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2</cp:revision>
  <cp:lastPrinted>2024-10-03T14:20:00Z</cp:lastPrinted>
  <dcterms:created xsi:type="dcterms:W3CDTF">2026-07-27T21:11:00Z</dcterms:created>
  <dcterms:modified xsi:type="dcterms:W3CDTF">2026-07-27T21:11:00Z</dcterms:modified>
</cp:coreProperties>
</file>