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546FF5D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ei="http://schemas.microsoft.com/office/word/2026/wordml/cei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F131915" w:rsidR="00DA1B19" w:rsidRDefault="008238D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D292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</w:t>
                            </w:r>
                            <w:r w:rsidR="008E2FA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292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24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CD292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julio</w:t>
                            </w:r>
                            <w:r w:rsidR="008E2FA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75224048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37724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396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F131915" w:rsidR="00DA1B19" w:rsidRDefault="008238D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CD292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</w:t>
                      </w:r>
                      <w:r w:rsidR="008E2FA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D292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24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CD292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julio</w:t>
                      </w:r>
                      <w:r w:rsidR="008E2FA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75224048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37724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396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2CEB2F6" w14:textId="79FBA69D" w:rsidR="00F04DFF" w:rsidRPr="00226565" w:rsidRDefault="00017BE3" w:rsidP="00F04DFF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bookmarkStart w:id="0" w:name="_Hlk219461048"/>
      <w:r>
        <w:rPr>
          <w:rFonts w:ascii="Noto Sans" w:hAnsi="Noto Sans" w:cs="Noto Sans"/>
          <w:b/>
          <w:bCs/>
          <w:spacing w:val="-2"/>
          <w:sz w:val="30"/>
          <w:szCs w:val="30"/>
        </w:rPr>
        <w:t>M</w:t>
      </w:r>
      <w:r w:rsidR="00226565" w:rsidRPr="00226565">
        <w:rPr>
          <w:rFonts w:ascii="Noto Sans" w:hAnsi="Noto Sans" w:cs="Noto Sans"/>
          <w:b/>
          <w:bCs/>
          <w:spacing w:val="-2"/>
          <w:sz w:val="30"/>
          <w:szCs w:val="30"/>
        </w:rPr>
        <w:t xml:space="preserve">ás de 10.9 millones de </w:t>
      </w:r>
      <w:r w:rsidR="00D440A1">
        <w:rPr>
          <w:rFonts w:ascii="Noto Sans" w:hAnsi="Noto Sans" w:cs="Noto Sans"/>
          <w:b/>
          <w:bCs/>
          <w:spacing w:val="-2"/>
          <w:sz w:val="30"/>
          <w:szCs w:val="30"/>
        </w:rPr>
        <w:t xml:space="preserve">derechohabientes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reciben recomendaciones </w:t>
      </w:r>
      <w:r w:rsidR="0004247A" w:rsidRPr="00226565">
        <w:rPr>
          <w:rFonts w:ascii="Noto Sans" w:hAnsi="Noto Sans" w:cs="Noto Sans"/>
          <w:b/>
          <w:bCs/>
          <w:spacing w:val="-2"/>
          <w:sz w:val="30"/>
          <w:szCs w:val="30"/>
        </w:rPr>
        <w:t>para fomentar el autocuidado</w:t>
      </w:r>
    </w:p>
    <w:bookmarkEnd w:id="0"/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5BB47F7F" w14:textId="5E9F631F" w:rsidR="007A1C12" w:rsidRDefault="00500967" w:rsidP="00196EF5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P</w:t>
      </w:r>
      <w:r w:rsidR="0004247A">
        <w:rPr>
          <w:rFonts w:ascii="Noto Sans" w:eastAsia="Times New Roman" w:hAnsi="Noto Sans" w:cs="Noto Sans"/>
          <w:b/>
          <w:bCs/>
          <w:sz w:val="20"/>
          <w:szCs w:val="20"/>
        </w:rPr>
        <w:t>ersonal de salud del Seguro Social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 emitió consejos </w:t>
      </w:r>
      <w:r w:rsidR="00812103">
        <w:rPr>
          <w:rFonts w:ascii="Noto Sans" w:eastAsia="Times New Roman" w:hAnsi="Noto Sans" w:cs="Noto Sans"/>
          <w:b/>
          <w:bCs/>
          <w:sz w:val="20"/>
          <w:szCs w:val="20"/>
        </w:rPr>
        <w:t>en temas de</w:t>
      </w:r>
      <w:r w:rsidR="00CD6B37">
        <w:rPr>
          <w:rFonts w:ascii="Noto Sans" w:eastAsia="Times New Roman" w:hAnsi="Noto Sans" w:cs="Noto Sans"/>
          <w:b/>
          <w:bCs/>
          <w:sz w:val="20"/>
          <w:szCs w:val="20"/>
        </w:rPr>
        <w:t xml:space="preserve"> Promoción a la salud</w:t>
      </w:r>
      <w:r w:rsidR="00C809DA">
        <w:rPr>
          <w:rFonts w:ascii="Noto Sans" w:eastAsia="Times New Roman" w:hAnsi="Noto Sans" w:cs="Noto Sans"/>
          <w:b/>
          <w:bCs/>
          <w:sz w:val="20"/>
          <w:szCs w:val="20"/>
        </w:rPr>
        <w:t>, como parte de las acciones de</w:t>
      </w:r>
      <w:r w:rsidR="00CD6B37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  <w:r w:rsidR="00C809DA">
        <w:rPr>
          <w:rFonts w:ascii="Noto Sans" w:eastAsia="Times New Roman" w:hAnsi="Noto Sans" w:cs="Noto Sans"/>
          <w:b/>
          <w:bCs/>
          <w:sz w:val="20"/>
          <w:szCs w:val="20"/>
        </w:rPr>
        <w:t>l</w:t>
      </w:r>
      <w:r w:rsidR="00CD6B37">
        <w:rPr>
          <w:rFonts w:ascii="Noto Sans" w:eastAsia="Times New Roman" w:hAnsi="Noto Sans" w:cs="Noto Sans"/>
          <w:b/>
          <w:bCs/>
          <w:sz w:val="20"/>
          <w:szCs w:val="20"/>
        </w:rPr>
        <w:t>a</w:t>
      </w:r>
      <w:r w:rsidR="00C809DA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  <w:r w:rsidR="00CD6B37">
        <w:rPr>
          <w:rFonts w:ascii="Noto Sans" w:eastAsia="Times New Roman" w:hAnsi="Noto Sans" w:cs="Noto Sans"/>
          <w:b/>
          <w:bCs/>
          <w:sz w:val="20"/>
          <w:szCs w:val="20"/>
        </w:rPr>
        <w:t xml:space="preserve">estrategia </w:t>
      </w:r>
      <w:r w:rsidR="00C809DA">
        <w:rPr>
          <w:rFonts w:ascii="Noto Sans" w:eastAsia="Times New Roman" w:hAnsi="Noto Sans" w:cs="Noto Sans"/>
          <w:b/>
          <w:bCs/>
          <w:sz w:val="20"/>
          <w:szCs w:val="20"/>
        </w:rPr>
        <w:t>PrevenIMSS.</w:t>
      </w:r>
    </w:p>
    <w:p w14:paraId="10636164" w14:textId="6604D568" w:rsidR="008A6398" w:rsidRPr="008A6398" w:rsidRDefault="00047303" w:rsidP="00196EF5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El </w:t>
      </w:r>
      <w:r w:rsidR="00812103">
        <w:rPr>
          <w:rFonts w:ascii="Noto Sans" w:hAnsi="Noto Sans" w:cs="Noto Sans"/>
          <w:b/>
          <w:bCs/>
          <w:spacing w:val="-2"/>
          <w:sz w:val="20"/>
          <w:szCs w:val="20"/>
        </w:rPr>
        <w:t>24</w:t>
      </w:r>
      <w:r w:rsidRPr="00047303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de </w:t>
      </w:r>
      <w:r w:rsidR="00812103">
        <w:rPr>
          <w:rFonts w:ascii="Noto Sans" w:hAnsi="Noto Sans" w:cs="Noto Sans"/>
          <w:b/>
          <w:bCs/>
          <w:spacing w:val="-2"/>
          <w:sz w:val="20"/>
          <w:szCs w:val="20"/>
        </w:rPr>
        <w:t>juli</w:t>
      </w:r>
      <w:r w:rsidR="00041BD1">
        <w:rPr>
          <w:rFonts w:ascii="Noto Sans" w:hAnsi="Noto Sans" w:cs="Noto Sans"/>
          <w:b/>
          <w:bCs/>
          <w:spacing w:val="-2"/>
          <w:sz w:val="20"/>
          <w:szCs w:val="20"/>
        </w:rPr>
        <w:t xml:space="preserve">o </w:t>
      </w: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se conmemora el </w:t>
      </w:r>
      <w:r w:rsidRPr="00047303">
        <w:rPr>
          <w:rFonts w:ascii="Noto Sans" w:hAnsi="Noto Sans" w:cs="Noto Sans"/>
          <w:b/>
          <w:bCs/>
          <w:spacing w:val="-2"/>
          <w:sz w:val="20"/>
          <w:szCs w:val="20"/>
        </w:rPr>
        <w:t xml:space="preserve">Día </w:t>
      </w:r>
      <w:r w:rsidR="00812103">
        <w:rPr>
          <w:rFonts w:ascii="Noto Sans" w:hAnsi="Noto Sans" w:cs="Noto Sans"/>
          <w:b/>
          <w:bCs/>
          <w:spacing w:val="-2"/>
          <w:sz w:val="20"/>
          <w:szCs w:val="20"/>
        </w:rPr>
        <w:t>Internacional del Autocuidado</w:t>
      </w:r>
      <w:r w:rsidR="00D2468A">
        <w:rPr>
          <w:rFonts w:ascii="Noto Sans" w:hAnsi="Noto Sans" w:cs="Noto Sans"/>
          <w:b/>
          <w:bCs/>
          <w:spacing w:val="-2"/>
          <w:sz w:val="20"/>
          <w:szCs w:val="20"/>
        </w:rPr>
        <w:t xml:space="preserve">, que tiene un papel clave </w:t>
      </w:r>
      <w:r w:rsidR="00681720">
        <w:rPr>
          <w:rFonts w:ascii="Noto Sans" w:hAnsi="Noto Sans" w:cs="Noto Sans"/>
          <w:b/>
          <w:bCs/>
          <w:spacing w:val="-2"/>
          <w:sz w:val="20"/>
          <w:szCs w:val="20"/>
        </w:rPr>
        <w:t>para disminuir la incidencia de enfermedades crónicas y algunos tipos de cáncer.</w:t>
      </w:r>
    </w:p>
    <w:p w14:paraId="27264300" w14:textId="3B449C6B" w:rsidR="00330DC8" w:rsidRPr="008A6398" w:rsidRDefault="00196EF5" w:rsidP="008A6398">
      <w:pPr>
        <w:ind w:right="-801"/>
        <w:jc w:val="both"/>
        <w:rPr>
          <w:rFonts w:ascii="Noto Sans" w:hAnsi="Noto Sans" w:cs="Noto Sans"/>
          <w:sz w:val="22"/>
          <w:szCs w:val="22"/>
        </w:rPr>
      </w:pPr>
      <w:r w:rsidRPr="008A6398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</w:p>
    <w:p w14:paraId="072C7BB2" w14:textId="1790C746" w:rsidR="006928B3" w:rsidRDefault="00770D67" w:rsidP="00BB2A3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En</w:t>
      </w:r>
      <w:r w:rsidR="00C809DA">
        <w:rPr>
          <w:rFonts w:ascii="Noto Sans" w:hAnsi="Noto Sans" w:cs="Noto Sans"/>
          <w:spacing w:val="-2"/>
          <w:sz w:val="20"/>
          <w:szCs w:val="20"/>
        </w:rPr>
        <w:t xml:space="preserve"> unidades médicas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C809DA">
        <w:rPr>
          <w:rFonts w:ascii="Noto Sans" w:hAnsi="Noto Sans" w:cs="Noto Sans"/>
          <w:spacing w:val="-2"/>
          <w:sz w:val="20"/>
          <w:szCs w:val="20"/>
        </w:rPr>
        <w:t>d</w:t>
      </w:r>
      <w:r>
        <w:rPr>
          <w:rFonts w:ascii="Noto Sans" w:hAnsi="Noto Sans" w:cs="Noto Sans"/>
          <w:spacing w:val="-2"/>
          <w:sz w:val="20"/>
          <w:szCs w:val="20"/>
        </w:rPr>
        <w:t>el</w:t>
      </w:r>
      <w:r w:rsidR="00A16D82">
        <w:rPr>
          <w:rFonts w:ascii="Noto Sans" w:hAnsi="Noto Sans" w:cs="Noto Sans"/>
          <w:spacing w:val="-2"/>
          <w:sz w:val="20"/>
          <w:szCs w:val="20"/>
        </w:rPr>
        <w:t xml:space="preserve"> Instituto Mexicano del Seguro Social (IMSS)</w:t>
      </w:r>
      <w:r w:rsidR="00CD6B37">
        <w:rPr>
          <w:rFonts w:ascii="Noto Sans" w:hAnsi="Noto Sans" w:cs="Noto Sans"/>
          <w:spacing w:val="-2"/>
          <w:sz w:val="20"/>
          <w:szCs w:val="20"/>
        </w:rPr>
        <w:t>,</w:t>
      </w:r>
      <w:r w:rsidR="00A16D82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C809DA">
        <w:rPr>
          <w:rFonts w:ascii="Noto Sans" w:hAnsi="Noto Sans" w:cs="Noto Sans"/>
          <w:spacing w:val="-2"/>
          <w:sz w:val="20"/>
          <w:szCs w:val="20"/>
        </w:rPr>
        <w:t xml:space="preserve">el personal de salud emitió consejos y recomendaciones </w:t>
      </w:r>
      <w:r w:rsidR="00B459D0">
        <w:rPr>
          <w:rFonts w:ascii="Noto Sans" w:hAnsi="Noto Sans" w:cs="Noto Sans"/>
          <w:spacing w:val="-2"/>
          <w:sz w:val="20"/>
          <w:szCs w:val="20"/>
        </w:rPr>
        <w:t>centradas en e</w:t>
      </w:r>
      <w:r w:rsidR="00B459D0" w:rsidRPr="00B459D0">
        <w:rPr>
          <w:rFonts w:ascii="Noto Sans" w:hAnsi="Noto Sans" w:cs="Noto Sans"/>
          <w:spacing w:val="-2"/>
          <w:sz w:val="20"/>
          <w:szCs w:val="20"/>
        </w:rPr>
        <w:t>l autocuidado</w:t>
      </w:r>
      <w:r w:rsidR="00CD6B37">
        <w:rPr>
          <w:rFonts w:ascii="Noto Sans" w:hAnsi="Noto Sans" w:cs="Noto Sans"/>
          <w:spacing w:val="-2"/>
          <w:sz w:val="20"/>
          <w:szCs w:val="20"/>
        </w:rPr>
        <w:t>,</w:t>
      </w:r>
      <w:r w:rsidR="00B459D0" w:rsidRPr="00B459D0">
        <w:rPr>
          <w:rFonts w:ascii="Noto Sans" w:hAnsi="Noto Sans" w:cs="Noto Sans"/>
          <w:spacing w:val="-2"/>
          <w:sz w:val="20"/>
          <w:szCs w:val="20"/>
        </w:rPr>
        <w:t xml:space="preserve"> con diferentes temas de promoción de la salud a 10</w:t>
      </w:r>
      <w:r w:rsidR="00B459D0">
        <w:rPr>
          <w:rFonts w:ascii="Noto Sans" w:hAnsi="Noto Sans" w:cs="Noto Sans"/>
          <w:spacing w:val="-2"/>
          <w:sz w:val="20"/>
          <w:szCs w:val="20"/>
        </w:rPr>
        <w:t xml:space="preserve"> millones </w:t>
      </w:r>
      <w:r w:rsidR="00B459D0" w:rsidRPr="00B459D0">
        <w:rPr>
          <w:rFonts w:ascii="Noto Sans" w:hAnsi="Noto Sans" w:cs="Noto Sans"/>
          <w:spacing w:val="-2"/>
          <w:sz w:val="20"/>
          <w:szCs w:val="20"/>
        </w:rPr>
        <w:t>947</w:t>
      </w:r>
      <w:r w:rsidR="00B459D0">
        <w:rPr>
          <w:rFonts w:ascii="Noto Sans" w:hAnsi="Noto Sans" w:cs="Noto Sans"/>
          <w:spacing w:val="-2"/>
          <w:sz w:val="20"/>
          <w:szCs w:val="20"/>
        </w:rPr>
        <w:t xml:space="preserve"> mil </w:t>
      </w:r>
      <w:r w:rsidR="00B459D0" w:rsidRPr="00B459D0">
        <w:rPr>
          <w:rFonts w:ascii="Noto Sans" w:hAnsi="Noto Sans" w:cs="Noto Sans"/>
          <w:spacing w:val="-2"/>
          <w:sz w:val="20"/>
          <w:szCs w:val="20"/>
        </w:rPr>
        <w:t>480</w:t>
      </w:r>
      <w:r w:rsidR="00B459D0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CD6B37">
        <w:rPr>
          <w:rFonts w:ascii="Noto Sans" w:hAnsi="Noto Sans" w:cs="Noto Sans"/>
          <w:spacing w:val="-2"/>
          <w:sz w:val="20"/>
          <w:szCs w:val="20"/>
        </w:rPr>
        <w:t xml:space="preserve">usuarios </w:t>
      </w:r>
      <w:r w:rsidR="00CD292A">
        <w:rPr>
          <w:rFonts w:ascii="Noto Sans" w:hAnsi="Noto Sans" w:cs="Noto Sans"/>
          <w:spacing w:val="-2"/>
          <w:sz w:val="20"/>
          <w:szCs w:val="20"/>
        </w:rPr>
        <w:t xml:space="preserve">durante 2025, </w:t>
      </w:r>
      <w:r w:rsidR="00B459D0">
        <w:rPr>
          <w:rFonts w:ascii="Noto Sans" w:hAnsi="Noto Sans" w:cs="Noto Sans"/>
          <w:spacing w:val="-2"/>
          <w:sz w:val="20"/>
          <w:szCs w:val="20"/>
        </w:rPr>
        <w:t>como parte</w:t>
      </w:r>
      <w:r w:rsidR="00B459D0" w:rsidRPr="00B459D0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B459D0">
        <w:rPr>
          <w:rFonts w:ascii="Noto Sans" w:hAnsi="Noto Sans" w:cs="Noto Sans"/>
          <w:spacing w:val="-2"/>
          <w:sz w:val="20"/>
          <w:szCs w:val="20"/>
        </w:rPr>
        <w:t>de</w:t>
      </w:r>
      <w:r w:rsidR="00B459D0" w:rsidRPr="00B459D0">
        <w:rPr>
          <w:rFonts w:ascii="Noto Sans" w:hAnsi="Noto Sans" w:cs="Noto Sans"/>
          <w:spacing w:val="-2"/>
          <w:sz w:val="20"/>
          <w:szCs w:val="20"/>
        </w:rPr>
        <w:t xml:space="preserve"> las acciones </w:t>
      </w:r>
      <w:r w:rsidR="00B459D0">
        <w:rPr>
          <w:rFonts w:ascii="Noto Sans" w:hAnsi="Noto Sans" w:cs="Noto Sans"/>
          <w:spacing w:val="-2"/>
          <w:sz w:val="20"/>
          <w:szCs w:val="20"/>
        </w:rPr>
        <w:t>de</w:t>
      </w:r>
      <w:r w:rsidR="00CD6B37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B459D0">
        <w:rPr>
          <w:rFonts w:ascii="Noto Sans" w:hAnsi="Noto Sans" w:cs="Noto Sans"/>
          <w:spacing w:val="-2"/>
          <w:sz w:val="20"/>
          <w:szCs w:val="20"/>
        </w:rPr>
        <w:t>l</w:t>
      </w:r>
      <w:r w:rsidR="00CD6B37">
        <w:rPr>
          <w:rFonts w:ascii="Noto Sans" w:hAnsi="Noto Sans" w:cs="Noto Sans"/>
          <w:spacing w:val="-2"/>
          <w:sz w:val="20"/>
          <w:szCs w:val="20"/>
        </w:rPr>
        <w:t>a</w:t>
      </w:r>
      <w:r w:rsidR="00B459D0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CD6B37">
        <w:rPr>
          <w:rFonts w:ascii="Noto Sans" w:hAnsi="Noto Sans" w:cs="Noto Sans"/>
          <w:spacing w:val="-2"/>
          <w:sz w:val="20"/>
          <w:szCs w:val="20"/>
        </w:rPr>
        <w:t>Estrategia</w:t>
      </w:r>
      <w:r w:rsidR="00B459D0" w:rsidRPr="00B459D0">
        <w:rPr>
          <w:rFonts w:ascii="Noto Sans" w:hAnsi="Noto Sans" w:cs="Noto Sans"/>
          <w:spacing w:val="-2"/>
          <w:sz w:val="20"/>
          <w:szCs w:val="20"/>
        </w:rPr>
        <w:t xml:space="preserve"> PrevenIMSS.</w:t>
      </w:r>
    </w:p>
    <w:p w14:paraId="0F94FBA8" w14:textId="77777777" w:rsidR="006928B3" w:rsidRDefault="006928B3" w:rsidP="00BB2A3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C6D4A5C" w14:textId="6DDD3C4D" w:rsidR="007707A7" w:rsidRDefault="0037011B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="00CD6B37">
        <w:rPr>
          <w:rFonts w:ascii="Noto Sans" w:hAnsi="Noto Sans" w:cs="Noto Sans"/>
          <w:spacing w:val="-2"/>
          <w:sz w:val="20"/>
          <w:szCs w:val="20"/>
        </w:rPr>
        <w:t>C</w:t>
      </w:r>
      <w:r w:rsidRPr="0037011B">
        <w:rPr>
          <w:rFonts w:ascii="Noto Sans" w:hAnsi="Noto Sans" w:cs="Noto Sans"/>
          <w:spacing w:val="-2"/>
          <w:sz w:val="20"/>
          <w:szCs w:val="20"/>
        </w:rPr>
        <w:t>oordinador de Programas Médicos</w:t>
      </w:r>
      <w:r>
        <w:rPr>
          <w:rFonts w:ascii="Noto Sans" w:hAnsi="Noto Sans" w:cs="Noto Sans"/>
          <w:spacing w:val="-2"/>
          <w:sz w:val="20"/>
          <w:szCs w:val="20"/>
        </w:rPr>
        <w:t xml:space="preserve"> de la </w:t>
      </w:r>
      <w:r w:rsidRPr="0037011B">
        <w:rPr>
          <w:rFonts w:ascii="Noto Sans" w:hAnsi="Noto Sans" w:cs="Noto Sans"/>
          <w:spacing w:val="-2"/>
          <w:sz w:val="20"/>
          <w:szCs w:val="20"/>
        </w:rPr>
        <w:t xml:space="preserve">División de Promoción de la Salud y Prevención de Enfermedades, </w:t>
      </w:r>
      <w:r w:rsidR="00CD6B37">
        <w:rPr>
          <w:rFonts w:ascii="Noto Sans" w:hAnsi="Noto Sans" w:cs="Noto Sans"/>
          <w:spacing w:val="-2"/>
          <w:sz w:val="20"/>
          <w:szCs w:val="20"/>
        </w:rPr>
        <w:t xml:space="preserve">Dr. </w:t>
      </w:r>
      <w:r w:rsidR="00675FCF" w:rsidRPr="0037011B">
        <w:rPr>
          <w:rFonts w:ascii="Noto Sans" w:hAnsi="Noto Sans" w:cs="Noto Sans"/>
          <w:spacing w:val="-2"/>
          <w:sz w:val="20"/>
          <w:szCs w:val="20"/>
        </w:rPr>
        <w:t>Víctor Efraín Aguilar Sánchez</w:t>
      </w:r>
      <w:r w:rsidR="00675FCF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7707A7">
        <w:rPr>
          <w:rFonts w:ascii="Noto Sans" w:hAnsi="Noto Sans" w:cs="Noto Sans"/>
          <w:spacing w:val="-2"/>
          <w:sz w:val="20"/>
          <w:szCs w:val="20"/>
        </w:rPr>
        <w:t xml:space="preserve">explicó que en la institución se cuenta 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>con diferentes estrategias, programas y acciones que promueven el autocuidado de la salud</w:t>
      </w:r>
      <w:r w:rsidR="00AC391D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AC391D" w:rsidRPr="00AC391D">
        <w:rPr>
          <w:rFonts w:ascii="Noto Sans" w:hAnsi="Noto Sans" w:cs="Noto Sans"/>
          <w:spacing w:val="-2"/>
          <w:sz w:val="20"/>
          <w:szCs w:val="20"/>
        </w:rPr>
        <w:t>que tiene</w:t>
      </w:r>
      <w:r w:rsidR="00CD6B37">
        <w:rPr>
          <w:rFonts w:ascii="Noto Sans" w:hAnsi="Noto Sans" w:cs="Noto Sans"/>
          <w:spacing w:val="-2"/>
          <w:sz w:val="20"/>
          <w:szCs w:val="20"/>
        </w:rPr>
        <w:t>n</w:t>
      </w:r>
      <w:r w:rsidR="00AC391D" w:rsidRPr="00AC391D">
        <w:rPr>
          <w:rFonts w:ascii="Noto Sans" w:hAnsi="Noto Sans" w:cs="Noto Sans"/>
          <w:spacing w:val="-2"/>
          <w:sz w:val="20"/>
          <w:szCs w:val="20"/>
        </w:rPr>
        <w:t xml:space="preserve"> un papel clave para disminuir la incidencia de enfermedades crónicas y algunos tipos de cáncer.</w:t>
      </w:r>
    </w:p>
    <w:p w14:paraId="0A14AA51" w14:textId="77777777" w:rsidR="007707A7" w:rsidRDefault="007707A7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03A587C" w14:textId="5DE4DAB4" w:rsidR="00102B4B" w:rsidRDefault="007707A7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D</w:t>
      </w:r>
      <w:r w:rsidR="00DF33A4">
        <w:rPr>
          <w:rFonts w:ascii="Noto Sans" w:hAnsi="Noto Sans" w:cs="Noto Sans"/>
          <w:spacing w:val="-2"/>
          <w:sz w:val="20"/>
          <w:szCs w:val="20"/>
        </w:rPr>
        <w:t>ijo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proofErr w:type="gramStart"/>
      <w:r>
        <w:rPr>
          <w:rFonts w:ascii="Noto Sans" w:hAnsi="Noto Sans" w:cs="Noto Sans"/>
          <w:spacing w:val="-2"/>
          <w:sz w:val="20"/>
          <w:szCs w:val="20"/>
        </w:rPr>
        <w:t>que</w:t>
      </w:r>
      <w:proofErr w:type="gramEnd"/>
      <w:r>
        <w:rPr>
          <w:rFonts w:ascii="Noto Sans" w:hAnsi="Noto Sans" w:cs="Noto Sans"/>
          <w:spacing w:val="-2"/>
          <w:sz w:val="20"/>
          <w:szCs w:val="20"/>
        </w:rPr>
        <w:t xml:space="preserve"> en el ámbito</w:t>
      </w:r>
      <w:r w:rsidRPr="007707A7">
        <w:rPr>
          <w:rFonts w:ascii="Noto Sans" w:hAnsi="Noto Sans" w:cs="Noto Sans"/>
          <w:spacing w:val="-2"/>
          <w:sz w:val="20"/>
          <w:szCs w:val="20"/>
        </w:rPr>
        <w:t xml:space="preserve"> de las prestaciones sociales, desde las guarderías</w:t>
      </w:r>
      <w:r w:rsidR="004F2135">
        <w:rPr>
          <w:rFonts w:ascii="Noto Sans" w:hAnsi="Noto Sans" w:cs="Noto Sans"/>
          <w:spacing w:val="-2"/>
          <w:sz w:val="20"/>
          <w:szCs w:val="20"/>
        </w:rPr>
        <w:t xml:space="preserve"> -en proceso de transformación a Centros de Educación y Cuidado Infantil (CECI)-</w:t>
      </w:r>
      <w:r w:rsidRPr="007707A7">
        <w:rPr>
          <w:rFonts w:ascii="Noto Sans" w:hAnsi="Noto Sans" w:cs="Noto Sans"/>
          <w:spacing w:val="-2"/>
          <w:sz w:val="20"/>
          <w:szCs w:val="20"/>
        </w:rPr>
        <w:t xml:space="preserve"> se</w:t>
      </w:r>
      <w:r w:rsidR="00AF24B2">
        <w:rPr>
          <w:rFonts w:ascii="Noto Sans" w:hAnsi="Noto Sans" w:cs="Noto Sans"/>
          <w:spacing w:val="-2"/>
          <w:sz w:val="20"/>
          <w:szCs w:val="20"/>
        </w:rPr>
        <w:t xml:space="preserve"> busca</w:t>
      </w:r>
      <w:r w:rsidRPr="007707A7">
        <w:rPr>
          <w:rFonts w:ascii="Noto Sans" w:hAnsi="Noto Sans" w:cs="Noto Sans"/>
          <w:spacing w:val="-2"/>
          <w:sz w:val="20"/>
          <w:szCs w:val="20"/>
        </w:rPr>
        <w:t xml:space="preserve"> que padres de familia </w:t>
      </w:r>
      <w:r w:rsidR="00102B4B">
        <w:rPr>
          <w:rFonts w:ascii="Noto Sans" w:hAnsi="Noto Sans" w:cs="Noto Sans"/>
          <w:spacing w:val="-2"/>
          <w:sz w:val="20"/>
          <w:szCs w:val="20"/>
        </w:rPr>
        <w:t xml:space="preserve">conozcan las </w:t>
      </w:r>
      <w:r w:rsidRPr="007707A7">
        <w:rPr>
          <w:rFonts w:ascii="Noto Sans" w:hAnsi="Noto Sans" w:cs="Noto Sans"/>
          <w:spacing w:val="-2"/>
          <w:sz w:val="20"/>
          <w:szCs w:val="20"/>
        </w:rPr>
        <w:t>acciones</w:t>
      </w:r>
      <w:r w:rsidR="00CD292A">
        <w:rPr>
          <w:rFonts w:ascii="Noto Sans" w:hAnsi="Noto Sans" w:cs="Noto Sans"/>
          <w:spacing w:val="-2"/>
          <w:sz w:val="20"/>
          <w:szCs w:val="20"/>
        </w:rPr>
        <w:t xml:space="preserve"> contenidas</w:t>
      </w:r>
      <w:r w:rsidRPr="007707A7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CD292A">
        <w:rPr>
          <w:rFonts w:ascii="Noto Sans" w:hAnsi="Noto Sans" w:cs="Noto Sans"/>
          <w:spacing w:val="-2"/>
          <w:sz w:val="20"/>
          <w:szCs w:val="20"/>
        </w:rPr>
        <w:t>en</w:t>
      </w:r>
      <w:r w:rsidR="00102B4B">
        <w:rPr>
          <w:rFonts w:ascii="Noto Sans" w:hAnsi="Noto Sans" w:cs="Noto Sans"/>
          <w:spacing w:val="-2"/>
          <w:sz w:val="20"/>
          <w:szCs w:val="20"/>
        </w:rPr>
        <w:t xml:space="preserve"> la </w:t>
      </w:r>
      <w:r w:rsidRPr="007707A7">
        <w:rPr>
          <w:rFonts w:ascii="Noto Sans" w:hAnsi="Noto Sans" w:cs="Noto Sans"/>
          <w:spacing w:val="-2"/>
          <w:sz w:val="20"/>
          <w:szCs w:val="20"/>
        </w:rPr>
        <w:t>Cartilla Nacional de Salud</w:t>
      </w:r>
      <w:r w:rsidR="00102B4B">
        <w:rPr>
          <w:rFonts w:ascii="Noto Sans" w:hAnsi="Noto Sans" w:cs="Noto Sans"/>
          <w:spacing w:val="-2"/>
          <w:sz w:val="20"/>
          <w:szCs w:val="20"/>
        </w:rPr>
        <w:t>,</w:t>
      </w:r>
      <w:r w:rsidRPr="007707A7">
        <w:rPr>
          <w:rFonts w:ascii="Noto Sans" w:hAnsi="Noto Sans" w:cs="Noto Sans"/>
          <w:spacing w:val="-2"/>
          <w:sz w:val="20"/>
          <w:szCs w:val="20"/>
        </w:rPr>
        <w:t xml:space="preserve"> con énfasis en </w:t>
      </w:r>
      <w:r w:rsidR="00CD6B37"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Pr="007707A7">
        <w:rPr>
          <w:rFonts w:ascii="Noto Sans" w:hAnsi="Noto Sans" w:cs="Noto Sans"/>
          <w:spacing w:val="-2"/>
          <w:sz w:val="20"/>
          <w:szCs w:val="20"/>
        </w:rPr>
        <w:t>esquema de vacunación</w:t>
      </w:r>
      <w:r w:rsidR="00CD292A">
        <w:rPr>
          <w:rFonts w:ascii="Noto Sans" w:hAnsi="Noto Sans" w:cs="Noto Sans"/>
          <w:spacing w:val="-2"/>
          <w:sz w:val="20"/>
          <w:szCs w:val="20"/>
        </w:rPr>
        <w:t xml:space="preserve"> completo.</w:t>
      </w:r>
      <w:r w:rsidRPr="007707A7">
        <w:rPr>
          <w:rFonts w:ascii="Noto Sans" w:hAnsi="Noto Sans" w:cs="Noto Sans"/>
          <w:spacing w:val="-2"/>
          <w:sz w:val="20"/>
          <w:szCs w:val="20"/>
        </w:rPr>
        <w:t xml:space="preserve"> </w:t>
      </w:r>
    </w:p>
    <w:p w14:paraId="68532888" w14:textId="77777777" w:rsidR="00102B4B" w:rsidRDefault="00102B4B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453C6DB" w14:textId="77777777" w:rsidR="00AF24B2" w:rsidRDefault="00102B4B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>n Unidades Operativas de Prestaciones Sociales Institucionales (UOPSI)</w:t>
      </w:r>
      <w:r w:rsidR="008F1920">
        <w:rPr>
          <w:rFonts w:ascii="Noto Sans" w:hAnsi="Noto Sans" w:cs="Noto Sans"/>
          <w:spacing w:val="-2"/>
          <w:sz w:val="20"/>
          <w:szCs w:val="20"/>
        </w:rPr>
        <w:t>,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 a través de actividades sociales, culturales y recreativas</w:t>
      </w:r>
      <w:r w:rsidR="00AF24B2">
        <w:rPr>
          <w:rFonts w:ascii="Noto Sans" w:hAnsi="Noto Sans" w:cs="Noto Sans"/>
          <w:spacing w:val="-2"/>
          <w:sz w:val="20"/>
          <w:szCs w:val="20"/>
        </w:rPr>
        <w:t>, se fomenta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 el autocuidado de la salud con talleres de cocina y ejercicio</w:t>
      </w:r>
      <w:r w:rsidR="00AF24B2">
        <w:rPr>
          <w:rFonts w:ascii="Noto Sans" w:hAnsi="Noto Sans" w:cs="Noto Sans"/>
          <w:spacing w:val="-2"/>
          <w:sz w:val="20"/>
          <w:szCs w:val="20"/>
        </w:rPr>
        <w:t>,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 principalmente. </w:t>
      </w:r>
    </w:p>
    <w:p w14:paraId="556F5042" w14:textId="77777777" w:rsidR="00AF24B2" w:rsidRDefault="00AF24B2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A6C3E07" w14:textId="6134F283" w:rsidR="00A802EA" w:rsidRDefault="00AF24B2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Además, </w:t>
      </w:r>
      <w:r w:rsidRPr="007707A7">
        <w:rPr>
          <w:rFonts w:ascii="Noto Sans" w:hAnsi="Noto Sans" w:cs="Noto Sans"/>
          <w:spacing w:val="-2"/>
          <w:sz w:val="20"/>
          <w:szCs w:val="20"/>
        </w:rPr>
        <w:t xml:space="preserve">dentro de las acciones PrevenIMSS 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>en las Unidades de Medicina Familiar</w:t>
      </w:r>
      <w:r>
        <w:rPr>
          <w:rFonts w:ascii="Noto Sans" w:hAnsi="Noto Sans" w:cs="Noto Sans"/>
          <w:spacing w:val="-2"/>
          <w:sz w:val="20"/>
          <w:szCs w:val="20"/>
        </w:rPr>
        <w:t xml:space="preserve"> (UMF)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, el personal de enfermería emite recomendaciones y consejos breves de promoción de la salud </w:t>
      </w:r>
      <w:r w:rsidR="00CD292A" w:rsidRPr="007707A7">
        <w:rPr>
          <w:rFonts w:ascii="Noto Sans" w:hAnsi="Noto Sans" w:cs="Noto Sans"/>
          <w:spacing w:val="-2"/>
          <w:sz w:val="20"/>
          <w:szCs w:val="20"/>
        </w:rPr>
        <w:t>de acuerdo con el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 grupo de edad, </w:t>
      </w:r>
      <w:r w:rsidR="00A802EA">
        <w:rPr>
          <w:rFonts w:ascii="Noto Sans" w:hAnsi="Noto Sans" w:cs="Noto Sans"/>
          <w:spacing w:val="-2"/>
          <w:sz w:val="20"/>
          <w:szCs w:val="20"/>
        </w:rPr>
        <w:t xml:space="preserve">con el uso de 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>la Guía para el Cuidado de la Salud PrevenIMSS Familiar</w:t>
      </w:r>
      <w:r w:rsidR="00A802EA">
        <w:rPr>
          <w:rFonts w:ascii="Noto Sans" w:hAnsi="Noto Sans" w:cs="Noto Sans"/>
          <w:spacing w:val="-2"/>
          <w:sz w:val="20"/>
          <w:szCs w:val="20"/>
        </w:rPr>
        <w:t>.</w:t>
      </w:r>
    </w:p>
    <w:p w14:paraId="0AAFB609" w14:textId="77777777" w:rsidR="00A802EA" w:rsidRDefault="00A802EA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7D1DF31" w14:textId="35697B24" w:rsidR="007707A7" w:rsidRDefault="00A802EA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Detalló que la </w:t>
      </w:r>
      <w:r w:rsidR="00CD6B37">
        <w:rPr>
          <w:rFonts w:ascii="Noto Sans" w:hAnsi="Noto Sans" w:cs="Noto Sans"/>
          <w:spacing w:val="-2"/>
          <w:sz w:val="20"/>
          <w:szCs w:val="20"/>
        </w:rPr>
        <w:t>g</w:t>
      </w:r>
      <w:r>
        <w:rPr>
          <w:rFonts w:ascii="Noto Sans" w:hAnsi="Noto Sans" w:cs="Noto Sans"/>
          <w:spacing w:val="-2"/>
          <w:sz w:val="20"/>
          <w:szCs w:val="20"/>
        </w:rPr>
        <w:t>uía ofrece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 temas que abarcan el fomento de la lactancia materna, el uso correcto del condón, prevención de accidentes</w:t>
      </w:r>
      <w:r>
        <w:rPr>
          <w:rFonts w:ascii="Noto Sans" w:hAnsi="Noto Sans" w:cs="Noto Sans"/>
          <w:spacing w:val="-2"/>
          <w:sz w:val="20"/>
          <w:szCs w:val="20"/>
        </w:rPr>
        <w:t>,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 adicciones</w:t>
      </w:r>
      <w:r>
        <w:rPr>
          <w:rFonts w:ascii="Noto Sans" w:hAnsi="Noto Sans" w:cs="Noto Sans"/>
          <w:spacing w:val="-2"/>
          <w:sz w:val="20"/>
          <w:szCs w:val="20"/>
        </w:rPr>
        <w:t xml:space="preserve"> y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 de violencia familiar, entre otros temas</w:t>
      </w:r>
      <w:r>
        <w:rPr>
          <w:rFonts w:ascii="Noto Sans" w:hAnsi="Noto Sans" w:cs="Noto Sans"/>
          <w:spacing w:val="-2"/>
          <w:sz w:val="20"/>
          <w:szCs w:val="20"/>
        </w:rPr>
        <w:t>; añadió que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hAnsi="Noto Sans" w:cs="Noto Sans"/>
          <w:spacing w:val="-2"/>
          <w:sz w:val="20"/>
          <w:szCs w:val="20"/>
        </w:rPr>
        <w:t>e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 xml:space="preserve">stas acciones se realizan </w:t>
      </w:r>
      <w:r w:rsidR="0080388E">
        <w:rPr>
          <w:rFonts w:ascii="Noto Sans" w:hAnsi="Noto Sans" w:cs="Noto Sans"/>
          <w:spacing w:val="-2"/>
          <w:sz w:val="20"/>
          <w:szCs w:val="20"/>
        </w:rPr>
        <w:t xml:space="preserve">fuera del Instituto </w:t>
      </w:r>
      <w:r w:rsidR="007707A7" w:rsidRPr="007707A7">
        <w:rPr>
          <w:rFonts w:ascii="Noto Sans" w:hAnsi="Noto Sans" w:cs="Noto Sans"/>
          <w:spacing w:val="-2"/>
          <w:sz w:val="20"/>
          <w:szCs w:val="20"/>
        </w:rPr>
        <w:t>en guarderías, escuelas y empresas.</w:t>
      </w:r>
    </w:p>
    <w:p w14:paraId="0398F185" w14:textId="77777777" w:rsidR="00635017" w:rsidRDefault="00635017" w:rsidP="005F3C1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A2B17A6" w14:textId="63B4A3DA" w:rsidR="000400C6" w:rsidRDefault="00675FCF" w:rsidP="005C714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Con motivo del Día Internacional del Autocuidado, </w:t>
      </w:r>
      <w:r w:rsidR="00CD6B37">
        <w:rPr>
          <w:rFonts w:ascii="Noto Sans" w:hAnsi="Noto Sans" w:cs="Noto Sans"/>
          <w:spacing w:val="-2"/>
          <w:sz w:val="20"/>
          <w:szCs w:val="20"/>
        </w:rPr>
        <w:t>i</w:t>
      </w:r>
      <w:r w:rsidR="005C714B">
        <w:rPr>
          <w:rFonts w:ascii="Noto Sans" w:hAnsi="Noto Sans" w:cs="Noto Sans"/>
          <w:spacing w:val="-2"/>
          <w:sz w:val="20"/>
          <w:szCs w:val="20"/>
        </w:rPr>
        <w:t>ndicó que e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l </w:t>
      </w:r>
      <w:r w:rsidR="005C714B">
        <w:rPr>
          <w:rFonts w:ascii="Noto Sans" w:hAnsi="Noto Sans" w:cs="Noto Sans"/>
          <w:spacing w:val="-2"/>
          <w:sz w:val="20"/>
          <w:szCs w:val="20"/>
        </w:rPr>
        <w:t>Seguro Social</w:t>
      </w:r>
      <w:r w:rsidR="00CD6B37">
        <w:rPr>
          <w:rFonts w:ascii="Noto Sans" w:hAnsi="Noto Sans" w:cs="Noto Sans"/>
          <w:spacing w:val="-2"/>
          <w:sz w:val="20"/>
          <w:szCs w:val="20"/>
        </w:rPr>
        <w:t xml:space="preserve"> refuerza la difusión de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 herramientas de promoción de la salud que se utilizan en los diferentes niveles de atención, </w:t>
      </w:r>
      <w:r w:rsidR="000400C6">
        <w:rPr>
          <w:rFonts w:ascii="Noto Sans" w:hAnsi="Noto Sans" w:cs="Noto Sans"/>
          <w:spacing w:val="-2"/>
          <w:sz w:val="20"/>
          <w:szCs w:val="20"/>
        </w:rPr>
        <w:t>como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 la Guía para el Cuidado de la Salud PrevenIMSS Familiar</w:t>
      </w:r>
      <w:r w:rsidR="000400C6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>disponible en</w:t>
      </w:r>
      <w:r w:rsidR="000400C6">
        <w:rPr>
          <w:rFonts w:ascii="Noto Sans" w:hAnsi="Noto Sans" w:cs="Noto Sans"/>
          <w:spacing w:val="-2"/>
          <w:sz w:val="20"/>
          <w:szCs w:val="20"/>
        </w:rPr>
        <w:t xml:space="preserve"> el </w:t>
      </w:r>
      <w:proofErr w:type="gramStart"/>
      <w:r w:rsidR="000400C6">
        <w:rPr>
          <w:rFonts w:ascii="Noto Sans" w:hAnsi="Noto Sans" w:cs="Noto Sans"/>
          <w:spacing w:val="-2"/>
          <w:sz w:val="20"/>
          <w:szCs w:val="20"/>
        </w:rPr>
        <w:t>link</w:t>
      </w:r>
      <w:proofErr w:type="gramEnd"/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 </w:t>
      </w:r>
      <w:hyperlink r:id="rId8" w:history="1">
        <w:r w:rsidR="000400C6" w:rsidRPr="00163A75">
          <w:rPr>
            <w:rStyle w:val="Hipervnculo"/>
            <w:rFonts w:ascii="Noto Sans" w:hAnsi="Noto Sans" w:cs="Noto Sans"/>
            <w:spacing w:val="-2"/>
            <w:sz w:val="20"/>
            <w:szCs w:val="20"/>
          </w:rPr>
          <w:t>www.imss.gob.mx/sites/all/statics/salud/guias_salud/Guia-Cuidado-Salud-Familiar-2024.pdf</w:t>
        </w:r>
      </w:hyperlink>
      <w:r w:rsidR="000400C6">
        <w:rPr>
          <w:rFonts w:ascii="Noto Sans" w:hAnsi="Noto Sans" w:cs="Noto Sans"/>
          <w:spacing w:val="-2"/>
          <w:sz w:val="20"/>
          <w:szCs w:val="20"/>
        </w:rPr>
        <w:t xml:space="preserve"> </w:t>
      </w:r>
    </w:p>
    <w:p w14:paraId="357266C7" w14:textId="77777777" w:rsidR="000400C6" w:rsidRDefault="000400C6" w:rsidP="005C714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DBA7974" w14:textId="726BDBCF" w:rsidR="00F84DAC" w:rsidRDefault="00006E61" w:rsidP="005C714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lastRenderedPageBreak/>
        <w:t>También</w:t>
      </w:r>
      <w:r w:rsidR="00CD6B37">
        <w:rPr>
          <w:rFonts w:ascii="Noto Sans" w:hAnsi="Noto Sans" w:cs="Noto Sans"/>
          <w:spacing w:val="-2"/>
          <w:sz w:val="20"/>
          <w:szCs w:val="20"/>
        </w:rPr>
        <w:t xml:space="preserve"> se refirió a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>Infografías de Salud</w:t>
      </w:r>
      <w:r w:rsidR="00F84DAC">
        <w:rPr>
          <w:rFonts w:ascii="Noto Sans" w:hAnsi="Noto Sans" w:cs="Noto Sans"/>
          <w:spacing w:val="-2"/>
          <w:sz w:val="20"/>
          <w:szCs w:val="20"/>
        </w:rPr>
        <w:t>,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 con temas e imágenes que facilitan la transmisión de mensajes</w:t>
      </w:r>
      <w:r w:rsidR="00CD6B37">
        <w:rPr>
          <w:rFonts w:ascii="Noto Sans" w:hAnsi="Noto Sans" w:cs="Noto Sans"/>
          <w:spacing w:val="-2"/>
          <w:sz w:val="20"/>
          <w:szCs w:val="20"/>
        </w:rPr>
        <w:t xml:space="preserve"> a consultar</w:t>
      </w:r>
      <w:r w:rsidR="002539E0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CD6B37" w:rsidRPr="00CD6B37">
        <w:rPr>
          <w:rFonts w:ascii="Noto Sans" w:hAnsi="Noto Sans" w:cs="Noto Sans"/>
          <w:spacing w:val="-2"/>
          <w:sz w:val="20"/>
          <w:szCs w:val="20"/>
        </w:rPr>
        <w:t xml:space="preserve">en </w:t>
      </w:r>
      <w:hyperlink r:id="rId9" w:history="1">
        <w:r w:rsidR="00CD6B37" w:rsidRPr="00CD6B37">
          <w:rPr>
            <w:rStyle w:val="Hipervnculo"/>
            <w:rFonts w:ascii="Noto Sans" w:hAnsi="Noto Sans" w:cs="Noto Sans"/>
            <w:spacing w:val="-2"/>
            <w:sz w:val="20"/>
            <w:szCs w:val="20"/>
          </w:rPr>
          <w:t>http://www.imss.gob.mx/salud-en-linea/infografias</w:t>
        </w:r>
      </w:hyperlink>
      <w:r w:rsidR="005C714B" w:rsidRPr="00CD6B37">
        <w:rPr>
          <w:rFonts w:ascii="Noto Sans" w:hAnsi="Noto Sans" w:cs="Noto Sans"/>
          <w:spacing w:val="-2"/>
          <w:sz w:val="20"/>
          <w:szCs w:val="20"/>
        </w:rPr>
        <w:t>; el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 Calendario de Promoción de la Salud PrevenIMSS</w:t>
      </w:r>
      <w:r w:rsidR="00F84DAC">
        <w:rPr>
          <w:rFonts w:ascii="Noto Sans" w:hAnsi="Noto Sans" w:cs="Noto Sans"/>
          <w:spacing w:val="-2"/>
          <w:sz w:val="20"/>
          <w:szCs w:val="20"/>
        </w:rPr>
        <w:t>,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F84DAC">
        <w:rPr>
          <w:rFonts w:ascii="Noto Sans" w:hAnsi="Noto Sans" w:cs="Noto Sans"/>
          <w:spacing w:val="-2"/>
          <w:sz w:val="20"/>
          <w:szCs w:val="20"/>
        </w:rPr>
        <w:t>que mes a mes ofrece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 consejos breves con base en temporalidad y días conmemorativos en salud</w:t>
      </w:r>
      <w:r w:rsidR="00F84DAC">
        <w:rPr>
          <w:rFonts w:ascii="Noto Sans" w:hAnsi="Noto Sans" w:cs="Noto Sans"/>
          <w:spacing w:val="-2"/>
          <w:sz w:val="20"/>
          <w:szCs w:val="20"/>
        </w:rPr>
        <w:t>,</w:t>
      </w:r>
      <w:r w:rsidR="0088297E">
        <w:rPr>
          <w:rFonts w:ascii="Noto Sans" w:hAnsi="Noto Sans" w:cs="Noto Sans"/>
          <w:spacing w:val="-2"/>
          <w:sz w:val="20"/>
          <w:szCs w:val="20"/>
        </w:rPr>
        <w:t xml:space="preserve"> en la liga </w:t>
      </w:r>
      <w:hyperlink r:id="rId10" w:history="1">
        <w:r w:rsidR="0088297E" w:rsidRPr="00163A75">
          <w:rPr>
            <w:rStyle w:val="Hipervnculo"/>
            <w:rFonts w:ascii="Noto Sans" w:hAnsi="Noto Sans" w:cs="Noto Sans"/>
            <w:spacing w:val="-2"/>
            <w:sz w:val="20"/>
            <w:szCs w:val="20"/>
          </w:rPr>
          <w:t>www.imss.gob.mx/sites/all/statics/salud/calendarios/calendario-salud.pdf</w:t>
        </w:r>
      </w:hyperlink>
      <w:r w:rsidR="0088297E">
        <w:rPr>
          <w:rFonts w:ascii="Noto Sans" w:hAnsi="Noto Sans" w:cs="Noto Sans"/>
          <w:spacing w:val="-2"/>
          <w:sz w:val="20"/>
          <w:szCs w:val="20"/>
        </w:rPr>
        <w:t xml:space="preserve"> </w:t>
      </w:r>
    </w:p>
    <w:p w14:paraId="5B5A829B" w14:textId="77777777" w:rsidR="00F84DAC" w:rsidRDefault="00F84DAC" w:rsidP="005C714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96600F8" w14:textId="7F908624" w:rsidR="005C714B" w:rsidRPr="005C714B" w:rsidRDefault="0088297E" w:rsidP="00255D1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Además de 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la Guía Técnica Fundamentos para la Orientación en Actividad Física </w:t>
      </w:r>
      <w:r w:rsidRPr="005C714B">
        <w:rPr>
          <w:rFonts w:ascii="Noto Sans" w:hAnsi="Noto Sans" w:cs="Noto Sans"/>
          <w:spacing w:val="-2"/>
          <w:sz w:val="20"/>
          <w:szCs w:val="20"/>
        </w:rPr>
        <w:t>con recomendaciones por grupo de edad y grupos vulnerables para que se lleve a cabo la práctica de actividad física y ejercicio</w:t>
      </w:r>
      <w:r w:rsidR="00255D1E">
        <w:rPr>
          <w:rFonts w:ascii="Noto Sans" w:hAnsi="Noto Sans" w:cs="Noto Sans"/>
          <w:spacing w:val="-2"/>
          <w:sz w:val="20"/>
          <w:szCs w:val="20"/>
        </w:rPr>
        <w:t xml:space="preserve">, a consulta en </w:t>
      </w:r>
      <w:hyperlink r:id="rId11" w:history="1">
        <w:r w:rsidR="00255D1E" w:rsidRPr="00163A75">
          <w:rPr>
            <w:rStyle w:val="Hipervnculo"/>
            <w:rFonts w:ascii="Noto Sans" w:hAnsi="Noto Sans" w:cs="Noto Sans"/>
            <w:spacing w:val="-2"/>
            <w:sz w:val="20"/>
            <w:szCs w:val="20"/>
          </w:rPr>
          <w:t>www.imss.gob.mx/sites/all/statics/salud/guias_salud/Guia-Tecnica-Actividad-Fisica-2024.pdf</w:t>
        </w:r>
      </w:hyperlink>
      <w:r w:rsidR="00255D1E">
        <w:rPr>
          <w:rFonts w:ascii="Noto Sans" w:hAnsi="Noto Sans" w:cs="Noto Sans"/>
          <w:spacing w:val="-2"/>
          <w:sz w:val="20"/>
          <w:szCs w:val="20"/>
        </w:rPr>
        <w:t xml:space="preserve"> </w:t>
      </w:r>
    </w:p>
    <w:p w14:paraId="19400822" w14:textId="77777777" w:rsidR="005C714B" w:rsidRPr="005C714B" w:rsidRDefault="005C714B" w:rsidP="005C714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88A5BD4" w14:textId="116D4C06" w:rsidR="00311F45" w:rsidRDefault="00D10F32" w:rsidP="006330A5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="00CD6B37">
        <w:rPr>
          <w:rFonts w:ascii="Noto Sans" w:hAnsi="Noto Sans" w:cs="Noto Sans"/>
          <w:spacing w:val="-2"/>
          <w:sz w:val="20"/>
          <w:szCs w:val="20"/>
        </w:rPr>
        <w:t xml:space="preserve">Dr. </w:t>
      </w:r>
      <w:r w:rsidR="00692650">
        <w:rPr>
          <w:rFonts w:ascii="Noto Sans" w:hAnsi="Noto Sans" w:cs="Noto Sans"/>
          <w:spacing w:val="-2"/>
          <w:sz w:val="20"/>
          <w:szCs w:val="20"/>
        </w:rPr>
        <w:t>Aguilar Sánchez</w:t>
      </w:r>
      <w:r w:rsidR="005C714B" w:rsidRPr="005C714B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6330A5">
        <w:rPr>
          <w:rFonts w:ascii="Noto Sans" w:hAnsi="Noto Sans" w:cs="Noto Sans"/>
          <w:spacing w:val="-2"/>
          <w:sz w:val="20"/>
          <w:szCs w:val="20"/>
        </w:rPr>
        <w:t>dijo que</w:t>
      </w:r>
      <w:r w:rsidR="001B4F18" w:rsidRPr="001B4F18">
        <w:rPr>
          <w:rFonts w:ascii="Noto Sans" w:hAnsi="Noto Sans" w:cs="Noto Sans"/>
          <w:spacing w:val="-2"/>
          <w:sz w:val="20"/>
          <w:szCs w:val="20"/>
        </w:rPr>
        <w:t xml:space="preserve"> la </w:t>
      </w:r>
      <w:r w:rsidR="006330A5">
        <w:rPr>
          <w:rFonts w:ascii="Noto Sans" w:hAnsi="Noto Sans" w:cs="Noto Sans"/>
          <w:spacing w:val="-2"/>
          <w:sz w:val="20"/>
          <w:szCs w:val="20"/>
        </w:rPr>
        <w:t xml:space="preserve">Organización Mundial de la Salud (OMS) define el </w:t>
      </w:r>
      <w:r w:rsidR="001B4F18" w:rsidRPr="001B4F18">
        <w:rPr>
          <w:rFonts w:ascii="Noto Sans" w:hAnsi="Noto Sans" w:cs="Noto Sans"/>
          <w:spacing w:val="-2"/>
          <w:sz w:val="20"/>
          <w:szCs w:val="20"/>
        </w:rPr>
        <w:t xml:space="preserve">autocuidado </w:t>
      </w:r>
      <w:r w:rsidR="006330A5">
        <w:rPr>
          <w:rFonts w:ascii="Noto Sans" w:hAnsi="Noto Sans" w:cs="Noto Sans"/>
          <w:spacing w:val="-2"/>
          <w:sz w:val="20"/>
          <w:szCs w:val="20"/>
        </w:rPr>
        <w:t xml:space="preserve">como </w:t>
      </w:r>
      <w:r w:rsidR="001B4F18" w:rsidRPr="001B4F18">
        <w:rPr>
          <w:rFonts w:ascii="Noto Sans" w:hAnsi="Noto Sans" w:cs="Noto Sans"/>
          <w:spacing w:val="-2"/>
          <w:sz w:val="20"/>
          <w:szCs w:val="20"/>
        </w:rPr>
        <w:t xml:space="preserve">la capacidad de personas, familias y comunidades para promover la salud, prevenir enfermedades, mantener la salud y hacer frente a enfermedades con o sin el apoyo de un trabajador de la salud o asistenciales. </w:t>
      </w:r>
    </w:p>
    <w:p w14:paraId="399051C1" w14:textId="77777777" w:rsidR="00311F45" w:rsidRDefault="00311F45" w:rsidP="006330A5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1332980" w14:textId="4EA50220" w:rsidR="00675FCF" w:rsidRDefault="00415461" w:rsidP="006330A5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“</w:t>
      </w:r>
      <w:r w:rsidR="00E9592D">
        <w:rPr>
          <w:rFonts w:ascii="Noto Sans" w:hAnsi="Noto Sans" w:cs="Noto Sans"/>
          <w:spacing w:val="-2"/>
          <w:sz w:val="20"/>
          <w:szCs w:val="20"/>
        </w:rPr>
        <w:t>Implica</w:t>
      </w:r>
      <w:r w:rsidR="001B4F18" w:rsidRPr="001B4F18">
        <w:rPr>
          <w:rFonts w:ascii="Noto Sans" w:hAnsi="Noto Sans" w:cs="Noto Sans"/>
          <w:spacing w:val="-2"/>
          <w:sz w:val="20"/>
          <w:szCs w:val="20"/>
        </w:rPr>
        <w:t xml:space="preserve"> un reconocimiento de las personas como agentes activos en la gestión de su propia atención de salud en ámbitos como la promoción de la salud, prevención y control de enfermedades, automedicación, cuidado de las personas dependientes, rehabilitación</w:t>
      </w:r>
      <w:r w:rsidR="00FC1775">
        <w:rPr>
          <w:rFonts w:ascii="Noto Sans" w:hAnsi="Noto Sans" w:cs="Noto Sans"/>
          <w:spacing w:val="-2"/>
          <w:sz w:val="20"/>
          <w:szCs w:val="20"/>
        </w:rPr>
        <w:t xml:space="preserve"> e incluso</w:t>
      </w:r>
      <w:r w:rsidR="001B4F18" w:rsidRPr="001B4F18">
        <w:rPr>
          <w:rFonts w:ascii="Noto Sans" w:hAnsi="Noto Sans" w:cs="Noto Sans"/>
          <w:spacing w:val="-2"/>
          <w:sz w:val="20"/>
          <w:szCs w:val="20"/>
        </w:rPr>
        <w:t xml:space="preserve"> cuidados paliativos</w:t>
      </w:r>
      <w:r w:rsidR="00FC1775">
        <w:rPr>
          <w:rFonts w:ascii="Noto Sans" w:hAnsi="Noto Sans" w:cs="Noto Sans"/>
          <w:spacing w:val="-2"/>
          <w:sz w:val="20"/>
          <w:szCs w:val="20"/>
        </w:rPr>
        <w:t>”, enfatizó</w:t>
      </w:r>
      <w:r w:rsidR="001B4F18" w:rsidRPr="001B4F18">
        <w:rPr>
          <w:rFonts w:ascii="Noto Sans" w:hAnsi="Noto Sans" w:cs="Noto Sans"/>
          <w:spacing w:val="-2"/>
          <w:sz w:val="20"/>
          <w:szCs w:val="20"/>
        </w:rPr>
        <w:t>.</w:t>
      </w:r>
    </w:p>
    <w:p w14:paraId="74DF0A07" w14:textId="77777777" w:rsidR="00F6105C" w:rsidRDefault="00F6105C" w:rsidP="006330A5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F807DA5" w14:textId="66422364" w:rsidR="00F6105C" w:rsidRPr="00F6105C" w:rsidRDefault="00F6105C" w:rsidP="00F6105C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Invitó a la derechohabiencia </w:t>
      </w:r>
      <w:r w:rsidRPr="00F6105C">
        <w:rPr>
          <w:rFonts w:ascii="Noto Sans" w:hAnsi="Noto Sans" w:cs="Noto Sans"/>
          <w:spacing w:val="-2"/>
          <w:sz w:val="20"/>
          <w:szCs w:val="20"/>
        </w:rPr>
        <w:t>a consultar la Guía para el Cuidado de la Salud PrevenIMSS Familiar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F6105C">
        <w:rPr>
          <w:rFonts w:ascii="Noto Sans" w:hAnsi="Noto Sans" w:cs="Noto Sans"/>
          <w:spacing w:val="-2"/>
          <w:sz w:val="20"/>
          <w:szCs w:val="20"/>
        </w:rPr>
        <w:t xml:space="preserve">para que </w:t>
      </w:r>
      <w:r>
        <w:rPr>
          <w:rFonts w:ascii="Noto Sans" w:hAnsi="Noto Sans" w:cs="Noto Sans"/>
          <w:spacing w:val="-2"/>
          <w:sz w:val="20"/>
          <w:szCs w:val="20"/>
        </w:rPr>
        <w:t>cada persona</w:t>
      </w:r>
      <w:r w:rsidRPr="00F6105C">
        <w:rPr>
          <w:rFonts w:ascii="Noto Sans" w:hAnsi="Noto Sans" w:cs="Noto Sans"/>
          <w:spacing w:val="-2"/>
          <w:sz w:val="20"/>
          <w:szCs w:val="20"/>
        </w:rPr>
        <w:t xml:space="preserve"> y </w:t>
      </w:r>
      <w:r>
        <w:rPr>
          <w:rFonts w:ascii="Noto Sans" w:hAnsi="Noto Sans" w:cs="Noto Sans"/>
          <w:spacing w:val="-2"/>
          <w:sz w:val="20"/>
          <w:szCs w:val="20"/>
        </w:rPr>
        <w:t>s</w:t>
      </w:r>
      <w:r w:rsidRPr="00F6105C">
        <w:rPr>
          <w:rFonts w:ascii="Noto Sans" w:hAnsi="Noto Sans" w:cs="Noto Sans"/>
          <w:spacing w:val="-2"/>
          <w:sz w:val="20"/>
          <w:szCs w:val="20"/>
        </w:rPr>
        <w:t>u familia sepan cómo prevenir accidentes y enfermedades mediante consejos prácticos</w:t>
      </w:r>
      <w:r>
        <w:rPr>
          <w:rFonts w:ascii="Noto Sans" w:hAnsi="Noto Sans" w:cs="Noto Sans"/>
          <w:spacing w:val="-2"/>
          <w:sz w:val="20"/>
          <w:szCs w:val="20"/>
        </w:rPr>
        <w:t>, así como</w:t>
      </w:r>
      <w:r w:rsidRPr="00F6105C">
        <w:rPr>
          <w:rFonts w:ascii="Noto Sans" w:hAnsi="Noto Sans" w:cs="Noto Sans"/>
          <w:spacing w:val="-2"/>
          <w:sz w:val="20"/>
          <w:szCs w:val="20"/>
        </w:rPr>
        <w:t xml:space="preserve"> asistir a los servicios de salud de manera oportuna ante datos de alerta</w:t>
      </w:r>
      <w:r>
        <w:rPr>
          <w:rFonts w:ascii="Noto Sans" w:hAnsi="Noto Sans" w:cs="Noto Sans"/>
          <w:spacing w:val="-2"/>
          <w:sz w:val="20"/>
          <w:szCs w:val="20"/>
        </w:rPr>
        <w:t>.</w:t>
      </w:r>
    </w:p>
    <w:p w14:paraId="66A48B5F" w14:textId="77777777" w:rsidR="00E44C58" w:rsidRPr="007C3594" w:rsidRDefault="00E44C58" w:rsidP="00A80574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D937BAE" w14:textId="4F388723" w:rsidR="008B30F8" w:rsidRDefault="00DC1EEB" w:rsidP="007E45B5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7C3594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7C359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C3594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7C359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C3594">
        <w:rPr>
          <w:rFonts w:ascii="Noto Sans" w:hAnsi="Noto Sans" w:cs="Noto Sans"/>
          <w:b/>
          <w:bCs/>
          <w:sz w:val="20"/>
          <w:szCs w:val="20"/>
        </w:rPr>
        <w:t>---</w:t>
      </w:r>
    </w:p>
    <w:p w14:paraId="10F9553F" w14:textId="77777777" w:rsidR="008655B1" w:rsidRDefault="008655B1" w:rsidP="008655B1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120678DB" w14:textId="77777777" w:rsidR="00C54301" w:rsidRDefault="00C54301" w:rsidP="008655B1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3D4B4F75" w14:textId="77777777" w:rsidR="00C54301" w:rsidRPr="00C54301" w:rsidRDefault="00C54301" w:rsidP="00C54301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C54301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C54301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0D34120D" w14:textId="25626E5B" w:rsidR="00C54301" w:rsidRPr="00C54301" w:rsidRDefault="00C54301" w:rsidP="00C54301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12" w:history="1">
        <w:r w:rsidRPr="003F75B5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https://imssmx.sharepoint.com/:f:/s/comunicacionsocial/IgDgTnFfiZmYSLQ0TXmVd6gOAQWbWHvMofnF-YR38mxn_Co?e=MzZCQY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1A52855" w14:textId="77777777" w:rsidR="00C54301" w:rsidRPr="00C54301" w:rsidRDefault="00C54301" w:rsidP="00C54301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80913C7" w14:textId="43F35F9C" w:rsidR="00C54301" w:rsidRPr="00C54301" w:rsidRDefault="00C54301" w:rsidP="00C54301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C54301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C54301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35600D25" w14:textId="299CBDB1" w:rsidR="00C54301" w:rsidRDefault="00C54301" w:rsidP="00C54301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13" w:history="1">
        <w:r w:rsidRPr="003F75B5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https://sendgb.com/uXcBYgbQm7C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7F146167" w14:textId="77777777" w:rsidR="00591AD6" w:rsidRPr="008655B1" w:rsidRDefault="00591AD6" w:rsidP="008655B1">
      <w:pPr>
        <w:ind w:right="49"/>
        <w:rPr>
          <w:rFonts w:ascii="Noto Sans" w:hAnsi="Noto Sans" w:cs="Noto Sans"/>
          <w:sz w:val="20"/>
          <w:szCs w:val="20"/>
        </w:rPr>
      </w:pPr>
    </w:p>
    <w:sectPr w:rsidR="00591AD6" w:rsidRPr="008655B1" w:rsidSect="0080326C">
      <w:headerReference w:type="default" r:id="rId14"/>
      <w:pgSz w:w="12240" w:h="15840"/>
      <w:pgMar w:top="2342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892D" w14:textId="77777777" w:rsidR="00DF22BF" w:rsidRDefault="00DF22BF" w:rsidP="00A73D65">
      <w:r>
        <w:separator/>
      </w:r>
    </w:p>
  </w:endnote>
  <w:endnote w:type="continuationSeparator" w:id="0">
    <w:p w14:paraId="3EC6A6CF" w14:textId="77777777" w:rsidR="00DF22BF" w:rsidRDefault="00DF22B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4231" w14:textId="77777777" w:rsidR="00DF22BF" w:rsidRDefault="00DF22BF" w:rsidP="00A73D65">
      <w:r>
        <w:separator/>
      </w:r>
    </w:p>
  </w:footnote>
  <w:footnote w:type="continuationSeparator" w:id="0">
    <w:p w14:paraId="48098AEB" w14:textId="77777777" w:rsidR="00DF22BF" w:rsidRDefault="00DF22B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680982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4A46F318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4D7708B6"/>
    <w:multiLevelType w:val="hybridMultilevel"/>
    <w:tmpl w:val="546A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62954">
    <w:abstractNumId w:val="0"/>
  </w:num>
  <w:num w:numId="2" w16cid:durableId="1835022351">
    <w:abstractNumId w:val="1"/>
  </w:num>
  <w:num w:numId="3" w16cid:durableId="1518972">
    <w:abstractNumId w:val="2"/>
  </w:num>
  <w:num w:numId="4" w16cid:durableId="4248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DA9"/>
    <w:rsid w:val="00002060"/>
    <w:rsid w:val="00002639"/>
    <w:rsid w:val="0000293A"/>
    <w:rsid w:val="000033FC"/>
    <w:rsid w:val="00006787"/>
    <w:rsid w:val="00006E61"/>
    <w:rsid w:val="00007681"/>
    <w:rsid w:val="00007C8C"/>
    <w:rsid w:val="0001143A"/>
    <w:rsid w:val="000145D4"/>
    <w:rsid w:val="00017B27"/>
    <w:rsid w:val="00017BE3"/>
    <w:rsid w:val="00022AFD"/>
    <w:rsid w:val="00027FB4"/>
    <w:rsid w:val="000325E1"/>
    <w:rsid w:val="00032B76"/>
    <w:rsid w:val="000339DF"/>
    <w:rsid w:val="00035E42"/>
    <w:rsid w:val="00036925"/>
    <w:rsid w:val="000400C6"/>
    <w:rsid w:val="00041BD1"/>
    <w:rsid w:val="0004247A"/>
    <w:rsid w:val="00044045"/>
    <w:rsid w:val="00045999"/>
    <w:rsid w:val="00047303"/>
    <w:rsid w:val="00054B90"/>
    <w:rsid w:val="00054FDD"/>
    <w:rsid w:val="000728CA"/>
    <w:rsid w:val="00086944"/>
    <w:rsid w:val="00086D02"/>
    <w:rsid w:val="000901A6"/>
    <w:rsid w:val="0009124D"/>
    <w:rsid w:val="00097F1B"/>
    <w:rsid w:val="000A09C1"/>
    <w:rsid w:val="000A141E"/>
    <w:rsid w:val="000A34EF"/>
    <w:rsid w:val="000A408C"/>
    <w:rsid w:val="000A6EB6"/>
    <w:rsid w:val="000B7FCF"/>
    <w:rsid w:val="000C0D18"/>
    <w:rsid w:val="000C14FA"/>
    <w:rsid w:val="000D6B5C"/>
    <w:rsid w:val="000D6C22"/>
    <w:rsid w:val="000D799D"/>
    <w:rsid w:val="000E5D1C"/>
    <w:rsid w:val="000F3969"/>
    <w:rsid w:val="000F3BC8"/>
    <w:rsid w:val="000F7423"/>
    <w:rsid w:val="001022EE"/>
    <w:rsid w:val="00102B4B"/>
    <w:rsid w:val="0010741F"/>
    <w:rsid w:val="00112BDC"/>
    <w:rsid w:val="0011340B"/>
    <w:rsid w:val="00115CD0"/>
    <w:rsid w:val="00117614"/>
    <w:rsid w:val="001201A4"/>
    <w:rsid w:val="00131630"/>
    <w:rsid w:val="00132439"/>
    <w:rsid w:val="00135D25"/>
    <w:rsid w:val="00137CC7"/>
    <w:rsid w:val="00140DE2"/>
    <w:rsid w:val="00141D49"/>
    <w:rsid w:val="0014547C"/>
    <w:rsid w:val="00146AD1"/>
    <w:rsid w:val="00146ADC"/>
    <w:rsid w:val="001526CC"/>
    <w:rsid w:val="00156149"/>
    <w:rsid w:val="00156A3E"/>
    <w:rsid w:val="00160F5E"/>
    <w:rsid w:val="00161740"/>
    <w:rsid w:val="0016179D"/>
    <w:rsid w:val="00161935"/>
    <w:rsid w:val="00161A6A"/>
    <w:rsid w:val="0016665F"/>
    <w:rsid w:val="0017277C"/>
    <w:rsid w:val="00177FE5"/>
    <w:rsid w:val="00180A38"/>
    <w:rsid w:val="0018328B"/>
    <w:rsid w:val="00184325"/>
    <w:rsid w:val="001844BF"/>
    <w:rsid w:val="0018562C"/>
    <w:rsid w:val="001869F6"/>
    <w:rsid w:val="0019184C"/>
    <w:rsid w:val="00196E36"/>
    <w:rsid w:val="00196EF5"/>
    <w:rsid w:val="001A037E"/>
    <w:rsid w:val="001A22B6"/>
    <w:rsid w:val="001A5792"/>
    <w:rsid w:val="001B20C7"/>
    <w:rsid w:val="001B4F18"/>
    <w:rsid w:val="001C6D6A"/>
    <w:rsid w:val="001D2869"/>
    <w:rsid w:val="001E3B60"/>
    <w:rsid w:val="001E6299"/>
    <w:rsid w:val="001F0E77"/>
    <w:rsid w:val="001F2BAD"/>
    <w:rsid w:val="001F6AC7"/>
    <w:rsid w:val="001F78F2"/>
    <w:rsid w:val="002013C9"/>
    <w:rsid w:val="00202D55"/>
    <w:rsid w:val="00203758"/>
    <w:rsid w:val="00211B92"/>
    <w:rsid w:val="002162DA"/>
    <w:rsid w:val="0021642B"/>
    <w:rsid w:val="00216673"/>
    <w:rsid w:val="002172A0"/>
    <w:rsid w:val="00223CA7"/>
    <w:rsid w:val="00226565"/>
    <w:rsid w:val="002315EF"/>
    <w:rsid w:val="00237D4B"/>
    <w:rsid w:val="002477CF"/>
    <w:rsid w:val="00247ACA"/>
    <w:rsid w:val="002539E0"/>
    <w:rsid w:val="00255C5B"/>
    <w:rsid w:val="00255D1E"/>
    <w:rsid w:val="002563C6"/>
    <w:rsid w:val="00256B1D"/>
    <w:rsid w:val="00263C16"/>
    <w:rsid w:val="0027249C"/>
    <w:rsid w:val="00273A0B"/>
    <w:rsid w:val="00275520"/>
    <w:rsid w:val="002762EC"/>
    <w:rsid w:val="00293AF0"/>
    <w:rsid w:val="0029542D"/>
    <w:rsid w:val="00296432"/>
    <w:rsid w:val="002A6623"/>
    <w:rsid w:val="002B0762"/>
    <w:rsid w:val="002C200E"/>
    <w:rsid w:val="002C33F6"/>
    <w:rsid w:val="002C3CFA"/>
    <w:rsid w:val="002C4304"/>
    <w:rsid w:val="002C5BC6"/>
    <w:rsid w:val="002D2370"/>
    <w:rsid w:val="002D56D1"/>
    <w:rsid w:val="002D62DC"/>
    <w:rsid w:val="002D76F0"/>
    <w:rsid w:val="002E2089"/>
    <w:rsid w:val="002E2142"/>
    <w:rsid w:val="002E485A"/>
    <w:rsid w:val="002E4A00"/>
    <w:rsid w:val="002E596C"/>
    <w:rsid w:val="002E5FC7"/>
    <w:rsid w:val="002F146E"/>
    <w:rsid w:val="002F2EEB"/>
    <w:rsid w:val="002F7564"/>
    <w:rsid w:val="0030323A"/>
    <w:rsid w:val="003041D3"/>
    <w:rsid w:val="0030476A"/>
    <w:rsid w:val="003064B1"/>
    <w:rsid w:val="00311F45"/>
    <w:rsid w:val="0031278E"/>
    <w:rsid w:val="0031526F"/>
    <w:rsid w:val="003178BE"/>
    <w:rsid w:val="00320BE0"/>
    <w:rsid w:val="00325378"/>
    <w:rsid w:val="00326799"/>
    <w:rsid w:val="00326870"/>
    <w:rsid w:val="00330DC8"/>
    <w:rsid w:val="00331308"/>
    <w:rsid w:val="00334671"/>
    <w:rsid w:val="00334CB4"/>
    <w:rsid w:val="00340698"/>
    <w:rsid w:val="0034181C"/>
    <w:rsid w:val="0034607D"/>
    <w:rsid w:val="003517A8"/>
    <w:rsid w:val="00351D77"/>
    <w:rsid w:val="003556A8"/>
    <w:rsid w:val="00357284"/>
    <w:rsid w:val="00363222"/>
    <w:rsid w:val="00363AC2"/>
    <w:rsid w:val="00363BCC"/>
    <w:rsid w:val="00365711"/>
    <w:rsid w:val="003659D0"/>
    <w:rsid w:val="00366773"/>
    <w:rsid w:val="0037011B"/>
    <w:rsid w:val="00370465"/>
    <w:rsid w:val="003721A8"/>
    <w:rsid w:val="00372E8F"/>
    <w:rsid w:val="003744F6"/>
    <w:rsid w:val="00375B55"/>
    <w:rsid w:val="0037724D"/>
    <w:rsid w:val="00384ABE"/>
    <w:rsid w:val="0038666E"/>
    <w:rsid w:val="00387F42"/>
    <w:rsid w:val="003977A7"/>
    <w:rsid w:val="003977A9"/>
    <w:rsid w:val="00397F3F"/>
    <w:rsid w:val="003A034A"/>
    <w:rsid w:val="003A6CBC"/>
    <w:rsid w:val="003A794A"/>
    <w:rsid w:val="003B082F"/>
    <w:rsid w:val="003B423E"/>
    <w:rsid w:val="003C4DA2"/>
    <w:rsid w:val="003D2231"/>
    <w:rsid w:val="003D416E"/>
    <w:rsid w:val="003E1335"/>
    <w:rsid w:val="003E257E"/>
    <w:rsid w:val="003E2AEA"/>
    <w:rsid w:val="003F15CB"/>
    <w:rsid w:val="003F3E89"/>
    <w:rsid w:val="003F4234"/>
    <w:rsid w:val="003F45B4"/>
    <w:rsid w:val="003F6A54"/>
    <w:rsid w:val="0040223E"/>
    <w:rsid w:val="00402EB5"/>
    <w:rsid w:val="0041050C"/>
    <w:rsid w:val="0041217A"/>
    <w:rsid w:val="004127EC"/>
    <w:rsid w:val="00415461"/>
    <w:rsid w:val="0042259B"/>
    <w:rsid w:val="00431106"/>
    <w:rsid w:val="00433594"/>
    <w:rsid w:val="00434B0B"/>
    <w:rsid w:val="00447E57"/>
    <w:rsid w:val="004513D1"/>
    <w:rsid w:val="00452C8A"/>
    <w:rsid w:val="00456BCF"/>
    <w:rsid w:val="00470B2D"/>
    <w:rsid w:val="00472B26"/>
    <w:rsid w:val="00474672"/>
    <w:rsid w:val="00477F45"/>
    <w:rsid w:val="0048046D"/>
    <w:rsid w:val="00482196"/>
    <w:rsid w:val="004849F7"/>
    <w:rsid w:val="00490721"/>
    <w:rsid w:val="004910AC"/>
    <w:rsid w:val="004935D2"/>
    <w:rsid w:val="00496163"/>
    <w:rsid w:val="004A2714"/>
    <w:rsid w:val="004A4C4E"/>
    <w:rsid w:val="004A6644"/>
    <w:rsid w:val="004A6A20"/>
    <w:rsid w:val="004B4ABE"/>
    <w:rsid w:val="004C1953"/>
    <w:rsid w:val="004C230A"/>
    <w:rsid w:val="004C388E"/>
    <w:rsid w:val="004C45CC"/>
    <w:rsid w:val="004C74CC"/>
    <w:rsid w:val="004C79E3"/>
    <w:rsid w:val="004D0179"/>
    <w:rsid w:val="004D142D"/>
    <w:rsid w:val="004D146C"/>
    <w:rsid w:val="004D3AA0"/>
    <w:rsid w:val="004D6150"/>
    <w:rsid w:val="004E0D31"/>
    <w:rsid w:val="004F2135"/>
    <w:rsid w:val="00500967"/>
    <w:rsid w:val="00500D2C"/>
    <w:rsid w:val="005112F6"/>
    <w:rsid w:val="005121EA"/>
    <w:rsid w:val="00530733"/>
    <w:rsid w:val="00532C30"/>
    <w:rsid w:val="00532D2A"/>
    <w:rsid w:val="005340C6"/>
    <w:rsid w:val="00535F63"/>
    <w:rsid w:val="00541CDC"/>
    <w:rsid w:val="0054271C"/>
    <w:rsid w:val="00545BD3"/>
    <w:rsid w:val="005507CE"/>
    <w:rsid w:val="005541A7"/>
    <w:rsid w:val="00560E65"/>
    <w:rsid w:val="0056146F"/>
    <w:rsid w:val="00561774"/>
    <w:rsid w:val="00564FA1"/>
    <w:rsid w:val="00566F87"/>
    <w:rsid w:val="005750CB"/>
    <w:rsid w:val="0057707C"/>
    <w:rsid w:val="00585D06"/>
    <w:rsid w:val="00587E45"/>
    <w:rsid w:val="005907D9"/>
    <w:rsid w:val="00590F1A"/>
    <w:rsid w:val="00591AD6"/>
    <w:rsid w:val="005933D8"/>
    <w:rsid w:val="005948B0"/>
    <w:rsid w:val="00594C2E"/>
    <w:rsid w:val="005A05D2"/>
    <w:rsid w:val="005A12F2"/>
    <w:rsid w:val="005A184B"/>
    <w:rsid w:val="005A2A52"/>
    <w:rsid w:val="005A49F3"/>
    <w:rsid w:val="005A7A3D"/>
    <w:rsid w:val="005B592A"/>
    <w:rsid w:val="005B5C20"/>
    <w:rsid w:val="005C1A7C"/>
    <w:rsid w:val="005C714B"/>
    <w:rsid w:val="005C7CAD"/>
    <w:rsid w:val="005D3E75"/>
    <w:rsid w:val="005D5B66"/>
    <w:rsid w:val="005D64DE"/>
    <w:rsid w:val="005D683E"/>
    <w:rsid w:val="005E4958"/>
    <w:rsid w:val="005F09F6"/>
    <w:rsid w:val="005F3C1D"/>
    <w:rsid w:val="005F4C1E"/>
    <w:rsid w:val="005F69A2"/>
    <w:rsid w:val="005F7E6B"/>
    <w:rsid w:val="005F7EBE"/>
    <w:rsid w:val="006027DA"/>
    <w:rsid w:val="00603417"/>
    <w:rsid w:val="00603D89"/>
    <w:rsid w:val="006152C8"/>
    <w:rsid w:val="00615470"/>
    <w:rsid w:val="00622ED2"/>
    <w:rsid w:val="00624614"/>
    <w:rsid w:val="00626C67"/>
    <w:rsid w:val="00626EE3"/>
    <w:rsid w:val="00631824"/>
    <w:rsid w:val="006322C1"/>
    <w:rsid w:val="006330A5"/>
    <w:rsid w:val="006337BF"/>
    <w:rsid w:val="00635017"/>
    <w:rsid w:val="00635930"/>
    <w:rsid w:val="006365AC"/>
    <w:rsid w:val="00637B59"/>
    <w:rsid w:val="006413DF"/>
    <w:rsid w:val="006465EE"/>
    <w:rsid w:val="00652CD7"/>
    <w:rsid w:val="00660B63"/>
    <w:rsid w:val="00663A37"/>
    <w:rsid w:val="00663D43"/>
    <w:rsid w:val="0066457F"/>
    <w:rsid w:val="0067250B"/>
    <w:rsid w:val="006741CC"/>
    <w:rsid w:val="0067549A"/>
    <w:rsid w:val="00675FCF"/>
    <w:rsid w:val="006769B6"/>
    <w:rsid w:val="00681720"/>
    <w:rsid w:val="006844BC"/>
    <w:rsid w:val="00685B8C"/>
    <w:rsid w:val="00690BF2"/>
    <w:rsid w:val="00692650"/>
    <w:rsid w:val="006928B3"/>
    <w:rsid w:val="00695AAB"/>
    <w:rsid w:val="006A28FC"/>
    <w:rsid w:val="006A3D09"/>
    <w:rsid w:val="006A50DE"/>
    <w:rsid w:val="006B07C0"/>
    <w:rsid w:val="006B0FA1"/>
    <w:rsid w:val="006B2F79"/>
    <w:rsid w:val="006B58AD"/>
    <w:rsid w:val="006B7795"/>
    <w:rsid w:val="006B7BD1"/>
    <w:rsid w:val="006C0116"/>
    <w:rsid w:val="006C0425"/>
    <w:rsid w:val="006C1554"/>
    <w:rsid w:val="006C1CDE"/>
    <w:rsid w:val="006C2C4E"/>
    <w:rsid w:val="006C373F"/>
    <w:rsid w:val="006C3785"/>
    <w:rsid w:val="006C3B4E"/>
    <w:rsid w:val="006C51A0"/>
    <w:rsid w:val="006D2BDF"/>
    <w:rsid w:val="006D7A40"/>
    <w:rsid w:val="006E3791"/>
    <w:rsid w:val="006E3A28"/>
    <w:rsid w:val="006F3329"/>
    <w:rsid w:val="006F587D"/>
    <w:rsid w:val="007009FE"/>
    <w:rsid w:val="007024C2"/>
    <w:rsid w:val="0071627F"/>
    <w:rsid w:val="007225D4"/>
    <w:rsid w:val="007241DA"/>
    <w:rsid w:val="007251E2"/>
    <w:rsid w:val="00725692"/>
    <w:rsid w:val="00726A68"/>
    <w:rsid w:val="00730FD5"/>
    <w:rsid w:val="0073138D"/>
    <w:rsid w:val="00732384"/>
    <w:rsid w:val="00733AE7"/>
    <w:rsid w:val="0073570F"/>
    <w:rsid w:val="007366F9"/>
    <w:rsid w:val="007421E3"/>
    <w:rsid w:val="00743E1A"/>
    <w:rsid w:val="00747C93"/>
    <w:rsid w:val="007504BE"/>
    <w:rsid w:val="00754EE3"/>
    <w:rsid w:val="00756CD9"/>
    <w:rsid w:val="00757533"/>
    <w:rsid w:val="00765A56"/>
    <w:rsid w:val="007707A7"/>
    <w:rsid w:val="00770D67"/>
    <w:rsid w:val="00776DA8"/>
    <w:rsid w:val="00780538"/>
    <w:rsid w:val="0078195E"/>
    <w:rsid w:val="00782488"/>
    <w:rsid w:val="00783B1E"/>
    <w:rsid w:val="007847D3"/>
    <w:rsid w:val="0078596A"/>
    <w:rsid w:val="0079017A"/>
    <w:rsid w:val="0079208B"/>
    <w:rsid w:val="00794E15"/>
    <w:rsid w:val="007A0596"/>
    <w:rsid w:val="007A059D"/>
    <w:rsid w:val="007A1C12"/>
    <w:rsid w:val="007A3C62"/>
    <w:rsid w:val="007A420B"/>
    <w:rsid w:val="007A6F68"/>
    <w:rsid w:val="007B0814"/>
    <w:rsid w:val="007B363B"/>
    <w:rsid w:val="007B74AD"/>
    <w:rsid w:val="007B7EF6"/>
    <w:rsid w:val="007C0681"/>
    <w:rsid w:val="007C312B"/>
    <w:rsid w:val="007C3594"/>
    <w:rsid w:val="007C5279"/>
    <w:rsid w:val="007C638F"/>
    <w:rsid w:val="007D3B81"/>
    <w:rsid w:val="007D77D1"/>
    <w:rsid w:val="007E0CF2"/>
    <w:rsid w:val="007E1784"/>
    <w:rsid w:val="007E45B5"/>
    <w:rsid w:val="007E5888"/>
    <w:rsid w:val="007E6A7B"/>
    <w:rsid w:val="007F0825"/>
    <w:rsid w:val="007F1DB3"/>
    <w:rsid w:val="007F362B"/>
    <w:rsid w:val="007F5E00"/>
    <w:rsid w:val="00800DBB"/>
    <w:rsid w:val="0080326C"/>
    <w:rsid w:val="0080388E"/>
    <w:rsid w:val="00805E9B"/>
    <w:rsid w:val="00810EC6"/>
    <w:rsid w:val="00812103"/>
    <w:rsid w:val="0081325D"/>
    <w:rsid w:val="008238D3"/>
    <w:rsid w:val="008247E7"/>
    <w:rsid w:val="00831EE7"/>
    <w:rsid w:val="00832AA3"/>
    <w:rsid w:val="00833782"/>
    <w:rsid w:val="00834146"/>
    <w:rsid w:val="00840B75"/>
    <w:rsid w:val="0084329F"/>
    <w:rsid w:val="0084379F"/>
    <w:rsid w:val="008474D9"/>
    <w:rsid w:val="0085135C"/>
    <w:rsid w:val="00861A7A"/>
    <w:rsid w:val="008653FC"/>
    <w:rsid w:val="008655B1"/>
    <w:rsid w:val="00866982"/>
    <w:rsid w:val="008704D5"/>
    <w:rsid w:val="008731D9"/>
    <w:rsid w:val="00873E22"/>
    <w:rsid w:val="00874FAE"/>
    <w:rsid w:val="008752DD"/>
    <w:rsid w:val="00875DAF"/>
    <w:rsid w:val="0087622B"/>
    <w:rsid w:val="0087650F"/>
    <w:rsid w:val="00877B74"/>
    <w:rsid w:val="0088297E"/>
    <w:rsid w:val="0088312C"/>
    <w:rsid w:val="00894A7F"/>
    <w:rsid w:val="008A3CED"/>
    <w:rsid w:val="008A4402"/>
    <w:rsid w:val="008A481A"/>
    <w:rsid w:val="008A6398"/>
    <w:rsid w:val="008B30F8"/>
    <w:rsid w:val="008C63D0"/>
    <w:rsid w:val="008C792B"/>
    <w:rsid w:val="008D424B"/>
    <w:rsid w:val="008D4F3B"/>
    <w:rsid w:val="008D6808"/>
    <w:rsid w:val="008E2FA3"/>
    <w:rsid w:val="008E52ED"/>
    <w:rsid w:val="008F1920"/>
    <w:rsid w:val="008F1FCB"/>
    <w:rsid w:val="008F4AFC"/>
    <w:rsid w:val="008F54B0"/>
    <w:rsid w:val="00903AD5"/>
    <w:rsid w:val="0090412A"/>
    <w:rsid w:val="009066A7"/>
    <w:rsid w:val="009068C0"/>
    <w:rsid w:val="00907F1C"/>
    <w:rsid w:val="00922F34"/>
    <w:rsid w:val="00924848"/>
    <w:rsid w:val="009260B4"/>
    <w:rsid w:val="00932C27"/>
    <w:rsid w:val="00937C98"/>
    <w:rsid w:val="00940435"/>
    <w:rsid w:val="00940892"/>
    <w:rsid w:val="00942415"/>
    <w:rsid w:val="00942628"/>
    <w:rsid w:val="00945D5F"/>
    <w:rsid w:val="0095129A"/>
    <w:rsid w:val="00956266"/>
    <w:rsid w:val="009615A0"/>
    <w:rsid w:val="00962B6D"/>
    <w:rsid w:val="00965579"/>
    <w:rsid w:val="009662EA"/>
    <w:rsid w:val="009761DB"/>
    <w:rsid w:val="00976AA3"/>
    <w:rsid w:val="0098331D"/>
    <w:rsid w:val="00990BE0"/>
    <w:rsid w:val="0099216B"/>
    <w:rsid w:val="00994E22"/>
    <w:rsid w:val="009A1F26"/>
    <w:rsid w:val="009A27AE"/>
    <w:rsid w:val="009A2829"/>
    <w:rsid w:val="009B126F"/>
    <w:rsid w:val="009B540D"/>
    <w:rsid w:val="009C0420"/>
    <w:rsid w:val="009C12D6"/>
    <w:rsid w:val="009C23DF"/>
    <w:rsid w:val="009C3DC0"/>
    <w:rsid w:val="009E6FFE"/>
    <w:rsid w:val="009F01CB"/>
    <w:rsid w:val="009F085B"/>
    <w:rsid w:val="009F2BA1"/>
    <w:rsid w:val="00A030E2"/>
    <w:rsid w:val="00A07674"/>
    <w:rsid w:val="00A1037F"/>
    <w:rsid w:val="00A10CC4"/>
    <w:rsid w:val="00A126EF"/>
    <w:rsid w:val="00A151EB"/>
    <w:rsid w:val="00A15C86"/>
    <w:rsid w:val="00A16D82"/>
    <w:rsid w:val="00A20AD8"/>
    <w:rsid w:val="00A220EC"/>
    <w:rsid w:val="00A2577F"/>
    <w:rsid w:val="00A257E7"/>
    <w:rsid w:val="00A301D7"/>
    <w:rsid w:val="00A353C0"/>
    <w:rsid w:val="00A36BCE"/>
    <w:rsid w:val="00A4470D"/>
    <w:rsid w:val="00A4494B"/>
    <w:rsid w:val="00A5435E"/>
    <w:rsid w:val="00A63121"/>
    <w:rsid w:val="00A66F88"/>
    <w:rsid w:val="00A67040"/>
    <w:rsid w:val="00A67378"/>
    <w:rsid w:val="00A7141D"/>
    <w:rsid w:val="00A73644"/>
    <w:rsid w:val="00A73D65"/>
    <w:rsid w:val="00A771AC"/>
    <w:rsid w:val="00A802EA"/>
    <w:rsid w:val="00A80574"/>
    <w:rsid w:val="00A8179B"/>
    <w:rsid w:val="00A81F32"/>
    <w:rsid w:val="00A86B05"/>
    <w:rsid w:val="00A90D5B"/>
    <w:rsid w:val="00AA2E39"/>
    <w:rsid w:val="00AA3376"/>
    <w:rsid w:val="00AB38AC"/>
    <w:rsid w:val="00AB67CC"/>
    <w:rsid w:val="00AC1FDC"/>
    <w:rsid w:val="00AC2AD6"/>
    <w:rsid w:val="00AC391D"/>
    <w:rsid w:val="00AC4FE3"/>
    <w:rsid w:val="00AC528F"/>
    <w:rsid w:val="00AC7221"/>
    <w:rsid w:val="00AD006E"/>
    <w:rsid w:val="00AD5462"/>
    <w:rsid w:val="00AE0B49"/>
    <w:rsid w:val="00AF24B2"/>
    <w:rsid w:val="00B0664C"/>
    <w:rsid w:val="00B07514"/>
    <w:rsid w:val="00B078AE"/>
    <w:rsid w:val="00B07C5E"/>
    <w:rsid w:val="00B104AD"/>
    <w:rsid w:val="00B145E1"/>
    <w:rsid w:val="00B1645F"/>
    <w:rsid w:val="00B2417B"/>
    <w:rsid w:val="00B241BF"/>
    <w:rsid w:val="00B33290"/>
    <w:rsid w:val="00B3608B"/>
    <w:rsid w:val="00B37CC5"/>
    <w:rsid w:val="00B4094C"/>
    <w:rsid w:val="00B459D0"/>
    <w:rsid w:val="00B639F3"/>
    <w:rsid w:val="00B63E67"/>
    <w:rsid w:val="00B72D65"/>
    <w:rsid w:val="00B76309"/>
    <w:rsid w:val="00B84E8D"/>
    <w:rsid w:val="00B865B0"/>
    <w:rsid w:val="00B87C85"/>
    <w:rsid w:val="00B94930"/>
    <w:rsid w:val="00BA1577"/>
    <w:rsid w:val="00BB008A"/>
    <w:rsid w:val="00BB21A6"/>
    <w:rsid w:val="00BB2710"/>
    <w:rsid w:val="00BB2A37"/>
    <w:rsid w:val="00BB2DFF"/>
    <w:rsid w:val="00BB3A72"/>
    <w:rsid w:val="00BB3C2D"/>
    <w:rsid w:val="00BB4AD7"/>
    <w:rsid w:val="00BC43BD"/>
    <w:rsid w:val="00BC6088"/>
    <w:rsid w:val="00BC6B81"/>
    <w:rsid w:val="00BD5102"/>
    <w:rsid w:val="00BE0B1C"/>
    <w:rsid w:val="00BE40E8"/>
    <w:rsid w:val="00BE4AC6"/>
    <w:rsid w:val="00BF1BCE"/>
    <w:rsid w:val="00BF244C"/>
    <w:rsid w:val="00BF29F6"/>
    <w:rsid w:val="00BF2B9E"/>
    <w:rsid w:val="00BF5A8B"/>
    <w:rsid w:val="00C00698"/>
    <w:rsid w:val="00C02E98"/>
    <w:rsid w:val="00C05085"/>
    <w:rsid w:val="00C10E33"/>
    <w:rsid w:val="00C13350"/>
    <w:rsid w:val="00C13382"/>
    <w:rsid w:val="00C16E1E"/>
    <w:rsid w:val="00C17251"/>
    <w:rsid w:val="00C17FE9"/>
    <w:rsid w:val="00C22821"/>
    <w:rsid w:val="00C23B9E"/>
    <w:rsid w:val="00C24D84"/>
    <w:rsid w:val="00C279A3"/>
    <w:rsid w:val="00C30849"/>
    <w:rsid w:val="00C34B73"/>
    <w:rsid w:val="00C448A9"/>
    <w:rsid w:val="00C465FE"/>
    <w:rsid w:val="00C4785E"/>
    <w:rsid w:val="00C50541"/>
    <w:rsid w:val="00C50A73"/>
    <w:rsid w:val="00C52237"/>
    <w:rsid w:val="00C52766"/>
    <w:rsid w:val="00C54301"/>
    <w:rsid w:val="00C571E8"/>
    <w:rsid w:val="00C60680"/>
    <w:rsid w:val="00C62C8E"/>
    <w:rsid w:val="00C62E96"/>
    <w:rsid w:val="00C63586"/>
    <w:rsid w:val="00C63D43"/>
    <w:rsid w:val="00C640BB"/>
    <w:rsid w:val="00C67047"/>
    <w:rsid w:val="00C74302"/>
    <w:rsid w:val="00C74A02"/>
    <w:rsid w:val="00C7529C"/>
    <w:rsid w:val="00C809DA"/>
    <w:rsid w:val="00C8640A"/>
    <w:rsid w:val="00C90CED"/>
    <w:rsid w:val="00C925FC"/>
    <w:rsid w:val="00C929A2"/>
    <w:rsid w:val="00C97C5B"/>
    <w:rsid w:val="00CA086E"/>
    <w:rsid w:val="00CA497D"/>
    <w:rsid w:val="00CA5725"/>
    <w:rsid w:val="00CB2AEE"/>
    <w:rsid w:val="00CB4E79"/>
    <w:rsid w:val="00CB7D4F"/>
    <w:rsid w:val="00CC0E97"/>
    <w:rsid w:val="00CC34BA"/>
    <w:rsid w:val="00CC3E91"/>
    <w:rsid w:val="00CC5495"/>
    <w:rsid w:val="00CC77D5"/>
    <w:rsid w:val="00CD292A"/>
    <w:rsid w:val="00CD310D"/>
    <w:rsid w:val="00CD5B83"/>
    <w:rsid w:val="00CD6843"/>
    <w:rsid w:val="00CD6B37"/>
    <w:rsid w:val="00CE35B5"/>
    <w:rsid w:val="00CE3E99"/>
    <w:rsid w:val="00CE467D"/>
    <w:rsid w:val="00CF0BDC"/>
    <w:rsid w:val="00CF1051"/>
    <w:rsid w:val="00CF31AC"/>
    <w:rsid w:val="00CF325D"/>
    <w:rsid w:val="00CF3B37"/>
    <w:rsid w:val="00CF77C5"/>
    <w:rsid w:val="00D01F68"/>
    <w:rsid w:val="00D0321B"/>
    <w:rsid w:val="00D106F3"/>
    <w:rsid w:val="00D10F32"/>
    <w:rsid w:val="00D1354D"/>
    <w:rsid w:val="00D13870"/>
    <w:rsid w:val="00D17C3C"/>
    <w:rsid w:val="00D2468A"/>
    <w:rsid w:val="00D25613"/>
    <w:rsid w:val="00D2674B"/>
    <w:rsid w:val="00D33598"/>
    <w:rsid w:val="00D33959"/>
    <w:rsid w:val="00D36424"/>
    <w:rsid w:val="00D370A9"/>
    <w:rsid w:val="00D440A1"/>
    <w:rsid w:val="00D54A12"/>
    <w:rsid w:val="00D5773A"/>
    <w:rsid w:val="00D62AA0"/>
    <w:rsid w:val="00D63063"/>
    <w:rsid w:val="00D70850"/>
    <w:rsid w:val="00D7397A"/>
    <w:rsid w:val="00D7622A"/>
    <w:rsid w:val="00D8174F"/>
    <w:rsid w:val="00D82EB7"/>
    <w:rsid w:val="00D84D97"/>
    <w:rsid w:val="00D84E05"/>
    <w:rsid w:val="00D8694D"/>
    <w:rsid w:val="00D91964"/>
    <w:rsid w:val="00D940C4"/>
    <w:rsid w:val="00D949AF"/>
    <w:rsid w:val="00D952B1"/>
    <w:rsid w:val="00D9546F"/>
    <w:rsid w:val="00D95C69"/>
    <w:rsid w:val="00D972A6"/>
    <w:rsid w:val="00D974B4"/>
    <w:rsid w:val="00DA037A"/>
    <w:rsid w:val="00DA1B19"/>
    <w:rsid w:val="00DA25BC"/>
    <w:rsid w:val="00DA5712"/>
    <w:rsid w:val="00DA6807"/>
    <w:rsid w:val="00DA7175"/>
    <w:rsid w:val="00DB29C6"/>
    <w:rsid w:val="00DB2C73"/>
    <w:rsid w:val="00DB53A4"/>
    <w:rsid w:val="00DB64E9"/>
    <w:rsid w:val="00DC1EEB"/>
    <w:rsid w:val="00DC4D6D"/>
    <w:rsid w:val="00DC6844"/>
    <w:rsid w:val="00DC6C9C"/>
    <w:rsid w:val="00DD2D86"/>
    <w:rsid w:val="00DD5C5F"/>
    <w:rsid w:val="00DF22BF"/>
    <w:rsid w:val="00DF33A4"/>
    <w:rsid w:val="00DF4EEF"/>
    <w:rsid w:val="00DF5A71"/>
    <w:rsid w:val="00E024A9"/>
    <w:rsid w:val="00E059D1"/>
    <w:rsid w:val="00E1044C"/>
    <w:rsid w:val="00E10F46"/>
    <w:rsid w:val="00E155A4"/>
    <w:rsid w:val="00E16DC5"/>
    <w:rsid w:val="00E24666"/>
    <w:rsid w:val="00E305BA"/>
    <w:rsid w:val="00E31074"/>
    <w:rsid w:val="00E34F45"/>
    <w:rsid w:val="00E36197"/>
    <w:rsid w:val="00E361D9"/>
    <w:rsid w:val="00E44C58"/>
    <w:rsid w:val="00E5049E"/>
    <w:rsid w:val="00E50813"/>
    <w:rsid w:val="00E514AF"/>
    <w:rsid w:val="00E5404A"/>
    <w:rsid w:val="00E545A5"/>
    <w:rsid w:val="00E67448"/>
    <w:rsid w:val="00E67869"/>
    <w:rsid w:val="00E71C54"/>
    <w:rsid w:val="00E74E62"/>
    <w:rsid w:val="00E80596"/>
    <w:rsid w:val="00E826BE"/>
    <w:rsid w:val="00E82971"/>
    <w:rsid w:val="00E84541"/>
    <w:rsid w:val="00E91C2C"/>
    <w:rsid w:val="00E93867"/>
    <w:rsid w:val="00E9592D"/>
    <w:rsid w:val="00E97572"/>
    <w:rsid w:val="00EA3DB5"/>
    <w:rsid w:val="00EB407F"/>
    <w:rsid w:val="00EC03A5"/>
    <w:rsid w:val="00EC2DA0"/>
    <w:rsid w:val="00EC3820"/>
    <w:rsid w:val="00EC3FD6"/>
    <w:rsid w:val="00ED0948"/>
    <w:rsid w:val="00ED2AB3"/>
    <w:rsid w:val="00ED2E59"/>
    <w:rsid w:val="00ED4A2B"/>
    <w:rsid w:val="00ED7D08"/>
    <w:rsid w:val="00EE053F"/>
    <w:rsid w:val="00EE2FD1"/>
    <w:rsid w:val="00EE3B8B"/>
    <w:rsid w:val="00EE4616"/>
    <w:rsid w:val="00EE5B36"/>
    <w:rsid w:val="00EE6B41"/>
    <w:rsid w:val="00EF3694"/>
    <w:rsid w:val="00EF636B"/>
    <w:rsid w:val="00F007C0"/>
    <w:rsid w:val="00F04DFF"/>
    <w:rsid w:val="00F05B27"/>
    <w:rsid w:val="00F13985"/>
    <w:rsid w:val="00F14F26"/>
    <w:rsid w:val="00F16E5D"/>
    <w:rsid w:val="00F214F4"/>
    <w:rsid w:val="00F23BA7"/>
    <w:rsid w:val="00F24915"/>
    <w:rsid w:val="00F250F6"/>
    <w:rsid w:val="00F33672"/>
    <w:rsid w:val="00F33C47"/>
    <w:rsid w:val="00F34DF7"/>
    <w:rsid w:val="00F401F9"/>
    <w:rsid w:val="00F5163D"/>
    <w:rsid w:val="00F522F2"/>
    <w:rsid w:val="00F572FB"/>
    <w:rsid w:val="00F6105C"/>
    <w:rsid w:val="00F677DE"/>
    <w:rsid w:val="00F70C38"/>
    <w:rsid w:val="00F745B2"/>
    <w:rsid w:val="00F82787"/>
    <w:rsid w:val="00F84DAC"/>
    <w:rsid w:val="00F85249"/>
    <w:rsid w:val="00F85AFC"/>
    <w:rsid w:val="00F9259F"/>
    <w:rsid w:val="00F93802"/>
    <w:rsid w:val="00F945F2"/>
    <w:rsid w:val="00F94F27"/>
    <w:rsid w:val="00F97325"/>
    <w:rsid w:val="00FA1218"/>
    <w:rsid w:val="00FA5A8C"/>
    <w:rsid w:val="00FA6DDD"/>
    <w:rsid w:val="00FB0B21"/>
    <w:rsid w:val="00FB0E02"/>
    <w:rsid w:val="00FB503D"/>
    <w:rsid w:val="00FB7AAE"/>
    <w:rsid w:val="00FC1775"/>
    <w:rsid w:val="00FC4CD2"/>
    <w:rsid w:val="00FC5A3D"/>
    <w:rsid w:val="00FC6875"/>
    <w:rsid w:val="00FC68F6"/>
    <w:rsid w:val="00FD030F"/>
    <w:rsid w:val="00FD22C1"/>
    <w:rsid w:val="00FD579F"/>
    <w:rsid w:val="00FD6410"/>
    <w:rsid w:val="00FD754F"/>
    <w:rsid w:val="00FD75E1"/>
    <w:rsid w:val="00FD7B4C"/>
    <w:rsid w:val="00FE2ADE"/>
    <w:rsid w:val="00FE3000"/>
    <w:rsid w:val="00FF06FA"/>
    <w:rsid w:val="00FF1BA9"/>
    <w:rsid w:val="00FF2CFE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6A2D8E2-7728-4E6D-93DE-81C735B1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7A059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0400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00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E3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3B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3B8B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B8B"/>
    <w:rPr>
      <w:rFonts w:eastAsiaTheme="minorEastAsi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sites/all/statics/salud/guias_salud/Guia-Cuidado-Salud-Familiar-2024.pdf" TargetMode="External"/><Relationship Id="rId13" Type="http://schemas.openxmlformats.org/officeDocument/2006/relationships/hyperlink" Target="https://sendgb.com/uXcBYgbQm7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ssmx.sharepoint.com/:f:/s/comunicacionsocial/IgDgTnFfiZmYSLQ0TXmVd6gOAQWbWHvMofnF-YR38mxn_Co?e=MzZCQ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ss.gob.mx/sites/all/statics/salud/guias_salud/Guia-Tecnica-Actividad-Fisica-202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mss.gob.mx/sites/all/statics/salud/calendarios/calendario-salu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ss.gob.mx/salud-en-linea/infografia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EF5B2-5F98-4A7F-832C-E6F3D1E4D452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758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2026-07-24T15:44:00Z</dcterms:created>
  <dcterms:modified xsi:type="dcterms:W3CDTF">2026-07-24T15:44:00Z</dcterms:modified>
</cp:coreProperties>
</file>