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6D5A03C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ei="http://schemas.microsoft.com/office/word/2026/wordml/cei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F086F9D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03F5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17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AD331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</w:t>
                            </w:r>
                            <w:r w:rsidR="006F75A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73B3E1B8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B4BB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380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F086F9D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03F5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17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AD331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</w:t>
                      </w:r>
                      <w:r w:rsidR="006F75A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73B3E1B8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B4BB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380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14042869" w:rsidR="00E024A9" w:rsidRPr="00AE2A86" w:rsidRDefault="00AE2A86" w:rsidP="00FE63EC">
      <w:pPr>
        <w:ind w:right="49"/>
        <w:jc w:val="center"/>
        <w:rPr>
          <w:rFonts w:ascii="Noto Sans" w:hAnsi="Noto Sans" w:cs="Noto Sans"/>
          <w:b/>
          <w:bCs/>
          <w:sz w:val="30"/>
          <w:szCs w:val="30"/>
        </w:rPr>
      </w:pPr>
      <w:r w:rsidRPr="00AE2A86">
        <w:rPr>
          <w:rFonts w:ascii="Noto Sans" w:hAnsi="Noto Sans" w:cs="Noto Sans"/>
          <w:b/>
          <w:bCs/>
          <w:spacing w:val="-2"/>
          <w:sz w:val="30"/>
          <w:szCs w:val="30"/>
        </w:rPr>
        <w:t xml:space="preserve">IMSS </w:t>
      </w:r>
      <w:r w:rsidR="00FE63EC">
        <w:rPr>
          <w:rFonts w:ascii="Noto Sans" w:hAnsi="Noto Sans" w:cs="Noto Sans"/>
          <w:b/>
          <w:bCs/>
          <w:spacing w:val="-2"/>
          <w:sz w:val="30"/>
          <w:szCs w:val="30"/>
        </w:rPr>
        <w:t xml:space="preserve">implementará </w:t>
      </w:r>
      <w:proofErr w:type="spellStart"/>
      <w:proofErr w:type="gramStart"/>
      <w:r w:rsidRPr="00AE2A86">
        <w:rPr>
          <w:rFonts w:ascii="Noto Sans" w:hAnsi="Noto Sans" w:cs="Noto Sans"/>
          <w:b/>
          <w:bCs/>
          <w:spacing w:val="-2"/>
          <w:sz w:val="30"/>
          <w:szCs w:val="30"/>
        </w:rPr>
        <w:t>e.firma</w:t>
      </w:r>
      <w:proofErr w:type="spellEnd"/>
      <w:proofErr w:type="gramEnd"/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 w:rsidR="00FE63EC">
        <w:rPr>
          <w:rFonts w:ascii="Noto Sans" w:hAnsi="Noto Sans" w:cs="Noto Sans"/>
          <w:b/>
          <w:bCs/>
          <w:spacing w:val="-2"/>
          <w:sz w:val="30"/>
          <w:szCs w:val="30"/>
        </w:rPr>
        <w:t>como único certificado digital válido para personas empleador</w:t>
      </w:r>
      <w:r w:rsidR="008D2DB9">
        <w:rPr>
          <w:rFonts w:ascii="Noto Sans" w:hAnsi="Noto Sans" w:cs="Noto Sans"/>
          <w:b/>
          <w:bCs/>
          <w:spacing w:val="-2"/>
          <w:sz w:val="30"/>
          <w:szCs w:val="30"/>
        </w:rPr>
        <w:t>a</w:t>
      </w:r>
      <w:r w:rsidR="00FE63EC">
        <w:rPr>
          <w:rFonts w:ascii="Noto Sans" w:hAnsi="Noto Sans" w:cs="Noto Sans"/>
          <w:b/>
          <w:bCs/>
          <w:spacing w:val="-2"/>
          <w:sz w:val="30"/>
          <w:szCs w:val="30"/>
        </w:rPr>
        <w:t>s y sujetos obligados</w:t>
      </w:r>
    </w:p>
    <w:p w14:paraId="7ACC83C9" w14:textId="77777777" w:rsidR="00AE2A86" w:rsidRDefault="00AE2A86" w:rsidP="00AE2A86">
      <w:pPr>
        <w:pStyle w:val="Prrafodelista"/>
        <w:ind w:left="709"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</w:p>
    <w:p w14:paraId="4F4EB79F" w14:textId="77777777" w:rsidR="002B0E39" w:rsidRPr="002B0E39" w:rsidRDefault="002B0E39" w:rsidP="006632E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Esta medida permitirá simplificar trámites patronales, fortalecer la seguridad jurídica y tecnológica, así como reducir riesgos derivados del uso indebido del NPIE. </w:t>
      </w:r>
    </w:p>
    <w:p w14:paraId="2E4720A4" w14:textId="6347A9EC" w:rsidR="006632E6" w:rsidRPr="006632E6" w:rsidRDefault="006632E6" w:rsidP="006632E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6632E6">
        <w:rPr>
          <w:rFonts w:ascii="Noto Sans" w:hAnsi="Noto Sans" w:cs="Noto Sans"/>
          <w:b/>
          <w:bCs/>
          <w:sz w:val="20"/>
          <w:szCs w:val="20"/>
        </w:rPr>
        <w:t>La titular de la Dirección de Incorporación y Recaudación, Luisa Obrador Garrido, presentó la propuesta ante el H. Consejo Técnico del IMSS, organismo que la aprobó por unanimidad.</w:t>
      </w:r>
    </w:p>
    <w:p w14:paraId="27264300" w14:textId="77777777" w:rsidR="00330DC8" w:rsidRPr="00CA11C2" w:rsidRDefault="00330DC8" w:rsidP="003A034A">
      <w:pPr>
        <w:ind w:left="-567" w:right="-801"/>
        <w:jc w:val="both"/>
        <w:rPr>
          <w:rFonts w:ascii="Noto Sans" w:hAnsi="Noto Sans" w:cs="Noto Sans"/>
          <w:sz w:val="18"/>
          <w:szCs w:val="18"/>
        </w:rPr>
      </w:pPr>
    </w:p>
    <w:p w14:paraId="6DA01753" w14:textId="448808D1" w:rsidR="007B2048" w:rsidRPr="00FE63EC" w:rsidRDefault="002B0E39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 fin de simplificar</w:t>
      </w:r>
      <w:r w:rsidR="009216B6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fortalecer la seguridad jurídica y tecnológica de </w:t>
      </w:r>
      <w:r w:rsidR="009216B6">
        <w:rPr>
          <w:rFonts w:ascii="Noto Sans" w:hAnsi="Noto Sans" w:cs="Noto Sans"/>
          <w:sz w:val="20"/>
          <w:szCs w:val="20"/>
        </w:rPr>
        <w:t>trámites patronales</w:t>
      </w:r>
      <w:r w:rsidR="00D275BF">
        <w:rPr>
          <w:rFonts w:ascii="Noto Sans" w:hAnsi="Noto Sans" w:cs="Noto Sans"/>
          <w:sz w:val="20"/>
          <w:szCs w:val="20"/>
        </w:rPr>
        <w:t xml:space="preserve"> electrónicos</w:t>
      </w:r>
      <w:r w:rsidR="006F4A9D">
        <w:rPr>
          <w:rFonts w:ascii="Noto Sans" w:hAnsi="Noto Sans" w:cs="Noto Sans"/>
          <w:sz w:val="20"/>
          <w:szCs w:val="20"/>
        </w:rPr>
        <w:t xml:space="preserve">, el H. </w:t>
      </w:r>
      <w:r w:rsidR="006632E6">
        <w:rPr>
          <w:rFonts w:ascii="Noto Sans" w:hAnsi="Noto Sans" w:cs="Noto Sans"/>
          <w:sz w:val="20"/>
          <w:szCs w:val="20"/>
        </w:rPr>
        <w:t xml:space="preserve">Consejo Técnico del </w:t>
      </w:r>
      <w:r w:rsidR="00357673" w:rsidRPr="00FE63EC">
        <w:rPr>
          <w:rFonts w:ascii="Noto Sans" w:hAnsi="Noto Sans" w:cs="Noto Sans"/>
          <w:sz w:val="20"/>
          <w:szCs w:val="20"/>
        </w:rPr>
        <w:t>Instituto Mexicano del Seguro Social (IMSS)</w:t>
      </w:r>
      <w:r w:rsidR="006F4A9D">
        <w:rPr>
          <w:rFonts w:ascii="Noto Sans" w:hAnsi="Noto Sans" w:cs="Noto Sans"/>
          <w:sz w:val="20"/>
          <w:szCs w:val="20"/>
        </w:rPr>
        <w:t xml:space="preserve"> aprobó </w:t>
      </w:r>
      <w:r w:rsidR="00792F12">
        <w:rPr>
          <w:rFonts w:ascii="Noto Sans" w:hAnsi="Noto Sans" w:cs="Noto Sans"/>
          <w:sz w:val="20"/>
          <w:szCs w:val="20"/>
        </w:rPr>
        <w:t xml:space="preserve">la </w:t>
      </w:r>
      <w:r w:rsidR="003A3D0E">
        <w:rPr>
          <w:rFonts w:ascii="Noto Sans" w:hAnsi="Noto Sans" w:cs="Noto Sans"/>
          <w:sz w:val="20"/>
          <w:szCs w:val="20"/>
        </w:rPr>
        <w:t>implementación de la</w:t>
      </w:r>
      <w:r w:rsidR="009216B6">
        <w:rPr>
          <w:rFonts w:ascii="Noto Sans" w:hAnsi="Noto Sans" w:cs="Noto Sans"/>
          <w:sz w:val="20"/>
          <w:szCs w:val="20"/>
        </w:rPr>
        <w:t xml:space="preserve"> Firma Electrónica Avanzada (</w:t>
      </w:r>
      <w:proofErr w:type="spellStart"/>
      <w:proofErr w:type="gramStart"/>
      <w:r w:rsidR="003A3D0E">
        <w:rPr>
          <w:rFonts w:ascii="Noto Sans" w:hAnsi="Noto Sans" w:cs="Noto Sans"/>
          <w:sz w:val="20"/>
          <w:szCs w:val="20"/>
        </w:rPr>
        <w:t>e.firma</w:t>
      </w:r>
      <w:proofErr w:type="spellEnd"/>
      <w:proofErr w:type="gramEnd"/>
      <w:r w:rsidR="009216B6">
        <w:rPr>
          <w:rFonts w:ascii="Noto Sans" w:hAnsi="Noto Sans" w:cs="Noto Sans"/>
          <w:sz w:val="20"/>
          <w:szCs w:val="20"/>
        </w:rPr>
        <w:t>)</w:t>
      </w:r>
      <w:r w:rsidR="003A3D0E">
        <w:rPr>
          <w:rFonts w:ascii="Noto Sans" w:hAnsi="Noto Sans" w:cs="Noto Sans"/>
          <w:sz w:val="20"/>
          <w:szCs w:val="20"/>
        </w:rPr>
        <w:t xml:space="preserve"> como único </w:t>
      </w:r>
      <w:r w:rsidR="003A3D0E" w:rsidRPr="003A3D0E">
        <w:rPr>
          <w:rFonts w:ascii="Noto Sans" w:hAnsi="Noto Sans" w:cs="Noto Sans"/>
          <w:sz w:val="20"/>
          <w:szCs w:val="20"/>
        </w:rPr>
        <w:t xml:space="preserve">certificado digital válido para personas </w:t>
      </w:r>
      <w:r w:rsidR="008D2DB9" w:rsidRPr="003A3D0E">
        <w:rPr>
          <w:rFonts w:ascii="Noto Sans" w:hAnsi="Noto Sans" w:cs="Noto Sans"/>
          <w:sz w:val="20"/>
          <w:szCs w:val="20"/>
        </w:rPr>
        <w:t>emplead</w:t>
      </w:r>
      <w:r w:rsidR="008D2DB9">
        <w:rPr>
          <w:rFonts w:ascii="Noto Sans" w:hAnsi="Noto Sans" w:cs="Noto Sans"/>
          <w:sz w:val="20"/>
          <w:szCs w:val="20"/>
        </w:rPr>
        <w:t>o</w:t>
      </w:r>
      <w:r w:rsidR="008D2DB9" w:rsidRPr="003A3D0E">
        <w:rPr>
          <w:rFonts w:ascii="Noto Sans" w:hAnsi="Noto Sans" w:cs="Noto Sans"/>
          <w:sz w:val="20"/>
          <w:szCs w:val="20"/>
        </w:rPr>
        <w:t>r</w:t>
      </w:r>
      <w:r w:rsidR="008D2DB9">
        <w:rPr>
          <w:rFonts w:ascii="Noto Sans" w:hAnsi="Noto Sans" w:cs="Noto Sans"/>
          <w:sz w:val="20"/>
          <w:szCs w:val="20"/>
        </w:rPr>
        <w:t>a</w:t>
      </w:r>
      <w:r w:rsidR="008D2DB9" w:rsidRPr="003A3D0E">
        <w:rPr>
          <w:rFonts w:ascii="Noto Sans" w:hAnsi="Noto Sans" w:cs="Noto Sans"/>
          <w:sz w:val="20"/>
          <w:szCs w:val="20"/>
        </w:rPr>
        <w:t>s</w:t>
      </w:r>
      <w:r w:rsidR="003A3D0E" w:rsidRPr="003A3D0E">
        <w:rPr>
          <w:rFonts w:ascii="Noto Sans" w:hAnsi="Noto Sans" w:cs="Noto Sans"/>
          <w:sz w:val="20"/>
          <w:szCs w:val="20"/>
        </w:rPr>
        <w:t xml:space="preserve"> y sujetos obligados</w:t>
      </w:r>
      <w:r w:rsidR="003A3D0E">
        <w:rPr>
          <w:rFonts w:ascii="Noto Sans" w:hAnsi="Noto Sans" w:cs="Noto Sans"/>
          <w:sz w:val="20"/>
          <w:szCs w:val="20"/>
        </w:rPr>
        <w:t xml:space="preserve"> </w:t>
      </w:r>
      <w:r w:rsidR="008D2DB9">
        <w:rPr>
          <w:rFonts w:ascii="Noto Sans" w:hAnsi="Noto Sans" w:cs="Noto Sans"/>
          <w:sz w:val="20"/>
          <w:szCs w:val="20"/>
        </w:rPr>
        <w:t>que</w:t>
      </w:r>
      <w:r w:rsidR="00212558">
        <w:rPr>
          <w:rFonts w:ascii="Noto Sans" w:hAnsi="Noto Sans" w:cs="Noto Sans"/>
          <w:sz w:val="20"/>
          <w:szCs w:val="20"/>
        </w:rPr>
        <w:t xml:space="preserve"> realiza</w:t>
      </w:r>
      <w:r w:rsidR="008D2DB9">
        <w:rPr>
          <w:rFonts w:ascii="Noto Sans" w:hAnsi="Noto Sans" w:cs="Noto Sans"/>
          <w:sz w:val="20"/>
          <w:szCs w:val="20"/>
        </w:rPr>
        <w:t>n</w:t>
      </w:r>
      <w:r w:rsidR="00212558">
        <w:rPr>
          <w:rFonts w:ascii="Noto Sans" w:hAnsi="Noto Sans" w:cs="Noto Sans"/>
          <w:sz w:val="20"/>
          <w:szCs w:val="20"/>
        </w:rPr>
        <w:t xml:space="preserve"> movimientos afiliatorios ante el Instituto.</w:t>
      </w:r>
    </w:p>
    <w:p w14:paraId="7CB60B47" w14:textId="77777777" w:rsidR="00711BFF" w:rsidRDefault="00711BFF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8969E32" w14:textId="7865A411" w:rsidR="00684DA1" w:rsidRDefault="00212558" w:rsidP="00CC2BB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titular de la Dirección de Incorporación y Recaudación del IMSS, Luisa Obrador Garrido, presentó la propuesta ante el organismo </w:t>
      </w:r>
      <w:r w:rsidR="008D2DB9">
        <w:rPr>
          <w:rFonts w:ascii="Noto Sans" w:hAnsi="Noto Sans" w:cs="Noto Sans"/>
          <w:sz w:val="20"/>
          <w:szCs w:val="20"/>
        </w:rPr>
        <w:t xml:space="preserve">que preside el director general, Zoé Robledo, e </w:t>
      </w:r>
      <w:r>
        <w:rPr>
          <w:rFonts w:ascii="Noto Sans" w:hAnsi="Noto Sans" w:cs="Noto Sans"/>
          <w:sz w:val="20"/>
          <w:szCs w:val="20"/>
        </w:rPr>
        <w:t xml:space="preserve">integrado por representantes del sector patronal, obrero y de gobierno, </w:t>
      </w:r>
      <w:r w:rsidR="008D2DB9">
        <w:rPr>
          <w:rFonts w:ascii="Noto Sans" w:hAnsi="Noto Sans" w:cs="Noto Sans"/>
          <w:sz w:val="20"/>
          <w:szCs w:val="20"/>
        </w:rPr>
        <w:t>quienes la</w:t>
      </w:r>
      <w:r>
        <w:rPr>
          <w:rFonts w:ascii="Noto Sans" w:hAnsi="Noto Sans" w:cs="Noto Sans"/>
          <w:sz w:val="20"/>
          <w:szCs w:val="20"/>
        </w:rPr>
        <w:t xml:space="preserve"> aprobar</w:t>
      </w:r>
      <w:r w:rsidR="008D2DB9">
        <w:rPr>
          <w:rFonts w:ascii="Noto Sans" w:hAnsi="Noto Sans" w:cs="Noto Sans"/>
          <w:sz w:val="20"/>
          <w:szCs w:val="20"/>
        </w:rPr>
        <w:t>on</w:t>
      </w:r>
      <w:r>
        <w:rPr>
          <w:rFonts w:ascii="Noto Sans" w:hAnsi="Noto Sans" w:cs="Noto Sans"/>
          <w:sz w:val="20"/>
          <w:szCs w:val="20"/>
        </w:rPr>
        <w:t xml:space="preserve"> por unanimidad.</w:t>
      </w:r>
    </w:p>
    <w:p w14:paraId="1095B751" w14:textId="77777777" w:rsidR="00212558" w:rsidRDefault="00212558" w:rsidP="00CC2BB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348B63A" w14:textId="5E2F26FF" w:rsidR="00FF3C31" w:rsidRDefault="00A80B17" w:rsidP="00CC2BB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Señaló</w:t>
      </w:r>
      <w:r w:rsidR="002674E7">
        <w:rPr>
          <w:rFonts w:ascii="Noto Sans" w:hAnsi="Noto Sans" w:cs="Noto Sans"/>
          <w:sz w:val="20"/>
          <w:szCs w:val="20"/>
        </w:rPr>
        <w:t xml:space="preserve"> que la necesidad de realizar este cambio parte de </w:t>
      </w:r>
      <w:r w:rsidR="00B0244D">
        <w:rPr>
          <w:rFonts w:ascii="Noto Sans" w:hAnsi="Noto Sans" w:cs="Noto Sans"/>
          <w:sz w:val="20"/>
          <w:szCs w:val="20"/>
        </w:rPr>
        <w:t xml:space="preserve">la identificación de mejoras y simplificación de trámites a través </w:t>
      </w:r>
      <w:r w:rsidR="007C2326">
        <w:rPr>
          <w:rFonts w:ascii="Noto Sans" w:hAnsi="Noto Sans" w:cs="Noto Sans"/>
          <w:sz w:val="20"/>
          <w:szCs w:val="20"/>
        </w:rPr>
        <w:t xml:space="preserve">del número patronal de identificación electrónica (NPIE), que será sustituido por la </w:t>
      </w:r>
      <w:proofErr w:type="spellStart"/>
      <w:proofErr w:type="gramStart"/>
      <w:r w:rsidR="007C2326">
        <w:rPr>
          <w:rFonts w:ascii="Noto Sans" w:hAnsi="Noto Sans" w:cs="Noto Sans"/>
          <w:sz w:val="20"/>
          <w:szCs w:val="20"/>
        </w:rPr>
        <w:t>e.firma</w:t>
      </w:r>
      <w:proofErr w:type="spellEnd"/>
      <w:proofErr w:type="gramEnd"/>
      <w:r w:rsidR="00702162">
        <w:rPr>
          <w:rFonts w:ascii="Noto Sans" w:hAnsi="Noto Sans" w:cs="Noto Sans"/>
          <w:sz w:val="20"/>
          <w:szCs w:val="20"/>
        </w:rPr>
        <w:t xml:space="preserve"> que </w:t>
      </w:r>
      <w:r w:rsidR="004E2AF3">
        <w:rPr>
          <w:rFonts w:ascii="Noto Sans" w:hAnsi="Noto Sans" w:cs="Noto Sans"/>
          <w:sz w:val="20"/>
          <w:szCs w:val="20"/>
        </w:rPr>
        <w:t>emite el Servicio de Administración Tributaria (SAT)</w:t>
      </w:r>
      <w:r w:rsidR="007E320C">
        <w:rPr>
          <w:rFonts w:ascii="Noto Sans" w:hAnsi="Noto Sans" w:cs="Noto Sans"/>
          <w:sz w:val="20"/>
          <w:szCs w:val="20"/>
        </w:rPr>
        <w:t>.</w:t>
      </w:r>
    </w:p>
    <w:p w14:paraId="1905FCC2" w14:textId="77777777" w:rsidR="007E320C" w:rsidRDefault="007E320C" w:rsidP="00CC2BB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20467AF" w14:textId="3F39ACA9" w:rsidR="007E320C" w:rsidRDefault="004C15C0" w:rsidP="00CC2BB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Obrado</w:t>
      </w:r>
      <w:r w:rsidR="00A45C7E">
        <w:rPr>
          <w:rFonts w:ascii="Noto Sans" w:hAnsi="Noto Sans" w:cs="Noto Sans"/>
          <w:sz w:val="20"/>
          <w:szCs w:val="20"/>
        </w:rPr>
        <w:t>r</w:t>
      </w:r>
      <w:r>
        <w:rPr>
          <w:rFonts w:ascii="Noto Sans" w:hAnsi="Noto Sans" w:cs="Noto Sans"/>
          <w:sz w:val="20"/>
          <w:szCs w:val="20"/>
        </w:rPr>
        <w:t xml:space="preserve"> Garrido de</w:t>
      </w:r>
      <w:r w:rsidR="00FB75F0">
        <w:rPr>
          <w:rFonts w:ascii="Noto Sans" w:hAnsi="Noto Sans" w:cs="Noto Sans"/>
          <w:sz w:val="20"/>
          <w:szCs w:val="20"/>
        </w:rPr>
        <w:t>stacó</w:t>
      </w:r>
      <w:r>
        <w:rPr>
          <w:rFonts w:ascii="Noto Sans" w:hAnsi="Noto Sans" w:cs="Noto Sans"/>
          <w:sz w:val="20"/>
          <w:szCs w:val="20"/>
        </w:rPr>
        <w:t xml:space="preserve"> los principales beneficios del uso exclusivo de la </w:t>
      </w:r>
      <w:proofErr w:type="spellStart"/>
      <w:proofErr w:type="gramStart"/>
      <w:r>
        <w:rPr>
          <w:rFonts w:ascii="Noto Sans" w:hAnsi="Noto Sans" w:cs="Noto Sans"/>
          <w:sz w:val="20"/>
          <w:szCs w:val="20"/>
        </w:rPr>
        <w:t>e.firma</w:t>
      </w:r>
      <w:proofErr w:type="spellEnd"/>
      <w:proofErr w:type="gramEnd"/>
      <w:r>
        <w:rPr>
          <w:rFonts w:ascii="Noto Sans" w:hAnsi="Noto Sans" w:cs="Noto Sans"/>
          <w:sz w:val="20"/>
          <w:szCs w:val="20"/>
        </w:rPr>
        <w:t>:</w:t>
      </w:r>
    </w:p>
    <w:p w14:paraId="2E146231" w14:textId="77777777" w:rsidR="004C15C0" w:rsidRDefault="004C15C0" w:rsidP="00CC2BB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9A39E84" w14:textId="06684A7E" w:rsidR="00985CDE" w:rsidRPr="00985CDE" w:rsidRDefault="00985CDE" w:rsidP="00985CDE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985CDE">
        <w:rPr>
          <w:rFonts w:ascii="Noto Sans" w:hAnsi="Noto Sans" w:cs="Noto Sans"/>
          <w:sz w:val="20"/>
          <w:szCs w:val="20"/>
        </w:rPr>
        <w:t>Simplificar trámites electrónicos al utilizar un único mecanismo de autenticación reconocido por la Administración Pública Federal.</w:t>
      </w:r>
    </w:p>
    <w:p w14:paraId="050507CC" w14:textId="50558F8F" w:rsidR="00985CDE" w:rsidRPr="00985CDE" w:rsidRDefault="00985CDE" w:rsidP="00985CDE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985CDE">
        <w:rPr>
          <w:rFonts w:ascii="Noto Sans" w:hAnsi="Noto Sans" w:cs="Noto Sans"/>
          <w:sz w:val="20"/>
          <w:szCs w:val="20"/>
        </w:rPr>
        <w:t>Contar con una autenticación más robusta y con plena certeza sobre la identidad de quien realiza los movimientos afiliatorios.</w:t>
      </w:r>
    </w:p>
    <w:p w14:paraId="2D08C86B" w14:textId="7E86EAEB" w:rsidR="00985CDE" w:rsidRPr="00985CDE" w:rsidRDefault="00985CDE" w:rsidP="00985CDE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985CDE">
        <w:rPr>
          <w:rFonts w:ascii="Noto Sans" w:hAnsi="Noto Sans" w:cs="Noto Sans"/>
          <w:sz w:val="20"/>
          <w:szCs w:val="20"/>
        </w:rPr>
        <w:t>Reducir riesgos de suplantación de identidad y de movimientos apócrifos.</w:t>
      </w:r>
    </w:p>
    <w:p w14:paraId="44FD8A43" w14:textId="22966189" w:rsidR="00985CDE" w:rsidRPr="00985CDE" w:rsidRDefault="00985CDE" w:rsidP="00985CDE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985CDE">
        <w:rPr>
          <w:rFonts w:ascii="Noto Sans" w:hAnsi="Noto Sans" w:cs="Noto Sans"/>
          <w:sz w:val="20"/>
          <w:szCs w:val="20"/>
        </w:rPr>
        <w:t>Fortalecer la transparencia, rendición de cuentas y seguridad jurídica de los actos electrónicos.</w:t>
      </w:r>
    </w:p>
    <w:p w14:paraId="476FD785" w14:textId="2C063959" w:rsidR="004C15C0" w:rsidRDefault="00985CDE" w:rsidP="00985CDE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sz w:val="20"/>
          <w:szCs w:val="20"/>
        </w:rPr>
      </w:pPr>
      <w:r w:rsidRPr="00985CDE">
        <w:rPr>
          <w:rFonts w:ascii="Noto Sans" w:hAnsi="Noto Sans" w:cs="Noto Sans"/>
          <w:sz w:val="20"/>
          <w:szCs w:val="20"/>
        </w:rPr>
        <w:t>Proteger los derechos de las personas trabajadoras y las finanzas institucionales al disminuir la posibilidad de altas y movimientos afiliatorios no reconocidos por los patrones o sujetos obligados.</w:t>
      </w:r>
    </w:p>
    <w:p w14:paraId="0430775F" w14:textId="77777777" w:rsidR="001B6C6D" w:rsidRDefault="001B6C6D" w:rsidP="001B6C6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BA8A0C0" w14:textId="6C77370F" w:rsidR="001B6C6D" w:rsidRDefault="00917537" w:rsidP="001B6C6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Una vez aprobada la propuesta, el Consejo Técnico instruyó a la Dirección Jurídica del IMSS realizar las gestiones necesarias para la publicación del Acuerdo en el Diario Oficial de la Federación</w:t>
      </w:r>
      <w:r w:rsidR="00375608">
        <w:rPr>
          <w:rFonts w:ascii="Noto Sans" w:hAnsi="Noto Sans" w:cs="Noto Sans"/>
          <w:sz w:val="20"/>
          <w:szCs w:val="20"/>
        </w:rPr>
        <w:t xml:space="preserve"> (DOF)</w:t>
      </w:r>
      <w:r>
        <w:rPr>
          <w:rFonts w:ascii="Noto Sans" w:hAnsi="Noto Sans" w:cs="Noto Sans"/>
          <w:sz w:val="20"/>
          <w:szCs w:val="20"/>
        </w:rPr>
        <w:t>.</w:t>
      </w:r>
    </w:p>
    <w:p w14:paraId="12B8C2B9" w14:textId="77777777" w:rsidR="00917537" w:rsidRDefault="00917537" w:rsidP="001B6C6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1D7F15B" w14:textId="06CF6E61" w:rsidR="00917537" w:rsidRPr="001B6C6D" w:rsidRDefault="00917537" w:rsidP="001B6C6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titular de la DIR explicó que una vez difundido en el DOF, </w:t>
      </w:r>
      <w:r w:rsidR="00375608">
        <w:rPr>
          <w:rFonts w:ascii="Noto Sans" w:hAnsi="Noto Sans" w:cs="Noto Sans"/>
          <w:sz w:val="20"/>
          <w:szCs w:val="20"/>
        </w:rPr>
        <w:t xml:space="preserve">se </w:t>
      </w:r>
      <w:r w:rsidR="00375608" w:rsidRPr="00375608">
        <w:rPr>
          <w:rFonts w:ascii="Noto Sans" w:hAnsi="Noto Sans" w:cs="Noto Sans"/>
          <w:sz w:val="20"/>
          <w:szCs w:val="20"/>
        </w:rPr>
        <w:t>prevé un periodo de transición de 90 días naturales</w:t>
      </w:r>
      <w:r w:rsidR="00375608">
        <w:rPr>
          <w:rFonts w:ascii="Noto Sans" w:hAnsi="Noto Sans" w:cs="Noto Sans"/>
          <w:sz w:val="20"/>
          <w:szCs w:val="20"/>
        </w:rPr>
        <w:t xml:space="preserve"> </w:t>
      </w:r>
      <w:r w:rsidR="00375608" w:rsidRPr="00375608">
        <w:rPr>
          <w:rFonts w:ascii="Noto Sans" w:hAnsi="Noto Sans" w:cs="Noto Sans"/>
          <w:sz w:val="20"/>
          <w:szCs w:val="20"/>
        </w:rPr>
        <w:t xml:space="preserve">para que las personas empleadoras y sujetos obligados migren al uso exclusivo de la </w:t>
      </w:r>
      <w:r w:rsidR="003C60E7" w:rsidRPr="003C60E7">
        <w:rPr>
          <w:rFonts w:ascii="Noto Sans" w:hAnsi="Noto Sans" w:cs="Noto Sans"/>
          <w:sz w:val="20"/>
          <w:szCs w:val="20"/>
        </w:rPr>
        <w:t>Firma Electrónica</w:t>
      </w:r>
      <w:r w:rsidR="003C60E7">
        <w:rPr>
          <w:rFonts w:ascii="Noto Sans" w:hAnsi="Noto Sans" w:cs="Noto Sans"/>
          <w:sz w:val="20"/>
          <w:szCs w:val="20"/>
        </w:rPr>
        <w:t xml:space="preserve"> Avanzada.</w:t>
      </w:r>
    </w:p>
    <w:p w14:paraId="100411C0" w14:textId="77777777" w:rsidR="00EE2A2C" w:rsidRDefault="00EE2A2C" w:rsidP="001B3B3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3EA7E2F" w14:textId="158607F8" w:rsidR="00544659" w:rsidRDefault="00544659" w:rsidP="00544659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Indicó que la estrategia también considera </w:t>
      </w:r>
      <w:r w:rsidRPr="00FF3C31">
        <w:rPr>
          <w:rFonts w:ascii="Noto Sans" w:hAnsi="Noto Sans" w:cs="Noto Sans"/>
          <w:sz w:val="20"/>
          <w:szCs w:val="20"/>
        </w:rPr>
        <w:t xml:space="preserve">que la vinculación de representantes legales se efectúe exclusivamente en línea usando el Escritorio Virtual del IMSS, </w:t>
      </w:r>
      <w:r>
        <w:rPr>
          <w:rFonts w:ascii="Noto Sans" w:hAnsi="Noto Sans" w:cs="Noto Sans"/>
          <w:sz w:val="20"/>
          <w:szCs w:val="20"/>
        </w:rPr>
        <w:t xml:space="preserve">al </w:t>
      </w:r>
      <w:r w:rsidRPr="00FF3C31">
        <w:rPr>
          <w:rFonts w:ascii="Noto Sans" w:hAnsi="Noto Sans" w:cs="Noto Sans"/>
          <w:sz w:val="20"/>
          <w:szCs w:val="20"/>
        </w:rPr>
        <w:t>utiliza</w:t>
      </w:r>
      <w:r>
        <w:rPr>
          <w:rFonts w:ascii="Noto Sans" w:hAnsi="Noto Sans" w:cs="Noto Sans"/>
          <w:sz w:val="20"/>
          <w:szCs w:val="20"/>
        </w:rPr>
        <w:t xml:space="preserve">r </w:t>
      </w:r>
      <w:r w:rsidRPr="00FF3C31">
        <w:rPr>
          <w:rFonts w:ascii="Noto Sans" w:hAnsi="Noto Sans" w:cs="Noto Sans"/>
          <w:sz w:val="20"/>
          <w:szCs w:val="20"/>
        </w:rPr>
        <w:t xml:space="preserve">la </w:t>
      </w:r>
      <w:proofErr w:type="spellStart"/>
      <w:proofErr w:type="gramStart"/>
      <w:r w:rsidRPr="00FF3C31">
        <w:rPr>
          <w:rFonts w:ascii="Noto Sans" w:hAnsi="Noto Sans" w:cs="Noto Sans"/>
          <w:sz w:val="20"/>
          <w:szCs w:val="20"/>
        </w:rPr>
        <w:t>e.firma</w:t>
      </w:r>
      <w:proofErr w:type="spellEnd"/>
      <w:proofErr w:type="gramEnd"/>
      <w:r w:rsidRPr="00FF3C31">
        <w:rPr>
          <w:rFonts w:ascii="Noto Sans" w:hAnsi="Noto Sans" w:cs="Noto Sans"/>
          <w:sz w:val="20"/>
          <w:szCs w:val="20"/>
        </w:rPr>
        <w:t xml:space="preserve"> tanto de la persona representada como de su representante legal.</w:t>
      </w:r>
    </w:p>
    <w:p w14:paraId="57A6A8D6" w14:textId="77777777" w:rsidR="00501417" w:rsidRPr="00501417" w:rsidRDefault="00501417" w:rsidP="0050141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19E76E2" w14:textId="55DDD505" w:rsidR="00436A00" w:rsidRDefault="00BC2EC0" w:rsidP="00BC2EC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el caso de que</w:t>
      </w:r>
      <w:r w:rsidR="009D16EF">
        <w:rPr>
          <w:rFonts w:ascii="Noto Sans" w:hAnsi="Noto Sans" w:cs="Noto Sans"/>
          <w:sz w:val="20"/>
          <w:szCs w:val="20"/>
        </w:rPr>
        <w:t xml:space="preserve"> personas empleadoras</w:t>
      </w:r>
      <w:r w:rsidRPr="00BC2EC0">
        <w:rPr>
          <w:rFonts w:ascii="Noto Sans" w:hAnsi="Noto Sans" w:cs="Noto Sans"/>
          <w:sz w:val="20"/>
          <w:szCs w:val="20"/>
        </w:rPr>
        <w:t xml:space="preserve"> y sujetos obligados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B43AF7">
        <w:rPr>
          <w:rFonts w:ascii="Noto Sans" w:hAnsi="Noto Sans" w:cs="Noto Sans"/>
          <w:sz w:val="20"/>
          <w:szCs w:val="20"/>
        </w:rPr>
        <w:t xml:space="preserve">presenten dudas, </w:t>
      </w:r>
      <w:r w:rsidRPr="00BC2EC0">
        <w:rPr>
          <w:rFonts w:ascii="Noto Sans" w:hAnsi="Noto Sans" w:cs="Noto Sans"/>
          <w:sz w:val="20"/>
          <w:szCs w:val="20"/>
        </w:rPr>
        <w:t xml:space="preserve">la orientación </w:t>
      </w:r>
      <w:r w:rsidR="00436A00">
        <w:rPr>
          <w:rFonts w:ascii="Noto Sans" w:hAnsi="Noto Sans" w:cs="Noto Sans"/>
          <w:sz w:val="20"/>
          <w:szCs w:val="20"/>
        </w:rPr>
        <w:t xml:space="preserve">se </w:t>
      </w:r>
      <w:r w:rsidRPr="00BC2EC0">
        <w:rPr>
          <w:rFonts w:ascii="Noto Sans" w:hAnsi="Noto Sans" w:cs="Noto Sans"/>
          <w:sz w:val="20"/>
          <w:szCs w:val="20"/>
        </w:rPr>
        <w:t xml:space="preserve">brindará a través de los canales institucionales de atención del IMSS, Escritorio Virtual, Centro de Contacto </w:t>
      </w:r>
      <w:r w:rsidR="00436A00">
        <w:rPr>
          <w:rFonts w:ascii="Noto Sans" w:hAnsi="Noto Sans" w:cs="Noto Sans"/>
          <w:sz w:val="20"/>
          <w:szCs w:val="20"/>
        </w:rPr>
        <w:t xml:space="preserve">del </w:t>
      </w:r>
      <w:r w:rsidRPr="00BC2EC0">
        <w:rPr>
          <w:rFonts w:ascii="Noto Sans" w:hAnsi="Noto Sans" w:cs="Noto Sans"/>
          <w:sz w:val="20"/>
          <w:szCs w:val="20"/>
        </w:rPr>
        <w:t>IMSS y las áreas de Afiliación de los Órganos de Operación Administrativa Desconcentrada</w:t>
      </w:r>
      <w:r w:rsidR="005F06B0">
        <w:rPr>
          <w:rFonts w:ascii="Noto Sans" w:hAnsi="Noto Sans" w:cs="Noto Sans"/>
          <w:sz w:val="20"/>
          <w:szCs w:val="20"/>
        </w:rPr>
        <w:t xml:space="preserve"> (OOAD).</w:t>
      </w:r>
      <w:r w:rsidRPr="00BC2EC0">
        <w:rPr>
          <w:rFonts w:ascii="Noto Sans" w:hAnsi="Noto Sans" w:cs="Noto Sans"/>
          <w:sz w:val="20"/>
          <w:szCs w:val="20"/>
        </w:rPr>
        <w:t xml:space="preserve"> </w:t>
      </w:r>
    </w:p>
    <w:p w14:paraId="09B34F82" w14:textId="77777777" w:rsidR="00436A00" w:rsidRDefault="00436A00" w:rsidP="00BC2EC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A13616D" w14:textId="5ECA21A1" w:rsidR="00012A67" w:rsidRDefault="005F06B0" w:rsidP="00BC2EC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 esta forma, se </w:t>
      </w:r>
      <w:r w:rsidR="00BC2EC0" w:rsidRPr="00BC2EC0">
        <w:rPr>
          <w:rFonts w:ascii="Noto Sans" w:hAnsi="Noto Sans" w:cs="Noto Sans"/>
          <w:sz w:val="20"/>
          <w:szCs w:val="20"/>
        </w:rPr>
        <w:t>acompañar</w:t>
      </w:r>
      <w:r>
        <w:rPr>
          <w:rFonts w:ascii="Noto Sans" w:hAnsi="Noto Sans" w:cs="Noto Sans"/>
          <w:sz w:val="20"/>
          <w:szCs w:val="20"/>
        </w:rPr>
        <w:t>á</w:t>
      </w:r>
      <w:r w:rsidR="00BC2EC0" w:rsidRPr="00BC2EC0">
        <w:rPr>
          <w:rFonts w:ascii="Noto Sans" w:hAnsi="Noto Sans" w:cs="Noto Sans"/>
          <w:sz w:val="20"/>
          <w:szCs w:val="20"/>
        </w:rPr>
        <w:t xml:space="preserve"> a los usuarios durante el periodo de transición hacia el uso exclusivo de </w:t>
      </w:r>
      <w:r w:rsidR="0093731E">
        <w:rPr>
          <w:rFonts w:ascii="Noto Sans" w:hAnsi="Noto Sans" w:cs="Noto Sans"/>
          <w:sz w:val="20"/>
          <w:szCs w:val="20"/>
        </w:rPr>
        <w:t>este mecanismo</w:t>
      </w:r>
      <w:r>
        <w:rPr>
          <w:rFonts w:ascii="Noto Sans" w:hAnsi="Noto Sans" w:cs="Noto Sans"/>
          <w:sz w:val="20"/>
          <w:szCs w:val="20"/>
        </w:rPr>
        <w:t>.</w:t>
      </w:r>
    </w:p>
    <w:p w14:paraId="6E5DEF30" w14:textId="77777777" w:rsidR="00012A67" w:rsidRPr="00FE63EC" w:rsidRDefault="00012A67" w:rsidP="001B3B3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D46EA8C" w14:textId="78827CBD" w:rsidR="00495651" w:rsidRDefault="00DC1EEB" w:rsidP="004C47C0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FE63EC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FE63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E63EC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FE63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E63EC">
        <w:rPr>
          <w:rFonts w:ascii="Noto Sans" w:hAnsi="Noto Sans" w:cs="Noto Sans"/>
          <w:b/>
          <w:bCs/>
          <w:sz w:val="20"/>
          <w:szCs w:val="20"/>
        </w:rPr>
        <w:t>---</w:t>
      </w:r>
    </w:p>
    <w:p w14:paraId="1EAFD274" w14:textId="77777777" w:rsidR="00F17F9C" w:rsidRDefault="00F17F9C" w:rsidP="004C47C0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185DF13" w14:textId="30E52B3D" w:rsidR="00F17F9C" w:rsidRPr="00F17F9C" w:rsidRDefault="00F17F9C" w:rsidP="00F17F9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F17F9C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17F9C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27CB90E1" w14:textId="169C6275" w:rsidR="00F17F9C" w:rsidRPr="00F17F9C" w:rsidRDefault="00F17F9C" w:rsidP="00F17F9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583F0E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https://imssmx.sharepoint.com/:f:/s/comunicacionsocial/IgC2IyPoVDgxR6uO1_2eKNmwAVzzwdCI9OIwvxBmTvcGAhc?e=dA0R7K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4781CB53" w14:textId="77777777" w:rsidR="00F17F9C" w:rsidRPr="00F17F9C" w:rsidRDefault="00F17F9C" w:rsidP="00F17F9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96202D9" w14:textId="1E58FBB5" w:rsidR="00F17F9C" w:rsidRPr="00F17F9C" w:rsidRDefault="00F17F9C" w:rsidP="00F17F9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F17F9C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17F9C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02A766A8" w14:textId="7148D534" w:rsidR="00F17F9C" w:rsidRPr="00FE63EC" w:rsidRDefault="00F17F9C" w:rsidP="00F17F9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83F0E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https://sendgb.com/SN0JdvUoyAe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5534B26B" w14:textId="77777777" w:rsidR="00495651" w:rsidRDefault="00495651" w:rsidP="00495651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76E63F05" w14:textId="77777777" w:rsidR="00023292" w:rsidRDefault="00023292" w:rsidP="0002329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0CE42CE7" w14:textId="77777777" w:rsidR="00023292" w:rsidRDefault="00023292" w:rsidP="00023292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sectPr w:rsidR="00023292" w:rsidSect="004050DF">
      <w:headerReference w:type="default" r:id="rId10"/>
      <w:pgSz w:w="12240" w:h="15840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E297" w14:textId="77777777" w:rsidR="00362BE8" w:rsidRDefault="00362BE8" w:rsidP="00A73D65">
      <w:r>
        <w:separator/>
      </w:r>
    </w:p>
  </w:endnote>
  <w:endnote w:type="continuationSeparator" w:id="0">
    <w:p w14:paraId="1082D99E" w14:textId="77777777" w:rsidR="00362BE8" w:rsidRDefault="00362BE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7947" w14:textId="77777777" w:rsidR="00362BE8" w:rsidRDefault="00362BE8" w:rsidP="00A73D65">
      <w:r>
        <w:separator/>
      </w:r>
    </w:p>
  </w:footnote>
  <w:footnote w:type="continuationSeparator" w:id="0">
    <w:p w14:paraId="6968D97C" w14:textId="77777777" w:rsidR="00362BE8" w:rsidRDefault="00362BE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911AA98">
          <wp:simplePos x="0" y="0"/>
          <wp:positionH relativeFrom="column">
            <wp:posOffset>-770890</wp:posOffset>
          </wp:positionH>
          <wp:positionV relativeFrom="paragraph">
            <wp:posOffset>-592455</wp:posOffset>
          </wp:positionV>
          <wp:extent cx="7799705" cy="10190480"/>
          <wp:effectExtent l="0" t="0" r="0" b="1270"/>
          <wp:wrapNone/>
          <wp:docPr id="2185063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1" cy="10191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C7636DB"/>
    <w:multiLevelType w:val="hybridMultilevel"/>
    <w:tmpl w:val="5F665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8009">
    <w:abstractNumId w:val="0"/>
  </w:num>
  <w:num w:numId="2" w16cid:durableId="1377507727">
    <w:abstractNumId w:val="2"/>
  </w:num>
  <w:num w:numId="3" w16cid:durableId="40704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686"/>
    <w:rsid w:val="00004124"/>
    <w:rsid w:val="00007681"/>
    <w:rsid w:val="00012A67"/>
    <w:rsid w:val="0001458B"/>
    <w:rsid w:val="000155BB"/>
    <w:rsid w:val="000200BA"/>
    <w:rsid w:val="00023292"/>
    <w:rsid w:val="000253B7"/>
    <w:rsid w:val="000331AB"/>
    <w:rsid w:val="00035E42"/>
    <w:rsid w:val="00037193"/>
    <w:rsid w:val="000410B7"/>
    <w:rsid w:val="00052876"/>
    <w:rsid w:val="00052E93"/>
    <w:rsid w:val="00054FDD"/>
    <w:rsid w:val="00061BE5"/>
    <w:rsid w:val="00063243"/>
    <w:rsid w:val="00070E33"/>
    <w:rsid w:val="000751D9"/>
    <w:rsid w:val="00082F65"/>
    <w:rsid w:val="000833BA"/>
    <w:rsid w:val="000A09C1"/>
    <w:rsid w:val="000A141E"/>
    <w:rsid w:val="000A34B2"/>
    <w:rsid w:val="000A408C"/>
    <w:rsid w:val="000C0D18"/>
    <w:rsid w:val="000C1DBE"/>
    <w:rsid w:val="000D799D"/>
    <w:rsid w:val="000E5D1C"/>
    <w:rsid w:val="000F1B3E"/>
    <w:rsid w:val="00102EA3"/>
    <w:rsid w:val="00105826"/>
    <w:rsid w:val="001065ED"/>
    <w:rsid w:val="0010698E"/>
    <w:rsid w:val="0011340B"/>
    <w:rsid w:val="00117614"/>
    <w:rsid w:val="0013053E"/>
    <w:rsid w:val="00132439"/>
    <w:rsid w:val="00135744"/>
    <w:rsid w:val="00140A55"/>
    <w:rsid w:val="00141A86"/>
    <w:rsid w:val="001439EE"/>
    <w:rsid w:val="00146088"/>
    <w:rsid w:val="00146ADC"/>
    <w:rsid w:val="001526CC"/>
    <w:rsid w:val="00154B93"/>
    <w:rsid w:val="00156A3E"/>
    <w:rsid w:val="00161740"/>
    <w:rsid w:val="0016179D"/>
    <w:rsid w:val="00170234"/>
    <w:rsid w:val="0017675C"/>
    <w:rsid w:val="00180A38"/>
    <w:rsid w:val="00184325"/>
    <w:rsid w:val="001A760B"/>
    <w:rsid w:val="001B3B3C"/>
    <w:rsid w:val="001B3F94"/>
    <w:rsid w:val="001B4BBD"/>
    <w:rsid w:val="001B5A0E"/>
    <w:rsid w:val="001B6C6D"/>
    <w:rsid w:val="001E1C28"/>
    <w:rsid w:val="001E528F"/>
    <w:rsid w:val="001F1618"/>
    <w:rsid w:val="001F2EC8"/>
    <w:rsid w:val="001F6AC7"/>
    <w:rsid w:val="00200D64"/>
    <w:rsid w:val="00202D55"/>
    <w:rsid w:val="00203758"/>
    <w:rsid w:val="0020766B"/>
    <w:rsid w:val="00212558"/>
    <w:rsid w:val="0021642B"/>
    <w:rsid w:val="00223E67"/>
    <w:rsid w:val="00224CF3"/>
    <w:rsid w:val="002433CE"/>
    <w:rsid w:val="00247ACA"/>
    <w:rsid w:val="00252D61"/>
    <w:rsid w:val="00253EF3"/>
    <w:rsid w:val="00256579"/>
    <w:rsid w:val="00256B1D"/>
    <w:rsid w:val="002674E7"/>
    <w:rsid w:val="002675D6"/>
    <w:rsid w:val="002845B5"/>
    <w:rsid w:val="0029542D"/>
    <w:rsid w:val="002A3523"/>
    <w:rsid w:val="002B0E39"/>
    <w:rsid w:val="002C200E"/>
    <w:rsid w:val="002C4304"/>
    <w:rsid w:val="002C6BF7"/>
    <w:rsid w:val="002D0C2D"/>
    <w:rsid w:val="002E2142"/>
    <w:rsid w:val="002E586F"/>
    <w:rsid w:val="002F7564"/>
    <w:rsid w:val="0030476A"/>
    <w:rsid w:val="0031278E"/>
    <w:rsid w:val="00320EC1"/>
    <w:rsid w:val="00325378"/>
    <w:rsid w:val="003255BF"/>
    <w:rsid w:val="00325C88"/>
    <w:rsid w:val="00330DC8"/>
    <w:rsid w:val="00331D1B"/>
    <w:rsid w:val="00334CB4"/>
    <w:rsid w:val="003407E4"/>
    <w:rsid w:val="003414E4"/>
    <w:rsid w:val="0034181C"/>
    <w:rsid w:val="003509F7"/>
    <w:rsid w:val="00351299"/>
    <w:rsid w:val="00351CB1"/>
    <w:rsid w:val="003556A8"/>
    <w:rsid w:val="00357673"/>
    <w:rsid w:val="00362BE8"/>
    <w:rsid w:val="00363222"/>
    <w:rsid w:val="00363BCC"/>
    <w:rsid w:val="00364272"/>
    <w:rsid w:val="00370465"/>
    <w:rsid w:val="00375608"/>
    <w:rsid w:val="00381514"/>
    <w:rsid w:val="0038307D"/>
    <w:rsid w:val="0038786A"/>
    <w:rsid w:val="00390EFD"/>
    <w:rsid w:val="003933F5"/>
    <w:rsid w:val="00394D13"/>
    <w:rsid w:val="003A034A"/>
    <w:rsid w:val="003A3D0E"/>
    <w:rsid w:val="003A7E62"/>
    <w:rsid w:val="003C4CAF"/>
    <w:rsid w:val="003C60E7"/>
    <w:rsid w:val="003D1859"/>
    <w:rsid w:val="003D416E"/>
    <w:rsid w:val="003D4CEE"/>
    <w:rsid w:val="003E1335"/>
    <w:rsid w:val="003F6330"/>
    <w:rsid w:val="00400AF1"/>
    <w:rsid w:val="004050DF"/>
    <w:rsid w:val="00417616"/>
    <w:rsid w:val="00420BF0"/>
    <w:rsid w:val="00424C5D"/>
    <w:rsid w:val="00424E2E"/>
    <w:rsid w:val="00431884"/>
    <w:rsid w:val="00432377"/>
    <w:rsid w:val="00436A00"/>
    <w:rsid w:val="00440895"/>
    <w:rsid w:val="00452C8A"/>
    <w:rsid w:val="00472DC9"/>
    <w:rsid w:val="00477F45"/>
    <w:rsid w:val="00495651"/>
    <w:rsid w:val="004967A6"/>
    <w:rsid w:val="004A2714"/>
    <w:rsid w:val="004A4C4E"/>
    <w:rsid w:val="004A6A20"/>
    <w:rsid w:val="004B3830"/>
    <w:rsid w:val="004B6368"/>
    <w:rsid w:val="004C0063"/>
    <w:rsid w:val="004C15C0"/>
    <w:rsid w:val="004C38C3"/>
    <w:rsid w:val="004C45CC"/>
    <w:rsid w:val="004C47C0"/>
    <w:rsid w:val="004C79E3"/>
    <w:rsid w:val="004D01CB"/>
    <w:rsid w:val="004D146C"/>
    <w:rsid w:val="004D2E54"/>
    <w:rsid w:val="004D58FB"/>
    <w:rsid w:val="004E0D31"/>
    <w:rsid w:val="004E1979"/>
    <w:rsid w:val="004E2AF3"/>
    <w:rsid w:val="00500D2C"/>
    <w:rsid w:val="00501417"/>
    <w:rsid w:val="005023D4"/>
    <w:rsid w:val="005039E7"/>
    <w:rsid w:val="00503F55"/>
    <w:rsid w:val="00513B39"/>
    <w:rsid w:val="005149CD"/>
    <w:rsid w:val="00515520"/>
    <w:rsid w:val="005159FC"/>
    <w:rsid w:val="00520651"/>
    <w:rsid w:val="0052617F"/>
    <w:rsid w:val="00527094"/>
    <w:rsid w:val="00531CF7"/>
    <w:rsid w:val="00533C1B"/>
    <w:rsid w:val="00534884"/>
    <w:rsid w:val="00544659"/>
    <w:rsid w:val="00545ACE"/>
    <w:rsid w:val="005507CE"/>
    <w:rsid w:val="00556A86"/>
    <w:rsid w:val="00557B34"/>
    <w:rsid w:val="00561727"/>
    <w:rsid w:val="00562078"/>
    <w:rsid w:val="00564084"/>
    <w:rsid w:val="00564335"/>
    <w:rsid w:val="00564FA1"/>
    <w:rsid w:val="005775B9"/>
    <w:rsid w:val="005907D9"/>
    <w:rsid w:val="00590BB9"/>
    <w:rsid w:val="005933D8"/>
    <w:rsid w:val="0059683A"/>
    <w:rsid w:val="005B14AC"/>
    <w:rsid w:val="005C08F0"/>
    <w:rsid w:val="005C0D7E"/>
    <w:rsid w:val="005C1A7C"/>
    <w:rsid w:val="005C7CAD"/>
    <w:rsid w:val="005D1237"/>
    <w:rsid w:val="005D343E"/>
    <w:rsid w:val="005D523D"/>
    <w:rsid w:val="005F06B0"/>
    <w:rsid w:val="005F40DF"/>
    <w:rsid w:val="005F4C1E"/>
    <w:rsid w:val="005F6D73"/>
    <w:rsid w:val="00601502"/>
    <w:rsid w:val="00602E78"/>
    <w:rsid w:val="00603417"/>
    <w:rsid w:val="00613339"/>
    <w:rsid w:val="00614A73"/>
    <w:rsid w:val="00616111"/>
    <w:rsid w:val="00617662"/>
    <w:rsid w:val="00620131"/>
    <w:rsid w:val="00624614"/>
    <w:rsid w:val="00626EE3"/>
    <w:rsid w:val="00631824"/>
    <w:rsid w:val="006322C1"/>
    <w:rsid w:val="00632550"/>
    <w:rsid w:val="006337BF"/>
    <w:rsid w:val="00637205"/>
    <w:rsid w:val="00647CE0"/>
    <w:rsid w:val="006570A1"/>
    <w:rsid w:val="006632E6"/>
    <w:rsid w:val="00674370"/>
    <w:rsid w:val="00677143"/>
    <w:rsid w:val="006820DB"/>
    <w:rsid w:val="00684DA1"/>
    <w:rsid w:val="006867FF"/>
    <w:rsid w:val="00686DE6"/>
    <w:rsid w:val="006A3D09"/>
    <w:rsid w:val="006B07C0"/>
    <w:rsid w:val="006B0FA1"/>
    <w:rsid w:val="006C0425"/>
    <w:rsid w:val="006C1303"/>
    <w:rsid w:val="006C3785"/>
    <w:rsid w:val="006C3B4E"/>
    <w:rsid w:val="006D786D"/>
    <w:rsid w:val="006E4B8E"/>
    <w:rsid w:val="006F1E9A"/>
    <w:rsid w:val="006F4A9D"/>
    <w:rsid w:val="006F75A4"/>
    <w:rsid w:val="007009FE"/>
    <w:rsid w:val="007014E4"/>
    <w:rsid w:val="00702162"/>
    <w:rsid w:val="0070598E"/>
    <w:rsid w:val="00711BFF"/>
    <w:rsid w:val="00717D8D"/>
    <w:rsid w:val="00722673"/>
    <w:rsid w:val="00724134"/>
    <w:rsid w:val="007421E3"/>
    <w:rsid w:val="00744EC3"/>
    <w:rsid w:val="007504BE"/>
    <w:rsid w:val="00776DA8"/>
    <w:rsid w:val="00777B65"/>
    <w:rsid w:val="0078195E"/>
    <w:rsid w:val="00784D05"/>
    <w:rsid w:val="0079017A"/>
    <w:rsid w:val="00792F12"/>
    <w:rsid w:val="007A7EF1"/>
    <w:rsid w:val="007B2048"/>
    <w:rsid w:val="007B363B"/>
    <w:rsid w:val="007B52A2"/>
    <w:rsid w:val="007B72FA"/>
    <w:rsid w:val="007B74AD"/>
    <w:rsid w:val="007B7EF6"/>
    <w:rsid w:val="007C2326"/>
    <w:rsid w:val="007C312B"/>
    <w:rsid w:val="007C5838"/>
    <w:rsid w:val="007C638F"/>
    <w:rsid w:val="007D0F6E"/>
    <w:rsid w:val="007D5095"/>
    <w:rsid w:val="007D5144"/>
    <w:rsid w:val="007D77D1"/>
    <w:rsid w:val="007E2A60"/>
    <w:rsid w:val="007E320C"/>
    <w:rsid w:val="007E5888"/>
    <w:rsid w:val="007F1DB3"/>
    <w:rsid w:val="007F34FA"/>
    <w:rsid w:val="007F5E00"/>
    <w:rsid w:val="00814722"/>
    <w:rsid w:val="00816FC1"/>
    <w:rsid w:val="0082433B"/>
    <w:rsid w:val="00825790"/>
    <w:rsid w:val="00825C91"/>
    <w:rsid w:val="00831EE7"/>
    <w:rsid w:val="00834146"/>
    <w:rsid w:val="00840B75"/>
    <w:rsid w:val="00844DED"/>
    <w:rsid w:val="00852377"/>
    <w:rsid w:val="00860DA3"/>
    <w:rsid w:val="00861A7A"/>
    <w:rsid w:val="00863C7D"/>
    <w:rsid w:val="00876624"/>
    <w:rsid w:val="00881027"/>
    <w:rsid w:val="00884D91"/>
    <w:rsid w:val="008B3F77"/>
    <w:rsid w:val="008B4AC7"/>
    <w:rsid w:val="008B6B30"/>
    <w:rsid w:val="008C153B"/>
    <w:rsid w:val="008C3754"/>
    <w:rsid w:val="008C7F1A"/>
    <w:rsid w:val="008D2DB9"/>
    <w:rsid w:val="008D6DED"/>
    <w:rsid w:val="008E52ED"/>
    <w:rsid w:val="0090412A"/>
    <w:rsid w:val="009066A7"/>
    <w:rsid w:val="009068C0"/>
    <w:rsid w:val="00907F1C"/>
    <w:rsid w:val="00917537"/>
    <w:rsid w:val="00920B02"/>
    <w:rsid w:val="009216B6"/>
    <w:rsid w:val="00922F34"/>
    <w:rsid w:val="0092454F"/>
    <w:rsid w:val="00932C27"/>
    <w:rsid w:val="0093680F"/>
    <w:rsid w:val="0093731E"/>
    <w:rsid w:val="00937C98"/>
    <w:rsid w:val="00942415"/>
    <w:rsid w:val="00942628"/>
    <w:rsid w:val="00960371"/>
    <w:rsid w:val="0098331D"/>
    <w:rsid w:val="00985CDE"/>
    <w:rsid w:val="00990E70"/>
    <w:rsid w:val="00991A63"/>
    <w:rsid w:val="00994850"/>
    <w:rsid w:val="00997ADF"/>
    <w:rsid w:val="009A107B"/>
    <w:rsid w:val="009A6ACA"/>
    <w:rsid w:val="009B0B05"/>
    <w:rsid w:val="009B65AF"/>
    <w:rsid w:val="009C0BDB"/>
    <w:rsid w:val="009C12D6"/>
    <w:rsid w:val="009C3DC0"/>
    <w:rsid w:val="009C798E"/>
    <w:rsid w:val="009D0811"/>
    <w:rsid w:val="009D16EF"/>
    <w:rsid w:val="009D4371"/>
    <w:rsid w:val="009E20B0"/>
    <w:rsid w:val="009E3A09"/>
    <w:rsid w:val="009E6EF7"/>
    <w:rsid w:val="009F2BA1"/>
    <w:rsid w:val="009F5D7E"/>
    <w:rsid w:val="00A0217F"/>
    <w:rsid w:val="00A0723C"/>
    <w:rsid w:val="00A07674"/>
    <w:rsid w:val="00A13C57"/>
    <w:rsid w:val="00A14FB2"/>
    <w:rsid w:val="00A167F7"/>
    <w:rsid w:val="00A20AD8"/>
    <w:rsid w:val="00A301D7"/>
    <w:rsid w:val="00A34397"/>
    <w:rsid w:val="00A353C0"/>
    <w:rsid w:val="00A36BCE"/>
    <w:rsid w:val="00A4105C"/>
    <w:rsid w:val="00A45C7E"/>
    <w:rsid w:val="00A46472"/>
    <w:rsid w:val="00A50B3F"/>
    <w:rsid w:val="00A56E20"/>
    <w:rsid w:val="00A62C2B"/>
    <w:rsid w:val="00A64227"/>
    <w:rsid w:val="00A7141D"/>
    <w:rsid w:val="00A7153E"/>
    <w:rsid w:val="00A73D65"/>
    <w:rsid w:val="00A771AC"/>
    <w:rsid w:val="00A80B17"/>
    <w:rsid w:val="00A87338"/>
    <w:rsid w:val="00A93940"/>
    <w:rsid w:val="00AA3376"/>
    <w:rsid w:val="00AC35B9"/>
    <w:rsid w:val="00AC5045"/>
    <w:rsid w:val="00AD331E"/>
    <w:rsid w:val="00AD4291"/>
    <w:rsid w:val="00AE2A86"/>
    <w:rsid w:val="00AE5696"/>
    <w:rsid w:val="00AE784F"/>
    <w:rsid w:val="00AF2420"/>
    <w:rsid w:val="00AF60DB"/>
    <w:rsid w:val="00AF6F5E"/>
    <w:rsid w:val="00AF75F9"/>
    <w:rsid w:val="00B0244D"/>
    <w:rsid w:val="00B045AA"/>
    <w:rsid w:val="00B04F17"/>
    <w:rsid w:val="00B056CD"/>
    <w:rsid w:val="00B11960"/>
    <w:rsid w:val="00B17058"/>
    <w:rsid w:val="00B2468D"/>
    <w:rsid w:val="00B27DC5"/>
    <w:rsid w:val="00B31D5F"/>
    <w:rsid w:val="00B3608B"/>
    <w:rsid w:val="00B43AF7"/>
    <w:rsid w:val="00B54FFA"/>
    <w:rsid w:val="00B639F3"/>
    <w:rsid w:val="00B6649B"/>
    <w:rsid w:val="00B72D65"/>
    <w:rsid w:val="00B87C85"/>
    <w:rsid w:val="00B90C55"/>
    <w:rsid w:val="00B94840"/>
    <w:rsid w:val="00B94930"/>
    <w:rsid w:val="00BA0E92"/>
    <w:rsid w:val="00BA40E4"/>
    <w:rsid w:val="00BA7839"/>
    <w:rsid w:val="00BA7E00"/>
    <w:rsid w:val="00BB21A6"/>
    <w:rsid w:val="00BB2DFF"/>
    <w:rsid w:val="00BC2EC0"/>
    <w:rsid w:val="00BC43BD"/>
    <w:rsid w:val="00BD19CB"/>
    <w:rsid w:val="00BD1FDD"/>
    <w:rsid w:val="00BD43CA"/>
    <w:rsid w:val="00BE4AC6"/>
    <w:rsid w:val="00BF2694"/>
    <w:rsid w:val="00BF29F6"/>
    <w:rsid w:val="00BF54B4"/>
    <w:rsid w:val="00BF5A8B"/>
    <w:rsid w:val="00C00698"/>
    <w:rsid w:val="00C02E98"/>
    <w:rsid w:val="00C049B0"/>
    <w:rsid w:val="00C062BE"/>
    <w:rsid w:val="00C13382"/>
    <w:rsid w:val="00C13DC4"/>
    <w:rsid w:val="00C20744"/>
    <w:rsid w:val="00C21361"/>
    <w:rsid w:val="00C230F4"/>
    <w:rsid w:val="00C23B9E"/>
    <w:rsid w:val="00C279A3"/>
    <w:rsid w:val="00C30849"/>
    <w:rsid w:val="00C32220"/>
    <w:rsid w:val="00C3401C"/>
    <w:rsid w:val="00C34B8F"/>
    <w:rsid w:val="00C465FE"/>
    <w:rsid w:val="00C63D43"/>
    <w:rsid w:val="00C67047"/>
    <w:rsid w:val="00C72230"/>
    <w:rsid w:val="00C858A7"/>
    <w:rsid w:val="00C90CED"/>
    <w:rsid w:val="00C91DD5"/>
    <w:rsid w:val="00C95231"/>
    <w:rsid w:val="00CA01D4"/>
    <w:rsid w:val="00CA11C2"/>
    <w:rsid w:val="00CA497D"/>
    <w:rsid w:val="00CA547C"/>
    <w:rsid w:val="00CB36F4"/>
    <w:rsid w:val="00CB4E79"/>
    <w:rsid w:val="00CB7D4F"/>
    <w:rsid w:val="00CC2148"/>
    <w:rsid w:val="00CC2BB0"/>
    <w:rsid w:val="00CC420D"/>
    <w:rsid w:val="00CC6C00"/>
    <w:rsid w:val="00CD310D"/>
    <w:rsid w:val="00CD6FE3"/>
    <w:rsid w:val="00CE3E99"/>
    <w:rsid w:val="00CE467D"/>
    <w:rsid w:val="00CF3B37"/>
    <w:rsid w:val="00CF433F"/>
    <w:rsid w:val="00D04888"/>
    <w:rsid w:val="00D079ED"/>
    <w:rsid w:val="00D1354D"/>
    <w:rsid w:val="00D17C3C"/>
    <w:rsid w:val="00D275BF"/>
    <w:rsid w:val="00D334D1"/>
    <w:rsid w:val="00D370A9"/>
    <w:rsid w:val="00D507DD"/>
    <w:rsid w:val="00D54A12"/>
    <w:rsid w:val="00D57CB5"/>
    <w:rsid w:val="00D62AA0"/>
    <w:rsid w:val="00D6300F"/>
    <w:rsid w:val="00D63063"/>
    <w:rsid w:val="00D66246"/>
    <w:rsid w:val="00D70C12"/>
    <w:rsid w:val="00D776C0"/>
    <w:rsid w:val="00D84E05"/>
    <w:rsid w:val="00D84F76"/>
    <w:rsid w:val="00D91BEA"/>
    <w:rsid w:val="00D952B1"/>
    <w:rsid w:val="00D95C69"/>
    <w:rsid w:val="00D972A6"/>
    <w:rsid w:val="00DA037A"/>
    <w:rsid w:val="00DA0E6A"/>
    <w:rsid w:val="00DA1B19"/>
    <w:rsid w:val="00DB09AA"/>
    <w:rsid w:val="00DB29C6"/>
    <w:rsid w:val="00DB2C73"/>
    <w:rsid w:val="00DB53A4"/>
    <w:rsid w:val="00DC1EEB"/>
    <w:rsid w:val="00DC611E"/>
    <w:rsid w:val="00DF1C9A"/>
    <w:rsid w:val="00DF3791"/>
    <w:rsid w:val="00E0249A"/>
    <w:rsid w:val="00E024A9"/>
    <w:rsid w:val="00E10107"/>
    <w:rsid w:val="00E1044C"/>
    <w:rsid w:val="00E13491"/>
    <w:rsid w:val="00E155A4"/>
    <w:rsid w:val="00E24666"/>
    <w:rsid w:val="00E26067"/>
    <w:rsid w:val="00E30195"/>
    <w:rsid w:val="00E32166"/>
    <w:rsid w:val="00E3241A"/>
    <w:rsid w:val="00E449ED"/>
    <w:rsid w:val="00E5049E"/>
    <w:rsid w:val="00E5722E"/>
    <w:rsid w:val="00E67869"/>
    <w:rsid w:val="00E713DC"/>
    <w:rsid w:val="00E71C54"/>
    <w:rsid w:val="00E73FFF"/>
    <w:rsid w:val="00E84541"/>
    <w:rsid w:val="00E85B98"/>
    <w:rsid w:val="00E86E8B"/>
    <w:rsid w:val="00E87A48"/>
    <w:rsid w:val="00E93867"/>
    <w:rsid w:val="00EA3B22"/>
    <w:rsid w:val="00EA7678"/>
    <w:rsid w:val="00EB407F"/>
    <w:rsid w:val="00EB465F"/>
    <w:rsid w:val="00EB7BD1"/>
    <w:rsid w:val="00EC0EE5"/>
    <w:rsid w:val="00EC3FD6"/>
    <w:rsid w:val="00EC6479"/>
    <w:rsid w:val="00ED2647"/>
    <w:rsid w:val="00ED2E59"/>
    <w:rsid w:val="00ED4A2B"/>
    <w:rsid w:val="00EE053F"/>
    <w:rsid w:val="00EE2A2C"/>
    <w:rsid w:val="00EE5B36"/>
    <w:rsid w:val="00EE6B41"/>
    <w:rsid w:val="00EF2C99"/>
    <w:rsid w:val="00EF3010"/>
    <w:rsid w:val="00EF5824"/>
    <w:rsid w:val="00EF636B"/>
    <w:rsid w:val="00EF7549"/>
    <w:rsid w:val="00F007C0"/>
    <w:rsid w:val="00F042D2"/>
    <w:rsid w:val="00F05BB5"/>
    <w:rsid w:val="00F13D08"/>
    <w:rsid w:val="00F16E5D"/>
    <w:rsid w:val="00F17F9C"/>
    <w:rsid w:val="00F21D34"/>
    <w:rsid w:val="00F24915"/>
    <w:rsid w:val="00F313E2"/>
    <w:rsid w:val="00F3279B"/>
    <w:rsid w:val="00F33C47"/>
    <w:rsid w:val="00F34B05"/>
    <w:rsid w:val="00F401F9"/>
    <w:rsid w:val="00F575E5"/>
    <w:rsid w:val="00F64A43"/>
    <w:rsid w:val="00F72A9B"/>
    <w:rsid w:val="00F745B2"/>
    <w:rsid w:val="00F85249"/>
    <w:rsid w:val="00F945F2"/>
    <w:rsid w:val="00FA1218"/>
    <w:rsid w:val="00FB4767"/>
    <w:rsid w:val="00FB75F0"/>
    <w:rsid w:val="00FC5A3D"/>
    <w:rsid w:val="00FD624C"/>
    <w:rsid w:val="00FD6410"/>
    <w:rsid w:val="00FD754F"/>
    <w:rsid w:val="00FD75E1"/>
    <w:rsid w:val="00FE2ADE"/>
    <w:rsid w:val="00FE63EC"/>
    <w:rsid w:val="00FF06FA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A7153E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0232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C2IyPoVDgxR6uO1_2eKNmwAVzzwdCI9OIwvxBmTvcGAhc?e=dA0R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SN0JdvUoy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2026-02-26T21:36:00Z</cp:lastPrinted>
  <dcterms:created xsi:type="dcterms:W3CDTF">2026-07-17T21:08:00Z</dcterms:created>
  <dcterms:modified xsi:type="dcterms:W3CDTF">2026-07-17T21:08:00Z</dcterms:modified>
</cp:coreProperties>
</file>