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F1D09D" w14:textId="77777777" w:rsidR="00D0295C" w:rsidRPr="00DC330A" w:rsidRDefault="00D0295C" w:rsidP="0030081D">
      <w:pPr>
        <w:spacing w:line="240" w:lineRule="atLeast"/>
        <w:jc w:val="right"/>
        <w:rPr>
          <w:rFonts w:ascii="Montserrat" w:hAnsi="Montserrat"/>
          <w:b/>
          <w:color w:val="134E39"/>
        </w:rPr>
      </w:pPr>
      <w:r w:rsidRPr="00DC330A">
        <w:rPr>
          <w:rFonts w:ascii="Montserrat" w:hAnsi="Montserrat"/>
          <w:b/>
          <w:color w:val="134E39"/>
        </w:rPr>
        <w:t>BOLETÍN DE PRENSA</w:t>
      </w:r>
    </w:p>
    <w:p w14:paraId="2CDCEE8E" w14:textId="1B07C72F" w:rsidR="00D0295C" w:rsidRPr="00DC330A" w:rsidRDefault="009C5F17" w:rsidP="0030081D">
      <w:pPr>
        <w:spacing w:line="240" w:lineRule="atLeast"/>
        <w:jc w:val="right"/>
        <w:rPr>
          <w:rFonts w:ascii="Montserrat" w:hAnsi="Montserrat"/>
          <w:sz w:val="20"/>
          <w:szCs w:val="20"/>
        </w:rPr>
      </w:pPr>
      <w:r w:rsidRPr="00DC330A">
        <w:rPr>
          <w:rFonts w:ascii="Montserrat" w:hAnsi="Montserrat"/>
          <w:sz w:val="20"/>
          <w:szCs w:val="20"/>
        </w:rPr>
        <w:t>Ciudad de México</w:t>
      </w:r>
      <w:r w:rsidR="00D0295C" w:rsidRPr="00DC330A">
        <w:rPr>
          <w:rFonts w:ascii="Montserrat" w:hAnsi="Montserrat"/>
          <w:sz w:val="20"/>
          <w:szCs w:val="20"/>
        </w:rPr>
        <w:t xml:space="preserve">, </w:t>
      </w:r>
      <w:r w:rsidR="00DC330A">
        <w:rPr>
          <w:rFonts w:ascii="Montserrat" w:hAnsi="Montserrat"/>
          <w:sz w:val="20"/>
          <w:szCs w:val="20"/>
        </w:rPr>
        <w:t>m</w:t>
      </w:r>
      <w:r w:rsidR="00E64DDF">
        <w:rPr>
          <w:rFonts w:ascii="Montserrat" w:hAnsi="Montserrat"/>
          <w:sz w:val="20"/>
          <w:szCs w:val="20"/>
        </w:rPr>
        <w:t>iércol</w:t>
      </w:r>
      <w:r w:rsidR="00DC330A">
        <w:rPr>
          <w:rFonts w:ascii="Montserrat" w:hAnsi="Montserrat"/>
          <w:sz w:val="20"/>
          <w:szCs w:val="20"/>
        </w:rPr>
        <w:t xml:space="preserve">es </w:t>
      </w:r>
      <w:r w:rsidR="00E64DDF">
        <w:rPr>
          <w:rFonts w:ascii="Montserrat" w:hAnsi="Montserrat"/>
          <w:sz w:val="20"/>
          <w:szCs w:val="20"/>
        </w:rPr>
        <w:t>2</w:t>
      </w:r>
      <w:r w:rsidR="00DC330A">
        <w:rPr>
          <w:rFonts w:ascii="Montserrat" w:hAnsi="Montserrat"/>
          <w:sz w:val="20"/>
          <w:szCs w:val="20"/>
        </w:rPr>
        <w:t xml:space="preserve"> de agosto </w:t>
      </w:r>
      <w:r w:rsidRPr="00DC330A">
        <w:rPr>
          <w:rFonts w:ascii="Montserrat" w:hAnsi="Montserrat"/>
          <w:sz w:val="20"/>
          <w:szCs w:val="20"/>
        </w:rPr>
        <w:t>de 2023</w:t>
      </w:r>
    </w:p>
    <w:p w14:paraId="32B8770F" w14:textId="6A2AD07B" w:rsidR="00D0295C" w:rsidRPr="00DC330A" w:rsidRDefault="00D0295C" w:rsidP="0030081D">
      <w:pPr>
        <w:spacing w:line="240" w:lineRule="atLeast"/>
        <w:jc w:val="right"/>
        <w:rPr>
          <w:rFonts w:ascii="Montserrat" w:hAnsi="Montserrat"/>
          <w:sz w:val="20"/>
          <w:szCs w:val="20"/>
          <w:lang w:val="es-MX"/>
        </w:rPr>
      </w:pPr>
      <w:r w:rsidRPr="00DC330A">
        <w:rPr>
          <w:rFonts w:ascii="Montserrat" w:hAnsi="Montserrat"/>
          <w:sz w:val="20"/>
          <w:szCs w:val="20"/>
          <w:lang w:val="es-MX"/>
        </w:rPr>
        <w:t xml:space="preserve">No. </w:t>
      </w:r>
      <w:r w:rsidR="00EC0FE3">
        <w:rPr>
          <w:rFonts w:ascii="Montserrat" w:hAnsi="Montserrat"/>
          <w:sz w:val="20"/>
          <w:szCs w:val="20"/>
          <w:lang w:val="es-MX"/>
        </w:rPr>
        <w:t>380</w:t>
      </w:r>
      <w:r w:rsidR="009C5F17" w:rsidRPr="00DC330A">
        <w:rPr>
          <w:rFonts w:ascii="Montserrat" w:hAnsi="Montserrat"/>
          <w:sz w:val="20"/>
          <w:szCs w:val="20"/>
          <w:lang w:val="es-MX"/>
        </w:rPr>
        <w:t>/2023</w:t>
      </w:r>
    </w:p>
    <w:p w14:paraId="07D9DB02" w14:textId="67B355D3" w:rsidR="009D31FC" w:rsidRPr="00DC330A" w:rsidRDefault="009D31FC" w:rsidP="00F02078">
      <w:pPr>
        <w:spacing w:line="240" w:lineRule="atLeast"/>
        <w:jc w:val="both"/>
        <w:rPr>
          <w:rFonts w:ascii="Montserrat" w:hAnsi="Montserrat"/>
          <w:b/>
          <w:bCs/>
          <w:sz w:val="20"/>
          <w:szCs w:val="20"/>
        </w:rPr>
      </w:pPr>
    </w:p>
    <w:p w14:paraId="20E572FE" w14:textId="67A343B9" w:rsidR="00D8734B" w:rsidRPr="00DC330A" w:rsidRDefault="002E17BB" w:rsidP="00D8734B">
      <w:pPr>
        <w:spacing w:line="240" w:lineRule="atLeast"/>
        <w:jc w:val="center"/>
        <w:rPr>
          <w:rFonts w:ascii="Montserrat" w:hAnsi="Montserrat"/>
          <w:b/>
          <w:bCs/>
          <w:sz w:val="36"/>
          <w:szCs w:val="36"/>
          <w:lang w:val="es-MX"/>
        </w:rPr>
      </w:pPr>
      <w:r>
        <w:rPr>
          <w:rFonts w:ascii="Montserrat" w:hAnsi="Montserrat"/>
          <w:b/>
          <w:bCs/>
          <w:sz w:val="36"/>
          <w:szCs w:val="36"/>
          <w:lang w:val="es-MX"/>
        </w:rPr>
        <w:t>IMSS fomenta la l</w:t>
      </w:r>
      <w:r w:rsidR="000855E7">
        <w:rPr>
          <w:rFonts w:ascii="Montserrat" w:hAnsi="Montserrat"/>
          <w:b/>
          <w:bCs/>
          <w:sz w:val="36"/>
          <w:szCs w:val="36"/>
          <w:lang w:val="es-MX"/>
        </w:rPr>
        <w:t>actancia materna</w:t>
      </w:r>
      <w:r>
        <w:rPr>
          <w:rFonts w:ascii="Montserrat" w:hAnsi="Montserrat"/>
          <w:b/>
          <w:bCs/>
          <w:sz w:val="36"/>
          <w:szCs w:val="36"/>
          <w:lang w:val="es-MX"/>
        </w:rPr>
        <w:t xml:space="preserve"> por ser</w:t>
      </w:r>
      <w:r w:rsidR="00E64DDF">
        <w:rPr>
          <w:rFonts w:ascii="Montserrat" w:hAnsi="Montserrat"/>
          <w:b/>
          <w:bCs/>
          <w:sz w:val="36"/>
          <w:szCs w:val="36"/>
          <w:lang w:val="es-MX"/>
        </w:rPr>
        <w:t xml:space="preserve"> </w:t>
      </w:r>
      <w:r>
        <w:rPr>
          <w:rFonts w:ascii="Montserrat" w:hAnsi="Montserrat"/>
          <w:b/>
          <w:bCs/>
          <w:sz w:val="36"/>
          <w:szCs w:val="36"/>
          <w:lang w:val="es-MX"/>
        </w:rPr>
        <w:t>la primera vacuna que recibe</w:t>
      </w:r>
      <w:r w:rsidR="00F4302C">
        <w:rPr>
          <w:rFonts w:ascii="Montserrat" w:hAnsi="Montserrat"/>
          <w:b/>
          <w:bCs/>
          <w:sz w:val="36"/>
          <w:szCs w:val="36"/>
          <w:lang w:val="es-MX"/>
        </w:rPr>
        <w:t>n los</w:t>
      </w:r>
      <w:r>
        <w:rPr>
          <w:rFonts w:ascii="Montserrat" w:hAnsi="Montserrat"/>
          <w:b/>
          <w:bCs/>
          <w:sz w:val="36"/>
          <w:szCs w:val="36"/>
          <w:lang w:val="es-MX"/>
        </w:rPr>
        <w:t xml:space="preserve"> recién nacido</w:t>
      </w:r>
      <w:r w:rsidR="00F4302C">
        <w:rPr>
          <w:rFonts w:ascii="Montserrat" w:hAnsi="Montserrat"/>
          <w:b/>
          <w:bCs/>
          <w:sz w:val="36"/>
          <w:szCs w:val="36"/>
          <w:lang w:val="es-MX"/>
        </w:rPr>
        <w:t>s</w:t>
      </w:r>
    </w:p>
    <w:p w14:paraId="70356163" w14:textId="77777777" w:rsidR="00D8734B" w:rsidRPr="00DC330A" w:rsidRDefault="00D8734B" w:rsidP="00F02078">
      <w:pPr>
        <w:spacing w:line="240" w:lineRule="atLeast"/>
        <w:jc w:val="both"/>
        <w:rPr>
          <w:rFonts w:ascii="Montserrat" w:hAnsi="Montserrat"/>
          <w:b/>
          <w:bCs/>
          <w:sz w:val="28"/>
          <w:szCs w:val="28"/>
          <w:lang w:val="es-MX"/>
        </w:rPr>
      </w:pPr>
    </w:p>
    <w:p w14:paraId="75A1E493" w14:textId="4C099D0A" w:rsidR="00EB02BC" w:rsidRDefault="002E17BB" w:rsidP="00C30CD4">
      <w:pPr>
        <w:pStyle w:val="Prrafodelista"/>
        <w:numPr>
          <w:ilvl w:val="0"/>
          <w:numId w:val="7"/>
        </w:numPr>
        <w:spacing w:after="0" w:line="240" w:lineRule="atLeast"/>
        <w:ind w:left="714" w:hanging="357"/>
        <w:contextualSpacing w:val="0"/>
        <w:jc w:val="both"/>
        <w:rPr>
          <w:rFonts w:ascii="Montserrat" w:hAnsi="Montserrat"/>
          <w:b/>
          <w:bCs/>
          <w:sz w:val="20"/>
          <w:szCs w:val="20"/>
        </w:rPr>
      </w:pPr>
      <w:r>
        <w:rPr>
          <w:rFonts w:ascii="Montserrat" w:hAnsi="Montserrat"/>
          <w:b/>
          <w:bCs/>
          <w:sz w:val="20"/>
          <w:szCs w:val="20"/>
        </w:rPr>
        <w:t xml:space="preserve">El doctor Ernesto Krug Llamas, </w:t>
      </w:r>
      <w:r w:rsidRPr="002E17BB">
        <w:rPr>
          <w:rFonts w:ascii="Montserrat" w:hAnsi="Montserrat"/>
          <w:b/>
          <w:bCs/>
          <w:sz w:val="20"/>
          <w:szCs w:val="20"/>
        </w:rPr>
        <w:t>encargado de la Coordinación de Unidades de Primer Nivel de Atención</w:t>
      </w:r>
      <w:r>
        <w:rPr>
          <w:rFonts w:ascii="Montserrat" w:hAnsi="Montserrat"/>
          <w:b/>
          <w:bCs/>
          <w:sz w:val="20"/>
          <w:szCs w:val="20"/>
        </w:rPr>
        <w:t>, destacó que 400 Unidades de Medicina Familiar han instalado salas de lactancia materna.</w:t>
      </w:r>
    </w:p>
    <w:p w14:paraId="27DA5609" w14:textId="449DD907" w:rsidR="002E17BB" w:rsidRPr="002E17BB" w:rsidRDefault="002E17BB" w:rsidP="00C30CD4">
      <w:pPr>
        <w:pStyle w:val="Prrafodelista"/>
        <w:numPr>
          <w:ilvl w:val="0"/>
          <w:numId w:val="7"/>
        </w:numPr>
        <w:spacing w:after="0" w:line="240" w:lineRule="atLeast"/>
        <w:ind w:left="714" w:hanging="357"/>
        <w:contextualSpacing w:val="0"/>
        <w:jc w:val="both"/>
        <w:rPr>
          <w:rFonts w:ascii="Montserrat" w:hAnsi="Montserrat"/>
          <w:b/>
          <w:bCs/>
          <w:sz w:val="20"/>
          <w:szCs w:val="20"/>
        </w:rPr>
      </w:pPr>
      <w:r>
        <w:rPr>
          <w:rFonts w:ascii="Montserrat" w:hAnsi="Montserrat"/>
          <w:b/>
          <w:bCs/>
          <w:sz w:val="20"/>
          <w:szCs w:val="20"/>
        </w:rPr>
        <w:t>E</w:t>
      </w:r>
      <w:r w:rsidRPr="002E17BB">
        <w:rPr>
          <w:rFonts w:ascii="Montserrat" w:hAnsi="Montserrat"/>
          <w:b/>
          <w:bCs/>
          <w:sz w:val="20"/>
          <w:szCs w:val="20"/>
        </w:rPr>
        <w:t xml:space="preserve">l IMSS </w:t>
      </w:r>
      <w:r>
        <w:rPr>
          <w:rFonts w:ascii="Montserrat" w:hAnsi="Montserrat"/>
          <w:b/>
          <w:bCs/>
          <w:sz w:val="20"/>
          <w:szCs w:val="20"/>
        </w:rPr>
        <w:t xml:space="preserve">asumió el </w:t>
      </w:r>
      <w:r w:rsidRPr="002E17BB">
        <w:rPr>
          <w:rFonts w:ascii="Montserrat" w:hAnsi="Montserrat"/>
          <w:b/>
          <w:bCs/>
          <w:sz w:val="20"/>
          <w:szCs w:val="20"/>
        </w:rPr>
        <w:t xml:space="preserve">reto </w:t>
      </w:r>
      <w:r>
        <w:rPr>
          <w:rFonts w:ascii="Montserrat" w:hAnsi="Montserrat"/>
          <w:b/>
          <w:bCs/>
          <w:sz w:val="20"/>
          <w:szCs w:val="20"/>
        </w:rPr>
        <w:t xml:space="preserve">de </w:t>
      </w:r>
      <w:r w:rsidRPr="002E17BB">
        <w:rPr>
          <w:rFonts w:ascii="Montserrat" w:hAnsi="Montserrat"/>
          <w:b/>
          <w:bCs/>
          <w:sz w:val="20"/>
          <w:szCs w:val="20"/>
        </w:rPr>
        <w:t>dotar en sus espacios laborales áreas dignas y confortables para dar alimentación exclusiva a sus menores</w:t>
      </w:r>
      <w:r>
        <w:rPr>
          <w:rFonts w:ascii="Montserrat" w:hAnsi="Montserrat"/>
          <w:b/>
          <w:bCs/>
          <w:sz w:val="20"/>
          <w:szCs w:val="20"/>
        </w:rPr>
        <w:t>: Fabiana Zepeda Arias.</w:t>
      </w:r>
    </w:p>
    <w:p w14:paraId="122E573D" w14:textId="769BBB14" w:rsidR="00E64DDF" w:rsidRPr="00DC330A" w:rsidRDefault="00EA3B3E" w:rsidP="00C30CD4">
      <w:pPr>
        <w:pStyle w:val="Prrafodelista"/>
        <w:numPr>
          <w:ilvl w:val="0"/>
          <w:numId w:val="7"/>
        </w:numPr>
        <w:spacing w:after="0" w:line="240" w:lineRule="atLeast"/>
        <w:ind w:left="714" w:hanging="357"/>
        <w:contextualSpacing w:val="0"/>
        <w:jc w:val="both"/>
        <w:rPr>
          <w:rFonts w:ascii="Montserrat" w:hAnsi="Montserrat"/>
          <w:sz w:val="20"/>
          <w:szCs w:val="20"/>
        </w:rPr>
      </w:pPr>
      <w:r>
        <w:rPr>
          <w:rFonts w:ascii="Montserrat" w:hAnsi="Montserrat"/>
          <w:b/>
          <w:bCs/>
          <w:sz w:val="20"/>
          <w:szCs w:val="20"/>
        </w:rPr>
        <w:t>En la Unidad de Medicina Familiar No. 26 se realizó una mesa redonda con especialistas en el tema y una Feria de la Salud.</w:t>
      </w:r>
    </w:p>
    <w:p w14:paraId="120A6D51" w14:textId="77777777" w:rsidR="00C30CD4" w:rsidRPr="00DC330A" w:rsidRDefault="00C30CD4" w:rsidP="00C30CD4">
      <w:pPr>
        <w:spacing w:line="240" w:lineRule="atLeast"/>
        <w:jc w:val="both"/>
        <w:rPr>
          <w:rFonts w:ascii="Montserrat" w:hAnsi="Montserrat"/>
          <w:sz w:val="20"/>
          <w:szCs w:val="20"/>
        </w:rPr>
      </w:pPr>
    </w:p>
    <w:p w14:paraId="40F43198" w14:textId="29E253CE" w:rsidR="000855E7" w:rsidRPr="002E17BB" w:rsidRDefault="00E54314" w:rsidP="00C30CD4">
      <w:pPr>
        <w:spacing w:line="240" w:lineRule="atLeast"/>
        <w:jc w:val="both"/>
        <w:rPr>
          <w:rFonts w:ascii="Montserrat" w:hAnsi="Montserrat"/>
          <w:sz w:val="22"/>
          <w:szCs w:val="22"/>
        </w:rPr>
      </w:pPr>
      <w:r>
        <w:rPr>
          <w:rFonts w:ascii="Montserrat" w:hAnsi="Montserrat"/>
          <w:sz w:val="22"/>
          <w:szCs w:val="22"/>
        </w:rPr>
        <w:t>E</w:t>
      </w:r>
      <w:r w:rsidR="00E64DDF" w:rsidRPr="002E17BB">
        <w:rPr>
          <w:rFonts w:ascii="Montserrat" w:hAnsi="Montserrat"/>
          <w:sz w:val="22"/>
          <w:szCs w:val="22"/>
        </w:rPr>
        <w:t xml:space="preserve">l Instituto Mexicano del Seguro Social (IMSS) </w:t>
      </w:r>
      <w:r w:rsidR="0006504D" w:rsidRPr="002E17BB">
        <w:rPr>
          <w:rFonts w:ascii="Montserrat" w:hAnsi="Montserrat"/>
          <w:sz w:val="22"/>
          <w:szCs w:val="22"/>
        </w:rPr>
        <w:t xml:space="preserve">promueve </w:t>
      </w:r>
      <w:r w:rsidR="004D7C58" w:rsidRPr="002E17BB">
        <w:rPr>
          <w:rFonts w:ascii="Montserrat" w:hAnsi="Montserrat"/>
          <w:sz w:val="22"/>
          <w:szCs w:val="22"/>
        </w:rPr>
        <w:t xml:space="preserve">la lactancia materna </w:t>
      </w:r>
      <w:r>
        <w:rPr>
          <w:rFonts w:ascii="Montserrat" w:hAnsi="Montserrat"/>
          <w:sz w:val="22"/>
          <w:szCs w:val="22"/>
        </w:rPr>
        <w:t xml:space="preserve">de manera permanente </w:t>
      </w:r>
      <w:r w:rsidR="0006504D" w:rsidRPr="002E17BB">
        <w:rPr>
          <w:rFonts w:ascii="Montserrat" w:hAnsi="Montserrat"/>
          <w:sz w:val="22"/>
          <w:szCs w:val="22"/>
        </w:rPr>
        <w:t>en sus unidades médicas y hospitales por ser la primera vacuna que recibe un recién nacido</w:t>
      </w:r>
      <w:r>
        <w:rPr>
          <w:rFonts w:ascii="Montserrat" w:hAnsi="Montserrat"/>
          <w:sz w:val="22"/>
          <w:szCs w:val="22"/>
        </w:rPr>
        <w:t xml:space="preserve">; </w:t>
      </w:r>
      <w:r w:rsidR="004D7C58" w:rsidRPr="002E17BB">
        <w:rPr>
          <w:rFonts w:ascii="Montserrat" w:hAnsi="Montserrat"/>
          <w:sz w:val="22"/>
          <w:szCs w:val="22"/>
        </w:rPr>
        <w:t xml:space="preserve">no tiene costo alguno, no requiere de preparación, está lista en el momento que el bebé requiere ser alimentado, es inocua, segura y </w:t>
      </w:r>
      <w:r w:rsidR="00C949A9" w:rsidRPr="002E17BB">
        <w:rPr>
          <w:rFonts w:ascii="Montserrat" w:hAnsi="Montserrat"/>
          <w:sz w:val="22"/>
          <w:szCs w:val="22"/>
        </w:rPr>
        <w:t xml:space="preserve">siempre </w:t>
      </w:r>
      <w:r w:rsidR="004D7C58" w:rsidRPr="002E17BB">
        <w:rPr>
          <w:rFonts w:ascii="Montserrat" w:hAnsi="Montserrat"/>
          <w:sz w:val="22"/>
          <w:szCs w:val="22"/>
        </w:rPr>
        <w:t>a la temperatura correcta</w:t>
      </w:r>
      <w:r w:rsidR="00EA3B3E" w:rsidRPr="002E17BB">
        <w:rPr>
          <w:rFonts w:ascii="Montserrat" w:hAnsi="Montserrat"/>
          <w:sz w:val="22"/>
          <w:szCs w:val="22"/>
        </w:rPr>
        <w:t>.</w:t>
      </w:r>
    </w:p>
    <w:p w14:paraId="21228D0F" w14:textId="77777777" w:rsidR="00E64DDF" w:rsidRPr="002E17BB" w:rsidRDefault="00E64DDF" w:rsidP="00C30CD4">
      <w:pPr>
        <w:spacing w:line="240" w:lineRule="atLeast"/>
        <w:jc w:val="both"/>
        <w:rPr>
          <w:rFonts w:ascii="Montserrat" w:hAnsi="Montserrat"/>
          <w:sz w:val="22"/>
          <w:szCs w:val="22"/>
        </w:rPr>
      </w:pPr>
    </w:p>
    <w:p w14:paraId="675BA303" w14:textId="0042BAA5" w:rsidR="00EA3B3E" w:rsidRPr="002E17BB" w:rsidRDefault="00E64DDF" w:rsidP="00EA3B3E">
      <w:pPr>
        <w:spacing w:line="240" w:lineRule="atLeast"/>
        <w:jc w:val="both"/>
        <w:rPr>
          <w:rFonts w:ascii="Montserrat" w:hAnsi="Montserrat"/>
          <w:sz w:val="22"/>
          <w:szCs w:val="22"/>
          <w:lang w:val="es-MX"/>
        </w:rPr>
      </w:pPr>
      <w:r w:rsidRPr="002E17BB">
        <w:rPr>
          <w:rFonts w:ascii="Montserrat" w:hAnsi="Montserrat"/>
          <w:sz w:val="22"/>
          <w:szCs w:val="22"/>
          <w:lang w:val="es-MX"/>
        </w:rPr>
        <w:t>Al inaugurar la Semana Mundial de la Lactancia Materna, en el auditorio de la Unidad de Medicina Familiar (UMF) No. 26 al sur de la Ciudad de México</w:t>
      </w:r>
      <w:r w:rsidR="00EA3B3E" w:rsidRPr="002E17BB">
        <w:rPr>
          <w:rFonts w:ascii="Montserrat" w:hAnsi="Montserrat"/>
          <w:sz w:val="22"/>
          <w:szCs w:val="22"/>
          <w:lang w:val="es-MX"/>
        </w:rPr>
        <w:t>,</w:t>
      </w:r>
      <w:r w:rsidR="00EA3B3E" w:rsidRPr="002E17BB">
        <w:rPr>
          <w:rFonts w:ascii="Montserrat" w:hAnsi="Montserrat"/>
          <w:sz w:val="22"/>
          <w:szCs w:val="22"/>
        </w:rPr>
        <w:t xml:space="preserve"> el doctor Ernesto Krug Llamas, encargado de la Coordinación de Unidades de Primer Nivel de Atención, </w:t>
      </w:r>
      <w:r w:rsidR="00EA3B3E" w:rsidRPr="002E17BB">
        <w:rPr>
          <w:rFonts w:ascii="Montserrat" w:hAnsi="Montserrat"/>
          <w:sz w:val="22"/>
          <w:szCs w:val="22"/>
          <w:lang w:val="es-MX"/>
        </w:rPr>
        <w:t xml:space="preserve">destacó el compromiso del Instituto </w:t>
      </w:r>
      <w:r w:rsidR="00052F8E" w:rsidRPr="002E17BB">
        <w:rPr>
          <w:rFonts w:ascii="Montserrat" w:hAnsi="Montserrat"/>
          <w:sz w:val="22"/>
          <w:szCs w:val="22"/>
          <w:lang w:val="es-MX"/>
        </w:rPr>
        <w:t xml:space="preserve">durante todo el año </w:t>
      </w:r>
      <w:r w:rsidR="00EA3B3E" w:rsidRPr="002E17BB">
        <w:rPr>
          <w:rFonts w:ascii="Montserrat" w:hAnsi="Montserrat"/>
          <w:sz w:val="22"/>
          <w:szCs w:val="22"/>
          <w:lang w:val="es-MX"/>
        </w:rPr>
        <w:t>para realizar acciones de difusión, concientización y movilizar a la sociedad en la práctica de lactancia materna.</w:t>
      </w:r>
    </w:p>
    <w:p w14:paraId="738FCFB5" w14:textId="4189A366" w:rsidR="00EA3B3E" w:rsidRPr="002E17BB" w:rsidRDefault="00EA3B3E" w:rsidP="00EA3B3E">
      <w:pPr>
        <w:spacing w:line="240" w:lineRule="atLeast"/>
        <w:jc w:val="both"/>
        <w:rPr>
          <w:rFonts w:ascii="Montserrat" w:hAnsi="Montserrat"/>
          <w:sz w:val="22"/>
          <w:szCs w:val="22"/>
        </w:rPr>
      </w:pPr>
    </w:p>
    <w:p w14:paraId="537FAF63" w14:textId="078CFD04" w:rsidR="00E64DDF" w:rsidRPr="002E17BB" w:rsidRDefault="00EA3B3E" w:rsidP="00C30CD4">
      <w:pPr>
        <w:spacing w:line="240" w:lineRule="atLeast"/>
        <w:jc w:val="both"/>
        <w:rPr>
          <w:rFonts w:ascii="Montserrat" w:hAnsi="Montserrat"/>
          <w:sz w:val="22"/>
          <w:szCs w:val="22"/>
          <w:lang w:val="es-MX"/>
        </w:rPr>
      </w:pPr>
      <w:r w:rsidRPr="002E17BB">
        <w:rPr>
          <w:rFonts w:ascii="Montserrat" w:hAnsi="Montserrat"/>
          <w:sz w:val="22"/>
          <w:szCs w:val="22"/>
          <w:lang w:val="es-MX"/>
        </w:rPr>
        <w:t>Destacó el trabajo conjunto entre el Seguro Social y el Sindicato Nacional de Trabajadores del Seguro Social (SNTSS), así como la voluntad de sus directivos para disponer de salas de lactancia materna donde las derechohabientes y trabajadoras pueden extraer su leche materna o amamantar a sus hijos, en espacios exclusivos, seguros y cómodos.</w:t>
      </w:r>
    </w:p>
    <w:p w14:paraId="0E8B3D74" w14:textId="0EC13FAB" w:rsidR="00EA3B3E" w:rsidRPr="002E17BB" w:rsidRDefault="00EA3B3E" w:rsidP="00C30CD4">
      <w:pPr>
        <w:spacing w:line="240" w:lineRule="atLeast"/>
        <w:jc w:val="both"/>
        <w:rPr>
          <w:rFonts w:ascii="Montserrat" w:hAnsi="Montserrat"/>
          <w:sz w:val="22"/>
          <w:szCs w:val="22"/>
          <w:lang w:val="es-MX"/>
        </w:rPr>
      </w:pPr>
    </w:p>
    <w:p w14:paraId="26B44343" w14:textId="5C01F1D8" w:rsidR="00EA3B3E" w:rsidRPr="002E17BB" w:rsidRDefault="00EA3B3E" w:rsidP="00C30CD4">
      <w:pPr>
        <w:spacing w:line="240" w:lineRule="atLeast"/>
        <w:jc w:val="both"/>
        <w:rPr>
          <w:rFonts w:ascii="Montserrat" w:hAnsi="Montserrat"/>
          <w:sz w:val="22"/>
          <w:szCs w:val="22"/>
          <w:lang w:val="es-MX"/>
        </w:rPr>
      </w:pPr>
      <w:r w:rsidRPr="002E17BB">
        <w:rPr>
          <w:rFonts w:ascii="Montserrat" w:hAnsi="Montserrat"/>
          <w:sz w:val="22"/>
          <w:szCs w:val="22"/>
          <w:lang w:val="es-MX"/>
        </w:rPr>
        <w:t xml:space="preserve">Con la representación de la doctora Célida Duque Molina, directora de Prestaciones Médicas, Krug Llamas señaló que la institución cuenta con alrededor de 400 salas en sus UMF y el reto es instalar </w:t>
      </w:r>
      <w:r w:rsidR="00052F8E" w:rsidRPr="002E17BB">
        <w:rPr>
          <w:rFonts w:ascii="Montserrat" w:hAnsi="Montserrat"/>
          <w:sz w:val="22"/>
          <w:szCs w:val="22"/>
          <w:lang w:val="es-MX"/>
        </w:rPr>
        <w:t xml:space="preserve">salas en cada una </w:t>
      </w:r>
      <w:r w:rsidRPr="002E17BB">
        <w:rPr>
          <w:rFonts w:ascii="Montserrat" w:hAnsi="Montserrat"/>
          <w:sz w:val="22"/>
          <w:szCs w:val="22"/>
          <w:lang w:val="es-MX"/>
        </w:rPr>
        <w:t xml:space="preserve">en las mil 536 unidades de Primer Nivel de todo el país, </w:t>
      </w:r>
      <w:r w:rsidR="00052F8E" w:rsidRPr="002E17BB">
        <w:rPr>
          <w:rFonts w:ascii="Montserrat" w:hAnsi="Montserrat"/>
          <w:sz w:val="22"/>
          <w:szCs w:val="22"/>
          <w:lang w:val="es-MX"/>
        </w:rPr>
        <w:t xml:space="preserve">y </w:t>
      </w:r>
      <w:r w:rsidRPr="002E17BB">
        <w:rPr>
          <w:rFonts w:ascii="Montserrat" w:hAnsi="Montserrat"/>
          <w:sz w:val="22"/>
          <w:szCs w:val="22"/>
          <w:lang w:val="es-MX"/>
        </w:rPr>
        <w:t>que cada trabajador se convierta en agente de cambio y promotor de la lactancia materna</w:t>
      </w:r>
    </w:p>
    <w:p w14:paraId="21F37F0B" w14:textId="77777777" w:rsidR="00EA3B3E" w:rsidRPr="002E17BB" w:rsidRDefault="00EA3B3E" w:rsidP="00C30CD4">
      <w:pPr>
        <w:spacing w:line="240" w:lineRule="atLeast"/>
        <w:jc w:val="both"/>
        <w:rPr>
          <w:rFonts w:ascii="Montserrat" w:hAnsi="Montserrat"/>
          <w:sz w:val="22"/>
          <w:szCs w:val="22"/>
          <w:lang w:val="es-MX"/>
        </w:rPr>
      </w:pPr>
    </w:p>
    <w:p w14:paraId="797D914A" w14:textId="68C52763" w:rsidR="004D7C58" w:rsidRPr="002E17BB" w:rsidRDefault="004D7C58" w:rsidP="004D7C58">
      <w:pPr>
        <w:spacing w:line="240" w:lineRule="atLeast"/>
        <w:jc w:val="both"/>
        <w:rPr>
          <w:rFonts w:ascii="Montserrat" w:hAnsi="Montserrat"/>
          <w:sz w:val="22"/>
          <w:szCs w:val="22"/>
        </w:rPr>
      </w:pPr>
      <w:r w:rsidRPr="002E17BB">
        <w:rPr>
          <w:rFonts w:ascii="Montserrat" w:hAnsi="Montserrat"/>
          <w:sz w:val="22"/>
          <w:szCs w:val="22"/>
        </w:rPr>
        <w:t>En su mensaje, la titular de la Coordinación de Enfermería, Fabiana Zepeda Arias, subrayó que en las Unidades de Medicina Familiar donde se inicia el arduo trabajo de promover la lactancia materna como la alimentación exclusiva para el recién nacido.</w:t>
      </w:r>
    </w:p>
    <w:p w14:paraId="613BC98E" w14:textId="77777777" w:rsidR="004D7C58" w:rsidRPr="002E17BB" w:rsidRDefault="004D7C58" w:rsidP="004D7C58">
      <w:pPr>
        <w:spacing w:line="240" w:lineRule="atLeast"/>
        <w:jc w:val="both"/>
        <w:rPr>
          <w:rFonts w:ascii="Montserrat" w:hAnsi="Montserrat"/>
          <w:sz w:val="22"/>
          <w:szCs w:val="22"/>
        </w:rPr>
      </w:pPr>
    </w:p>
    <w:p w14:paraId="4DB02839" w14:textId="77777777" w:rsidR="004D7C58" w:rsidRPr="002E17BB" w:rsidRDefault="004D7C58" w:rsidP="004D7C58">
      <w:pPr>
        <w:spacing w:line="240" w:lineRule="atLeast"/>
        <w:jc w:val="both"/>
        <w:rPr>
          <w:rFonts w:ascii="Montserrat" w:hAnsi="Montserrat"/>
          <w:sz w:val="22"/>
          <w:szCs w:val="22"/>
        </w:rPr>
      </w:pPr>
      <w:r w:rsidRPr="002E17BB">
        <w:rPr>
          <w:rFonts w:ascii="Montserrat" w:hAnsi="Montserrat"/>
          <w:sz w:val="22"/>
          <w:szCs w:val="22"/>
        </w:rPr>
        <w:lastRenderedPageBreak/>
        <w:t xml:space="preserve">En este sentido, dijo, el IMSS ha asumido este reto no solo con sus derechohabientes, sino también con sus trabajadoras, al dotar en sus espacios laborales de áreas dignas y confortables para dar alimentación exclusiva a sus menores. </w:t>
      </w:r>
    </w:p>
    <w:p w14:paraId="7A03F22A" w14:textId="77777777" w:rsidR="004D7C58" w:rsidRPr="002E17BB" w:rsidRDefault="004D7C58" w:rsidP="004D7C58">
      <w:pPr>
        <w:spacing w:line="240" w:lineRule="atLeast"/>
        <w:jc w:val="both"/>
        <w:rPr>
          <w:rFonts w:ascii="Montserrat" w:hAnsi="Montserrat"/>
          <w:sz w:val="22"/>
          <w:szCs w:val="22"/>
        </w:rPr>
      </w:pPr>
    </w:p>
    <w:p w14:paraId="7779BE6D" w14:textId="0FA1A8AC" w:rsidR="00171EA8" w:rsidRPr="002E17BB" w:rsidRDefault="004D7C58" w:rsidP="004D7C58">
      <w:pPr>
        <w:spacing w:line="240" w:lineRule="atLeast"/>
        <w:jc w:val="both"/>
        <w:rPr>
          <w:rFonts w:ascii="Montserrat" w:hAnsi="Montserrat"/>
          <w:sz w:val="22"/>
          <w:szCs w:val="22"/>
        </w:rPr>
      </w:pPr>
      <w:r w:rsidRPr="002E17BB">
        <w:rPr>
          <w:rFonts w:ascii="Montserrat" w:hAnsi="Montserrat"/>
          <w:sz w:val="22"/>
          <w:szCs w:val="22"/>
        </w:rPr>
        <w:t>Zepeda Arias invitó a las mujeres a ser parte activa de esta promoción de la lactancia materna ya que son ellas quienes viven la experiencia física, sin embargo, eso no excluye a los hombres, quienes forman parte de la red de apoyo.</w:t>
      </w:r>
    </w:p>
    <w:p w14:paraId="47D0996A" w14:textId="77777777" w:rsidR="004D7C58" w:rsidRPr="002E17BB" w:rsidRDefault="004D7C58" w:rsidP="004D7C58">
      <w:pPr>
        <w:spacing w:line="240" w:lineRule="atLeast"/>
        <w:jc w:val="both"/>
        <w:rPr>
          <w:rFonts w:ascii="Montserrat" w:hAnsi="Montserrat"/>
          <w:sz w:val="22"/>
          <w:szCs w:val="22"/>
          <w:lang w:val="es-MX"/>
        </w:rPr>
      </w:pPr>
    </w:p>
    <w:p w14:paraId="11438DA7" w14:textId="271BC4C2" w:rsidR="00DE67BF" w:rsidRPr="002E17BB" w:rsidRDefault="00DE67BF" w:rsidP="00C30CD4">
      <w:pPr>
        <w:spacing w:line="240" w:lineRule="atLeast"/>
        <w:jc w:val="both"/>
        <w:rPr>
          <w:rFonts w:ascii="Montserrat" w:hAnsi="Montserrat"/>
          <w:sz w:val="22"/>
          <w:szCs w:val="22"/>
          <w:lang w:val="es-MX"/>
        </w:rPr>
      </w:pPr>
      <w:r w:rsidRPr="002E17BB">
        <w:rPr>
          <w:rFonts w:ascii="Montserrat" w:hAnsi="Montserrat"/>
          <w:sz w:val="22"/>
          <w:szCs w:val="22"/>
          <w:lang w:val="es-MX"/>
        </w:rPr>
        <w:t>En su oportunidad, la titular de la División de Atención Prenatal, Planificación Familiar y Control del Niño, Mónica Adriana González Estrada, destacó que</w:t>
      </w:r>
      <w:r w:rsidR="00171EA8" w:rsidRPr="002E17BB">
        <w:rPr>
          <w:rFonts w:ascii="Montserrat" w:hAnsi="Montserrat"/>
          <w:sz w:val="22"/>
          <w:szCs w:val="22"/>
          <w:lang w:val="es-MX"/>
        </w:rPr>
        <w:t xml:space="preserve"> el Instituto se une al trabajo colaborativo que promueve la Organización Mundial de la Salud y el Fondo de las Naciones Unidas para la Infancia, que han convocado a una alianza mundial en pro de la lactancia materna.</w:t>
      </w:r>
    </w:p>
    <w:p w14:paraId="6F581AC5" w14:textId="2207DEAB" w:rsidR="00171EA8" w:rsidRPr="002E17BB" w:rsidRDefault="00171EA8" w:rsidP="00C30CD4">
      <w:pPr>
        <w:spacing w:line="240" w:lineRule="atLeast"/>
        <w:jc w:val="both"/>
        <w:rPr>
          <w:rFonts w:ascii="Montserrat" w:hAnsi="Montserrat"/>
          <w:sz w:val="22"/>
          <w:szCs w:val="22"/>
          <w:lang w:val="es-MX"/>
        </w:rPr>
      </w:pPr>
    </w:p>
    <w:p w14:paraId="22F61D91" w14:textId="23216147" w:rsidR="00171EA8" w:rsidRPr="002E17BB" w:rsidRDefault="00171EA8" w:rsidP="00C30CD4">
      <w:pPr>
        <w:spacing w:line="240" w:lineRule="atLeast"/>
        <w:jc w:val="both"/>
        <w:rPr>
          <w:rFonts w:ascii="Montserrat" w:hAnsi="Montserrat"/>
          <w:sz w:val="22"/>
          <w:szCs w:val="22"/>
          <w:lang w:val="es-MX"/>
        </w:rPr>
      </w:pPr>
      <w:r w:rsidRPr="002E17BB">
        <w:rPr>
          <w:rFonts w:ascii="Montserrat" w:hAnsi="Montserrat"/>
          <w:sz w:val="22"/>
          <w:szCs w:val="22"/>
          <w:lang w:val="es-MX"/>
        </w:rPr>
        <w:t xml:space="preserve">Destacó que el Seguro Social cuenta con 65 Hospitales y 30 Unidades de Medicina Familiar nominados en la iniciativa </w:t>
      </w:r>
      <w:r w:rsidR="00821E68" w:rsidRPr="002E17BB">
        <w:rPr>
          <w:rFonts w:ascii="Montserrat" w:hAnsi="Montserrat"/>
          <w:sz w:val="22"/>
          <w:szCs w:val="22"/>
          <w:lang w:val="es-MX"/>
        </w:rPr>
        <w:t xml:space="preserve">Hospital Amigo del Niño y la Niña; </w:t>
      </w:r>
      <w:r w:rsidR="002E17BB" w:rsidRPr="002E17BB">
        <w:rPr>
          <w:rFonts w:ascii="Montserrat" w:hAnsi="Montserrat"/>
          <w:sz w:val="22"/>
          <w:szCs w:val="22"/>
          <w:lang w:val="es-MX"/>
        </w:rPr>
        <w:t>además, se llevan a cabo acciones que van de la vigilancia prenatal en UMF hasta el control de la niña y el niño sano.</w:t>
      </w:r>
    </w:p>
    <w:p w14:paraId="57483F0B" w14:textId="77777777" w:rsidR="000855E7" w:rsidRPr="002E17BB" w:rsidRDefault="000855E7" w:rsidP="00C30CD4">
      <w:pPr>
        <w:spacing w:line="240" w:lineRule="atLeast"/>
        <w:jc w:val="both"/>
        <w:rPr>
          <w:rFonts w:ascii="Montserrat" w:hAnsi="Montserrat"/>
          <w:sz w:val="22"/>
          <w:szCs w:val="22"/>
          <w:lang w:val="es-MX"/>
        </w:rPr>
      </w:pPr>
    </w:p>
    <w:p w14:paraId="2730EB12" w14:textId="3A2AB378" w:rsidR="00DE67BF" w:rsidRPr="002E17BB" w:rsidRDefault="00DE67BF" w:rsidP="00C30CD4">
      <w:pPr>
        <w:spacing w:line="240" w:lineRule="atLeast"/>
        <w:jc w:val="both"/>
        <w:rPr>
          <w:rFonts w:ascii="Montserrat" w:hAnsi="Montserrat"/>
          <w:sz w:val="22"/>
          <w:szCs w:val="22"/>
          <w:lang w:val="es-MX"/>
        </w:rPr>
      </w:pPr>
      <w:r w:rsidRPr="002E17BB">
        <w:rPr>
          <w:rFonts w:ascii="Montserrat" w:hAnsi="Montserrat"/>
          <w:sz w:val="22"/>
          <w:szCs w:val="22"/>
          <w:lang w:val="es-MX"/>
        </w:rPr>
        <w:t xml:space="preserve">Previamente se </w:t>
      </w:r>
      <w:r w:rsidR="002E17BB" w:rsidRPr="002E17BB">
        <w:rPr>
          <w:rFonts w:ascii="Montserrat" w:hAnsi="Montserrat"/>
          <w:sz w:val="22"/>
          <w:szCs w:val="22"/>
          <w:lang w:val="es-MX"/>
        </w:rPr>
        <w:t>realizó</w:t>
      </w:r>
      <w:r w:rsidRPr="002E17BB">
        <w:rPr>
          <w:rFonts w:ascii="Montserrat" w:hAnsi="Montserrat"/>
          <w:sz w:val="22"/>
          <w:szCs w:val="22"/>
          <w:lang w:val="es-MX"/>
        </w:rPr>
        <w:t xml:space="preserve"> una mesa redonda que contó con la participación de especialistas </w:t>
      </w:r>
      <w:r w:rsidR="00FF7DBA" w:rsidRPr="002E17BB">
        <w:rPr>
          <w:rFonts w:ascii="Montserrat" w:hAnsi="Montserrat"/>
          <w:sz w:val="22"/>
          <w:szCs w:val="22"/>
          <w:lang w:val="es-MX"/>
        </w:rPr>
        <w:t>y derechohabientes, en los que se destacaron diversos beneficios de la lactancia materna</w:t>
      </w:r>
      <w:r w:rsidR="00EA3B3E" w:rsidRPr="002E17BB">
        <w:rPr>
          <w:rFonts w:ascii="Montserrat" w:hAnsi="Montserrat"/>
          <w:sz w:val="22"/>
          <w:szCs w:val="22"/>
          <w:lang w:val="es-MX"/>
        </w:rPr>
        <w:t>, y se llevó a cabo una Feria de la Salud.</w:t>
      </w:r>
    </w:p>
    <w:p w14:paraId="03DC48B4" w14:textId="7EF8159E" w:rsidR="00DE67BF" w:rsidRPr="00DC330A" w:rsidRDefault="00DE67BF" w:rsidP="00853994">
      <w:pPr>
        <w:spacing w:line="240" w:lineRule="atLeast"/>
        <w:jc w:val="both"/>
        <w:rPr>
          <w:rFonts w:ascii="Montserrat" w:hAnsi="Montserrat"/>
          <w:sz w:val="22"/>
          <w:szCs w:val="22"/>
        </w:rPr>
      </w:pPr>
    </w:p>
    <w:p w14:paraId="13EEB181" w14:textId="68B44A0F" w:rsidR="005C6549" w:rsidRDefault="00E655AB" w:rsidP="00447360">
      <w:pPr>
        <w:spacing w:line="240" w:lineRule="atLeast"/>
        <w:jc w:val="center"/>
        <w:rPr>
          <w:rFonts w:ascii="Montserrat" w:hAnsi="Montserrat"/>
          <w:b/>
          <w:bCs/>
          <w:lang w:eastAsia="es-MX"/>
        </w:rPr>
      </w:pPr>
      <w:r w:rsidRPr="00DC330A">
        <w:rPr>
          <w:rFonts w:ascii="Montserrat" w:hAnsi="Montserrat"/>
          <w:b/>
          <w:bCs/>
          <w:lang w:eastAsia="es-MX"/>
        </w:rPr>
        <w:t>--o0o</w:t>
      </w:r>
      <w:r w:rsidR="00402FE4">
        <w:rPr>
          <w:rFonts w:ascii="Montserrat" w:hAnsi="Montserrat"/>
          <w:b/>
          <w:bCs/>
          <w:lang w:eastAsia="es-MX"/>
        </w:rPr>
        <w:t>—</w:t>
      </w:r>
    </w:p>
    <w:p w14:paraId="41A4F52A" w14:textId="6939389E" w:rsidR="00402FE4" w:rsidRDefault="00402FE4" w:rsidP="00402FE4">
      <w:pPr>
        <w:rPr>
          <w:b/>
        </w:rPr>
      </w:pPr>
    </w:p>
    <w:p w14:paraId="15139165" w14:textId="77777777" w:rsidR="00A06A92" w:rsidRDefault="00A06A92" w:rsidP="00402FE4">
      <w:pPr>
        <w:rPr>
          <w:b/>
        </w:rPr>
      </w:pPr>
    </w:p>
    <w:p w14:paraId="45BF3EE0" w14:textId="77777777" w:rsidR="00A06A92" w:rsidRDefault="00A06A92" w:rsidP="00A06A92">
      <w:r>
        <w:t>LINK DE FOTOS</w:t>
      </w:r>
    </w:p>
    <w:p w14:paraId="54DBF975" w14:textId="77777777" w:rsidR="00A06A92" w:rsidRDefault="00A06A92" w:rsidP="00A06A92">
      <w:hyperlink r:id="rId8" w:history="1">
        <w:r w:rsidRPr="0082764F">
          <w:rPr>
            <w:rStyle w:val="Hipervnculo"/>
          </w:rPr>
          <w:t>https://acortar.link/7Amazc</w:t>
        </w:r>
      </w:hyperlink>
      <w:r>
        <w:t xml:space="preserve"> </w:t>
      </w:r>
    </w:p>
    <w:p w14:paraId="15FDCE6E" w14:textId="77777777" w:rsidR="00A06A92" w:rsidRDefault="00A06A92" w:rsidP="00A06A92"/>
    <w:p w14:paraId="44E50C08" w14:textId="77777777" w:rsidR="00A06A92" w:rsidRDefault="00A06A92" w:rsidP="00A06A92">
      <w:r>
        <w:t>LINK DE VIDEO</w:t>
      </w:r>
    </w:p>
    <w:p w14:paraId="220B5FFB" w14:textId="77777777" w:rsidR="00A06A92" w:rsidRPr="00ED58BD" w:rsidRDefault="00A06A92" w:rsidP="00A06A92">
      <w:hyperlink r:id="rId9" w:history="1">
        <w:r w:rsidRPr="0082764F">
          <w:rPr>
            <w:rStyle w:val="Hipervnculo"/>
          </w:rPr>
          <w:t>https://acortar.link/LjGBR2</w:t>
        </w:r>
      </w:hyperlink>
      <w:r>
        <w:t xml:space="preserve"> </w:t>
      </w:r>
    </w:p>
    <w:p w14:paraId="2ABD930E" w14:textId="77777777" w:rsidR="00A06A92" w:rsidRDefault="00A06A92" w:rsidP="00402FE4">
      <w:pPr>
        <w:rPr>
          <w:b/>
        </w:rPr>
      </w:pPr>
      <w:bookmarkStart w:id="0" w:name="_GoBack"/>
      <w:bookmarkEnd w:id="0"/>
    </w:p>
    <w:sectPr w:rsidR="00A06A92"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F576C2" w14:textId="77777777" w:rsidR="00EF1110" w:rsidRDefault="00EF1110">
      <w:r>
        <w:separator/>
      </w:r>
    </w:p>
  </w:endnote>
  <w:endnote w:type="continuationSeparator" w:id="0">
    <w:p w14:paraId="73BA4582" w14:textId="77777777" w:rsidR="00EF1110" w:rsidRDefault="00EF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00000000"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panose1 w:val="000005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DC330A"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D4FE46" w14:textId="77777777" w:rsidR="00EF1110" w:rsidRDefault="00EF1110">
      <w:r>
        <w:separator/>
      </w:r>
    </w:p>
  </w:footnote>
  <w:footnote w:type="continuationSeparator" w:id="0">
    <w:p w14:paraId="0F48B139" w14:textId="77777777" w:rsidR="00EF1110" w:rsidRDefault="00EF11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DC330A"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DC330A"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DC330A" w:rsidRPr="00C0299D" w:rsidRDefault="00DC330A"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6EC0D2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6"/>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23E6"/>
    <w:rsid w:val="00030120"/>
    <w:rsid w:val="0004176A"/>
    <w:rsid w:val="00050130"/>
    <w:rsid w:val="00052F8E"/>
    <w:rsid w:val="00053B1D"/>
    <w:rsid w:val="000629BE"/>
    <w:rsid w:val="00063974"/>
    <w:rsid w:val="0006504D"/>
    <w:rsid w:val="000759B6"/>
    <w:rsid w:val="000855E7"/>
    <w:rsid w:val="0009068E"/>
    <w:rsid w:val="000917CF"/>
    <w:rsid w:val="00093FC9"/>
    <w:rsid w:val="00097F37"/>
    <w:rsid w:val="000B063B"/>
    <w:rsid w:val="000B6B34"/>
    <w:rsid w:val="000C43E9"/>
    <w:rsid w:val="000C4BA2"/>
    <w:rsid w:val="000C7024"/>
    <w:rsid w:val="000F10C6"/>
    <w:rsid w:val="000F6F99"/>
    <w:rsid w:val="00100CB1"/>
    <w:rsid w:val="001026E4"/>
    <w:rsid w:val="00103935"/>
    <w:rsid w:val="00103A97"/>
    <w:rsid w:val="00106A36"/>
    <w:rsid w:val="00114DCA"/>
    <w:rsid w:val="0012661D"/>
    <w:rsid w:val="00136F30"/>
    <w:rsid w:val="0014672B"/>
    <w:rsid w:val="00154920"/>
    <w:rsid w:val="00164426"/>
    <w:rsid w:val="00166ADF"/>
    <w:rsid w:val="00167ABE"/>
    <w:rsid w:val="00171EA8"/>
    <w:rsid w:val="001956B8"/>
    <w:rsid w:val="00197915"/>
    <w:rsid w:val="001A257C"/>
    <w:rsid w:val="001A57A5"/>
    <w:rsid w:val="001D1619"/>
    <w:rsid w:val="001E3E78"/>
    <w:rsid w:val="001E6000"/>
    <w:rsid w:val="002271BA"/>
    <w:rsid w:val="002324E7"/>
    <w:rsid w:val="0023565D"/>
    <w:rsid w:val="00246FA4"/>
    <w:rsid w:val="0025404F"/>
    <w:rsid w:val="002640D8"/>
    <w:rsid w:val="002644A6"/>
    <w:rsid w:val="00274598"/>
    <w:rsid w:val="0029782A"/>
    <w:rsid w:val="002A1BC1"/>
    <w:rsid w:val="002A7BAB"/>
    <w:rsid w:val="002E17BB"/>
    <w:rsid w:val="002E2EE0"/>
    <w:rsid w:val="002E556D"/>
    <w:rsid w:val="002F7820"/>
    <w:rsid w:val="0030081D"/>
    <w:rsid w:val="003040F0"/>
    <w:rsid w:val="0031180D"/>
    <w:rsid w:val="00323EC0"/>
    <w:rsid w:val="003273A5"/>
    <w:rsid w:val="0033587A"/>
    <w:rsid w:val="00335B50"/>
    <w:rsid w:val="00336554"/>
    <w:rsid w:val="00343D8B"/>
    <w:rsid w:val="003530E1"/>
    <w:rsid w:val="003660C3"/>
    <w:rsid w:val="00376655"/>
    <w:rsid w:val="00382C1B"/>
    <w:rsid w:val="00384D60"/>
    <w:rsid w:val="00395553"/>
    <w:rsid w:val="003A063B"/>
    <w:rsid w:val="003A2CAB"/>
    <w:rsid w:val="003A6811"/>
    <w:rsid w:val="003B0553"/>
    <w:rsid w:val="003B4D20"/>
    <w:rsid w:val="003B59B7"/>
    <w:rsid w:val="003B779A"/>
    <w:rsid w:val="003C4B39"/>
    <w:rsid w:val="003C7C69"/>
    <w:rsid w:val="003D7F2A"/>
    <w:rsid w:val="003F0140"/>
    <w:rsid w:val="003F4924"/>
    <w:rsid w:val="003F68E6"/>
    <w:rsid w:val="003F6C48"/>
    <w:rsid w:val="003F7942"/>
    <w:rsid w:val="00401474"/>
    <w:rsid w:val="00402FE4"/>
    <w:rsid w:val="00413F85"/>
    <w:rsid w:val="0041537A"/>
    <w:rsid w:val="0043089E"/>
    <w:rsid w:val="00433C08"/>
    <w:rsid w:val="00435859"/>
    <w:rsid w:val="00443DA2"/>
    <w:rsid w:val="004460AD"/>
    <w:rsid w:val="00447360"/>
    <w:rsid w:val="00450CAD"/>
    <w:rsid w:val="00466080"/>
    <w:rsid w:val="00472B12"/>
    <w:rsid w:val="0047652B"/>
    <w:rsid w:val="00496DEB"/>
    <w:rsid w:val="004B7224"/>
    <w:rsid w:val="004C1BA7"/>
    <w:rsid w:val="004C67AB"/>
    <w:rsid w:val="004D7C58"/>
    <w:rsid w:val="004E1472"/>
    <w:rsid w:val="00504D4A"/>
    <w:rsid w:val="00507017"/>
    <w:rsid w:val="00510F2A"/>
    <w:rsid w:val="005202BA"/>
    <w:rsid w:val="00525C77"/>
    <w:rsid w:val="00533CB5"/>
    <w:rsid w:val="00537609"/>
    <w:rsid w:val="00546D08"/>
    <w:rsid w:val="00551089"/>
    <w:rsid w:val="00552A45"/>
    <w:rsid w:val="005571BE"/>
    <w:rsid w:val="00561690"/>
    <w:rsid w:val="0057281A"/>
    <w:rsid w:val="005753AD"/>
    <w:rsid w:val="00583E95"/>
    <w:rsid w:val="00583F1E"/>
    <w:rsid w:val="005905BB"/>
    <w:rsid w:val="00594E51"/>
    <w:rsid w:val="005A351F"/>
    <w:rsid w:val="005A3B05"/>
    <w:rsid w:val="005B74C6"/>
    <w:rsid w:val="005C19D1"/>
    <w:rsid w:val="005C2C7A"/>
    <w:rsid w:val="005C6549"/>
    <w:rsid w:val="005D5A3E"/>
    <w:rsid w:val="005F3D20"/>
    <w:rsid w:val="00600926"/>
    <w:rsid w:val="00601B15"/>
    <w:rsid w:val="00612DF9"/>
    <w:rsid w:val="006313DB"/>
    <w:rsid w:val="006522F2"/>
    <w:rsid w:val="00662E5D"/>
    <w:rsid w:val="00664FE3"/>
    <w:rsid w:val="00671877"/>
    <w:rsid w:val="00673C1D"/>
    <w:rsid w:val="00692712"/>
    <w:rsid w:val="006A0A6C"/>
    <w:rsid w:val="006A51BC"/>
    <w:rsid w:val="006A6364"/>
    <w:rsid w:val="006B7681"/>
    <w:rsid w:val="006D20D4"/>
    <w:rsid w:val="006D464A"/>
    <w:rsid w:val="006E1412"/>
    <w:rsid w:val="006E2D7E"/>
    <w:rsid w:val="006F55CA"/>
    <w:rsid w:val="00701613"/>
    <w:rsid w:val="00703973"/>
    <w:rsid w:val="00703C6D"/>
    <w:rsid w:val="007175A9"/>
    <w:rsid w:val="0072061B"/>
    <w:rsid w:val="0072192F"/>
    <w:rsid w:val="007237FC"/>
    <w:rsid w:val="00731F85"/>
    <w:rsid w:val="00745692"/>
    <w:rsid w:val="00766D5A"/>
    <w:rsid w:val="00771120"/>
    <w:rsid w:val="00771F15"/>
    <w:rsid w:val="00773769"/>
    <w:rsid w:val="007819C4"/>
    <w:rsid w:val="00784139"/>
    <w:rsid w:val="00785133"/>
    <w:rsid w:val="007861A6"/>
    <w:rsid w:val="00790E4C"/>
    <w:rsid w:val="00791CA4"/>
    <w:rsid w:val="00794AE5"/>
    <w:rsid w:val="007B64C5"/>
    <w:rsid w:val="007C4229"/>
    <w:rsid w:val="007C71A0"/>
    <w:rsid w:val="007E07FF"/>
    <w:rsid w:val="007E3726"/>
    <w:rsid w:val="00800562"/>
    <w:rsid w:val="00803E69"/>
    <w:rsid w:val="008069CA"/>
    <w:rsid w:val="00821E68"/>
    <w:rsid w:val="00834149"/>
    <w:rsid w:val="008346B6"/>
    <w:rsid w:val="00841AE4"/>
    <w:rsid w:val="008421F5"/>
    <w:rsid w:val="008521A5"/>
    <w:rsid w:val="00853994"/>
    <w:rsid w:val="0087079F"/>
    <w:rsid w:val="00875F9A"/>
    <w:rsid w:val="008762DA"/>
    <w:rsid w:val="00881600"/>
    <w:rsid w:val="0088288F"/>
    <w:rsid w:val="00884F5A"/>
    <w:rsid w:val="008D2D05"/>
    <w:rsid w:val="008D4692"/>
    <w:rsid w:val="008D7B76"/>
    <w:rsid w:val="008D7CE2"/>
    <w:rsid w:val="008E76B6"/>
    <w:rsid w:val="008E7CB6"/>
    <w:rsid w:val="008F7B22"/>
    <w:rsid w:val="00905353"/>
    <w:rsid w:val="00906B26"/>
    <w:rsid w:val="00956766"/>
    <w:rsid w:val="0096489C"/>
    <w:rsid w:val="00971A85"/>
    <w:rsid w:val="0097671F"/>
    <w:rsid w:val="00985BCE"/>
    <w:rsid w:val="00987761"/>
    <w:rsid w:val="00995031"/>
    <w:rsid w:val="009B0363"/>
    <w:rsid w:val="009C342A"/>
    <w:rsid w:val="009C3E20"/>
    <w:rsid w:val="009C5F17"/>
    <w:rsid w:val="009D0DC7"/>
    <w:rsid w:val="009D31FC"/>
    <w:rsid w:val="009D6D25"/>
    <w:rsid w:val="009D6F70"/>
    <w:rsid w:val="009F0101"/>
    <w:rsid w:val="009F7879"/>
    <w:rsid w:val="00A03807"/>
    <w:rsid w:val="00A0439B"/>
    <w:rsid w:val="00A06A92"/>
    <w:rsid w:val="00A07063"/>
    <w:rsid w:val="00A10F3F"/>
    <w:rsid w:val="00A1123E"/>
    <w:rsid w:val="00A122C9"/>
    <w:rsid w:val="00A20B7D"/>
    <w:rsid w:val="00A266FF"/>
    <w:rsid w:val="00A27FBF"/>
    <w:rsid w:val="00A37EC6"/>
    <w:rsid w:val="00A55306"/>
    <w:rsid w:val="00A77288"/>
    <w:rsid w:val="00A8203C"/>
    <w:rsid w:val="00A935C6"/>
    <w:rsid w:val="00AA1C27"/>
    <w:rsid w:val="00AA3A1F"/>
    <w:rsid w:val="00AA6D25"/>
    <w:rsid w:val="00AC0CDF"/>
    <w:rsid w:val="00AC3CBB"/>
    <w:rsid w:val="00AE1DC2"/>
    <w:rsid w:val="00AF5085"/>
    <w:rsid w:val="00B01FB0"/>
    <w:rsid w:val="00B0545D"/>
    <w:rsid w:val="00B149E7"/>
    <w:rsid w:val="00B15C98"/>
    <w:rsid w:val="00B200F6"/>
    <w:rsid w:val="00B313B2"/>
    <w:rsid w:val="00B33494"/>
    <w:rsid w:val="00B447E2"/>
    <w:rsid w:val="00B54E2E"/>
    <w:rsid w:val="00B572C7"/>
    <w:rsid w:val="00B610BC"/>
    <w:rsid w:val="00B62AD8"/>
    <w:rsid w:val="00B77A59"/>
    <w:rsid w:val="00B9385A"/>
    <w:rsid w:val="00B95AA0"/>
    <w:rsid w:val="00BA0BF5"/>
    <w:rsid w:val="00BA2714"/>
    <w:rsid w:val="00BB3E83"/>
    <w:rsid w:val="00BB3F83"/>
    <w:rsid w:val="00BC52DD"/>
    <w:rsid w:val="00BC54D5"/>
    <w:rsid w:val="00BE3C60"/>
    <w:rsid w:val="00BE59C0"/>
    <w:rsid w:val="00BF12A8"/>
    <w:rsid w:val="00BF7DF2"/>
    <w:rsid w:val="00C03011"/>
    <w:rsid w:val="00C13178"/>
    <w:rsid w:val="00C14C09"/>
    <w:rsid w:val="00C164C3"/>
    <w:rsid w:val="00C30CD4"/>
    <w:rsid w:val="00C45BFF"/>
    <w:rsid w:val="00C50FB3"/>
    <w:rsid w:val="00C7467D"/>
    <w:rsid w:val="00C80660"/>
    <w:rsid w:val="00C86D88"/>
    <w:rsid w:val="00C93572"/>
    <w:rsid w:val="00C949A9"/>
    <w:rsid w:val="00C97124"/>
    <w:rsid w:val="00CA426B"/>
    <w:rsid w:val="00CC4C76"/>
    <w:rsid w:val="00CD7F19"/>
    <w:rsid w:val="00CE0BE3"/>
    <w:rsid w:val="00CE519C"/>
    <w:rsid w:val="00D0295C"/>
    <w:rsid w:val="00D07FFC"/>
    <w:rsid w:val="00D1449E"/>
    <w:rsid w:val="00D160F7"/>
    <w:rsid w:val="00D17C9F"/>
    <w:rsid w:val="00D36381"/>
    <w:rsid w:val="00D46D67"/>
    <w:rsid w:val="00D476BF"/>
    <w:rsid w:val="00D777C9"/>
    <w:rsid w:val="00D818FC"/>
    <w:rsid w:val="00D8734B"/>
    <w:rsid w:val="00DA1122"/>
    <w:rsid w:val="00DA37B0"/>
    <w:rsid w:val="00DB140F"/>
    <w:rsid w:val="00DC330A"/>
    <w:rsid w:val="00DD4DD3"/>
    <w:rsid w:val="00DD5BCF"/>
    <w:rsid w:val="00DD5EBE"/>
    <w:rsid w:val="00DE57F4"/>
    <w:rsid w:val="00DE67BF"/>
    <w:rsid w:val="00E022A2"/>
    <w:rsid w:val="00E12A79"/>
    <w:rsid w:val="00E2222B"/>
    <w:rsid w:val="00E3016F"/>
    <w:rsid w:val="00E323DF"/>
    <w:rsid w:val="00E373AA"/>
    <w:rsid w:val="00E454B8"/>
    <w:rsid w:val="00E52861"/>
    <w:rsid w:val="00E54314"/>
    <w:rsid w:val="00E57583"/>
    <w:rsid w:val="00E64DDF"/>
    <w:rsid w:val="00E655AB"/>
    <w:rsid w:val="00E754B4"/>
    <w:rsid w:val="00E757F8"/>
    <w:rsid w:val="00E97414"/>
    <w:rsid w:val="00EA3B3E"/>
    <w:rsid w:val="00EB02BC"/>
    <w:rsid w:val="00EB0EDF"/>
    <w:rsid w:val="00EB6738"/>
    <w:rsid w:val="00EC0FE3"/>
    <w:rsid w:val="00EF1110"/>
    <w:rsid w:val="00F02078"/>
    <w:rsid w:val="00F0441F"/>
    <w:rsid w:val="00F20635"/>
    <w:rsid w:val="00F2746A"/>
    <w:rsid w:val="00F33906"/>
    <w:rsid w:val="00F3409D"/>
    <w:rsid w:val="00F3774E"/>
    <w:rsid w:val="00F4302C"/>
    <w:rsid w:val="00F473DB"/>
    <w:rsid w:val="00F51B03"/>
    <w:rsid w:val="00F73C55"/>
    <w:rsid w:val="00F86C89"/>
    <w:rsid w:val="00F91285"/>
    <w:rsid w:val="00FB609B"/>
    <w:rsid w:val="00FC4275"/>
    <w:rsid w:val="00FC54C7"/>
    <w:rsid w:val="00FD0A3F"/>
    <w:rsid w:val="00FF1955"/>
    <w:rsid w:val="00FF7B86"/>
    <w:rsid w:val="00FF7DBA"/>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2225967">
      <w:bodyDiv w:val="1"/>
      <w:marLeft w:val="0"/>
      <w:marRight w:val="0"/>
      <w:marTop w:val="0"/>
      <w:marBottom w:val="0"/>
      <w:divBdr>
        <w:top w:val="none" w:sz="0" w:space="0" w:color="auto"/>
        <w:left w:val="none" w:sz="0" w:space="0" w:color="auto"/>
        <w:bottom w:val="none" w:sz="0" w:space="0" w:color="auto"/>
        <w:right w:val="none" w:sz="0" w:space="0" w:color="auto"/>
      </w:divBdr>
    </w:div>
    <w:div w:id="17317265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7Amazc"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acortar.link/LjGBR2"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600</Words>
  <Characters>3300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Martinez Carranza</dc:creator>
  <cp:keywords/>
  <dc:description/>
  <cp:lastModifiedBy>Sarai Barrientos Esquivel</cp:lastModifiedBy>
  <cp:revision>3</cp:revision>
  <dcterms:created xsi:type="dcterms:W3CDTF">2023-08-02T20:13:00Z</dcterms:created>
  <dcterms:modified xsi:type="dcterms:W3CDTF">2023-08-02T22:06:00Z</dcterms:modified>
</cp:coreProperties>
</file>