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EDC7A" w14:textId="77777777" w:rsidR="00CF717C" w:rsidRPr="00DD0EFF" w:rsidRDefault="00CF717C" w:rsidP="00CF717C">
      <w:pPr>
        <w:spacing w:line="240" w:lineRule="atLeast"/>
        <w:jc w:val="right"/>
        <w:rPr>
          <w:rFonts w:ascii="Montserrat" w:hAnsi="Montserrat"/>
          <w:b/>
          <w:color w:val="134E39"/>
          <w:lang w:val="es-MX"/>
        </w:rPr>
      </w:pPr>
      <w:r w:rsidRPr="00DD0EFF">
        <w:rPr>
          <w:rFonts w:ascii="Montserrat" w:hAnsi="Montserrat"/>
          <w:b/>
          <w:color w:val="134E39"/>
          <w:lang w:val="es-MX"/>
        </w:rPr>
        <w:t>BOLETÍN DE PRENSA</w:t>
      </w:r>
    </w:p>
    <w:p w14:paraId="139D174E" w14:textId="39003406" w:rsidR="00CF717C" w:rsidRPr="00DD0EFF" w:rsidRDefault="00CF717C" w:rsidP="00CF717C">
      <w:pPr>
        <w:spacing w:line="240" w:lineRule="atLeast"/>
        <w:jc w:val="right"/>
        <w:rPr>
          <w:rFonts w:ascii="Montserrat" w:hAnsi="Montserrat"/>
          <w:sz w:val="20"/>
          <w:szCs w:val="20"/>
          <w:lang w:val="es-MX"/>
        </w:rPr>
      </w:pPr>
      <w:r w:rsidRPr="00DD0EFF">
        <w:rPr>
          <w:rFonts w:ascii="Montserrat" w:hAnsi="Montserrat"/>
          <w:sz w:val="20"/>
          <w:szCs w:val="20"/>
          <w:lang w:val="es-MX"/>
        </w:rPr>
        <w:t xml:space="preserve">Ciudad de México, </w:t>
      </w:r>
      <w:r w:rsidR="00DB18EB">
        <w:rPr>
          <w:rFonts w:ascii="Montserrat" w:hAnsi="Montserrat"/>
          <w:sz w:val="20"/>
          <w:szCs w:val="20"/>
          <w:lang w:val="es-MX"/>
        </w:rPr>
        <w:t>martes 25</w:t>
      </w:r>
      <w:r w:rsidR="003F3512">
        <w:rPr>
          <w:rFonts w:ascii="Montserrat" w:hAnsi="Montserrat"/>
          <w:sz w:val="20"/>
          <w:szCs w:val="20"/>
          <w:lang w:val="es-MX"/>
        </w:rPr>
        <w:t xml:space="preserve"> d</w:t>
      </w:r>
      <w:r w:rsidR="00221638">
        <w:rPr>
          <w:rFonts w:ascii="Montserrat" w:hAnsi="Montserrat"/>
          <w:sz w:val="20"/>
          <w:szCs w:val="20"/>
          <w:lang w:val="es-MX"/>
        </w:rPr>
        <w:t>e julio</w:t>
      </w:r>
      <w:r w:rsidRPr="00DD0EFF">
        <w:rPr>
          <w:rFonts w:ascii="Montserrat" w:hAnsi="Montserrat"/>
          <w:sz w:val="20"/>
          <w:szCs w:val="20"/>
          <w:lang w:val="es-MX"/>
        </w:rPr>
        <w:t xml:space="preserve"> de 2023</w:t>
      </w:r>
    </w:p>
    <w:p w14:paraId="0C93BCDE" w14:textId="11B9DC1A" w:rsidR="00CF717C" w:rsidRPr="00DD0EFF" w:rsidRDefault="00CF717C" w:rsidP="00CF717C">
      <w:pPr>
        <w:spacing w:line="240" w:lineRule="atLeast"/>
        <w:jc w:val="right"/>
        <w:rPr>
          <w:rFonts w:ascii="Montserrat" w:hAnsi="Montserrat"/>
          <w:sz w:val="20"/>
          <w:szCs w:val="20"/>
          <w:lang w:val="es-MX"/>
        </w:rPr>
      </w:pPr>
      <w:r w:rsidRPr="00DD0EFF">
        <w:rPr>
          <w:rFonts w:ascii="Montserrat" w:hAnsi="Montserrat"/>
          <w:sz w:val="20"/>
          <w:szCs w:val="20"/>
          <w:lang w:val="es-MX"/>
        </w:rPr>
        <w:t>No.</w:t>
      </w:r>
      <w:r w:rsidR="005043AE">
        <w:rPr>
          <w:rFonts w:ascii="Montserrat" w:hAnsi="Montserrat"/>
          <w:sz w:val="20"/>
          <w:szCs w:val="20"/>
          <w:lang w:val="es-MX"/>
        </w:rPr>
        <w:t>364</w:t>
      </w:r>
      <w:r w:rsidRPr="00DD0EFF">
        <w:rPr>
          <w:rFonts w:ascii="Montserrat" w:hAnsi="Montserrat"/>
          <w:sz w:val="20"/>
          <w:szCs w:val="20"/>
          <w:lang w:val="es-MX"/>
        </w:rPr>
        <w:t>/2023</w:t>
      </w:r>
    </w:p>
    <w:p w14:paraId="1AC14699" w14:textId="77777777" w:rsidR="00CF717C" w:rsidRPr="00DD0EFF" w:rsidRDefault="00CF717C" w:rsidP="00CF717C">
      <w:pPr>
        <w:spacing w:line="240" w:lineRule="atLeast"/>
        <w:jc w:val="both"/>
        <w:rPr>
          <w:rFonts w:ascii="Montserrat" w:eastAsia="Batang" w:hAnsi="Montserrat" w:cs="Arial"/>
          <w:b/>
          <w:sz w:val="28"/>
          <w:szCs w:val="28"/>
          <w:lang w:val="es-MX"/>
        </w:rPr>
      </w:pPr>
    </w:p>
    <w:p w14:paraId="2CD6AA55" w14:textId="7D7E9DCC" w:rsidR="00C85F15" w:rsidRPr="000A3DAA" w:rsidRDefault="006C784C" w:rsidP="006C784C">
      <w:pPr>
        <w:spacing w:line="240" w:lineRule="atLeast"/>
        <w:jc w:val="center"/>
        <w:rPr>
          <w:rFonts w:ascii="Montserrat" w:eastAsiaTheme="minorHAnsi" w:hAnsi="Montserrat"/>
          <w:b/>
          <w:bCs/>
          <w:sz w:val="28"/>
          <w:szCs w:val="30"/>
          <w:lang w:val="es-MX"/>
        </w:rPr>
      </w:pPr>
      <w:r w:rsidRPr="000A3DAA">
        <w:rPr>
          <w:rFonts w:ascii="Montserrat" w:eastAsiaTheme="minorHAnsi" w:hAnsi="Montserrat"/>
          <w:b/>
          <w:bCs/>
          <w:sz w:val="28"/>
          <w:szCs w:val="30"/>
          <w:lang w:val="es-MX"/>
        </w:rPr>
        <w:t xml:space="preserve">Ayudan equipos portátiles de ultrasonido en tratamiento de pacientes con dolor en Hospital de Traumatología </w:t>
      </w:r>
      <w:r w:rsidR="00016AB6" w:rsidRPr="000A3DAA">
        <w:rPr>
          <w:rFonts w:ascii="Montserrat" w:eastAsiaTheme="minorHAnsi" w:hAnsi="Montserrat"/>
          <w:b/>
          <w:bCs/>
          <w:sz w:val="28"/>
          <w:szCs w:val="30"/>
          <w:lang w:val="es-MX"/>
        </w:rPr>
        <w:t>del IMSS</w:t>
      </w:r>
    </w:p>
    <w:p w14:paraId="6461C757" w14:textId="77777777" w:rsidR="00C85F15" w:rsidRPr="00016AB6" w:rsidRDefault="00C85F15" w:rsidP="00CF717C">
      <w:pPr>
        <w:spacing w:line="240" w:lineRule="atLeast"/>
        <w:jc w:val="both"/>
        <w:rPr>
          <w:rFonts w:ascii="Montserrat" w:hAnsi="Montserrat"/>
          <w:sz w:val="22"/>
          <w:szCs w:val="22"/>
          <w:lang w:val="es-MX"/>
        </w:rPr>
      </w:pPr>
    </w:p>
    <w:p w14:paraId="7E8DFA2F" w14:textId="77777777" w:rsidR="00F37E45" w:rsidRPr="003F3512" w:rsidRDefault="00F37E45" w:rsidP="001D175C">
      <w:pPr>
        <w:pStyle w:val="Prrafodelista"/>
        <w:numPr>
          <w:ilvl w:val="0"/>
          <w:numId w:val="7"/>
        </w:numPr>
        <w:spacing w:line="240" w:lineRule="atLeast"/>
        <w:jc w:val="both"/>
        <w:rPr>
          <w:rFonts w:ascii="Montserrat" w:hAnsi="Montserrat"/>
          <w:b/>
          <w:bCs/>
          <w:sz w:val="20"/>
        </w:rPr>
      </w:pPr>
      <w:r w:rsidRPr="003F3512">
        <w:rPr>
          <w:rFonts w:ascii="Montserrat" w:hAnsi="Montserrat"/>
          <w:b/>
          <w:bCs/>
          <w:sz w:val="20"/>
        </w:rPr>
        <w:t>Realiza Hospital de Traumatología, Ortopedia y Rehabilitación más de 45 mil procedimientos con equipos portátiles de ultrasonido en tres años.</w:t>
      </w:r>
    </w:p>
    <w:p w14:paraId="72E48FD6" w14:textId="405CC74D" w:rsidR="006F61C4" w:rsidRPr="003F3512" w:rsidRDefault="00F37E45" w:rsidP="003F3512">
      <w:pPr>
        <w:pStyle w:val="Prrafodelista"/>
        <w:numPr>
          <w:ilvl w:val="0"/>
          <w:numId w:val="7"/>
        </w:numPr>
        <w:spacing w:after="0" w:line="240" w:lineRule="atLeast"/>
        <w:jc w:val="both"/>
        <w:rPr>
          <w:rFonts w:ascii="Montserrat" w:hAnsi="Montserrat"/>
          <w:b/>
          <w:bCs/>
          <w:sz w:val="20"/>
        </w:rPr>
      </w:pPr>
      <w:r w:rsidRPr="003F3512">
        <w:rPr>
          <w:rFonts w:ascii="Montserrat" w:hAnsi="Montserrat"/>
          <w:b/>
          <w:bCs/>
          <w:sz w:val="20"/>
        </w:rPr>
        <w:t>Se trata de una herramienta que ayuda a localizar nervios o vasos sanguíneos y permite aplicar bloqueo analgésico antes, durante y después de una cirugía.</w:t>
      </w:r>
    </w:p>
    <w:p w14:paraId="0FD6F487" w14:textId="77777777" w:rsidR="00F37E45" w:rsidRPr="00016AB6" w:rsidRDefault="00F37E45" w:rsidP="003F3512">
      <w:pPr>
        <w:spacing w:line="240" w:lineRule="atLeast"/>
        <w:jc w:val="both"/>
        <w:rPr>
          <w:rFonts w:ascii="Montserrat" w:eastAsiaTheme="minorHAnsi" w:hAnsi="Montserrat"/>
          <w:sz w:val="22"/>
          <w:szCs w:val="22"/>
        </w:rPr>
      </w:pPr>
    </w:p>
    <w:p w14:paraId="46AFF652" w14:textId="49166C6C" w:rsidR="00FB5F7C" w:rsidRPr="00016AB6" w:rsidRDefault="00D345F1" w:rsidP="003F3512">
      <w:pPr>
        <w:spacing w:line="240" w:lineRule="atLeast"/>
        <w:jc w:val="both"/>
        <w:rPr>
          <w:rFonts w:ascii="Montserrat" w:eastAsiaTheme="minorHAnsi" w:hAnsi="Montserrat"/>
          <w:sz w:val="22"/>
          <w:szCs w:val="22"/>
          <w:lang w:val="es-MX"/>
        </w:rPr>
      </w:pPr>
      <w:r w:rsidRPr="00016AB6">
        <w:rPr>
          <w:rFonts w:ascii="Montserrat" w:eastAsiaTheme="minorHAnsi" w:hAnsi="Montserrat"/>
          <w:sz w:val="22"/>
          <w:szCs w:val="22"/>
          <w:lang w:val="es-MX"/>
        </w:rPr>
        <w:t>Con la adquisición de</w:t>
      </w:r>
      <w:r w:rsidR="00FB5F7C" w:rsidRPr="00016AB6">
        <w:rPr>
          <w:rFonts w:ascii="Montserrat" w:eastAsiaTheme="minorHAnsi" w:hAnsi="Montserrat"/>
          <w:sz w:val="22"/>
          <w:szCs w:val="22"/>
          <w:lang w:val="es-MX"/>
        </w:rPr>
        <w:t xml:space="preserve"> cinco equipos portátiles de ultrasonido para anestesia y analgesia se ha podido aliviar el dolor de pacientes con urgencias traumatológicas en la Unidad Médica de Alta Especialidad (UMAE) Hospital de Traumatología, Ortopedia y Rehabilitación “Dr. Victorio de la Fuente Narváez”, del Instituto Mexicano del Seguro Social (IMSS), en Magdalena de las Salinas.</w:t>
      </w:r>
    </w:p>
    <w:p w14:paraId="1C4D309A" w14:textId="77777777" w:rsidR="00FB5F7C" w:rsidRPr="00016AB6" w:rsidRDefault="00FB5F7C" w:rsidP="00FB5F7C">
      <w:pPr>
        <w:spacing w:line="240" w:lineRule="atLeast"/>
        <w:jc w:val="both"/>
        <w:rPr>
          <w:rFonts w:ascii="Montserrat" w:eastAsiaTheme="minorHAnsi" w:hAnsi="Montserrat"/>
          <w:sz w:val="22"/>
          <w:szCs w:val="22"/>
          <w:lang w:val="es-MX"/>
        </w:rPr>
      </w:pPr>
    </w:p>
    <w:p w14:paraId="7DD0269F" w14:textId="457CF194" w:rsidR="00FB5F7C" w:rsidRPr="00016AB6" w:rsidRDefault="00FB5F7C" w:rsidP="00FB5F7C">
      <w:pPr>
        <w:spacing w:line="240" w:lineRule="atLeast"/>
        <w:jc w:val="both"/>
        <w:rPr>
          <w:rFonts w:ascii="Montserrat" w:eastAsiaTheme="minorHAnsi" w:hAnsi="Montserrat"/>
          <w:sz w:val="22"/>
          <w:szCs w:val="22"/>
          <w:lang w:val="es-MX"/>
        </w:rPr>
      </w:pPr>
      <w:r w:rsidRPr="00016AB6">
        <w:rPr>
          <w:rFonts w:ascii="Montserrat" w:eastAsiaTheme="minorHAnsi" w:hAnsi="Montserrat"/>
          <w:sz w:val="22"/>
          <w:szCs w:val="22"/>
          <w:lang w:val="es-MX"/>
        </w:rPr>
        <w:t xml:space="preserve">La </w:t>
      </w:r>
      <w:r w:rsidR="00E266DD" w:rsidRPr="00016AB6">
        <w:rPr>
          <w:rFonts w:ascii="Montserrat" w:eastAsiaTheme="minorHAnsi" w:hAnsi="Montserrat"/>
          <w:sz w:val="22"/>
          <w:szCs w:val="22"/>
          <w:lang w:val="es-MX"/>
        </w:rPr>
        <w:t xml:space="preserve">doctora María de Lourdes Vallejo Villalobos, jefa del Servicio de Anestesiología del Hospital de Traumatología, señaló que </w:t>
      </w:r>
      <w:r w:rsidRPr="00016AB6">
        <w:rPr>
          <w:rFonts w:ascii="Montserrat" w:eastAsiaTheme="minorHAnsi" w:hAnsi="Montserrat"/>
          <w:sz w:val="22"/>
          <w:szCs w:val="22"/>
          <w:lang w:val="es-MX"/>
        </w:rPr>
        <w:t>e</w:t>
      </w:r>
      <w:r w:rsidR="00D345F1" w:rsidRPr="00016AB6">
        <w:rPr>
          <w:rFonts w:ascii="Montserrat" w:eastAsiaTheme="minorHAnsi" w:hAnsi="Montserrat"/>
          <w:sz w:val="22"/>
          <w:szCs w:val="22"/>
          <w:lang w:val="es-MX"/>
        </w:rPr>
        <w:t>ste</w:t>
      </w:r>
      <w:r w:rsidRPr="00016AB6">
        <w:rPr>
          <w:rFonts w:ascii="Montserrat" w:eastAsiaTheme="minorHAnsi" w:hAnsi="Montserrat"/>
          <w:sz w:val="22"/>
          <w:szCs w:val="22"/>
          <w:lang w:val="es-MX"/>
        </w:rPr>
        <w:t xml:space="preserve"> ultrasonido es una herramienta nueva que ayuda a localizar nervios o vasos sanguíneos</w:t>
      </w:r>
      <w:r w:rsidR="00D345F1" w:rsidRPr="00016AB6">
        <w:rPr>
          <w:rFonts w:ascii="Montserrat" w:eastAsiaTheme="minorHAnsi" w:hAnsi="Montserrat"/>
          <w:sz w:val="22"/>
          <w:szCs w:val="22"/>
          <w:lang w:val="es-MX"/>
        </w:rPr>
        <w:t>;</w:t>
      </w:r>
      <w:r w:rsidRPr="00016AB6">
        <w:rPr>
          <w:rFonts w:ascii="Montserrat" w:eastAsiaTheme="minorHAnsi" w:hAnsi="Montserrat"/>
          <w:sz w:val="22"/>
          <w:szCs w:val="22"/>
          <w:lang w:val="es-MX"/>
        </w:rPr>
        <w:t xml:space="preserve"> a diferencia de los ultrasonidos convencionales son pequeños, tienen una computadora portátil y un carro transportador para todos los aditamentos necesarios, lo cual permite llegar a la cama del paciente. </w:t>
      </w:r>
    </w:p>
    <w:p w14:paraId="56681332" w14:textId="77777777" w:rsidR="00E266DD" w:rsidRPr="00016AB6" w:rsidRDefault="00E266DD" w:rsidP="00FB5F7C">
      <w:pPr>
        <w:spacing w:line="240" w:lineRule="atLeast"/>
        <w:jc w:val="both"/>
        <w:rPr>
          <w:rFonts w:ascii="Montserrat" w:eastAsiaTheme="minorHAnsi" w:hAnsi="Montserrat"/>
          <w:sz w:val="22"/>
          <w:szCs w:val="22"/>
          <w:lang w:val="es-MX"/>
        </w:rPr>
      </w:pPr>
    </w:p>
    <w:p w14:paraId="7CB61B8E" w14:textId="0D9419E4" w:rsidR="00E266DD" w:rsidRPr="00016AB6" w:rsidRDefault="00E266DD" w:rsidP="00E266DD">
      <w:pPr>
        <w:spacing w:line="240" w:lineRule="atLeast"/>
        <w:jc w:val="both"/>
        <w:rPr>
          <w:rFonts w:ascii="Montserrat" w:hAnsi="Montserrat"/>
          <w:sz w:val="22"/>
          <w:szCs w:val="22"/>
          <w:lang w:val="es-MX"/>
        </w:rPr>
      </w:pPr>
      <w:r w:rsidRPr="00016AB6">
        <w:rPr>
          <w:rFonts w:ascii="Montserrat" w:hAnsi="Montserrat"/>
          <w:sz w:val="22"/>
          <w:szCs w:val="22"/>
          <w:lang w:val="es-MX"/>
        </w:rPr>
        <w:t xml:space="preserve">“Desde Urgencias nosotros podemos aplicar un bloqueo analgésico antes, durante y después de que la persona entra a quirófano. Es muy satisfactorio cuando vemos que está con dolor, se lo disminuimos y ya cuando entra a cirugía está tranquilo y se puede movilizar”, </w:t>
      </w:r>
      <w:r w:rsidR="00D345F1" w:rsidRPr="00016AB6">
        <w:rPr>
          <w:rFonts w:ascii="Montserrat" w:hAnsi="Montserrat"/>
          <w:sz w:val="22"/>
          <w:szCs w:val="22"/>
          <w:lang w:val="es-MX"/>
        </w:rPr>
        <w:t>indicó.</w:t>
      </w:r>
    </w:p>
    <w:p w14:paraId="1B83512C" w14:textId="77777777" w:rsidR="00D345F1" w:rsidRPr="00016AB6" w:rsidRDefault="00D345F1" w:rsidP="00E266DD">
      <w:pPr>
        <w:spacing w:line="240" w:lineRule="atLeast"/>
        <w:jc w:val="both"/>
        <w:rPr>
          <w:rFonts w:ascii="Montserrat" w:hAnsi="Montserrat"/>
          <w:sz w:val="22"/>
          <w:szCs w:val="22"/>
          <w:lang w:val="es-MX"/>
        </w:rPr>
      </w:pPr>
    </w:p>
    <w:p w14:paraId="103E07AF" w14:textId="3E52D598" w:rsidR="00E266DD" w:rsidRPr="00016AB6" w:rsidRDefault="00D345F1" w:rsidP="00D345F1">
      <w:pPr>
        <w:spacing w:line="240" w:lineRule="atLeast"/>
        <w:jc w:val="both"/>
        <w:rPr>
          <w:rFonts w:ascii="Montserrat" w:hAnsi="Montserrat"/>
          <w:sz w:val="22"/>
          <w:szCs w:val="22"/>
          <w:lang w:val="es-MX"/>
        </w:rPr>
      </w:pPr>
      <w:r w:rsidRPr="00016AB6">
        <w:rPr>
          <w:rFonts w:ascii="Montserrat" w:hAnsi="Montserrat"/>
          <w:sz w:val="22"/>
          <w:szCs w:val="22"/>
          <w:lang w:val="es-MX"/>
        </w:rPr>
        <w:t>Explicó que el ultrasonido es de suma utilidad en casos de pacientes con quemaduras en manos, brazos o piernas y se dificulta encontrar una vena, “</w:t>
      </w:r>
      <w:r w:rsidR="00E266DD" w:rsidRPr="00016AB6">
        <w:rPr>
          <w:rFonts w:ascii="Montserrat" w:hAnsi="Montserrat"/>
          <w:sz w:val="22"/>
          <w:szCs w:val="22"/>
          <w:lang w:val="es-MX"/>
        </w:rPr>
        <w:t>localizamos los vasos sanguíneos más grandes</w:t>
      </w:r>
      <w:r w:rsidRPr="00016AB6">
        <w:rPr>
          <w:rFonts w:ascii="Montserrat" w:hAnsi="Montserrat"/>
          <w:sz w:val="22"/>
          <w:szCs w:val="22"/>
          <w:lang w:val="es-MX"/>
        </w:rPr>
        <w:t>,</w:t>
      </w:r>
      <w:r w:rsidR="00E266DD" w:rsidRPr="00016AB6">
        <w:rPr>
          <w:rFonts w:ascii="Montserrat" w:hAnsi="Montserrat"/>
          <w:sz w:val="22"/>
          <w:szCs w:val="22"/>
          <w:lang w:val="es-MX"/>
        </w:rPr>
        <w:t xml:space="preserve"> sobre todo la yugular interna</w:t>
      </w:r>
      <w:r w:rsidRPr="00016AB6">
        <w:rPr>
          <w:rFonts w:ascii="Montserrat" w:hAnsi="Montserrat"/>
          <w:sz w:val="22"/>
          <w:szCs w:val="22"/>
          <w:lang w:val="es-MX"/>
        </w:rPr>
        <w:t>,</w:t>
      </w:r>
      <w:r w:rsidR="00E266DD" w:rsidRPr="00016AB6">
        <w:rPr>
          <w:rFonts w:ascii="Montserrat" w:hAnsi="Montserrat"/>
          <w:sz w:val="22"/>
          <w:szCs w:val="22"/>
          <w:lang w:val="es-MX"/>
        </w:rPr>
        <w:t xml:space="preserve"> y colocamos un acceso vascular para poder hidratarlos”</w:t>
      </w:r>
      <w:r w:rsidRPr="00016AB6">
        <w:rPr>
          <w:rFonts w:ascii="Montserrat" w:hAnsi="Montserrat"/>
          <w:sz w:val="22"/>
          <w:szCs w:val="22"/>
          <w:lang w:val="es-MX"/>
        </w:rPr>
        <w:t>.</w:t>
      </w:r>
    </w:p>
    <w:p w14:paraId="3FD80627" w14:textId="77777777" w:rsidR="00D345F1" w:rsidRPr="00016AB6" w:rsidRDefault="00D345F1" w:rsidP="00D345F1">
      <w:pPr>
        <w:spacing w:line="240" w:lineRule="atLeast"/>
        <w:jc w:val="both"/>
        <w:rPr>
          <w:rFonts w:ascii="Montserrat" w:hAnsi="Montserrat"/>
          <w:sz w:val="22"/>
          <w:szCs w:val="22"/>
          <w:lang w:val="es-MX"/>
        </w:rPr>
      </w:pPr>
    </w:p>
    <w:p w14:paraId="1274AE6D" w14:textId="167F010A" w:rsidR="00FB5F7C" w:rsidRPr="00016AB6" w:rsidRDefault="00FB5F7C" w:rsidP="00FB5F7C">
      <w:pPr>
        <w:spacing w:line="240" w:lineRule="atLeast"/>
        <w:jc w:val="both"/>
        <w:rPr>
          <w:rFonts w:ascii="Montserrat" w:hAnsi="Montserrat"/>
          <w:sz w:val="22"/>
          <w:szCs w:val="22"/>
          <w:lang w:val="es-MX"/>
        </w:rPr>
      </w:pPr>
      <w:r w:rsidRPr="00016AB6">
        <w:rPr>
          <w:rFonts w:ascii="Montserrat" w:hAnsi="Montserrat"/>
          <w:sz w:val="22"/>
          <w:szCs w:val="22"/>
          <w:lang w:val="es-MX"/>
        </w:rPr>
        <w:t xml:space="preserve">Vallejo Villalobos </w:t>
      </w:r>
      <w:r w:rsidR="00D345F1" w:rsidRPr="00016AB6">
        <w:rPr>
          <w:rFonts w:ascii="Montserrat" w:hAnsi="Montserrat"/>
          <w:sz w:val="22"/>
          <w:szCs w:val="22"/>
          <w:lang w:val="es-MX"/>
        </w:rPr>
        <w:t>informó</w:t>
      </w:r>
      <w:r w:rsidRPr="00016AB6">
        <w:rPr>
          <w:rFonts w:ascii="Montserrat" w:hAnsi="Montserrat"/>
          <w:sz w:val="22"/>
          <w:szCs w:val="22"/>
          <w:lang w:val="es-MX"/>
        </w:rPr>
        <w:t xml:space="preserve"> que</w:t>
      </w:r>
      <w:r w:rsidR="00D345F1" w:rsidRPr="00016AB6">
        <w:rPr>
          <w:rFonts w:ascii="Montserrat" w:hAnsi="Montserrat"/>
          <w:sz w:val="22"/>
          <w:szCs w:val="22"/>
          <w:lang w:val="es-MX"/>
        </w:rPr>
        <w:t>, a tres años de que se adquirieron los equipos,</w:t>
      </w:r>
      <w:r w:rsidRPr="00016AB6">
        <w:rPr>
          <w:rFonts w:ascii="Montserrat" w:hAnsi="Montserrat"/>
          <w:sz w:val="22"/>
          <w:szCs w:val="22"/>
          <w:lang w:val="es-MX"/>
        </w:rPr>
        <w:t xml:space="preserve"> en el Hospital de Traumatología se </w:t>
      </w:r>
      <w:r w:rsidR="00D345F1" w:rsidRPr="00016AB6">
        <w:rPr>
          <w:rFonts w:ascii="Montserrat" w:hAnsi="Montserrat"/>
          <w:sz w:val="22"/>
          <w:szCs w:val="22"/>
          <w:lang w:val="es-MX"/>
        </w:rPr>
        <w:t>han realizado</w:t>
      </w:r>
      <w:r w:rsidRPr="00016AB6">
        <w:rPr>
          <w:rFonts w:ascii="Montserrat" w:hAnsi="Montserrat"/>
          <w:sz w:val="22"/>
          <w:szCs w:val="22"/>
          <w:lang w:val="es-MX"/>
        </w:rPr>
        <w:t xml:space="preserve"> más de 45 mil</w:t>
      </w:r>
      <w:r w:rsidR="00D345F1" w:rsidRPr="00016AB6">
        <w:rPr>
          <w:rFonts w:ascii="Montserrat" w:hAnsi="Montserrat"/>
          <w:sz w:val="22"/>
          <w:szCs w:val="22"/>
          <w:lang w:val="es-MX"/>
        </w:rPr>
        <w:t xml:space="preserve"> procedimientos</w:t>
      </w:r>
      <w:r w:rsidR="00240CEA" w:rsidRPr="00016AB6">
        <w:rPr>
          <w:rFonts w:ascii="Montserrat" w:hAnsi="Montserrat"/>
          <w:sz w:val="22"/>
          <w:szCs w:val="22"/>
          <w:lang w:val="es-MX"/>
        </w:rPr>
        <w:t>.</w:t>
      </w:r>
    </w:p>
    <w:p w14:paraId="21544838" w14:textId="77777777" w:rsidR="00FB5F7C" w:rsidRPr="00016AB6" w:rsidRDefault="00FB5F7C" w:rsidP="00FB5F7C">
      <w:pPr>
        <w:spacing w:line="240" w:lineRule="atLeast"/>
        <w:jc w:val="both"/>
        <w:rPr>
          <w:rFonts w:ascii="Montserrat" w:hAnsi="Montserrat"/>
          <w:sz w:val="22"/>
          <w:szCs w:val="22"/>
          <w:lang w:val="es-MX"/>
        </w:rPr>
      </w:pPr>
    </w:p>
    <w:p w14:paraId="39633DCC" w14:textId="322B44F1" w:rsidR="00FB5F7C" w:rsidRPr="00016AB6" w:rsidRDefault="00E266DD" w:rsidP="00FB5F7C">
      <w:pPr>
        <w:spacing w:line="240" w:lineRule="atLeast"/>
        <w:jc w:val="both"/>
        <w:rPr>
          <w:rFonts w:ascii="Montserrat" w:hAnsi="Montserrat"/>
          <w:sz w:val="22"/>
          <w:szCs w:val="22"/>
          <w:lang w:val="es-MX"/>
        </w:rPr>
      </w:pPr>
      <w:r w:rsidRPr="00016AB6">
        <w:rPr>
          <w:rFonts w:ascii="Montserrat" w:hAnsi="Montserrat"/>
          <w:sz w:val="22"/>
          <w:szCs w:val="22"/>
          <w:lang w:val="es-MX"/>
        </w:rPr>
        <w:t>“</w:t>
      </w:r>
      <w:r w:rsidR="00FB5F7C" w:rsidRPr="00016AB6">
        <w:rPr>
          <w:rFonts w:ascii="Montserrat" w:hAnsi="Montserrat"/>
          <w:sz w:val="22"/>
          <w:szCs w:val="22"/>
          <w:lang w:val="es-MX"/>
        </w:rPr>
        <w:t>Son los que mejor resolución tienen, sobre todo para localizar estructuras nerviosas y vasos sanguíneos que es para lo que más los utilizamos en este hospital. Además</w:t>
      </w:r>
      <w:r w:rsidRPr="00016AB6">
        <w:rPr>
          <w:rFonts w:ascii="Montserrat" w:hAnsi="Montserrat"/>
          <w:sz w:val="22"/>
          <w:szCs w:val="22"/>
          <w:lang w:val="es-MX"/>
        </w:rPr>
        <w:t>,</w:t>
      </w:r>
      <w:r w:rsidR="00FB5F7C" w:rsidRPr="00016AB6">
        <w:rPr>
          <w:rFonts w:ascii="Montserrat" w:hAnsi="Montserrat"/>
          <w:sz w:val="22"/>
          <w:szCs w:val="22"/>
          <w:lang w:val="es-MX"/>
        </w:rPr>
        <w:t xml:space="preserve"> cuentan con cuatro transductores que nos permiten hacer rastreos tanto de ecocardiograma como </w:t>
      </w:r>
      <w:r w:rsidR="00FB5F7C" w:rsidRPr="00016AB6">
        <w:rPr>
          <w:rFonts w:ascii="Montserrat" w:hAnsi="Montserrat"/>
          <w:i/>
          <w:iCs/>
          <w:sz w:val="22"/>
          <w:szCs w:val="22"/>
          <w:lang w:val="es-MX"/>
        </w:rPr>
        <w:t>doppler</w:t>
      </w:r>
      <w:r w:rsidR="00FB5F7C" w:rsidRPr="00016AB6">
        <w:rPr>
          <w:rFonts w:ascii="Montserrat" w:hAnsi="Montserrat"/>
          <w:sz w:val="22"/>
          <w:szCs w:val="22"/>
          <w:lang w:val="es-MX"/>
        </w:rPr>
        <w:t xml:space="preserve"> transcraneal y tenemos un convexo que nos ayuda a ver estructuras más profundas</w:t>
      </w:r>
      <w:r w:rsidRPr="00016AB6">
        <w:rPr>
          <w:rFonts w:ascii="Montserrat" w:hAnsi="Montserrat"/>
          <w:sz w:val="22"/>
          <w:szCs w:val="22"/>
          <w:lang w:val="es-MX"/>
        </w:rPr>
        <w:t>”, dijo</w:t>
      </w:r>
      <w:r w:rsidR="00FB5F7C" w:rsidRPr="00016AB6">
        <w:rPr>
          <w:rFonts w:ascii="Montserrat" w:hAnsi="Montserrat"/>
          <w:sz w:val="22"/>
          <w:szCs w:val="22"/>
          <w:lang w:val="es-MX"/>
        </w:rPr>
        <w:t>.</w:t>
      </w:r>
    </w:p>
    <w:p w14:paraId="1DE9423A" w14:textId="77777777" w:rsidR="00D345F1" w:rsidRPr="00016AB6" w:rsidRDefault="00D345F1" w:rsidP="00FB5F7C">
      <w:pPr>
        <w:spacing w:line="240" w:lineRule="atLeast"/>
        <w:jc w:val="both"/>
        <w:rPr>
          <w:rFonts w:ascii="Montserrat" w:hAnsi="Montserrat"/>
          <w:sz w:val="22"/>
          <w:szCs w:val="22"/>
          <w:lang w:val="es-MX"/>
        </w:rPr>
      </w:pPr>
    </w:p>
    <w:p w14:paraId="0057375B" w14:textId="3E7C36F3" w:rsidR="00D345F1" w:rsidRPr="00016AB6" w:rsidRDefault="00D345F1" w:rsidP="00D345F1">
      <w:pPr>
        <w:spacing w:line="240" w:lineRule="atLeast"/>
        <w:jc w:val="both"/>
        <w:rPr>
          <w:rFonts w:ascii="Montserrat" w:hAnsi="Montserrat"/>
          <w:sz w:val="22"/>
          <w:szCs w:val="22"/>
          <w:lang w:val="es-MX"/>
        </w:rPr>
      </w:pPr>
      <w:r w:rsidRPr="00016AB6">
        <w:rPr>
          <w:rFonts w:ascii="Montserrat" w:hAnsi="Montserrat"/>
          <w:sz w:val="22"/>
          <w:szCs w:val="22"/>
          <w:lang w:val="es-MX"/>
        </w:rPr>
        <w:lastRenderedPageBreak/>
        <w:t>Por su parte, la doctora Mirna Rincón Gómez, jefa de Anestesiología del Hospital de Ortopedia</w:t>
      </w:r>
      <w:r w:rsidR="00240CEA" w:rsidRPr="00016AB6">
        <w:rPr>
          <w:rFonts w:ascii="Montserrat" w:hAnsi="Montserrat"/>
          <w:sz w:val="22"/>
          <w:szCs w:val="22"/>
          <w:lang w:val="es-MX"/>
        </w:rPr>
        <w:t>,</w:t>
      </w:r>
      <w:r w:rsidRPr="00016AB6">
        <w:rPr>
          <w:rFonts w:ascii="Montserrat" w:hAnsi="Montserrat"/>
          <w:sz w:val="22"/>
          <w:szCs w:val="22"/>
          <w:lang w:val="es-MX"/>
        </w:rPr>
        <w:t xml:space="preserve"> comentó</w:t>
      </w:r>
      <w:r w:rsidR="00240CEA" w:rsidRPr="00016AB6">
        <w:rPr>
          <w:rFonts w:ascii="Montserrat" w:hAnsi="Montserrat"/>
          <w:sz w:val="22"/>
          <w:szCs w:val="22"/>
          <w:lang w:val="es-MX"/>
        </w:rPr>
        <w:t xml:space="preserve"> el ultrasonido acorta tiempos y facilita la localización de estructuras, “l</w:t>
      </w:r>
      <w:r w:rsidRPr="00016AB6">
        <w:rPr>
          <w:rFonts w:ascii="Montserrat" w:hAnsi="Montserrat"/>
          <w:sz w:val="22"/>
          <w:szCs w:val="22"/>
          <w:lang w:val="es-MX"/>
        </w:rPr>
        <w:t>o tenemos para ayudarnos a depositar el anestésico local de manera precisa en el lugar y la cantidad necesarios ya sea en el plexo lumbar, el braquial o bloqueos tronculares. En otros tiempos calculábamos la dosis de la anestesia local con base en el peso y talla del paciente</w:t>
      </w:r>
      <w:r w:rsidR="00240CEA" w:rsidRPr="00016AB6">
        <w:rPr>
          <w:rFonts w:ascii="Montserrat" w:hAnsi="Montserrat"/>
          <w:sz w:val="22"/>
          <w:szCs w:val="22"/>
          <w:lang w:val="es-MX"/>
        </w:rPr>
        <w:t>”.</w:t>
      </w:r>
    </w:p>
    <w:p w14:paraId="2CF3604C" w14:textId="77777777" w:rsidR="00D345F1" w:rsidRPr="00016AB6" w:rsidRDefault="00D345F1" w:rsidP="00D345F1">
      <w:pPr>
        <w:spacing w:line="240" w:lineRule="atLeast"/>
        <w:jc w:val="both"/>
        <w:rPr>
          <w:rFonts w:ascii="Montserrat" w:hAnsi="Montserrat"/>
          <w:sz w:val="22"/>
          <w:szCs w:val="22"/>
          <w:lang w:val="es-MX"/>
        </w:rPr>
      </w:pPr>
    </w:p>
    <w:p w14:paraId="0FC20CF8" w14:textId="4CA7AD19" w:rsidR="00D345F1" w:rsidRPr="00016AB6" w:rsidRDefault="00240CEA" w:rsidP="00D345F1">
      <w:pPr>
        <w:spacing w:line="240" w:lineRule="atLeast"/>
        <w:jc w:val="both"/>
        <w:rPr>
          <w:rFonts w:ascii="Montserrat" w:hAnsi="Montserrat"/>
          <w:sz w:val="22"/>
          <w:szCs w:val="22"/>
          <w:lang w:val="es-MX"/>
        </w:rPr>
      </w:pPr>
      <w:r w:rsidRPr="00016AB6">
        <w:rPr>
          <w:rFonts w:ascii="Montserrat" w:hAnsi="Montserrat"/>
          <w:sz w:val="22"/>
          <w:szCs w:val="22"/>
          <w:lang w:val="es-MX"/>
        </w:rPr>
        <w:t>Destacó el beneficio que tiene para los pacientes después de una cirugía, pues se logra una analgesia posterior de 24 hasta 72 horas, además de que se ha reducido el diferimiento quirúrgico.</w:t>
      </w:r>
    </w:p>
    <w:p w14:paraId="53A7F2C4" w14:textId="77777777" w:rsidR="00240CEA" w:rsidRPr="00016AB6" w:rsidRDefault="00240CEA" w:rsidP="00D345F1">
      <w:pPr>
        <w:spacing w:line="240" w:lineRule="atLeast"/>
        <w:jc w:val="both"/>
        <w:rPr>
          <w:rFonts w:ascii="Montserrat" w:hAnsi="Montserrat"/>
          <w:sz w:val="22"/>
          <w:szCs w:val="22"/>
          <w:lang w:val="es-MX"/>
        </w:rPr>
      </w:pPr>
    </w:p>
    <w:p w14:paraId="0E8AB057" w14:textId="461307F9" w:rsidR="00D345F1" w:rsidRPr="00016AB6" w:rsidRDefault="00240CEA" w:rsidP="00D345F1">
      <w:pPr>
        <w:spacing w:line="240" w:lineRule="atLeast"/>
        <w:jc w:val="both"/>
        <w:rPr>
          <w:rFonts w:ascii="Montserrat" w:hAnsi="Montserrat"/>
          <w:sz w:val="22"/>
          <w:szCs w:val="22"/>
          <w:lang w:val="es-MX"/>
        </w:rPr>
      </w:pPr>
      <w:r w:rsidRPr="00016AB6">
        <w:rPr>
          <w:rFonts w:ascii="Montserrat" w:hAnsi="Montserrat"/>
          <w:sz w:val="22"/>
          <w:szCs w:val="22"/>
          <w:lang w:val="es-MX"/>
        </w:rPr>
        <w:t>“</w:t>
      </w:r>
      <w:r w:rsidR="00D345F1" w:rsidRPr="00016AB6">
        <w:rPr>
          <w:rFonts w:ascii="Montserrat" w:hAnsi="Montserrat"/>
          <w:sz w:val="22"/>
          <w:szCs w:val="22"/>
          <w:lang w:val="es-MX"/>
        </w:rPr>
        <w:t>Aquí hacemos de 300 a 400 bloqueos de plexo al mes y al paciente se le da la cantidad precisa de la anestesia. Es una herramienta de trabajo muy útil, no solamente para bloqueo de plexo, se puede utilizar también para localizar venas periféricas, en cirugías pediátricas, entre otros</w:t>
      </w:r>
      <w:r w:rsidRPr="00016AB6">
        <w:rPr>
          <w:rFonts w:ascii="Montserrat" w:hAnsi="Montserrat"/>
          <w:sz w:val="22"/>
          <w:szCs w:val="22"/>
          <w:lang w:val="es-MX"/>
        </w:rPr>
        <w:t>”, señaló</w:t>
      </w:r>
      <w:r w:rsidR="00D345F1" w:rsidRPr="00016AB6">
        <w:rPr>
          <w:rFonts w:ascii="Montserrat" w:hAnsi="Montserrat"/>
          <w:sz w:val="22"/>
          <w:szCs w:val="22"/>
          <w:lang w:val="es-MX"/>
        </w:rPr>
        <w:t>.</w:t>
      </w:r>
    </w:p>
    <w:p w14:paraId="799BB3E6" w14:textId="77777777" w:rsidR="00D345F1" w:rsidRPr="00016AB6" w:rsidRDefault="00D345F1" w:rsidP="00D345F1">
      <w:pPr>
        <w:spacing w:line="240" w:lineRule="atLeast"/>
        <w:jc w:val="both"/>
        <w:rPr>
          <w:rFonts w:ascii="Montserrat" w:hAnsi="Montserrat"/>
          <w:sz w:val="22"/>
          <w:szCs w:val="22"/>
          <w:lang w:val="es-MX"/>
        </w:rPr>
      </w:pPr>
    </w:p>
    <w:p w14:paraId="7116B79E" w14:textId="77777777" w:rsidR="00240CEA" w:rsidRPr="00016AB6" w:rsidRDefault="00FB5F7C" w:rsidP="00FB5F7C">
      <w:pPr>
        <w:spacing w:line="240" w:lineRule="atLeast"/>
        <w:jc w:val="both"/>
        <w:rPr>
          <w:rFonts w:ascii="Montserrat" w:hAnsi="Montserrat"/>
          <w:sz w:val="22"/>
          <w:szCs w:val="22"/>
          <w:lang w:val="es-MX"/>
        </w:rPr>
      </w:pPr>
      <w:r w:rsidRPr="00016AB6">
        <w:rPr>
          <w:rFonts w:ascii="Montserrat" w:hAnsi="Montserrat"/>
          <w:sz w:val="22"/>
          <w:szCs w:val="22"/>
          <w:lang w:val="es-MX"/>
        </w:rPr>
        <w:t xml:space="preserve">En este </w:t>
      </w:r>
      <w:r w:rsidR="00240CEA" w:rsidRPr="00016AB6">
        <w:rPr>
          <w:rFonts w:ascii="Montserrat" w:hAnsi="Montserrat"/>
          <w:sz w:val="22"/>
          <w:szCs w:val="22"/>
          <w:lang w:val="es-MX"/>
        </w:rPr>
        <w:t>h</w:t>
      </w:r>
      <w:r w:rsidRPr="00016AB6">
        <w:rPr>
          <w:rFonts w:ascii="Montserrat" w:hAnsi="Montserrat"/>
          <w:sz w:val="22"/>
          <w:szCs w:val="22"/>
          <w:lang w:val="es-MX"/>
        </w:rPr>
        <w:t xml:space="preserve">ospital se reciben pacientes de todas las edades, </w:t>
      </w:r>
      <w:r w:rsidR="00240CEA" w:rsidRPr="00016AB6">
        <w:rPr>
          <w:rFonts w:ascii="Montserrat" w:hAnsi="Montserrat"/>
          <w:sz w:val="22"/>
          <w:szCs w:val="22"/>
          <w:lang w:val="es-MX"/>
        </w:rPr>
        <w:t xml:space="preserve">desde </w:t>
      </w:r>
      <w:r w:rsidRPr="00016AB6">
        <w:rPr>
          <w:rFonts w:ascii="Montserrat" w:hAnsi="Montserrat"/>
          <w:sz w:val="22"/>
          <w:szCs w:val="22"/>
          <w:lang w:val="es-MX"/>
        </w:rPr>
        <w:t>recién nacidos</w:t>
      </w:r>
      <w:r w:rsidR="00240CEA" w:rsidRPr="00016AB6">
        <w:rPr>
          <w:rFonts w:ascii="Montserrat" w:hAnsi="Montserrat"/>
          <w:sz w:val="22"/>
          <w:szCs w:val="22"/>
          <w:lang w:val="es-MX"/>
        </w:rPr>
        <w:t xml:space="preserve"> hasta </w:t>
      </w:r>
      <w:r w:rsidRPr="00016AB6">
        <w:rPr>
          <w:rFonts w:ascii="Montserrat" w:hAnsi="Montserrat"/>
          <w:sz w:val="22"/>
          <w:szCs w:val="22"/>
          <w:lang w:val="es-MX"/>
        </w:rPr>
        <w:t xml:space="preserve">adultos mayores </w:t>
      </w:r>
      <w:r w:rsidR="00240CEA" w:rsidRPr="00016AB6">
        <w:rPr>
          <w:rFonts w:ascii="Montserrat" w:hAnsi="Montserrat"/>
          <w:sz w:val="22"/>
          <w:szCs w:val="22"/>
          <w:lang w:val="es-MX"/>
        </w:rPr>
        <w:t>y</w:t>
      </w:r>
      <w:r w:rsidRPr="00016AB6">
        <w:rPr>
          <w:rFonts w:ascii="Montserrat" w:hAnsi="Montserrat"/>
          <w:sz w:val="22"/>
          <w:szCs w:val="22"/>
          <w:lang w:val="es-MX"/>
        </w:rPr>
        <w:t xml:space="preserve"> mujeres embarazadas</w:t>
      </w:r>
      <w:r w:rsidR="00240CEA" w:rsidRPr="00016AB6">
        <w:rPr>
          <w:rFonts w:ascii="Montserrat" w:hAnsi="Montserrat"/>
          <w:sz w:val="22"/>
          <w:szCs w:val="22"/>
          <w:lang w:val="es-MX"/>
        </w:rPr>
        <w:t xml:space="preserve">, que llegan </w:t>
      </w:r>
      <w:r w:rsidRPr="00016AB6">
        <w:rPr>
          <w:rFonts w:ascii="Montserrat" w:hAnsi="Montserrat"/>
          <w:sz w:val="22"/>
          <w:szCs w:val="22"/>
          <w:lang w:val="es-MX"/>
        </w:rPr>
        <w:t>politraumatizados</w:t>
      </w:r>
      <w:r w:rsidR="00240CEA" w:rsidRPr="00016AB6">
        <w:rPr>
          <w:rFonts w:ascii="Montserrat" w:hAnsi="Montserrat"/>
          <w:sz w:val="22"/>
          <w:szCs w:val="22"/>
          <w:lang w:val="es-MX"/>
        </w:rPr>
        <w:t xml:space="preserve"> o</w:t>
      </w:r>
      <w:r w:rsidRPr="00016AB6">
        <w:rPr>
          <w:rFonts w:ascii="Montserrat" w:hAnsi="Montserrat"/>
          <w:sz w:val="22"/>
          <w:szCs w:val="22"/>
          <w:lang w:val="es-MX"/>
        </w:rPr>
        <w:t xml:space="preserve"> quemados</w:t>
      </w:r>
      <w:r w:rsidR="00240CEA" w:rsidRPr="00016AB6">
        <w:rPr>
          <w:rFonts w:ascii="Montserrat" w:hAnsi="Montserrat"/>
          <w:sz w:val="22"/>
          <w:szCs w:val="22"/>
          <w:lang w:val="es-MX"/>
        </w:rPr>
        <w:t xml:space="preserve"> tras sufrir accidentes.</w:t>
      </w:r>
    </w:p>
    <w:p w14:paraId="059C5459" w14:textId="77777777" w:rsidR="00270D58" w:rsidRPr="00DD0EFF" w:rsidRDefault="00270D58" w:rsidP="00CF717C">
      <w:pPr>
        <w:spacing w:line="240" w:lineRule="atLeast"/>
        <w:jc w:val="both"/>
        <w:rPr>
          <w:rFonts w:ascii="Montserrat" w:hAnsi="Montserrat"/>
          <w:sz w:val="22"/>
          <w:szCs w:val="22"/>
          <w:lang w:val="es-MX"/>
        </w:rPr>
      </w:pPr>
    </w:p>
    <w:p w14:paraId="0BBA89C2" w14:textId="77777777" w:rsidR="009A2497" w:rsidRDefault="00CF717C" w:rsidP="00CF717C">
      <w:pPr>
        <w:spacing w:line="240" w:lineRule="atLeast"/>
        <w:jc w:val="center"/>
        <w:rPr>
          <w:rFonts w:ascii="Montserrat" w:hAnsi="Montserrat"/>
          <w:b/>
          <w:bCs/>
          <w:lang w:val="es-MX" w:eastAsia="es-MX"/>
        </w:rPr>
      </w:pPr>
      <w:r w:rsidRPr="00DD0EFF">
        <w:rPr>
          <w:rFonts w:ascii="Montserrat" w:hAnsi="Montserrat"/>
          <w:b/>
          <w:bCs/>
          <w:lang w:val="es-MX" w:eastAsia="es-MX"/>
        </w:rPr>
        <w:t>---o0o---</w:t>
      </w:r>
    </w:p>
    <w:p w14:paraId="223D7F14" w14:textId="77777777" w:rsidR="005043AE" w:rsidRDefault="005043AE" w:rsidP="00CF717C">
      <w:pPr>
        <w:spacing w:line="240" w:lineRule="atLeast"/>
        <w:jc w:val="center"/>
        <w:rPr>
          <w:rFonts w:ascii="Montserrat" w:hAnsi="Montserrat"/>
          <w:b/>
          <w:bCs/>
          <w:lang w:val="es-MX" w:eastAsia="es-MX"/>
        </w:rPr>
      </w:pPr>
    </w:p>
    <w:p w14:paraId="732CF0C9" w14:textId="77777777" w:rsidR="005043AE" w:rsidRDefault="005043AE" w:rsidP="00CF717C">
      <w:pPr>
        <w:spacing w:line="240" w:lineRule="atLeast"/>
        <w:jc w:val="center"/>
        <w:rPr>
          <w:rFonts w:ascii="Montserrat" w:hAnsi="Montserrat"/>
        </w:rPr>
      </w:pPr>
    </w:p>
    <w:p w14:paraId="1E1E373F" w14:textId="083A38D8" w:rsidR="005043AE" w:rsidRDefault="005043AE" w:rsidP="005043AE">
      <w:pPr>
        <w:spacing w:line="240" w:lineRule="atLeast"/>
        <w:rPr>
          <w:rFonts w:ascii="Montserrat" w:hAnsi="Montserrat"/>
          <w:b/>
        </w:rPr>
      </w:pPr>
      <w:r w:rsidRPr="005043AE">
        <w:rPr>
          <w:rFonts w:ascii="Montserrat" w:hAnsi="Montserrat"/>
          <w:b/>
        </w:rPr>
        <w:t>LINK DE FOTOS</w:t>
      </w:r>
    </w:p>
    <w:p w14:paraId="2C40ED7F" w14:textId="33D01662" w:rsidR="005043AE" w:rsidRDefault="00691575" w:rsidP="005043AE">
      <w:pPr>
        <w:spacing w:line="240" w:lineRule="atLeast"/>
        <w:rPr>
          <w:rFonts w:ascii="Montserrat" w:hAnsi="Montserrat"/>
        </w:rPr>
      </w:pPr>
      <w:hyperlink r:id="rId7" w:history="1">
        <w:r w:rsidR="005043AE" w:rsidRPr="008854B0">
          <w:rPr>
            <w:rStyle w:val="Hipervnculo"/>
            <w:rFonts w:ascii="Montserrat" w:hAnsi="Montserrat"/>
          </w:rPr>
          <w:t>https://acortar.link/AzTnb9</w:t>
        </w:r>
      </w:hyperlink>
      <w:r w:rsidR="005043AE">
        <w:rPr>
          <w:rFonts w:ascii="Montserrat" w:hAnsi="Montserrat"/>
        </w:rPr>
        <w:t xml:space="preserve"> </w:t>
      </w:r>
    </w:p>
    <w:p w14:paraId="51FEBF1A" w14:textId="77777777" w:rsidR="005043AE" w:rsidRDefault="005043AE" w:rsidP="005043AE">
      <w:pPr>
        <w:spacing w:line="240" w:lineRule="atLeast"/>
        <w:rPr>
          <w:rFonts w:ascii="Montserrat" w:hAnsi="Montserrat"/>
        </w:rPr>
      </w:pPr>
    </w:p>
    <w:p w14:paraId="77A7A4DC" w14:textId="756C8DC5" w:rsidR="005043AE" w:rsidRPr="005043AE" w:rsidRDefault="005043AE" w:rsidP="005043AE">
      <w:pPr>
        <w:spacing w:line="240" w:lineRule="atLeast"/>
        <w:rPr>
          <w:rFonts w:ascii="Montserrat" w:hAnsi="Montserrat"/>
          <w:b/>
        </w:rPr>
      </w:pPr>
      <w:r w:rsidRPr="005043AE">
        <w:rPr>
          <w:rFonts w:ascii="Montserrat" w:hAnsi="Montserrat"/>
          <w:b/>
        </w:rPr>
        <w:t>LINK DE VIDEO</w:t>
      </w:r>
    </w:p>
    <w:p w14:paraId="653A11E6" w14:textId="6F996744" w:rsidR="005043AE" w:rsidRPr="00DD0EFF" w:rsidRDefault="00691575" w:rsidP="005043AE">
      <w:pPr>
        <w:spacing w:line="240" w:lineRule="atLeast"/>
        <w:rPr>
          <w:rFonts w:ascii="Montserrat" w:hAnsi="Montserrat"/>
        </w:rPr>
      </w:pPr>
      <w:hyperlink r:id="rId8" w:history="1">
        <w:r w:rsidR="005043AE" w:rsidRPr="008854B0">
          <w:rPr>
            <w:rStyle w:val="Hipervnculo"/>
            <w:rFonts w:ascii="Montserrat" w:hAnsi="Montserrat"/>
          </w:rPr>
          <w:t>https://acortar.link/THGRVY</w:t>
        </w:r>
      </w:hyperlink>
      <w:r w:rsidR="005043AE">
        <w:rPr>
          <w:rFonts w:ascii="Montserrat" w:hAnsi="Montserrat"/>
        </w:rPr>
        <w:t xml:space="preserve"> </w:t>
      </w:r>
    </w:p>
    <w:sectPr w:rsidR="005043AE" w:rsidRPr="00DD0EFF" w:rsidSect="00537609">
      <w:headerReference w:type="default" r:id="rId9"/>
      <w:footerReference w:type="default" r:id="rId10"/>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3D5FD" w14:textId="77777777" w:rsidR="007B62EF" w:rsidRDefault="007B62EF">
      <w:r>
        <w:separator/>
      </w:r>
    </w:p>
  </w:endnote>
  <w:endnote w:type="continuationSeparator" w:id="0">
    <w:p w14:paraId="09E446E6" w14:textId="77777777" w:rsidR="007B62EF" w:rsidRDefault="007B6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ontserrat Medium">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B8DC7" w14:textId="77777777" w:rsidR="0085739C" w:rsidRDefault="00A15CFC" w:rsidP="000D31E3">
    <w:pPr>
      <w:pStyle w:val="Piedepgina"/>
      <w:ind w:left="-1276"/>
    </w:pPr>
    <w:r>
      <w:rPr>
        <w:noProof/>
        <w:lang w:eastAsia="es-MX"/>
      </w:rPr>
      <w:drawing>
        <wp:inline distT="0" distB="0" distL="0" distR="0" wp14:anchorId="036DAB81" wp14:editId="21592C96">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4BC0D" w14:textId="77777777" w:rsidR="007B62EF" w:rsidRDefault="007B62EF">
      <w:r>
        <w:separator/>
      </w:r>
    </w:p>
  </w:footnote>
  <w:footnote w:type="continuationSeparator" w:id="0">
    <w:p w14:paraId="5C454875" w14:textId="77777777" w:rsidR="007B62EF" w:rsidRDefault="007B6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1C4D" w14:textId="77777777" w:rsidR="0085739C" w:rsidRDefault="00A15CFC" w:rsidP="000D31E3">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4C852FBC" wp14:editId="2C851910">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103D39" w14:textId="77777777" w:rsidR="0085739C" w:rsidRPr="005D5A3E" w:rsidRDefault="00A15CF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B099F88" w14:textId="77777777" w:rsidR="0085739C" w:rsidRPr="00C0299D" w:rsidRDefault="00691575"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852FBC"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75103D39" w14:textId="77777777" w:rsidR="0085739C" w:rsidRPr="005D5A3E" w:rsidRDefault="00A15CF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B099F88" w14:textId="77777777" w:rsidR="0085739C" w:rsidRPr="00C0299D" w:rsidRDefault="00691575" w:rsidP="00AF3D90">
                    <w:pPr>
                      <w:jc w:val="right"/>
                      <w:rPr>
                        <w:rFonts w:ascii="Montserrat" w:hAnsi="Montserrat"/>
                        <w:sz w:val="12"/>
                        <w:szCs w:val="12"/>
                      </w:rPr>
                    </w:pPr>
                  </w:p>
                </w:txbxContent>
              </v:textbox>
              <w10:wrap type="square"/>
            </v:shape>
          </w:pict>
        </mc:Fallback>
      </mc:AlternateContent>
    </w:r>
    <w:r>
      <w:rPr>
        <w:noProof/>
        <w:lang w:eastAsia="es-MX"/>
      </w:rPr>
      <w:drawing>
        <wp:anchor distT="0" distB="0" distL="114300" distR="114300" simplePos="0" relativeHeight="251659264" behindDoc="0" locked="0" layoutInCell="1" allowOverlap="1" wp14:anchorId="091F4585" wp14:editId="0FBAB678">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08F6C116" wp14:editId="7D5A11E6">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5D75A62"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" strokecolor="#af7c47"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845CA"/>
    <w:multiLevelType w:val="hybridMultilevel"/>
    <w:tmpl w:val="1C9E25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2B424C"/>
    <w:multiLevelType w:val="hybridMultilevel"/>
    <w:tmpl w:val="27EE299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BFD19B9"/>
    <w:multiLevelType w:val="hybridMultilevel"/>
    <w:tmpl w:val="33861DB4"/>
    <w:lvl w:ilvl="0" w:tplc="C26E68F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D1D266C"/>
    <w:multiLevelType w:val="hybridMultilevel"/>
    <w:tmpl w:val="6E8EB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07A64B1"/>
    <w:multiLevelType w:val="hybridMultilevel"/>
    <w:tmpl w:val="6AA0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A2961DC"/>
    <w:multiLevelType w:val="hybridMultilevel"/>
    <w:tmpl w:val="FA6A7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519218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3246973">
    <w:abstractNumId w:val="3"/>
  </w:num>
  <w:num w:numId="3" w16cid:durableId="227228720">
    <w:abstractNumId w:val="1"/>
  </w:num>
  <w:num w:numId="4" w16cid:durableId="1160342290">
    <w:abstractNumId w:val="2"/>
  </w:num>
  <w:num w:numId="5" w16cid:durableId="1092362285">
    <w:abstractNumId w:val="0"/>
  </w:num>
  <w:num w:numId="6" w16cid:durableId="518197644">
    <w:abstractNumId w:val="5"/>
  </w:num>
  <w:num w:numId="7" w16cid:durableId="14093518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5CFC"/>
    <w:rsid w:val="00016AB6"/>
    <w:rsid w:val="00051A86"/>
    <w:rsid w:val="000760B2"/>
    <w:rsid w:val="00076E7A"/>
    <w:rsid w:val="000971FE"/>
    <w:rsid w:val="000A3DAA"/>
    <w:rsid w:val="000B1AFB"/>
    <w:rsid w:val="000F44EB"/>
    <w:rsid w:val="001037FE"/>
    <w:rsid w:val="001250C7"/>
    <w:rsid w:val="00151798"/>
    <w:rsid w:val="00192255"/>
    <w:rsid w:val="001A1BA0"/>
    <w:rsid w:val="001E2F93"/>
    <w:rsid w:val="002002CA"/>
    <w:rsid w:val="00221638"/>
    <w:rsid w:val="00233BBB"/>
    <w:rsid w:val="00240CEA"/>
    <w:rsid w:val="00250FD4"/>
    <w:rsid w:val="002529AF"/>
    <w:rsid w:val="002664E6"/>
    <w:rsid w:val="00270D58"/>
    <w:rsid w:val="002A4683"/>
    <w:rsid w:val="002D1864"/>
    <w:rsid w:val="00320AA9"/>
    <w:rsid w:val="00336A69"/>
    <w:rsid w:val="00356223"/>
    <w:rsid w:val="00375E8D"/>
    <w:rsid w:val="003822D7"/>
    <w:rsid w:val="003D230C"/>
    <w:rsid w:val="003F3512"/>
    <w:rsid w:val="0040133D"/>
    <w:rsid w:val="0040149D"/>
    <w:rsid w:val="00401FE1"/>
    <w:rsid w:val="0042335A"/>
    <w:rsid w:val="004334E6"/>
    <w:rsid w:val="004B53D9"/>
    <w:rsid w:val="005043AE"/>
    <w:rsid w:val="00524EF9"/>
    <w:rsid w:val="00525C41"/>
    <w:rsid w:val="005428A2"/>
    <w:rsid w:val="005516E4"/>
    <w:rsid w:val="005871F6"/>
    <w:rsid w:val="00600839"/>
    <w:rsid w:val="00611F34"/>
    <w:rsid w:val="00691575"/>
    <w:rsid w:val="006B1416"/>
    <w:rsid w:val="006C784C"/>
    <w:rsid w:val="006E6C5F"/>
    <w:rsid w:val="006F61C4"/>
    <w:rsid w:val="007B62EF"/>
    <w:rsid w:val="007B728D"/>
    <w:rsid w:val="007D4695"/>
    <w:rsid w:val="0082077B"/>
    <w:rsid w:val="008362DE"/>
    <w:rsid w:val="0086265B"/>
    <w:rsid w:val="008A1EA3"/>
    <w:rsid w:val="008B05B4"/>
    <w:rsid w:val="008F6CF4"/>
    <w:rsid w:val="00910754"/>
    <w:rsid w:val="00950200"/>
    <w:rsid w:val="009971F9"/>
    <w:rsid w:val="009A2497"/>
    <w:rsid w:val="009A6C13"/>
    <w:rsid w:val="009E642A"/>
    <w:rsid w:val="009F7525"/>
    <w:rsid w:val="00A15CFC"/>
    <w:rsid w:val="00A178C2"/>
    <w:rsid w:val="00A20C81"/>
    <w:rsid w:val="00A33916"/>
    <w:rsid w:val="00A623F3"/>
    <w:rsid w:val="00A65B5E"/>
    <w:rsid w:val="00A67B77"/>
    <w:rsid w:val="00A7480D"/>
    <w:rsid w:val="00AD7C23"/>
    <w:rsid w:val="00AF779D"/>
    <w:rsid w:val="00B250E6"/>
    <w:rsid w:val="00B27D6C"/>
    <w:rsid w:val="00B60891"/>
    <w:rsid w:val="00B83E7F"/>
    <w:rsid w:val="00BE24DF"/>
    <w:rsid w:val="00BE41DF"/>
    <w:rsid w:val="00C533E4"/>
    <w:rsid w:val="00C75F4A"/>
    <w:rsid w:val="00C85F15"/>
    <w:rsid w:val="00CA2446"/>
    <w:rsid w:val="00CB3854"/>
    <w:rsid w:val="00CB43D6"/>
    <w:rsid w:val="00CB7B9D"/>
    <w:rsid w:val="00CC2409"/>
    <w:rsid w:val="00CF717C"/>
    <w:rsid w:val="00D065A0"/>
    <w:rsid w:val="00D147B2"/>
    <w:rsid w:val="00D345F1"/>
    <w:rsid w:val="00D42BC9"/>
    <w:rsid w:val="00D7239F"/>
    <w:rsid w:val="00DB18EB"/>
    <w:rsid w:val="00DD0EFF"/>
    <w:rsid w:val="00DD4D8A"/>
    <w:rsid w:val="00DF2BC3"/>
    <w:rsid w:val="00E266DD"/>
    <w:rsid w:val="00E81A5E"/>
    <w:rsid w:val="00E87A83"/>
    <w:rsid w:val="00E9640A"/>
    <w:rsid w:val="00EA43CA"/>
    <w:rsid w:val="00EB2DEC"/>
    <w:rsid w:val="00F37E45"/>
    <w:rsid w:val="00F4300B"/>
    <w:rsid w:val="00F53F62"/>
    <w:rsid w:val="00F63ADC"/>
    <w:rsid w:val="00FB04E6"/>
    <w:rsid w:val="00FB0FC2"/>
    <w:rsid w:val="00FB5F7C"/>
    <w:rsid w:val="00FC6D59"/>
    <w:rsid w:val="00FF7B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6AC2"/>
  <w15:docId w15:val="{227E96ED-24B7-4AE4-A9D3-8FF84A9C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E45"/>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5CF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A15CFC"/>
  </w:style>
  <w:style w:type="paragraph" w:styleId="Piedepgina">
    <w:name w:val="footer"/>
    <w:basedOn w:val="Normal"/>
    <w:link w:val="PiedepginaCar"/>
    <w:uiPriority w:val="99"/>
    <w:unhideWhenUsed/>
    <w:rsid w:val="00A15CF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A15CFC"/>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A15CFC"/>
    <w:pPr>
      <w:spacing w:after="160" w:line="259" w:lineRule="auto"/>
      <w:ind w:left="720"/>
      <w:contextualSpacing/>
    </w:pPr>
    <w:rPr>
      <w:rFonts w:eastAsiaTheme="minorHAnsi"/>
      <w:sz w:val="22"/>
      <w:szCs w:val="22"/>
      <w:lang w:val="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A15CFC"/>
  </w:style>
  <w:style w:type="paragraph" w:styleId="Textodeglobo">
    <w:name w:val="Balloon Text"/>
    <w:basedOn w:val="Normal"/>
    <w:link w:val="TextodegloboCar"/>
    <w:uiPriority w:val="99"/>
    <w:semiHidden/>
    <w:unhideWhenUsed/>
    <w:rsid w:val="00A15CFC"/>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CFC"/>
    <w:rPr>
      <w:rFonts w:ascii="Tahoma" w:eastAsiaTheme="minorEastAsia" w:hAnsi="Tahoma" w:cs="Tahoma"/>
      <w:sz w:val="16"/>
      <w:szCs w:val="16"/>
      <w:lang w:val="es-ES_tradnl"/>
    </w:rPr>
  </w:style>
  <w:style w:type="character" w:styleId="Hipervnculo">
    <w:name w:val="Hyperlink"/>
    <w:basedOn w:val="Fuentedeprrafopredeter"/>
    <w:uiPriority w:val="99"/>
    <w:unhideWhenUsed/>
    <w:rsid w:val="005043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86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ortar.link/THGRVY" TargetMode="External"/><Relationship Id="rId3" Type="http://schemas.openxmlformats.org/officeDocument/2006/relationships/settings" Target="settings.xml"/><Relationship Id="rId7" Type="http://schemas.openxmlformats.org/officeDocument/2006/relationships/hyperlink" Target="https://acortar.link/AzTnb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3124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Alfredo Pérez Ruiz</dc:creator>
  <cp:lastModifiedBy>Luz Maria Rico Jardon</cp:lastModifiedBy>
  <cp:revision>2</cp:revision>
  <cp:lastPrinted>2023-01-09T15:55:00Z</cp:lastPrinted>
  <dcterms:created xsi:type="dcterms:W3CDTF">2023-07-25T17:10:00Z</dcterms:created>
  <dcterms:modified xsi:type="dcterms:W3CDTF">2023-07-25T17:10:00Z</dcterms:modified>
</cp:coreProperties>
</file>