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0F259738" w:rsidR="0030476A" w:rsidRPr="00E90146" w:rsidRDefault="004A2714" w:rsidP="00F92127">
      <w:pPr>
        <w:spacing w:line="360" w:lineRule="auto"/>
        <w:rPr>
          <w:rFonts w:ascii="Noto Sans" w:hAnsi="Noto Sans" w:cs="Noto Sans"/>
          <w:sz w:val="19"/>
          <w:szCs w:val="19"/>
          <w:lang w:val="es-MX"/>
        </w:rPr>
      </w:pPr>
      <w:r w:rsidRPr="00E90146">
        <w:rPr>
          <w:rFonts w:ascii="Noto Sans" w:hAnsi="Noto Sans" w:cs="Noto Sans"/>
          <w:noProof/>
          <w:sz w:val="21"/>
          <w:szCs w:val="21"/>
          <w:lang w:val="es-MX" w:eastAsia="es-MX"/>
        </w:rPr>
        <mc:AlternateContent>
          <mc:Choice Requires="wps">
            <w:drawing>
              <wp:anchor distT="0" distB="0" distL="114300" distR="114300" simplePos="0" relativeHeight="251660288" behindDoc="0" locked="0" layoutInCell="1" allowOverlap="1" wp14:anchorId="1A4F6F4B" wp14:editId="0D284A1A">
                <wp:simplePos x="0" y="0"/>
                <wp:positionH relativeFrom="column">
                  <wp:posOffset>2708910</wp:posOffset>
                </wp:positionH>
                <wp:positionV relativeFrom="paragraph">
                  <wp:posOffset>0</wp:posOffset>
                </wp:positionV>
                <wp:extent cx="3509010" cy="638175"/>
                <wp:effectExtent l="0" t="0" r="15240" b="9525"/>
                <wp:wrapSquare wrapText="bothSides"/>
                <wp:docPr id="3" name="Text Box 2"/>
                <wp:cNvGraphicFramePr/>
                <a:graphic xmlns:a="http://schemas.openxmlformats.org/drawingml/2006/main">
                  <a:graphicData uri="http://schemas.microsoft.com/office/word/2010/wordprocessingShape">
                    <wps:wsp>
                      <wps:cNvSpPr txBox="1"/>
                      <wps:spPr>
                        <a:xfrm>
                          <a:off x="0" y="0"/>
                          <a:ext cx="350901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2D671C18"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Ciudad de México</w:t>
                            </w:r>
                            <w:r w:rsidR="00AD11BD">
                              <w:rPr>
                                <w:rFonts w:ascii="Noto Sans" w:eastAsia="Montserrat Medium" w:hAnsi="Noto Sans" w:cs="Noto Sans"/>
                                <w:sz w:val="20"/>
                                <w:szCs w:val="20"/>
                              </w:rPr>
                              <w:t xml:space="preserve">, </w:t>
                            </w:r>
                            <w:r w:rsidR="00D2002E">
                              <w:rPr>
                                <w:rFonts w:ascii="Noto Sans" w:eastAsia="Montserrat Medium" w:hAnsi="Noto Sans" w:cs="Noto Sans"/>
                                <w:sz w:val="20"/>
                                <w:szCs w:val="20"/>
                              </w:rPr>
                              <w:t>viernes</w:t>
                            </w:r>
                            <w:r w:rsidR="00E50659">
                              <w:rPr>
                                <w:rFonts w:ascii="Noto Sans" w:eastAsia="Montserrat Medium" w:hAnsi="Noto Sans" w:cs="Noto Sans"/>
                                <w:sz w:val="20"/>
                                <w:szCs w:val="20"/>
                              </w:rPr>
                              <w:t xml:space="preserve"> 15 </w:t>
                            </w:r>
                            <w:r w:rsidR="006C65A0">
                              <w:rPr>
                                <w:rFonts w:ascii="Noto Sans" w:eastAsia="Montserrat Medium" w:hAnsi="Noto Sans" w:cs="Noto Sans"/>
                                <w:sz w:val="20"/>
                                <w:szCs w:val="20"/>
                              </w:rPr>
                              <w:t>de mayo</w:t>
                            </w:r>
                            <w:r w:rsidR="00AD11BD">
                              <w:rPr>
                                <w:rFonts w:ascii="Noto Sans" w:eastAsia="Montserrat Medium" w:hAnsi="Noto Sans" w:cs="Noto Sans"/>
                                <w:sz w:val="20"/>
                                <w:szCs w:val="20"/>
                              </w:rPr>
                              <w:t xml:space="preserve"> de mayo de</w:t>
                            </w:r>
                            <w:r w:rsidR="0059527E">
                              <w:rPr>
                                <w:rFonts w:ascii="Noto Sans" w:eastAsia="Montserrat Medium" w:hAnsi="Noto Sans" w:cs="Noto Sans"/>
                                <w:sz w:val="20"/>
                                <w:szCs w:val="20"/>
                              </w:rPr>
                              <w:t xml:space="preserve"> </w:t>
                            </w:r>
                            <w:r w:rsidRPr="004E0D31">
                              <w:rPr>
                                <w:rFonts w:ascii="Noto Sans" w:eastAsia="Montserrat Medium" w:hAnsi="Noto Sans" w:cs="Noto Sans"/>
                                <w:sz w:val="20"/>
                                <w:szCs w:val="20"/>
                              </w:rPr>
                              <w:t>20</w:t>
                            </w:r>
                            <w:r w:rsidR="00442251">
                              <w:rPr>
                                <w:rFonts w:ascii="Noto Sans" w:eastAsia="Montserrat Medium" w:hAnsi="Noto Sans" w:cs="Noto Sans"/>
                                <w:sz w:val="20"/>
                                <w:szCs w:val="20"/>
                              </w:rPr>
                              <w:t>2</w:t>
                            </w:r>
                            <w:r w:rsidR="00913E07">
                              <w:rPr>
                                <w:rFonts w:ascii="Noto Sans" w:eastAsia="Montserrat Medium" w:hAnsi="Noto Sans" w:cs="Noto Sans"/>
                                <w:sz w:val="20"/>
                                <w:szCs w:val="20"/>
                              </w:rPr>
                              <w:t>6</w:t>
                            </w:r>
                          </w:p>
                          <w:p w14:paraId="5C1C7F70" w14:textId="3305A2E9"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9527E">
                              <w:rPr>
                                <w:rFonts w:ascii="Noto Sans" w:eastAsia="Montserrat Medium" w:hAnsi="Noto Sans" w:cs="Noto Sans"/>
                                <w:sz w:val="20"/>
                                <w:szCs w:val="20"/>
                              </w:rPr>
                              <w:t xml:space="preserve"> </w:t>
                            </w:r>
                            <w:r w:rsidR="00BE266A">
                              <w:rPr>
                                <w:rFonts w:ascii="Noto Sans" w:eastAsia="Montserrat Medium" w:hAnsi="Noto Sans" w:cs="Noto Sans"/>
                                <w:sz w:val="20"/>
                                <w:szCs w:val="20"/>
                              </w:rPr>
                              <w:t>267</w:t>
                            </w:r>
                            <w:r>
                              <w:rPr>
                                <w:rFonts w:ascii="Noto Sans" w:eastAsia="Montserrat Medium" w:hAnsi="Noto Sans" w:cs="Noto Sans"/>
                                <w:sz w:val="20"/>
                                <w:szCs w:val="20"/>
                              </w:rPr>
                              <w:t>/202</w:t>
                            </w:r>
                            <w:r w:rsidR="00AD11BD">
                              <w:rPr>
                                <w:rFonts w:ascii="Noto Sans" w:eastAsia="Montserrat Medium" w:hAnsi="Noto Sans" w:cs="Noto Sans"/>
                                <w:sz w:val="20"/>
                                <w:szCs w:val="20"/>
                              </w:rPr>
                              <w:t>6</w:t>
                            </w:r>
                            <w:r w:rsidR="00DA1B19" w:rsidRPr="004E0D31">
                              <w:rPr>
                                <w:rFonts w:ascii="Noto Sans" w:hAnsi="Noto Sans" w:cs="Noto Sans"/>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margin-left:213.3pt;margin-top:0;width:276.3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" filled="f" stroked="f">
                <v:textbox inset="0,0,0,0">
                  <w:txbxContent>
                    <w:p w14:paraId="215F3261" w14:textId="5B72523F" w:rsidR="00DA1B19" w:rsidRPr="004A2714" w:rsidRDefault="004A2714" w:rsidP="004A2714">
                      <w:pPr>
                        <w:spacing w:before="120" w:after="40" w:line="220" w:lineRule="exact"/>
                        <w:jc w:val="right"/>
                        <w:rPr>
                          <w:rFonts w:ascii="Noto Sans" w:hAnsi="Noto Sans" w:cs="Noto Sans"/>
                          <w:color w:val="BA8C54"/>
                          <w:sz w:val="28"/>
                          <w:szCs w:val="28"/>
                        </w:rPr>
                      </w:pPr>
                      <w:r w:rsidRPr="004A2714">
                        <w:rPr>
                          <w:rFonts w:ascii="Noto Sans" w:hAnsi="Noto Sans" w:cs="Noto Sans"/>
                          <w:color w:val="BA8C54"/>
                          <w:sz w:val="28"/>
                          <w:szCs w:val="28"/>
                        </w:rPr>
                        <w:t>BOLETÍN DE PRENSA</w:t>
                      </w:r>
                    </w:p>
                    <w:p w14:paraId="27C1B513" w14:textId="2D671C18" w:rsidR="005B52A4" w:rsidRDefault="00DA1B19" w:rsidP="004A2714">
                      <w:pPr>
                        <w:spacing w:before="120" w:after="40" w:line="220" w:lineRule="exact"/>
                        <w:jc w:val="right"/>
                        <w:rPr>
                          <w:rFonts w:ascii="Noto Sans" w:eastAsia="Montserrat Medium" w:hAnsi="Noto Sans" w:cs="Noto Sans"/>
                          <w:sz w:val="20"/>
                          <w:szCs w:val="20"/>
                        </w:rPr>
                      </w:pPr>
                      <w:r w:rsidRPr="004E0D31">
                        <w:rPr>
                          <w:rFonts w:ascii="Noto Sans" w:eastAsia="Montserrat Medium" w:hAnsi="Noto Sans" w:cs="Noto Sans"/>
                          <w:sz w:val="20"/>
                          <w:szCs w:val="20"/>
                        </w:rPr>
                        <w:t>Ciudad de México</w:t>
                      </w:r>
                      <w:r w:rsidR="00AD11BD">
                        <w:rPr>
                          <w:rFonts w:ascii="Noto Sans" w:eastAsia="Montserrat Medium" w:hAnsi="Noto Sans" w:cs="Noto Sans"/>
                          <w:sz w:val="20"/>
                          <w:szCs w:val="20"/>
                        </w:rPr>
                        <w:t xml:space="preserve">, </w:t>
                      </w:r>
                      <w:r w:rsidR="00D2002E">
                        <w:rPr>
                          <w:rFonts w:ascii="Noto Sans" w:eastAsia="Montserrat Medium" w:hAnsi="Noto Sans" w:cs="Noto Sans"/>
                          <w:sz w:val="20"/>
                          <w:szCs w:val="20"/>
                        </w:rPr>
                        <w:t>viernes</w:t>
                      </w:r>
                      <w:r w:rsidR="00E50659">
                        <w:rPr>
                          <w:rFonts w:ascii="Noto Sans" w:eastAsia="Montserrat Medium" w:hAnsi="Noto Sans" w:cs="Noto Sans"/>
                          <w:sz w:val="20"/>
                          <w:szCs w:val="20"/>
                        </w:rPr>
                        <w:t xml:space="preserve"> 15 </w:t>
                      </w:r>
                      <w:r w:rsidR="006C65A0">
                        <w:rPr>
                          <w:rFonts w:ascii="Noto Sans" w:eastAsia="Montserrat Medium" w:hAnsi="Noto Sans" w:cs="Noto Sans"/>
                          <w:sz w:val="20"/>
                          <w:szCs w:val="20"/>
                        </w:rPr>
                        <w:t>de mayo</w:t>
                      </w:r>
                      <w:r w:rsidR="00AD11BD">
                        <w:rPr>
                          <w:rFonts w:ascii="Noto Sans" w:eastAsia="Montserrat Medium" w:hAnsi="Noto Sans" w:cs="Noto Sans"/>
                          <w:sz w:val="20"/>
                          <w:szCs w:val="20"/>
                        </w:rPr>
                        <w:t xml:space="preserve"> de mayo de</w:t>
                      </w:r>
                      <w:r w:rsidR="0059527E">
                        <w:rPr>
                          <w:rFonts w:ascii="Noto Sans" w:eastAsia="Montserrat Medium" w:hAnsi="Noto Sans" w:cs="Noto Sans"/>
                          <w:sz w:val="20"/>
                          <w:szCs w:val="20"/>
                        </w:rPr>
                        <w:t xml:space="preserve"> </w:t>
                      </w:r>
                      <w:r w:rsidRPr="004E0D31">
                        <w:rPr>
                          <w:rFonts w:ascii="Noto Sans" w:eastAsia="Montserrat Medium" w:hAnsi="Noto Sans" w:cs="Noto Sans"/>
                          <w:sz w:val="20"/>
                          <w:szCs w:val="20"/>
                        </w:rPr>
                        <w:t>20</w:t>
                      </w:r>
                      <w:r w:rsidR="00442251">
                        <w:rPr>
                          <w:rFonts w:ascii="Noto Sans" w:eastAsia="Montserrat Medium" w:hAnsi="Noto Sans" w:cs="Noto Sans"/>
                          <w:sz w:val="20"/>
                          <w:szCs w:val="20"/>
                        </w:rPr>
                        <w:t>2</w:t>
                      </w:r>
                      <w:r w:rsidR="00913E07">
                        <w:rPr>
                          <w:rFonts w:ascii="Noto Sans" w:eastAsia="Montserrat Medium" w:hAnsi="Noto Sans" w:cs="Noto Sans"/>
                          <w:sz w:val="20"/>
                          <w:szCs w:val="20"/>
                        </w:rPr>
                        <w:t>6</w:t>
                      </w:r>
                    </w:p>
                    <w:p w14:paraId="5C1C7F70" w14:textId="3305A2E9" w:rsidR="00DA1B19" w:rsidRPr="004E0D31" w:rsidRDefault="005B52A4"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No.</w:t>
                      </w:r>
                      <w:r w:rsidR="0059527E">
                        <w:rPr>
                          <w:rFonts w:ascii="Noto Sans" w:eastAsia="Montserrat Medium" w:hAnsi="Noto Sans" w:cs="Noto Sans"/>
                          <w:sz w:val="20"/>
                          <w:szCs w:val="20"/>
                        </w:rPr>
                        <w:t xml:space="preserve"> </w:t>
                      </w:r>
                      <w:r w:rsidR="00BE266A">
                        <w:rPr>
                          <w:rFonts w:ascii="Noto Sans" w:eastAsia="Montserrat Medium" w:hAnsi="Noto Sans" w:cs="Noto Sans"/>
                          <w:sz w:val="20"/>
                          <w:szCs w:val="20"/>
                        </w:rPr>
                        <w:t>267</w:t>
                      </w:r>
                      <w:r>
                        <w:rPr>
                          <w:rFonts w:ascii="Noto Sans" w:eastAsia="Montserrat Medium" w:hAnsi="Noto Sans" w:cs="Noto Sans"/>
                          <w:sz w:val="20"/>
                          <w:szCs w:val="20"/>
                        </w:rPr>
                        <w:t>/202</w:t>
                      </w:r>
                      <w:r w:rsidR="00AD11BD">
                        <w:rPr>
                          <w:rFonts w:ascii="Noto Sans" w:eastAsia="Montserrat Medium" w:hAnsi="Noto Sans" w:cs="Noto Sans"/>
                          <w:sz w:val="20"/>
                          <w:szCs w:val="20"/>
                        </w:rPr>
                        <w:t>6</w:t>
                      </w:r>
                      <w:r w:rsidR="00DA1B19" w:rsidRPr="004E0D31">
                        <w:rPr>
                          <w:rFonts w:ascii="Noto Sans" w:hAnsi="Noto Sans" w:cs="Noto Sans"/>
                          <w:sz w:val="20"/>
                          <w:szCs w:val="20"/>
                        </w:rPr>
                        <w:t xml:space="preserve"> </w:t>
                      </w:r>
                    </w:p>
                  </w:txbxContent>
                </v:textbox>
                <w10:wrap type="square"/>
              </v:shape>
            </w:pict>
          </mc:Fallback>
        </mc:AlternateContent>
      </w:r>
    </w:p>
    <w:p w14:paraId="323893EE" w14:textId="0730CFDF" w:rsidR="00330DC8" w:rsidRPr="00E90146" w:rsidRDefault="00330DC8" w:rsidP="00F92127">
      <w:pPr>
        <w:spacing w:line="360" w:lineRule="auto"/>
        <w:rPr>
          <w:rFonts w:ascii="Noto Sans" w:hAnsi="Noto Sans" w:cs="Noto Sans"/>
          <w:sz w:val="19"/>
          <w:szCs w:val="19"/>
          <w:lang w:val="es-MX"/>
        </w:rPr>
      </w:pPr>
    </w:p>
    <w:p w14:paraId="7AEFB77E" w14:textId="77777777" w:rsidR="00166D78" w:rsidRDefault="00166D78" w:rsidP="00166D78">
      <w:pPr>
        <w:tabs>
          <w:tab w:val="right" w:pos="8838"/>
        </w:tabs>
        <w:spacing w:line="276" w:lineRule="auto"/>
        <w:rPr>
          <w:rFonts w:ascii="Noto Sans" w:eastAsia="Montserrat" w:hAnsi="Noto Sans" w:cs="Noto Sans"/>
          <w:b/>
          <w:bCs/>
          <w:lang w:val="es-MX" w:eastAsia="es-MX"/>
        </w:rPr>
      </w:pPr>
    </w:p>
    <w:p w14:paraId="37039CA9" w14:textId="77777777" w:rsidR="00166D78" w:rsidRPr="00166D78" w:rsidRDefault="00166D78" w:rsidP="00166D78">
      <w:pPr>
        <w:tabs>
          <w:tab w:val="right" w:pos="8838"/>
        </w:tabs>
        <w:spacing w:line="276" w:lineRule="auto"/>
        <w:rPr>
          <w:rFonts w:ascii="Noto Sans" w:eastAsia="Montserrat" w:hAnsi="Noto Sans" w:cs="Noto Sans"/>
          <w:b/>
          <w:bCs/>
          <w:sz w:val="20"/>
          <w:szCs w:val="20"/>
          <w:lang w:val="es-MX" w:eastAsia="es-MX"/>
        </w:rPr>
      </w:pPr>
    </w:p>
    <w:p w14:paraId="7A22802A" w14:textId="767BDC7D" w:rsidR="006C65A0" w:rsidRPr="00FD4E73" w:rsidRDefault="00343C57" w:rsidP="00166D78">
      <w:pPr>
        <w:tabs>
          <w:tab w:val="right" w:pos="8838"/>
        </w:tabs>
        <w:spacing w:line="276" w:lineRule="auto"/>
        <w:jc w:val="center"/>
        <w:rPr>
          <w:rFonts w:ascii="Noto Sans" w:eastAsia="Montserrat" w:hAnsi="Noto Sans" w:cs="Noto Sans"/>
          <w:b/>
          <w:bCs/>
          <w:sz w:val="32"/>
          <w:szCs w:val="32"/>
          <w:lang w:eastAsia="es-MX"/>
        </w:rPr>
      </w:pPr>
      <w:r w:rsidRPr="00FD4E73">
        <w:rPr>
          <w:rFonts w:ascii="Noto Sans" w:eastAsia="Montserrat" w:hAnsi="Noto Sans" w:cs="Noto Sans"/>
          <w:b/>
          <w:bCs/>
          <w:sz w:val="32"/>
          <w:szCs w:val="32"/>
          <w:lang w:eastAsia="es-MX"/>
        </w:rPr>
        <w:t>IMSS fortalece su operación con más de 53 mil trabajadores en áreas clave para la calidad y seguridad hospitalaria</w:t>
      </w:r>
      <w:r w:rsidR="00815C20">
        <w:rPr>
          <w:rFonts w:ascii="Noto Sans" w:eastAsia="Montserrat" w:hAnsi="Noto Sans" w:cs="Noto Sans"/>
          <w:b/>
          <w:bCs/>
          <w:sz w:val="32"/>
          <w:szCs w:val="32"/>
          <w:lang w:eastAsia="es-MX"/>
        </w:rPr>
        <w:t xml:space="preserve"> </w:t>
      </w:r>
    </w:p>
    <w:p w14:paraId="4C55B4B2" w14:textId="77777777" w:rsidR="00343C57" w:rsidRPr="000D3F34" w:rsidRDefault="00343C57" w:rsidP="00166D78">
      <w:pPr>
        <w:tabs>
          <w:tab w:val="right" w:pos="8838"/>
        </w:tabs>
        <w:spacing w:line="276" w:lineRule="auto"/>
        <w:jc w:val="center"/>
        <w:rPr>
          <w:rFonts w:ascii="Noto Sans" w:eastAsia="Montserrat" w:hAnsi="Noto Sans" w:cs="Noto Sans"/>
          <w:b/>
          <w:bCs/>
          <w:sz w:val="20"/>
          <w:szCs w:val="20"/>
          <w:lang w:eastAsia="es-MX"/>
        </w:rPr>
      </w:pPr>
    </w:p>
    <w:p w14:paraId="764ED094" w14:textId="16F0868A" w:rsidR="00FD4E73" w:rsidRPr="007C6187" w:rsidRDefault="007C6187" w:rsidP="00FD4E73">
      <w:pPr>
        <w:pStyle w:val="Prrafodelista"/>
        <w:numPr>
          <w:ilvl w:val="0"/>
          <w:numId w:val="9"/>
        </w:numPr>
        <w:tabs>
          <w:tab w:val="right" w:pos="8838"/>
        </w:tabs>
        <w:jc w:val="both"/>
        <w:rPr>
          <w:rFonts w:ascii="Noto Sans" w:eastAsia="Montserrat" w:hAnsi="Noto Sans" w:cs="Noto Sans"/>
          <w:b/>
          <w:bCs/>
          <w:sz w:val="20"/>
          <w:szCs w:val="20"/>
          <w:lang w:val="es-MX" w:eastAsia="es-MX"/>
        </w:rPr>
      </w:pPr>
      <w:r w:rsidRPr="007C6187">
        <w:rPr>
          <w:rFonts w:ascii="Noto Sans" w:eastAsia="Montserrat" w:hAnsi="Noto Sans" w:cs="Noto Sans"/>
          <w:b/>
          <w:bCs/>
          <w:sz w:val="20"/>
          <w:szCs w:val="20"/>
          <w:lang w:val="es-MX" w:eastAsia="es-MX"/>
        </w:rPr>
        <w:t xml:space="preserve">El </w:t>
      </w:r>
      <w:r w:rsidR="00FA78B3">
        <w:rPr>
          <w:rFonts w:ascii="Noto Sans" w:eastAsia="Montserrat" w:hAnsi="Noto Sans" w:cs="Noto Sans"/>
          <w:b/>
          <w:bCs/>
          <w:sz w:val="20"/>
          <w:szCs w:val="20"/>
          <w:lang w:val="es-MX" w:eastAsia="es-MX"/>
        </w:rPr>
        <w:t xml:space="preserve">coordinador </w:t>
      </w:r>
      <w:r w:rsidRPr="007C6187">
        <w:rPr>
          <w:rFonts w:ascii="Noto Sans" w:eastAsia="Montserrat" w:hAnsi="Noto Sans" w:cs="Noto Sans"/>
          <w:b/>
          <w:bCs/>
          <w:sz w:val="20"/>
          <w:szCs w:val="20"/>
          <w:lang w:val="es-MX" w:eastAsia="es-MX"/>
        </w:rPr>
        <w:t xml:space="preserve">de Conservación y Servicios Generales, Ángel Annuar Rubio Moreno, </w:t>
      </w:r>
      <w:r w:rsidR="00FD4E73" w:rsidRPr="00FD4E73">
        <w:rPr>
          <w:rFonts w:ascii="Noto Sans" w:eastAsia="Montserrat" w:hAnsi="Noto Sans" w:cs="Noto Sans"/>
          <w:b/>
          <w:bCs/>
          <w:sz w:val="20"/>
          <w:szCs w:val="20"/>
          <w:lang w:val="es-MX" w:eastAsia="es-MX"/>
        </w:rPr>
        <w:t xml:space="preserve">destacó que </w:t>
      </w:r>
      <w:r w:rsidR="00FD4E73">
        <w:rPr>
          <w:rFonts w:ascii="Noto Sans" w:eastAsia="Montserrat" w:hAnsi="Noto Sans" w:cs="Noto Sans"/>
          <w:b/>
          <w:bCs/>
          <w:sz w:val="20"/>
          <w:szCs w:val="20"/>
          <w:lang w:val="es-MX" w:eastAsia="es-MX"/>
        </w:rPr>
        <w:t xml:space="preserve">los </w:t>
      </w:r>
      <w:r w:rsidR="00FD4E73" w:rsidRPr="00FD4E73">
        <w:rPr>
          <w:rFonts w:ascii="Noto Sans" w:eastAsia="Montserrat" w:hAnsi="Noto Sans" w:cs="Noto Sans"/>
          <w:b/>
          <w:bCs/>
          <w:sz w:val="20"/>
          <w:szCs w:val="20"/>
          <w:lang w:val="es-MX" w:eastAsia="es-MX"/>
        </w:rPr>
        <w:t>trabajadores en conservación, limpieza e higiene y transportes aseguran la operación continua de las unidades médicas, al mantener instalaciones funcionales, entornos seguros y traslados eficientes que impactan en la atención.</w:t>
      </w:r>
      <w:r w:rsidR="00FD4E73" w:rsidRPr="00FD4E73">
        <w:t xml:space="preserve"> </w:t>
      </w:r>
    </w:p>
    <w:p w14:paraId="019F8744" w14:textId="6BE6AF8F" w:rsidR="00FD4E73" w:rsidRDefault="007C6187" w:rsidP="00687877">
      <w:pPr>
        <w:pStyle w:val="Prrafodelista"/>
        <w:numPr>
          <w:ilvl w:val="0"/>
          <w:numId w:val="9"/>
        </w:numPr>
        <w:tabs>
          <w:tab w:val="right" w:pos="8838"/>
        </w:tabs>
        <w:jc w:val="both"/>
        <w:rPr>
          <w:rFonts w:ascii="Noto Sans" w:eastAsia="Montserrat" w:hAnsi="Noto Sans" w:cs="Noto Sans"/>
          <w:b/>
          <w:bCs/>
          <w:sz w:val="20"/>
          <w:szCs w:val="20"/>
          <w:lang w:val="es-MX" w:eastAsia="es-MX"/>
        </w:rPr>
      </w:pPr>
      <w:r w:rsidRPr="007C6187">
        <w:rPr>
          <w:rFonts w:ascii="Noto Sans" w:eastAsia="Montserrat" w:hAnsi="Noto Sans" w:cs="Noto Sans"/>
          <w:b/>
          <w:bCs/>
          <w:sz w:val="20"/>
          <w:szCs w:val="20"/>
          <w:lang w:val="es-MX" w:eastAsia="es-MX"/>
        </w:rPr>
        <w:t>Señaló que e</w:t>
      </w:r>
      <w:r w:rsidR="00FD4E73" w:rsidRPr="007C6187">
        <w:rPr>
          <w:rFonts w:ascii="Noto Sans" w:eastAsia="Montserrat" w:hAnsi="Noto Sans" w:cs="Noto Sans"/>
          <w:b/>
          <w:bCs/>
          <w:sz w:val="20"/>
          <w:szCs w:val="20"/>
          <w:lang w:val="es-MX" w:eastAsia="es-MX"/>
        </w:rPr>
        <w:t xml:space="preserve">l Instituto cuenta con una plantilla de 11 mil 539 trabajadores en el área de Conservación, 32 mil 546 en Limpieza e Higiene y 9 mil 755 en Transportes a nivel nacional. </w:t>
      </w:r>
    </w:p>
    <w:p w14:paraId="1F6DD2C8" w14:textId="6927D237" w:rsidR="00FA78B3" w:rsidRPr="007C6187" w:rsidRDefault="00FA78B3" w:rsidP="00687877">
      <w:pPr>
        <w:pStyle w:val="Prrafodelista"/>
        <w:numPr>
          <w:ilvl w:val="0"/>
          <w:numId w:val="9"/>
        </w:numPr>
        <w:tabs>
          <w:tab w:val="right" w:pos="8838"/>
        </w:tabs>
        <w:jc w:val="both"/>
        <w:rPr>
          <w:rFonts w:ascii="Noto Sans" w:eastAsia="Montserrat" w:hAnsi="Noto Sans" w:cs="Noto Sans"/>
          <w:b/>
          <w:bCs/>
          <w:sz w:val="20"/>
          <w:szCs w:val="20"/>
          <w:lang w:val="es-MX" w:eastAsia="es-MX"/>
        </w:rPr>
      </w:pPr>
      <w:r>
        <w:rPr>
          <w:rFonts w:ascii="Noto Sans" w:eastAsia="Montserrat" w:hAnsi="Noto Sans" w:cs="Noto Sans"/>
          <w:b/>
          <w:bCs/>
          <w:sz w:val="20"/>
          <w:szCs w:val="20"/>
          <w:lang w:val="es-MX" w:eastAsia="es-MX"/>
        </w:rPr>
        <w:t xml:space="preserve">Annuar Rubio </w:t>
      </w:r>
      <w:r w:rsidRPr="00FA78B3">
        <w:rPr>
          <w:rFonts w:ascii="Noto Sans" w:eastAsia="Montserrat" w:hAnsi="Noto Sans" w:cs="Noto Sans"/>
          <w:b/>
          <w:bCs/>
          <w:sz w:val="20"/>
          <w:szCs w:val="20"/>
          <w:lang w:val="es-MX" w:eastAsia="es-MX"/>
        </w:rPr>
        <w:t>agregó que la labor de este sector permite garantizar la continuidad de los servicios en casas de máquinas y mantener en condiciones de asepsia más de 6 mil 500 inmuebles médicos y no médicos del IMSS, lo que contribuye a brindar una atención óptima.</w:t>
      </w:r>
    </w:p>
    <w:p w14:paraId="361E9C8B" w14:textId="77777777" w:rsidR="00396C30" w:rsidRDefault="00396C30" w:rsidP="00E50659">
      <w:pPr>
        <w:tabs>
          <w:tab w:val="right" w:pos="8838"/>
        </w:tabs>
        <w:jc w:val="both"/>
        <w:rPr>
          <w:rFonts w:ascii="Noto Sans" w:eastAsia="Montserrat" w:hAnsi="Noto Sans" w:cs="Noto Sans"/>
          <w:sz w:val="20"/>
          <w:szCs w:val="20"/>
          <w:lang w:val="es-MX" w:eastAsia="es-MX"/>
        </w:rPr>
      </w:pPr>
    </w:p>
    <w:p w14:paraId="0E6F2273" w14:textId="77777777" w:rsidR="00396C30" w:rsidRPr="00FA78B3" w:rsidRDefault="00396C30" w:rsidP="00396C30">
      <w:pPr>
        <w:tabs>
          <w:tab w:val="right" w:pos="8838"/>
        </w:tabs>
        <w:jc w:val="both"/>
        <w:rPr>
          <w:rFonts w:ascii="Noto Sans" w:eastAsia="Montserrat" w:hAnsi="Noto Sans" w:cs="Noto Sans"/>
          <w:sz w:val="20"/>
          <w:szCs w:val="20"/>
          <w:lang w:val="es-MX" w:eastAsia="es-MX"/>
        </w:rPr>
      </w:pPr>
      <w:r w:rsidRPr="00FA78B3">
        <w:rPr>
          <w:rFonts w:ascii="Noto Sans" w:eastAsia="Montserrat" w:hAnsi="Noto Sans" w:cs="Noto Sans"/>
          <w:sz w:val="20"/>
          <w:szCs w:val="20"/>
          <w:lang w:val="es-MX" w:eastAsia="es-MX"/>
        </w:rPr>
        <w:t>En el marco del Día del Personal de Conservación, Transportes y Limpieza e Higiene, que se conmemora el 15 de mayo, el Instituto Mexicano del Seguro Social (IMSS) destacó la labor esencial de más de 53 mil trabajadores que integran estas áreas, consideradas el “motor silencioso” que garantiza la operación continua de sus unidades médicas.</w:t>
      </w:r>
    </w:p>
    <w:p w14:paraId="58237071" w14:textId="77777777" w:rsidR="00396C30" w:rsidRPr="00FA78B3" w:rsidRDefault="00396C30" w:rsidP="00396C30">
      <w:pPr>
        <w:tabs>
          <w:tab w:val="right" w:pos="8838"/>
        </w:tabs>
        <w:jc w:val="both"/>
        <w:rPr>
          <w:rFonts w:ascii="Noto Sans" w:eastAsia="Montserrat" w:hAnsi="Noto Sans" w:cs="Noto Sans"/>
          <w:sz w:val="20"/>
          <w:szCs w:val="20"/>
          <w:lang w:val="es-MX" w:eastAsia="es-MX"/>
        </w:rPr>
      </w:pPr>
    </w:p>
    <w:p w14:paraId="58894E59" w14:textId="77777777" w:rsidR="00396C30" w:rsidRPr="00FA78B3" w:rsidRDefault="00396C30" w:rsidP="00396C30">
      <w:pPr>
        <w:tabs>
          <w:tab w:val="right" w:pos="8838"/>
        </w:tabs>
        <w:jc w:val="both"/>
        <w:rPr>
          <w:rFonts w:ascii="Noto Sans" w:eastAsia="Montserrat" w:hAnsi="Noto Sans" w:cs="Noto Sans"/>
          <w:sz w:val="20"/>
          <w:szCs w:val="20"/>
          <w:lang w:val="es-MX" w:eastAsia="es-MX"/>
        </w:rPr>
      </w:pPr>
      <w:r w:rsidRPr="00FA78B3">
        <w:rPr>
          <w:rFonts w:ascii="Noto Sans" w:eastAsia="Montserrat" w:hAnsi="Noto Sans" w:cs="Noto Sans"/>
          <w:sz w:val="20"/>
          <w:szCs w:val="20"/>
          <w:lang w:val="es-MX" w:eastAsia="es-MX"/>
        </w:rPr>
        <w:t>Gracias a su desempeño, se aseguran instalaciones funcionales, condiciones óptimas de higiene y traslados seguros de pacientes, insumos y equipo médico, factores determinantes para la calidad y seguridad de la atención que reciben millones de derechohabientes en el país.</w:t>
      </w:r>
    </w:p>
    <w:p w14:paraId="4EDD2CDF" w14:textId="77777777" w:rsidR="00396C30" w:rsidRPr="00FA78B3" w:rsidRDefault="00396C30" w:rsidP="00396C30">
      <w:pPr>
        <w:tabs>
          <w:tab w:val="right" w:pos="8838"/>
        </w:tabs>
        <w:jc w:val="both"/>
        <w:rPr>
          <w:rFonts w:ascii="Noto Sans" w:eastAsia="Montserrat" w:hAnsi="Noto Sans" w:cs="Noto Sans"/>
          <w:sz w:val="20"/>
          <w:szCs w:val="20"/>
          <w:lang w:val="es-MX" w:eastAsia="es-MX"/>
        </w:rPr>
      </w:pPr>
    </w:p>
    <w:p w14:paraId="268F8B7E" w14:textId="5983F3AB" w:rsidR="00396C30" w:rsidRPr="00FA78B3" w:rsidRDefault="00396C30" w:rsidP="00396C30">
      <w:pPr>
        <w:tabs>
          <w:tab w:val="right" w:pos="8838"/>
        </w:tabs>
        <w:jc w:val="both"/>
        <w:rPr>
          <w:rFonts w:ascii="Noto Sans" w:eastAsia="Montserrat" w:hAnsi="Noto Sans" w:cs="Noto Sans"/>
          <w:sz w:val="20"/>
          <w:szCs w:val="20"/>
          <w:lang w:val="es-MX" w:eastAsia="es-MX"/>
        </w:rPr>
      </w:pPr>
      <w:r w:rsidRPr="00FA78B3">
        <w:rPr>
          <w:rFonts w:ascii="Noto Sans" w:eastAsia="Montserrat" w:hAnsi="Noto Sans" w:cs="Noto Sans"/>
          <w:sz w:val="20"/>
          <w:szCs w:val="20"/>
          <w:lang w:val="es-MX" w:eastAsia="es-MX"/>
        </w:rPr>
        <w:t>El titular de la Coordinación de Conservación y Servicios Generales, Ángel Annuar Rubio Moreno, señaló que a nivel nacional el Seguro Social cuenta con una plantilla de 11 mil 539 trabajadores en Conservación, 32 mil 546 en Limpieza e Higiene y 9 mil 755 en Transportes</w:t>
      </w:r>
      <w:r w:rsidR="00FA78B3" w:rsidRPr="00FA78B3">
        <w:rPr>
          <w:rFonts w:ascii="Noto Sans" w:eastAsia="Montserrat" w:hAnsi="Noto Sans" w:cs="Noto Sans"/>
          <w:sz w:val="20"/>
          <w:szCs w:val="20"/>
          <w:lang w:val="es-MX" w:eastAsia="es-MX"/>
        </w:rPr>
        <w:t>, lo que representa que e</w:t>
      </w:r>
      <w:r w:rsidRPr="00FA78B3">
        <w:rPr>
          <w:rFonts w:ascii="Noto Sans" w:eastAsia="Montserrat" w:hAnsi="Noto Sans" w:cs="Noto Sans"/>
          <w:sz w:val="20"/>
          <w:szCs w:val="20"/>
          <w:lang w:val="es-MX" w:eastAsia="es-MX"/>
        </w:rPr>
        <w:t xml:space="preserve">stas áreas </w:t>
      </w:r>
      <w:r w:rsidR="00FA78B3" w:rsidRPr="00FA78B3">
        <w:rPr>
          <w:rFonts w:ascii="Noto Sans" w:eastAsia="Montserrat" w:hAnsi="Noto Sans" w:cs="Noto Sans"/>
          <w:sz w:val="20"/>
          <w:szCs w:val="20"/>
          <w:lang w:val="es-MX" w:eastAsia="es-MX"/>
        </w:rPr>
        <w:t xml:space="preserve">concentran </w:t>
      </w:r>
      <w:r w:rsidRPr="00FA78B3">
        <w:rPr>
          <w:rFonts w:ascii="Noto Sans" w:eastAsia="Montserrat" w:hAnsi="Noto Sans" w:cs="Noto Sans"/>
          <w:sz w:val="20"/>
          <w:szCs w:val="20"/>
          <w:lang w:val="es-MX" w:eastAsia="es-MX"/>
        </w:rPr>
        <w:t>aproximadamente el 2.3, 6.5 y 8.81 por ciento del personal, respectivamente.</w:t>
      </w:r>
    </w:p>
    <w:p w14:paraId="60353404" w14:textId="77777777" w:rsidR="00396C30" w:rsidRPr="00FA78B3" w:rsidRDefault="00396C30" w:rsidP="00396C30">
      <w:pPr>
        <w:tabs>
          <w:tab w:val="right" w:pos="8838"/>
        </w:tabs>
        <w:jc w:val="both"/>
        <w:rPr>
          <w:rFonts w:ascii="Noto Sans" w:eastAsia="Montserrat" w:hAnsi="Noto Sans" w:cs="Noto Sans"/>
          <w:sz w:val="20"/>
          <w:szCs w:val="20"/>
          <w:lang w:val="es-MX" w:eastAsia="es-MX"/>
        </w:rPr>
      </w:pPr>
    </w:p>
    <w:p w14:paraId="6BE72E79" w14:textId="77777777" w:rsidR="00396C30" w:rsidRPr="00FA78B3" w:rsidRDefault="00396C30" w:rsidP="00396C30">
      <w:pPr>
        <w:tabs>
          <w:tab w:val="right" w:pos="8838"/>
        </w:tabs>
        <w:jc w:val="both"/>
        <w:rPr>
          <w:rFonts w:ascii="Noto Sans" w:eastAsia="Montserrat" w:hAnsi="Noto Sans" w:cs="Noto Sans"/>
          <w:sz w:val="20"/>
          <w:szCs w:val="20"/>
          <w:lang w:val="es-MX" w:eastAsia="es-MX"/>
        </w:rPr>
      </w:pPr>
      <w:r w:rsidRPr="00FA78B3">
        <w:rPr>
          <w:rFonts w:ascii="Noto Sans" w:eastAsia="Montserrat" w:hAnsi="Noto Sans" w:cs="Noto Sans"/>
          <w:sz w:val="20"/>
          <w:szCs w:val="20"/>
          <w:lang w:val="es-MX" w:eastAsia="es-MX"/>
        </w:rPr>
        <w:t>Asimismo, explicó que en los últimos cinco años se ha registrado un crecimiento de 6 por ciento en Conservación y de 36 por ciento en Limpieza e Higiene, así como incrementos sostenidos en Transportes, con alzas anuales que han alcanzado hasta 9.53 por ciento.</w:t>
      </w:r>
    </w:p>
    <w:p w14:paraId="2E2DEE86" w14:textId="77777777" w:rsidR="00FA78B3" w:rsidRPr="00FA78B3" w:rsidRDefault="00FA78B3" w:rsidP="00396C30">
      <w:pPr>
        <w:tabs>
          <w:tab w:val="right" w:pos="8838"/>
        </w:tabs>
        <w:jc w:val="both"/>
        <w:rPr>
          <w:rFonts w:ascii="Noto Sans" w:eastAsia="Montserrat" w:hAnsi="Noto Sans" w:cs="Noto Sans"/>
          <w:sz w:val="20"/>
          <w:szCs w:val="20"/>
          <w:lang w:val="es-MX" w:eastAsia="es-MX"/>
        </w:rPr>
      </w:pPr>
    </w:p>
    <w:p w14:paraId="53687EFB" w14:textId="77777777" w:rsidR="00FA78B3" w:rsidRPr="00FA78B3" w:rsidRDefault="00396C30" w:rsidP="00396C30">
      <w:pPr>
        <w:tabs>
          <w:tab w:val="right" w:pos="8838"/>
        </w:tabs>
        <w:jc w:val="both"/>
        <w:rPr>
          <w:rFonts w:ascii="Noto Sans" w:eastAsia="Montserrat" w:hAnsi="Noto Sans" w:cs="Noto Sans"/>
          <w:sz w:val="20"/>
          <w:szCs w:val="20"/>
          <w:lang w:val="es-MX" w:eastAsia="es-MX"/>
        </w:rPr>
      </w:pPr>
      <w:r w:rsidRPr="00FA78B3">
        <w:rPr>
          <w:rFonts w:ascii="Noto Sans" w:eastAsia="Montserrat" w:hAnsi="Noto Sans" w:cs="Noto Sans"/>
          <w:sz w:val="20"/>
          <w:szCs w:val="20"/>
          <w:lang w:val="es-MX" w:eastAsia="es-MX"/>
        </w:rPr>
        <w:t xml:space="preserve">Annuar Rubio subrayó que las funciones de este personal son determinantes para la prevención de infecciones, la continuidad de los servicios médicos y la protección de los pacientes. </w:t>
      </w:r>
    </w:p>
    <w:p w14:paraId="21487C62" w14:textId="77777777" w:rsidR="00FA78B3" w:rsidRPr="00FA78B3" w:rsidRDefault="00FA78B3" w:rsidP="00396C30">
      <w:pPr>
        <w:tabs>
          <w:tab w:val="right" w:pos="8838"/>
        </w:tabs>
        <w:jc w:val="both"/>
        <w:rPr>
          <w:rFonts w:ascii="Noto Sans" w:eastAsia="Montserrat" w:hAnsi="Noto Sans" w:cs="Noto Sans"/>
          <w:sz w:val="20"/>
          <w:szCs w:val="20"/>
          <w:lang w:val="es-MX" w:eastAsia="es-MX"/>
        </w:rPr>
      </w:pPr>
    </w:p>
    <w:p w14:paraId="1EEEBFA9" w14:textId="762F7DAB" w:rsidR="00396C30" w:rsidRPr="00FA78B3" w:rsidRDefault="00FA78B3" w:rsidP="00396C30">
      <w:pPr>
        <w:tabs>
          <w:tab w:val="right" w:pos="8838"/>
        </w:tabs>
        <w:jc w:val="both"/>
        <w:rPr>
          <w:rFonts w:ascii="Noto Sans" w:eastAsia="Montserrat" w:hAnsi="Noto Sans" w:cs="Noto Sans"/>
          <w:sz w:val="20"/>
          <w:szCs w:val="20"/>
          <w:lang w:val="es-MX" w:eastAsia="es-MX"/>
        </w:rPr>
      </w:pPr>
      <w:r w:rsidRPr="00FA78B3">
        <w:rPr>
          <w:rFonts w:ascii="Noto Sans" w:eastAsia="Montserrat" w:hAnsi="Noto Sans" w:cs="Noto Sans"/>
          <w:sz w:val="20"/>
          <w:szCs w:val="20"/>
          <w:lang w:val="es-MX" w:eastAsia="es-MX"/>
        </w:rPr>
        <w:lastRenderedPageBreak/>
        <w:t>Aclaró que e</w:t>
      </w:r>
      <w:r w:rsidR="00396C30" w:rsidRPr="00FA78B3">
        <w:rPr>
          <w:rFonts w:ascii="Noto Sans" w:eastAsia="Montserrat" w:hAnsi="Noto Sans" w:cs="Noto Sans"/>
          <w:sz w:val="20"/>
          <w:szCs w:val="20"/>
          <w:lang w:val="es-MX" w:eastAsia="es-MX"/>
        </w:rPr>
        <w:t>ntre las buenas prácticas que realizan destacan el mantenimiento preventivo de infraestructura, el monitoreo de consumo energético, la aplicación de protocolos estrictos de desinfección y el manejo adecuado de residuos biológico-infecciosos.</w:t>
      </w:r>
    </w:p>
    <w:p w14:paraId="13A77138" w14:textId="77777777" w:rsidR="00FA78B3" w:rsidRPr="00FA78B3" w:rsidRDefault="00FA78B3" w:rsidP="00396C30">
      <w:pPr>
        <w:tabs>
          <w:tab w:val="right" w:pos="8838"/>
        </w:tabs>
        <w:jc w:val="both"/>
        <w:rPr>
          <w:rFonts w:ascii="Noto Sans" w:eastAsia="Montserrat" w:hAnsi="Noto Sans" w:cs="Noto Sans"/>
          <w:sz w:val="20"/>
          <w:szCs w:val="20"/>
          <w:lang w:val="es-MX" w:eastAsia="es-MX"/>
        </w:rPr>
      </w:pPr>
    </w:p>
    <w:p w14:paraId="483B78DB" w14:textId="33245396" w:rsidR="00396C30" w:rsidRPr="00FA78B3" w:rsidRDefault="00396C30" w:rsidP="00396C30">
      <w:pPr>
        <w:tabs>
          <w:tab w:val="right" w:pos="8838"/>
        </w:tabs>
        <w:jc w:val="both"/>
        <w:rPr>
          <w:rFonts w:ascii="Noto Sans" w:eastAsia="Montserrat" w:hAnsi="Noto Sans" w:cs="Noto Sans"/>
          <w:sz w:val="20"/>
          <w:szCs w:val="20"/>
          <w:lang w:val="es-MX" w:eastAsia="es-MX"/>
        </w:rPr>
      </w:pPr>
      <w:r w:rsidRPr="00FA78B3">
        <w:rPr>
          <w:rFonts w:ascii="Noto Sans" w:eastAsia="Montserrat" w:hAnsi="Noto Sans" w:cs="Noto Sans"/>
          <w:sz w:val="20"/>
          <w:szCs w:val="20"/>
          <w:lang w:val="es-MX" w:eastAsia="es-MX"/>
        </w:rPr>
        <w:t>También resaltó la actualización constante de los procedimientos de traslado, así como la capacitación del personal en primeros auxilios y conducción segura, elementos que fortalecen la calidad del servicio.</w:t>
      </w:r>
    </w:p>
    <w:p w14:paraId="70AB4C5F" w14:textId="77777777" w:rsidR="00FA78B3" w:rsidRPr="00FA78B3" w:rsidRDefault="00FA78B3" w:rsidP="00396C30">
      <w:pPr>
        <w:tabs>
          <w:tab w:val="right" w:pos="8838"/>
        </w:tabs>
        <w:jc w:val="both"/>
        <w:rPr>
          <w:rFonts w:ascii="Noto Sans" w:eastAsia="Montserrat" w:hAnsi="Noto Sans" w:cs="Noto Sans"/>
          <w:sz w:val="20"/>
          <w:szCs w:val="20"/>
          <w:lang w:val="es-MX" w:eastAsia="es-MX"/>
        </w:rPr>
      </w:pPr>
    </w:p>
    <w:p w14:paraId="6E993DA7" w14:textId="78B8D5F7" w:rsidR="001C3028" w:rsidRPr="00FA78B3" w:rsidRDefault="00396C30" w:rsidP="00396C30">
      <w:pPr>
        <w:tabs>
          <w:tab w:val="right" w:pos="8838"/>
        </w:tabs>
        <w:jc w:val="both"/>
        <w:rPr>
          <w:rFonts w:ascii="Noto Sans" w:eastAsia="Montserrat" w:hAnsi="Noto Sans" w:cs="Noto Sans"/>
          <w:sz w:val="20"/>
          <w:szCs w:val="20"/>
          <w:lang w:val="es-MX" w:eastAsia="es-MX"/>
        </w:rPr>
      </w:pPr>
      <w:r w:rsidRPr="00FA78B3">
        <w:rPr>
          <w:rFonts w:ascii="Noto Sans" w:eastAsia="Montserrat" w:hAnsi="Noto Sans" w:cs="Noto Sans"/>
          <w:sz w:val="20"/>
          <w:szCs w:val="20"/>
          <w:lang w:val="es-MX" w:eastAsia="es-MX"/>
        </w:rPr>
        <w:t xml:space="preserve">El coordinador agregó que la labor de este sector </w:t>
      </w:r>
      <w:r w:rsidR="001C3028">
        <w:rPr>
          <w:rFonts w:ascii="Noto Sans" w:eastAsia="Montserrat" w:hAnsi="Noto Sans" w:cs="Noto Sans"/>
          <w:sz w:val="20"/>
          <w:szCs w:val="20"/>
          <w:lang w:val="es-MX" w:eastAsia="es-MX"/>
        </w:rPr>
        <w:t xml:space="preserve">es fundamental para </w:t>
      </w:r>
      <w:r w:rsidRPr="00FA78B3">
        <w:rPr>
          <w:rFonts w:ascii="Noto Sans" w:eastAsia="Montserrat" w:hAnsi="Noto Sans" w:cs="Noto Sans"/>
          <w:sz w:val="20"/>
          <w:szCs w:val="20"/>
          <w:lang w:val="es-MX" w:eastAsia="es-MX"/>
        </w:rPr>
        <w:t>garantizar la continuidad de los servicios en casas de máquinas</w:t>
      </w:r>
      <w:r w:rsidR="001C3028">
        <w:rPr>
          <w:rFonts w:ascii="Noto Sans" w:eastAsia="Montserrat" w:hAnsi="Noto Sans" w:cs="Noto Sans"/>
          <w:sz w:val="20"/>
          <w:szCs w:val="20"/>
          <w:lang w:val="es-MX" w:eastAsia="es-MX"/>
        </w:rPr>
        <w:t xml:space="preserve">, </w:t>
      </w:r>
      <w:r w:rsidR="001C3028" w:rsidRPr="001C3028">
        <w:rPr>
          <w:rFonts w:ascii="Noto Sans" w:eastAsia="Montserrat" w:hAnsi="Noto Sans" w:cs="Noto Sans"/>
          <w:sz w:val="20"/>
          <w:szCs w:val="20"/>
          <w:lang w:val="es-MX" w:eastAsia="es-MX"/>
        </w:rPr>
        <w:t xml:space="preserve">así como para mantener en condiciones óptimas de asepsia más de 6 mil 500 inmuebles médicos y no médicos del IMSS, lo que contribuye a ofrecer una atención </w:t>
      </w:r>
      <w:r w:rsidR="005629CF" w:rsidRPr="005629CF">
        <w:rPr>
          <w:rFonts w:ascii="Noto Sans" w:eastAsia="Montserrat" w:hAnsi="Noto Sans" w:cs="Noto Sans"/>
          <w:sz w:val="20"/>
          <w:szCs w:val="20"/>
          <w:lang w:val="es-MX" w:eastAsia="es-MX"/>
        </w:rPr>
        <w:t xml:space="preserve">óptima </w:t>
      </w:r>
      <w:r w:rsidR="001C3028">
        <w:rPr>
          <w:rFonts w:ascii="Noto Sans" w:eastAsia="Montserrat" w:hAnsi="Noto Sans" w:cs="Noto Sans"/>
          <w:sz w:val="20"/>
          <w:szCs w:val="20"/>
          <w:lang w:val="es-MX" w:eastAsia="es-MX"/>
        </w:rPr>
        <w:t xml:space="preserve">y </w:t>
      </w:r>
      <w:r w:rsidR="001C3028" w:rsidRPr="001C3028">
        <w:rPr>
          <w:rFonts w:ascii="Noto Sans" w:eastAsia="Montserrat" w:hAnsi="Noto Sans" w:cs="Noto Sans"/>
          <w:sz w:val="20"/>
          <w:szCs w:val="20"/>
          <w:lang w:val="es-MX" w:eastAsia="es-MX"/>
        </w:rPr>
        <w:t>de calidad.</w:t>
      </w:r>
    </w:p>
    <w:p w14:paraId="1CFD9F5B" w14:textId="77777777" w:rsidR="00FA78B3" w:rsidRPr="00FA78B3" w:rsidRDefault="00FA78B3" w:rsidP="00396C30">
      <w:pPr>
        <w:tabs>
          <w:tab w:val="right" w:pos="8838"/>
        </w:tabs>
        <w:jc w:val="both"/>
        <w:rPr>
          <w:rFonts w:ascii="Noto Sans" w:eastAsia="Montserrat" w:hAnsi="Noto Sans" w:cs="Noto Sans"/>
          <w:sz w:val="20"/>
          <w:szCs w:val="20"/>
          <w:lang w:val="es-MX" w:eastAsia="es-MX"/>
        </w:rPr>
      </w:pPr>
    </w:p>
    <w:p w14:paraId="69080A18" w14:textId="769DC0E2" w:rsidR="00396C30" w:rsidRPr="00FA78B3" w:rsidRDefault="00396C30" w:rsidP="00396C30">
      <w:pPr>
        <w:tabs>
          <w:tab w:val="right" w:pos="8838"/>
        </w:tabs>
        <w:jc w:val="both"/>
        <w:rPr>
          <w:rFonts w:ascii="Noto Sans" w:eastAsia="Montserrat" w:hAnsi="Noto Sans" w:cs="Noto Sans"/>
          <w:sz w:val="20"/>
          <w:szCs w:val="20"/>
          <w:lang w:val="es-MX" w:eastAsia="es-MX"/>
        </w:rPr>
      </w:pPr>
      <w:r w:rsidRPr="00FA78B3">
        <w:rPr>
          <w:rFonts w:ascii="Noto Sans" w:eastAsia="Montserrat" w:hAnsi="Noto Sans" w:cs="Noto Sans"/>
          <w:sz w:val="20"/>
          <w:szCs w:val="20"/>
          <w:lang w:val="es-MX" w:eastAsia="es-MX"/>
        </w:rPr>
        <w:t>En este sentido, reiteró que el personal de Conservación, Transportes y Limpieza e Higiene constituye un pilar insustituible del sistema de salud, cuya labor trasciende la atención clínica y fortalece el bienestar integral de la población.</w:t>
      </w:r>
    </w:p>
    <w:p w14:paraId="00E41876" w14:textId="77777777" w:rsidR="00FA78B3" w:rsidRPr="00FA78B3" w:rsidRDefault="00FA78B3" w:rsidP="00396C30">
      <w:pPr>
        <w:tabs>
          <w:tab w:val="right" w:pos="8838"/>
        </w:tabs>
        <w:jc w:val="both"/>
        <w:rPr>
          <w:rFonts w:ascii="Noto Sans" w:eastAsia="Montserrat" w:hAnsi="Noto Sans" w:cs="Noto Sans"/>
          <w:sz w:val="20"/>
          <w:szCs w:val="20"/>
          <w:lang w:val="es-MX" w:eastAsia="es-MX"/>
        </w:rPr>
      </w:pPr>
    </w:p>
    <w:p w14:paraId="74782D82" w14:textId="48D72646" w:rsidR="00396C30" w:rsidRPr="00FA78B3" w:rsidRDefault="00396C30" w:rsidP="00396C30">
      <w:pPr>
        <w:tabs>
          <w:tab w:val="right" w:pos="8838"/>
        </w:tabs>
        <w:jc w:val="both"/>
        <w:rPr>
          <w:rFonts w:ascii="Noto Sans" w:eastAsia="Montserrat" w:hAnsi="Noto Sans" w:cs="Noto Sans"/>
          <w:sz w:val="20"/>
          <w:szCs w:val="20"/>
          <w:lang w:val="es-MX" w:eastAsia="es-MX"/>
        </w:rPr>
      </w:pPr>
      <w:r w:rsidRPr="00FA78B3">
        <w:rPr>
          <w:rFonts w:ascii="Noto Sans" w:eastAsia="Montserrat" w:hAnsi="Noto Sans" w:cs="Noto Sans"/>
          <w:sz w:val="20"/>
          <w:szCs w:val="20"/>
          <w:lang w:val="es-MX" w:eastAsia="es-MX"/>
        </w:rPr>
        <w:t>Destacó además el trabajo del personal de Transportes, particularmente de quienes operan en los módulos de ambulancias, responsables de realizar traslados programados en todo el territorio nacional con más de mil unidades al servicio de la población.</w:t>
      </w:r>
    </w:p>
    <w:p w14:paraId="76EC05BF" w14:textId="77777777" w:rsidR="00FA78B3" w:rsidRPr="00FA78B3" w:rsidRDefault="00FA78B3" w:rsidP="00396C30">
      <w:pPr>
        <w:tabs>
          <w:tab w:val="right" w:pos="8838"/>
        </w:tabs>
        <w:jc w:val="both"/>
        <w:rPr>
          <w:rFonts w:ascii="Noto Sans" w:eastAsia="Montserrat" w:hAnsi="Noto Sans" w:cs="Noto Sans"/>
          <w:sz w:val="20"/>
          <w:szCs w:val="20"/>
          <w:lang w:val="es-MX" w:eastAsia="es-MX"/>
        </w:rPr>
      </w:pPr>
    </w:p>
    <w:p w14:paraId="4176B88E" w14:textId="498B0FDA" w:rsidR="00396C30" w:rsidRPr="00FA78B3" w:rsidRDefault="00396C30" w:rsidP="00396C30">
      <w:pPr>
        <w:tabs>
          <w:tab w:val="right" w:pos="8838"/>
        </w:tabs>
        <w:jc w:val="both"/>
        <w:rPr>
          <w:rFonts w:ascii="Noto Sans" w:eastAsia="Montserrat" w:hAnsi="Noto Sans" w:cs="Noto Sans"/>
          <w:sz w:val="20"/>
          <w:szCs w:val="20"/>
          <w:lang w:val="es-MX" w:eastAsia="es-MX"/>
        </w:rPr>
      </w:pPr>
      <w:r w:rsidRPr="00FA78B3">
        <w:rPr>
          <w:rFonts w:ascii="Noto Sans" w:eastAsia="Montserrat" w:hAnsi="Noto Sans" w:cs="Noto Sans"/>
          <w:sz w:val="20"/>
          <w:szCs w:val="20"/>
          <w:lang w:val="es-MX" w:eastAsia="es-MX"/>
        </w:rPr>
        <w:t>Indicó que el trabajo coordinado entre estas áreas permite reducir riesgos, optimizar recursos y elevar la eficiencia operativa. Ejemplos de ello son el uso de controles electrónicos para combustibles, la evaluación permanente de los procesos de mantenimiento y la implementación de técnicas especializadas de limpieza, que refuerzan los estándares institucionales.</w:t>
      </w:r>
    </w:p>
    <w:p w14:paraId="7CFD6F4B" w14:textId="77777777" w:rsidR="00FA78B3" w:rsidRPr="00FA78B3" w:rsidRDefault="00FA78B3" w:rsidP="00396C30">
      <w:pPr>
        <w:tabs>
          <w:tab w:val="right" w:pos="8838"/>
        </w:tabs>
        <w:jc w:val="both"/>
        <w:rPr>
          <w:rFonts w:ascii="Noto Sans" w:eastAsia="Montserrat" w:hAnsi="Noto Sans" w:cs="Noto Sans"/>
          <w:sz w:val="20"/>
          <w:szCs w:val="20"/>
          <w:lang w:val="es-MX" w:eastAsia="es-MX"/>
        </w:rPr>
      </w:pPr>
    </w:p>
    <w:p w14:paraId="3156E7EC" w14:textId="5B694021" w:rsidR="00FA78B3" w:rsidRPr="00FA78B3" w:rsidRDefault="00396C30" w:rsidP="00FA78B3">
      <w:pPr>
        <w:tabs>
          <w:tab w:val="right" w:pos="8838"/>
        </w:tabs>
        <w:jc w:val="both"/>
        <w:rPr>
          <w:rFonts w:ascii="Noto Sans" w:eastAsia="Montserrat" w:hAnsi="Noto Sans" w:cs="Noto Sans"/>
          <w:sz w:val="20"/>
          <w:szCs w:val="20"/>
          <w:lang w:val="es-MX" w:eastAsia="es-MX"/>
        </w:rPr>
      </w:pPr>
      <w:r w:rsidRPr="00FA78B3">
        <w:rPr>
          <w:rFonts w:ascii="Noto Sans" w:eastAsia="Montserrat" w:hAnsi="Noto Sans" w:cs="Noto Sans"/>
          <w:sz w:val="20"/>
          <w:szCs w:val="20"/>
          <w:lang w:val="es-MX" w:eastAsia="es-MX"/>
        </w:rPr>
        <w:t>“Hoy 15 de mayo, quiero aprovechar para felicitar a todos los compañeros de Conservación, de Transportes y de Limpieza e Higiene aquí en el Instituto Mexicano del Seguro Social, a los más de 50 mil trabajadores que realizan esta actividad tan importante en todo el territorio nacional”</w:t>
      </w:r>
      <w:r w:rsidR="00FA78B3" w:rsidRPr="00FA78B3">
        <w:rPr>
          <w:rFonts w:ascii="Noto Sans" w:eastAsia="Montserrat" w:hAnsi="Noto Sans" w:cs="Noto Sans"/>
          <w:sz w:val="20"/>
          <w:szCs w:val="20"/>
          <w:lang w:val="es-MX" w:eastAsia="es-MX"/>
        </w:rPr>
        <w:t xml:space="preserve">, expresó Annuar Rubio. </w:t>
      </w:r>
    </w:p>
    <w:p w14:paraId="08BF830B" w14:textId="77777777" w:rsidR="004171BE" w:rsidRDefault="004171BE" w:rsidP="00E50659">
      <w:pPr>
        <w:tabs>
          <w:tab w:val="right" w:pos="8838"/>
        </w:tabs>
        <w:jc w:val="both"/>
        <w:rPr>
          <w:rFonts w:ascii="Noto Sans" w:eastAsia="Montserrat" w:hAnsi="Noto Sans" w:cs="Noto Sans"/>
          <w:sz w:val="20"/>
          <w:szCs w:val="20"/>
          <w:lang w:val="es-MX" w:eastAsia="es-MX"/>
        </w:rPr>
      </w:pPr>
    </w:p>
    <w:p w14:paraId="05A16391" w14:textId="6219D4C4" w:rsidR="005B07BD" w:rsidRDefault="005B07BD" w:rsidP="00EE3A5A">
      <w:pPr>
        <w:jc w:val="center"/>
        <w:rPr>
          <w:rFonts w:ascii="Noto Sans" w:hAnsi="Noto Sans" w:cs="Noto Sans"/>
          <w:b/>
          <w:bCs/>
          <w:sz w:val="22"/>
          <w:szCs w:val="22"/>
        </w:rPr>
      </w:pPr>
      <w:r w:rsidRPr="002E69C5">
        <w:rPr>
          <w:rFonts w:ascii="Noto Sans" w:hAnsi="Noto Sans" w:cs="Noto Sans"/>
          <w:b/>
          <w:bCs/>
          <w:sz w:val="22"/>
          <w:szCs w:val="22"/>
        </w:rPr>
        <w:t>---o0o---</w:t>
      </w:r>
    </w:p>
    <w:p w14:paraId="2DD6B23B" w14:textId="77777777" w:rsidR="00BE266A" w:rsidRDefault="00BE266A" w:rsidP="00EE3A5A">
      <w:pPr>
        <w:jc w:val="center"/>
        <w:rPr>
          <w:rFonts w:ascii="Noto Sans" w:hAnsi="Noto Sans" w:cs="Noto Sans"/>
          <w:b/>
          <w:bCs/>
          <w:sz w:val="22"/>
          <w:szCs w:val="22"/>
        </w:rPr>
      </w:pPr>
    </w:p>
    <w:p w14:paraId="54076A54" w14:textId="77777777" w:rsidR="00BE266A" w:rsidRPr="00BE266A" w:rsidRDefault="00BE266A" w:rsidP="00BE266A">
      <w:pPr>
        <w:jc w:val="both"/>
        <w:rPr>
          <w:rFonts w:ascii="Noto Sans" w:eastAsia="Montserrat" w:hAnsi="Noto Sans" w:cs="Noto Sans"/>
          <w:sz w:val="22"/>
          <w:szCs w:val="22"/>
          <w:lang w:val="en-US" w:eastAsia="es-MX"/>
        </w:rPr>
      </w:pPr>
      <w:r w:rsidRPr="00BE266A">
        <w:rPr>
          <w:rFonts w:ascii="Noto Sans" w:eastAsia="Montserrat" w:hAnsi="Noto Sans" w:cs="Noto Sans"/>
          <w:sz w:val="22"/>
          <w:szCs w:val="22"/>
          <w:lang w:val="en-US" w:eastAsia="es-MX"/>
        </w:rPr>
        <w:t>LINK FOTOS</w:t>
      </w:r>
    </w:p>
    <w:p w14:paraId="3B870E14" w14:textId="7EB8842B" w:rsidR="00BE266A" w:rsidRPr="00BE266A" w:rsidRDefault="00BE266A" w:rsidP="00BE266A">
      <w:pPr>
        <w:jc w:val="both"/>
        <w:rPr>
          <w:rFonts w:ascii="Noto Sans" w:eastAsia="Montserrat" w:hAnsi="Noto Sans" w:cs="Noto Sans"/>
          <w:sz w:val="22"/>
          <w:szCs w:val="22"/>
          <w:lang w:val="en-US" w:eastAsia="es-MX"/>
        </w:rPr>
      </w:pPr>
      <w:hyperlink r:id="rId8" w:history="1">
        <w:r w:rsidRPr="005357C9">
          <w:rPr>
            <w:rStyle w:val="Hipervnculo"/>
            <w:rFonts w:ascii="Noto Sans" w:eastAsia="Montserrat" w:hAnsi="Noto Sans" w:cs="Noto Sans"/>
            <w:sz w:val="22"/>
            <w:szCs w:val="22"/>
            <w:lang w:val="en-US" w:eastAsia="es-MX"/>
          </w:rPr>
          <w:t>https://imssmx.sharepoint.com/:f:/s/comunicacionsocial/IgAFP5hAeI0qS7s3y9Wx65KvAcByPeDK97K6Q9YgcQrw4Gg?e=BlLtk4</w:t>
        </w:r>
      </w:hyperlink>
      <w:r>
        <w:rPr>
          <w:rFonts w:ascii="Noto Sans" w:eastAsia="Montserrat" w:hAnsi="Noto Sans" w:cs="Noto Sans"/>
          <w:sz w:val="22"/>
          <w:szCs w:val="22"/>
          <w:lang w:val="en-US" w:eastAsia="es-MX"/>
        </w:rPr>
        <w:t xml:space="preserve"> </w:t>
      </w:r>
    </w:p>
    <w:p w14:paraId="4733EEE1" w14:textId="77777777" w:rsidR="00BE266A" w:rsidRPr="00BE266A" w:rsidRDefault="00BE266A" w:rsidP="00BE266A">
      <w:pPr>
        <w:jc w:val="both"/>
        <w:rPr>
          <w:rFonts w:ascii="Noto Sans" w:eastAsia="Montserrat" w:hAnsi="Noto Sans" w:cs="Noto Sans"/>
          <w:sz w:val="22"/>
          <w:szCs w:val="22"/>
          <w:lang w:val="en-US" w:eastAsia="es-MX"/>
        </w:rPr>
      </w:pPr>
    </w:p>
    <w:p w14:paraId="2E6010DF" w14:textId="77777777" w:rsidR="00BE266A" w:rsidRPr="00BE266A" w:rsidRDefault="00BE266A" w:rsidP="00BE266A">
      <w:pPr>
        <w:jc w:val="both"/>
        <w:rPr>
          <w:rFonts w:ascii="Noto Sans" w:eastAsia="Montserrat" w:hAnsi="Noto Sans" w:cs="Noto Sans"/>
          <w:sz w:val="22"/>
          <w:szCs w:val="22"/>
          <w:lang w:val="en-US" w:eastAsia="es-MX"/>
        </w:rPr>
      </w:pPr>
      <w:r w:rsidRPr="00BE266A">
        <w:rPr>
          <w:rFonts w:ascii="Noto Sans" w:eastAsia="Montserrat" w:hAnsi="Noto Sans" w:cs="Noto Sans"/>
          <w:sz w:val="22"/>
          <w:szCs w:val="22"/>
          <w:lang w:val="en-US" w:eastAsia="es-MX"/>
        </w:rPr>
        <w:t>LINK VIDEO</w:t>
      </w:r>
    </w:p>
    <w:p w14:paraId="75C78EC8" w14:textId="4442DA79" w:rsidR="00BE266A" w:rsidRPr="00BE266A" w:rsidRDefault="00BE266A" w:rsidP="00BE266A">
      <w:pPr>
        <w:jc w:val="both"/>
        <w:rPr>
          <w:rFonts w:ascii="Noto Sans" w:eastAsia="Montserrat" w:hAnsi="Noto Sans" w:cs="Noto Sans"/>
          <w:sz w:val="22"/>
          <w:szCs w:val="22"/>
          <w:lang w:val="en-US" w:eastAsia="es-MX"/>
        </w:rPr>
      </w:pPr>
      <w:hyperlink r:id="rId9" w:history="1">
        <w:r w:rsidRPr="005357C9">
          <w:rPr>
            <w:rStyle w:val="Hipervnculo"/>
            <w:rFonts w:ascii="Noto Sans" w:eastAsia="Montserrat" w:hAnsi="Noto Sans" w:cs="Noto Sans"/>
            <w:sz w:val="22"/>
            <w:szCs w:val="22"/>
            <w:lang w:val="en-US" w:eastAsia="es-MX"/>
          </w:rPr>
          <w:t>https://drive.google.com/file/d/1KSpyhRu3IPVcX8Um8hflSfl5GKpDvScb/view?usp=sharing</w:t>
        </w:r>
      </w:hyperlink>
      <w:r>
        <w:rPr>
          <w:rFonts w:ascii="Noto Sans" w:eastAsia="Montserrat" w:hAnsi="Noto Sans" w:cs="Noto Sans"/>
          <w:sz w:val="22"/>
          <w:szCs w:val="22"/>
          <w:lang w:val="en-US" w:eastAsia="es-MX"/>
        </w:rPr>
        <w:t xml:space="preserve"> </w:t>
      </w:r>
    </w:p>
    <w:sectPr w:rsidR="00BE266A" w:rsidRPr="00BE266A" w:rsidSect="00052739">
      <w:headerReference w:type="default" r:id="rId10"/>
      <w:pgSz w:w="12240" w:h="15840"/>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9AD3" w14:textId="77777777" w:rsidR="00857F4B" w:rsidRDefault="00857F4B" w:rsidP="00A73D65">
      <w:r>
        <w:separator/>
      </w:r>
    </w:p>
  </w:endnote>
  <w:endnote w:type="continuationSeparator" w:id="0">
    <w:p w14:paraId="59C2F411" w14:textId="77777777" w:rsidR="00857F4B" w:rsidRDefault="00857F4B"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w:charset w:val="00"/>
    <w:family w:val="auto"/>
    <w:pitch w:val="variable"/>
    <w:sig w:usb0="2000020F" w:usb1="00000003" w:usb2="00000000" w:usb3="00000000" w:csb0="00000197"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5002EFF" w:usb1="C200ACFF" w:usb2="00000009" w:usb3="00000000" w:csb0="000001FF" w:csb1="00000000"/>
  </w:font>
  <w:font w:name="Yu Mincho">
    <w:charset w:val="80"/>
    <w:family w:val="roman"/>
    <w:pitch w:val="variable"/>
    <w:sig w:usb0="800002E7" w:usb1="2AC7FCFF" w:usb2="00000012" w:usb3="00000000" w:csb0="0002009F" w:csb1="00000000"/>
  </w:font>
  <w:font w:name="Montserrat Medium">
    <w:charset w:val="00"/>
    <w:family w:val="auto"/>
    <w:pitch w:val="variable"/>
    <w:sig w:usb0="2000020F" w:usb1="00000003" w:usb2="00000000" w:usb3="00000000" w:csb0="000001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F1074" w14:textId="77777777" w:rsidR="00857F4B" w:rsidRDefault="00857F4B" w:rsidP="00A73D65">
      <w:r>
        <w:separator/>
      </w:r>
    </w:p>
  </w:footnote>
  <w:footnote w:type="continuationSeparator" w:id="0">
    <w:p w14:paraId="00BE3B0D" w14:textId="77777777" w:rsidR="00857F4B" w:rsidRDefault="00857F4B"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55EF8251" w:rsidR="00A73D65" w:rsidRDefault="004E1C26">
    <w:pPr>
      <w:pStyle w:val="Encabezado"/>
    </w:pPr>
    <w:r>
      <w:rPr>
        <w:noProof/>
      </w:rPr>
      <w:drawing>
        <wp:anchor distT="0" distB="0" distL="114300" distR="114300" simplePos="0" relativeHeight="251659264" behindDoc="1" locked="0" layoutInCell="1" allowOverlap="1" wp14:anchorId="606738B0" wp14:editId="72C936B8">
          <wp:simplePos x="0" y="0"/>
          <wp:positionH relativeFrom="page">
            <wp:align>left</wp:align>
          </wp:positionH>
          <wp:positionV relativeFrom="paragraph">
            <wp:posOffset>-317506</wp:posOffset>
          </wp:positionV>
          <wp:extent cx="7800230" cy="10094052"/>
          <wp:effectExtent l="0" t="0" r="0" b="2540"/>
          <wp:wrapNone/>
          <wp:docPr id="1652881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00230" cy="100940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3E8F03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AD073EF"/>
    <w:multiLevelType w:val="hybridMultilevel"/>
    <w:tmpl w:val="E5627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6F621A"/>
    <w:multiLevelType w:val="hybridMultilevel"/>
    <w:tmpl w:val="3DF8BDBE"/>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3" w15:restartNumberingAfterBreak="0">
    <w:nsid w:val="0C1C32CC"/>
    <w:multiLevelType w:val="hybridMultilevel"/>
    <w:tmpl w:val="84D69F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485DD6"/>
    <w:multiLevelType w:val="hybridMultilevel"/>
    <w:tmpl w:val="EF5A065E"/>
    <w:lvl w:ilvl="0" w:tplc="9B7213DA">
      <w:numFmt w:val="bullet"/>
      <w:lvlText w:val="•"/>
      <w:lvlJc w:val="left"/>
      <w:pPr>
        <w:ind w:left="1080" w:hanging="720"/>
      </w:pPr>
      <w:rPr>
        <w:rFonts w:ascii="Geomanist" w:eastAsia="Montserrat" w:hAnsi="Geomanist" w:cs="Montserrat"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C466E61"/>
    <w:multiLevelType w:val="hybridMultilevel"/>
    <w:tmpl w:val="772A1BCC"/>
    <w:lvl w:ilvl="0" w:tplc="F6E2E95E">
      <w:start w:val="16"/>
      <w:numFmt w:val="bullet"/>
      <w:lvlText w:val=""/>
      <w:lvlJc w:val="left"/>
      <w:pPr>
        <w:ind w:left="720" w:hanging="360"/>
      </w:pPr>
      <w:rPr>
        <w:rFonts w:ascii="Symbol" w:eastAsia="Montserrat"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51470F"/>
    <w:multiLevelType w:val="hybridMultilevel"/>
    <w:tmpl w:val="E78449A8"/>
    <w:lvl w:ilvl="0" w:tplc="8E10A1BA">
      <w:start w:val="13"/>
      <w:numFmt w:val="bullet"/>
      <w:lvlText w:val=""/>
      <w:lvlJc w:val="left"/>
      <w:pPr>
        <w:ind w:left="720" w:hanging="360"/>
      </w:pPr>
      <w:rPr>
        <w:rFonts w:ascii="Symbol" w:eastAsia="Montserrat" w:hAnsi="Symbol" w:cs="Noto San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2395138"/>
    <w:multiLevelType w:val="hybridMultilevel"/>
    <w:tmpl w:val="18A4BB9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72DE0DCB"/>
    <w:multiLevelType w:val="hybridMultilevel"/>
    <w:tmpl w:val="138656BE"/>
    <w:lvl w:ilvl="0" w:tplc="080A0001">
      <w:start w:val="1"/>
      <w:numFmt w:val="bullet"/>
      <w:lvlText w:val=""/>
      <w:lvlJc w:val="left"/>
      <w:pPr>
        <w:ind w:left="1604" w:hanging="360"/>
      </w:pPr>
      <w:rPr>
        <w:rFonts w:ascii="Symbol" w:hAnsi="Symbol" w:hint="default"/>
      </w:rPr>
    </w:lvl>
    <w:lvl w:ilvl="1" w:tplc="080A0003" w:tentative="1">
      <w:start w:val="1"/>
      <w:numFmt w:val="bullet"/>
      <w:lvlText w:val="o"/>
      <w:lvlJc w:val="left"/>
      <w:pPr>
        <w:ind w:left="2324" w:hanging="360"/>
      </w:pPr>
      <w:rPr>
        <w:rFonts w:ascii="Courier New" w:hAnsi="Courier New" w:cs="Courier New" w:hint="default"/>
      </w:rPr>
    </w:lvl>
    <w:lvl w:ilvl="2" w:tplc="080A0005" w:tentative="1">
      <w:start w:val="1"/>
      <w:numFmt w:val="bullet"/>
      <w:lvlText w:val=""/>
      <w:lvlJc w:val="left"/>
      <w:pPr>
        <w:ind w:left="3044" w:hanging="360"/>
      </w:pPr>
      <w:rPr>
        <w:rFonts w:ascii="Wingdings" w:hAnsi="Wingdings" w:hint="default"/>
      </w:rPr>
    </w:lvl>
    <w:lvl w:ilvl="3" w:tplc="080A0001" w:tentative="1">
      <w:start w:val="1"/>
      <w:numFmt w:val="bullet"/>
      <w:lvlText w:val=""/>
      <w:lvlJc w:val="left"/>
      <w:pPr>
        <w:ind w:left="3764" w:hanging="360"/>
      </w:pPr>
      <w:rPr>
        <w:rFonts w:ascii="Symbol" w:hAnsi="Symbol" w:hint="default"/>
      </w:rPr>
    </w:lvl>
    <w:lvl w:ilvl="4" w:tplc="080A0003" w:tentative="1">
      <w:start w:val="1"/>
      <w:numFmt w:val="bullet"/>
      <w:lvlText w:val="o"/>
      <w:lvlJc w:val="left"/>
      <w:pPr>
        <w:ind w:left="4484" w:hanging="360"/>
      </w:pPr>
      <w:rPr>
        <w:rFonts w:ascii="Courier New" w:hAnsi="Courier New" w:cs="Courier New" w:hint="default"/>
      </w:rPr>
    </w:lvl>
    <w:lvl w:ilvl="5" w:tplc="080A0005" w:tentative="1">
      <w:start w:val="1"/>
      <w:numFmt w:val="bullet"/>
      <w:lvlText w:val=""/>
      <w:lvlJc w:val="left"/>
      <w:pPr>
        <w:ind w:left="5204" w:hanging="360"/>
      </w:pPr>
      <w:rPr>
        <w:rFonts w:ascii="Wingdings" w:hAnsi="Wingdings" w:hint="default"/>
      </w:rPr>
    </w:lvl>
    <w:lvl w:ilvl="6" w:tplc="080A0001" w:tentative="1">
      <w:start w:val="1"/>
      <w:numFmt w:val="bullet"/>
      <w:lvlText w:val=""/>
      <w:lvlJc w:val="left"/>
      <w:pPr>
        <w:ind w:left="5924" w:hanging="360"/>
      </w:pPr>
      <w:rPr>
        <w:rFonts w:ascii="Symbol" w:hAnsi="Symbol" w:hint="default"/>
      </w:rPr>
    </w:lvl>
    <w:lvl w:ilvl="7" w:tplc="080A0003" w:tentative="1">
      <w:start w:val="1"/>
      <w:numFmt w:val="bullet"/>
      <w:lvlText w:val="o"/>
      <w:lvlJc w:val="left"/>
      <w:pPr>
        <w:ind w:left="6644" w:hanging="360"/>
      </w:pPr>
      <w:rPr>
        <w:rFonts w:ascii="Courier New" w:hAnsi="Courier New" w:cs="Courier New" w:hint="default"/>
      </w:rPr>
    </w:lvl>
    <w:lvl w:ilvl="8" w:tplc="080A0005" w:tentative="1">
      <w:start w:val="1"/>
      <w:numFmt w:val="bullet"/>
      <w:lvlText w:val=""/>
      <w:lvlJc w:val="left"/>
      <w:pPr>
        <w:ind w:left="7364" w:hanging="360"/>
      </w:pPr>
      <w:rPr>
        <w:rFonts w:ascii="Wingdings" w:hAnsi="Wingdings" w:hint="default"/>
      </w:rPr>
    </w:lvl>
  </w:abstractNum>
  <w:num w:numId="1" w16cid:durableId="405417935">
    <w:abstractNumId w:val="2"/>
  </w:num>
  <w:num w:numId="2" w16cid:durableId="1715689767">
    <w:abstractNumId w:val="4"/>
  </w:num>
  <w:num w:numId="3" w16cid:durableId="1755080263">
    <w:abstractNumId w:val="1"/>
  </w:num>
  <w:num w:numId="4" w16cid:durableId="1924073024">
    <w:abstractNumId w:val="7"/>
  </w:num>
  <w:num w:numId="5" w16cid:durableId="572549840">
    <w:abstractNumId w:val="8"/>
  </w:num>
  <w:num w:numId="6" w16cid:durableId="1464468012">
    <w:abstractNumId w:val="3"/>
  </w:num>
  <w:num w:numId="7" w16cid:durableId="684403988">
    <w:abstractNumId w:val="0"/>
  </w:num>
  <w:num w:numId="8" w16cid:durableId="861359101">
    <w:abstractNumId w:val="5"/>
  </w:num>
  <w:num w:numId="9" w16cid:durableId="1184393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6FE6"/>
    <w:rsid w:val="00007681"/>
    <w:rsid w:val="0001258F"/>
    <w:rsid w:val="000139DC"/>
    <w:rsid w:val="000440C0"/>
    <w:rsid w:val="00050E90"/>
    <w:rsid w:val="00052739"/>
    <w:rsid w:val="00065997"/>
    <w:rsid w:val="00066DC2"/>
    <w:rsid w:val="00072D92"/>
    <w:rsid w:val="000762C1"/>
    <w:rsid w:val="000A09C1"/>
    <w:rsid w:val="000A391F"/>
    <w:rsid w:val="000A408C"/>
    <w:rsid w:val="000D3F34"/>
    <w:rsid w:val="000D799D"/>
    <w:rsid w:val="000E2552"/>
    <w:rsid w:val="000E5D1C"/>
    <w:rsid w:val="000F57BE"/>
    <w:rsid w:val="00110CE9"/>
    <w:rsid w:val="00117614"/>
    <w:rsid w:val="001279A7"/>
    <w:rsid w:val="00132439"/>
    <w:rsid w:val="0013270C"/>
    <w:rsid w:val="0013619E"/>
    <w:rsid w:val="0014609B"/>
    <w:rsid w:val="00156A3E"/>
    <w:rsid w:val="00161740"/>
    <w:rsid w:val="0016179D"/>
    <w:rsid w:val="001663EC"/>
    <w:rsid w:val="00166D78"/>
    <w:rsid w:val="00180A38"/>
    <w:rsid w:val="00184325"/>
    <w:rsid w:val="00187CA6"/>
    <w:rsid w:val="001A0953"/>
    <w:rsid w:val="001A2F1E"/>
    <w:rsid w:val="001A5DB5"/>
    <w:rsid w:val="001A7BE6"/>
    <w:rsid w:val="001B65B1"/>
    <w:rsid w:val="001C3028"/>
    <w:rsid w:val="001E42B9"/>
    <w:rsid w:val="001E7B6E"/>
    <w:rsid w:val="001F6867"/>
    <w:rsid w:val="001F729A"/>
    <w:rsid w:val="00210FFB"/>
    <w:rsid w:val="00243F37"/>
    <w:rsid w:val="00246798"/>
    <w:rsid w:val="00256467"/>
    <w:rsid w:val="00256B1D"/>
    <w:rsid w:val="00262C46"/>
    <w:rsid w:val="00263B0B"/>
    <w:rsid w:val="00274AF3"/>
    <w:rsid w:val="00275FAD"/>
    <w:rsid w:val="002851DF"/>
    <w:rsid w:val="0028758C"/>
    <w:rsid w:val="0029542D"/>
    <w:rsid w:val="002A012C"/>
    <w:rsid w:val="002A33A4"/>
    <w:rsid w:val="002B61A7"/>
    <w:rsid w:val="002B742B"/>
    <w:rsid w:val="002C3156"/>
    <w:rsid w:val="002D35CF"/>
    <w:rsid w:val="002E013E"/>
    <w:rsid w:val="002E1774"/>
    <w:rsid w:val="002E2142"/>
    <w:rsid w:val="002E27B6"/>
    <w:rsid w:val="0030476A"/>
    <w:rsid w:val="00304827"/>
    <w:rsid w:val="00305075"/>
    <w:rsid w:val="00330DC8"/>
    <w:rsid w:val="00334CB4"/>
    <w:rsid w:val="0034181C"/>
    <w:rsid w:val="00343C57"/>
    <w:rsid w:val="003544B2"/>
    <w:rsid w:val="00363222"/>
    <w:rsid w:val="00370465"/>
    <w:rsid w:val="00371261"/>
    <w:rsid w:val="0037744C"/>
    <w:rsid w:val="00381D64"/>
    <w:rsid w:val="00391A37"/>
    <w:rsid w:val="00396C30"/>
    <w:rsid w:val="003B1888"/>
    <w:rsid w:val="003C0140"/>
    <w:rsid w:val="003C3024"/>
    <w:rsid w:val="003C3525"/>
    <w:rsid w:val="003D3020"/>
    <w:rsid w:val="003D416E"/>
    <w:rsid w:val="003E1335"/>
    <w:rsid w:val="004014DF"/>
    <w:rsid w:val="0040607A"/>
    <w:rsid w:val="0041179C"/>
    <w:rsid w:val="004171BE"/>
    <w:rsid w:val="00417F09"/>
    <w:rsid w:val="00431F6B"/>
    <w:rsid w:val="00435AD0"/>
    <w:rsid w:val="00442251"/>
    <w:rsid w:val="00445300"/>
    <w:rsid w:val="00451019"/>
    <w:rsid w:val="00475685"/>
    <w:rsid w:val="00477F45"/>
    <w:rsid w:val="004907F2"/>
    <w:rsid w:val="004A2714"/>
    <w:rsid w:val="004A4C4E"/>
    <w:rsid w:val="004B69EF"/>
    <w:rsid w:val="004D146C"/>
    <w:rsid w:val="004D2155"/>
    <w:rsid w:val="004E0D31"/>
    <w:rsid w:val="004E1C26"/>
    <w:rsid w:val="00527667"/>
    <w:rsid w:val="005304CB"/>
    <w:rsid w:val="0054559F"/>
    <w:rsid w:val="00550E91"/>
    <w:rsid w:val="005629CF"/>
    <w:rsid w:val="0056607B"/>
    <w:rsid w:val="00566104"/>
    <w:rsid w:val="005823D6"/>
    <w:rsid w:val="005933D8"/>
    <w:rsid w:val="0059527E"/>
    <w:rsid w:val="005B07BD"/>
    <w:rsid w:val="005B46F7"/>
    <w:rsid w:val="005B4C09"/>
    <w:rsid w:val="005B52A4"/>
    <w:rsid w:val="005B5360"/>
    <w:rsid w:val="005C0384"/>
    <w:rsid w:val="005C1A7C"/>
    <w:rsid w:val="005C7CAD"/>
    <w:rsid w:val="005E2D5F"/>
    <w:rsid w:val="00603333"/>
    <w:rsid w:val="0061019C"/>
    <w:rsid w:val="00623613"/>
    <w:rsid w:val="00626EE3"/>
    <w:rsid w:val="00631824"/>
    <w:rsid w:val="006322C1"/>
    <w:rsid w:val="0063256E"/>
    <w:rsid w:val="00637D8F"/>
    <w:rsid w:val="00652BC6"/>
    <w:rsid w:val="00655715"/>
    <w:rsid w:val="006558FA"/>
    <w:rsid w:val="006659EC"/>
    <w:rsid w:val="00667CC7"/>
    <w:rsid w:val="00670AFB"/>
    <w:rsid w:val="006825D1"/>
    <w:rsid w:val="006A31FE"/>
    <w:rsid w:val="006A3D09"/>
    <w:rsid w:val="006A6BC7"/>
    <w:rsid w:val="006B77F7"/>
    <w:rsid w:val="006C0425"/>
    <w:rsid w:val="006C3B4E"/>
    <w:rsid w:val="006C5E9D"/>
    <w:rsid w:val="006C65A0"/>
    <w:rsid w:val="006E749B"/>
    <w:rsid w:val="006E74E9"/>
    <w:rsid w:val="006F4F95"/>
    <w:rsid w:val="007009FE"/>
    <w:rsid w:val="007150E6"/>
    <w:rsid w:val="007242AE"/>
    <w:rsid w:val="0073686A"/>
    <w:rsid w:val="00736C0B"/>
    <w:rsid w:val="007421E3"/>
    <w:rsid w:val="007504BE"/>
    <w:rsid w:val="0078195E"/>
    <w:rsid w:val="007854AE"/>
    <w:rsid w:val="00787F38"/>
    <w:rsid w:val="00791798"/>
    <w:rsid w:val="007A0703"/>
    <w:rsid w:val="007B74AD"/>
    <w:rsid w:val="007C17EB"/>
    <w:rsid w:val="007C6187"/>
    <w:rsid w:val="007D0562"/>
    <w:rsid w:val="007D5FA6"/>
    <w:rsid w:val="007D659F"/>
    <w:rsid w:val="007D697D"/>
    <w:rsid w:val="007D77D1"/>
    <w:rsid w:val="007E5888"/>
    <w:rsid w:val="007E5940"/>
    <w:rsid w:val="007F1DB3"/>
    <w:rsid w:val="007F5E00"/>
    <w:rsid w:val="008032D8"/>
    <w:rsid w:val="00813945"/>
    <w:rsid w:val="00815C20"/>
    <w:rsid w:val="00831EE7"/>
    <w:rsid w:val="00833D48"/>
    <w:rsid w:val="00834146"/>
    <w:rsid w:val="00840B75"/>
    <w:rsid w:val="00847B32"/>
    <w:rsid w:val="00857F4B"/>
    <w:rsid w:val="0089414C"/>
    <w:rsid w:val="008B2292"/>
    <w:rsid w:val="008B48BE"/>
    <w:rsid w:val="008D2AAC"/>
    <w:rsid w:val="0090412A"/>
    <w:rsid w:val="009066A7"/>
    <w:rsid w:val="009068C0"/>
    <w:rsid w:val="00907F1C"/>
    <w:rsid w:val="00913E07"/>
    <w:rsid w:val="00932C27"/>
    <w:rsid w:val="00934857"/>
    <w:rsid w:val="00937C98"/>
    <w:rsid w:val="00942415"/>
    <w:rsid w:val="00942628"/>
    <w:rsid w:val="00944CE9"/>
    <w:rsid w:val="00947F14"/>
    <w:rsid w:val="00951BD1"/>
    <w:rsid w:val="0096049A"/>
    <w:rsid w:val="00964306"/>
    <w:rsid w:val="00964DFB"/>
    <w:rsid w:val="00972C24"/>
    <w:rsid w:val="00974CC0"/>
    <w:rsid w:val="00980AEE"/>
    <w:rsid w:val="009A1CE9"/>
    <w:rsid w:val="009C12D6"/>
    <w:rsid w:val="009C496A"/>
    <w:rsid w:val="009D11A8"/>
    <w:rsid w:val="009F2BA1"/>
    <w:rsid w:val="00A07674"/>
    <w:rsid w:val="00A17BD0"/>
    <w:rsid w:val="00A22F87"/>
    <w:rsid w:val="00A24A02"/>
    <w:rsid w:val="00A26B2E"/>
    <w:rsid w:val="00A301D7"/>
    <w:rsid w:val="00A31D88"/>
    <w:rsid w:val="00A33998"/>
    <w:rsid w:val="00A53DE8"/>
    <w:rsid w:val="00A54FDE"/>
    <w:rsid w:val="00A63451"/>
    <w:rsid w:val="00A7141D"/>
    <w:rsid w:val="00A73D65"/>
    <w:rsid w:val="00A761CF"/>
    <w:rsid w:val="00AC3732"/>
    <w:rsid w:val="00AD11BD"/>
    <w:rsid w:val="00AD2A90"/>
    <w:rsid w:val="00AE0E2E"/>
    <w:rsid w:val="00AE4C87"/>
    <w:rsid w:val="00B04619"/>
    <w:rsid w:val="00B12B47"/>
    <w:rsid w:val="00B138CB"/>
    <w:rsid w:val="00B14A9B"/>
    <w:rsid w:val="00B2338A"/>
    <w:rsid w:val="00B353FC"/>
    <w:rsid w:val="00B3608B"/>
    <w:rsid w:val="00B72D65"/>
    <w:rsid w:val="00B76E58"/>
    <w:rsid w:val="00B80902"/>
    <w:rsid w:val="00B87C85"/>
    <w:rsid w:val="00B94524"/>
    <w:rsid w:val="00BA69CA"/>
    <w:rsid w:val="00BB21A6"/>
    <w:rsid w:val="00BB2DFF"/>
    <w:rsid w:val="00BC43BD"/>
    <w:rsid w:val="00BC7E50"/>
    <w:rsid w:val="00BD117E"/>
    <w:rsid w:val="00BE266A"/>
    <w:rsid w:val="00BF29F6"/>
    <w:rsid w:val="00BF68B4"/>
    <w:rsid w:val="00C02E98"/>
    <w:rsid w:val="00C108E6"/>
    <w:rsid w:val="00C13382"/>
    <w:rsid w:val="00C14C1E"/>
    <w:rsid w:val="00C23B9E"/>
    <w:rsid w:val="00C2585D"/>
    <w:rsid w:val="00C279A3"/>
    <w:rsid w:val="00C30849"/>
    <w:rsid w:val="00C40CDC"/>
    <w:rsid w:val="00C465FE"/>
    <w:rsid w:val="00C50CE8"/>
    <w:rsid w:val="00C67047"/>
    <w:rsid w:val="00C67E73"/>
    <w:rsid w:val="00C7797F"/>
    <w:rsid w:val="00C82369"/>
    <w:rsid w:val="00C83D27"/>
    <w:rsid w:val="00C90CED"/>
    <w:rsid w:val="00C97470"/>
    <w:rsid w:val="00CB4E79"/>
    <w:rsid w:val="00CB7D4F"/>
    <w:rsid w:val="00CC3874"/>
    <w:rsid w:val="00CD310D"/>
    <w:rsid w:val="00CD34E3"/>
    <w:rsid w:val="00CE3256"/>
    <w:rsid w:val="00CE3E99"/>
    <w:rsid w:val="00CF3501"/>
    <w:rsid w:val="00D0376D"/>
    <w:rsid w:val="00D040E6"/>
    <w:rsid w:val="00D05291"/>
    <w:rsid w:val="00D07E36"/>
    <w:rsid w:val="00D1354D"/>
    <w:rsid w:val="00D17C3C"/>
    <w:rsid w:val="00D2002E"/>
    <w:rsid w:val="00D21F8D"/>
    <w:rsid w:val="00D24D1D"/>
    <w:rsid w:val="00D24DFF"/>
    <w:rsid w:val="00D266AF"/>
    <w:rsid w:val="00D30413"/>
    <w:rsid w:val="00D346D2"/>
    <w:rsid w:val="00D5020A"/>
    <w:rsid w:val="00D57514"/>
    <w:rsid w:val="00D70A0F"/>
    <w:rsid w:val="00D8477D"/>
    <w:rsid w:val="00D84E05"/>
    <w:rsid w:val="00D95C69"/>
    <w:rsid w:val="00D96AE0"/>
    <w:rsid w:val="00DA037A"/>
    <w:rsid w:val="00DA1B19"/>
    <w:rsid w:val="00DB29C6"/>
    <w:rsid w:val="00DB53A4"/>
    <w:rsid w:val="00DB561E"/>
    <w:rsid w:val="00DE21FE"/>
    <w:rsid w:val="00DE42C5"/>
    <w:rsid w:val="00DE5724"/>
    <w:rsid w:val="00DF61A7"/>
    <w:rsid w:val="00DF7D17"/>
    <w:rsid w:val="00E0030B"/>
    <w:rsid w:val="00E06D69"/>
    <w:rsid w:val="00E155A4"/>
    <w:rsid w:val="00E17594"/>
    <w:rsid w:val="00E21C7F"/>
    <w:rsid w:val="00E23233"/>
    <w:rsid w:val="00E25447"/>
    <w:rsid w:val="00E26603"/>
    <w:rsid w:val="00E41910"/>
    <w:rsid w:val="00E50659"/>
    <w:rsid w:val="00E63E1D"/>
    <w:rsid w:val="00E71C54"/>
    <w:rsid w:val="00E72C15"/>
    <w:rsid w:val="00E73D0E"/>
    <w:rsid w:val="00E82434"/>
    <w:rsid w:val="00E90146"/>
    <w:rsid w:val="00E93867"/>
    <w:rsid w:val="00EA3A1A"/>
    <w:rsid w:val="00EA4A62"/>
    <w:rsid w:val="00EA6217"/>
    <w:rsid w:val="00EB407F"/>
    <w:rsid w:val="00ED2E59"/>
    <w:rsid w:val="00EE053F"/>
    <w:rsid w:val="00EE1474"/>
    <w:rsid w:val="00EE3A5A"/>
    <w:rsid w:val="00EE6B41"/>
    <w:rsid w:val="00F11463"/>
    <w:rsid w:val="00F11A6F"/>
    <w:rsid w:val="00F15D36"/>
    <w:rsid w:val="00F206D4"/>
    <w:rsid w:val="00F24915"/>
    <w:rsid w:val="00F27CE3"/>
    <w:rsid w:val="00F34C46"/>
    <w:rsid w:val="00F401F9"/>
    <w:rsid w:val="00F40BBA"/>
    <w:rsid w:val="00F44628"/>
    <w:rsid w:val="00F70E23"/>
    <w:rsid w:val="00F745B2"/>
    <w:rsid w:val="00F746FD"/>
    <w:rsid w:val="00F77BD4"/>
    <w:rsid w:val="00F92127"/>
    <w:rsid w:val="00F921EE"/>
    <w:rsid w:val="00F945F2"/>
    <w:rsid w:val="00FA017F"/>
    <w:rsid w:val="00FA1218"/>
    <w:rsid w:val="00FA78B3"/>
    <w:rsid w:val="00FB70FB"/>
    <w:rsid w:val="00FD1DD3"/>
    <w:rsid w:val="00FD4E73"/>
    <w:rsid w:val="00FD754F"/>
    <w:rsid w:val="00FD75E1"/>
    <w:rsid w:val="00FE2ADE"/>
    <w:rsid w:val="00FF06F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287A299C-E4C9-45C7-A0BC-40CAFAB1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1A7BE6"/>
    <w:pPr>
      <w:ind w:left="720"/>
      <w:contextualSpacing/>
    </w:pPr>
  </w:style>
  <w:style w:type="character" w:styleId="Hipervnculo">
    <w:name w:val="Hyperlink"/>
    <w:basedOn w:val="Fuentedeprrafopredeter"/>
    <w:uiPriority w:val="99"/>
    <w:unhideWhenUsed/>
    <w:rsid w:val="00AD2A90"/>
    <w:rPr>
      <w:color w:val="0563C1" w:themeColor="hyperlink"/>
      <w:u w:val="single"/>
    </w:rPr>
  </w:style>
  <w:style w:type="character" w:customStyle="1" w:styleId="Mencinsinresolver1">
    <w:name w:val="Mención sin resolver1"/>
    <w:basedOn w:val="Fuentedeprrafopredeter"/>
    <w:uiPriority w:val="99"/>
    <w:semiHidden/>
    <w:unhideWhenUsed/>
    <w:rsid w:val="00AD2A90"/>
    <w:rPr>
      <w:color w:val="605E5C"/>
      <w:shd w:val="clear" w:color="auto" w:fill="E1DFDD"/>
    </w:rPr>
  </w:style>
  <w:style w:type="character" w:styleId="Mencinsinresolver">
    <w:name w:val="Unresolved Mention"/>
    <w:basedOn w:val="Fuentedeprrafopredeter"/>
    <w:uiPriority w:val="99"/>
    <w:semiHidden/>
    <w:unhideWhenUsed/>
    <w:rsid w:val="00A33998"/>
    <w:rPr>
      <w:color w:val="605E5C"/>
      <w:shd w:val="clear" w:color="auto" w:fill="E1DFDD"/>
    </w:rPr>
  </w:style>
  <w:style w:type="paragraph" w:styleId="NormalWeb">
    <w:name w:val="Normal (Web)"/>
    <w:basedOn w:val="Normal"/>
    <w:uiPriority w:val="99"/>
    <w:semiHidden/>
    <w:unhideWhenUsed/>
    <w:rsid w:val="00623613"/>
    <w:rPr>
      <w:rFonts w:ascii="Times New Roman" w:hAnsi="Times New Roman" w:cs="Times New Roman"/>
    </w:rPr>
  </w:style>
  <w:style w:type="character" w:styleId="Refdecomentario">
    <w:name w:val="annotation reference"/>
    <w:basedOn w:val="Fuentedeprrafopredeter"/>
    <w:uiPriority w:val="99"/>
    <w:semiHidden/>
    <w:unhideWhenUsed/>
    <w:rsid w:val="00391A37"/>
    <w:rPr>
      <w:sz w:val="16"/>
      <w:szCs w:val="16"/>
    </w:rPr>
  </w:style>
  <w:style w:type="paragraph" w:styleId="Textocomentario">
    <w:name w:val="annotation text"/>
    <w:basedOn w:val="Normal"/>
    <w:link w:val="TextocomentarioCar"/>
    <w:uiPriority w:val="99"/>
    <w:semiHidden/>
    <w:unhideWhenUsed/>
    <w:rsid w:val="00391A37"/>
    <w:rPr>
      <w:sz w:val="20"/>
      <w:szCs w:val="20"/>
    </w:rPr>
  </w:style>
  <w:style w:type="character" w:customStyle="1" w:styleId="TextocomentarioCar">
    <w:name w:val="Texto comentario Car"/>
    <w:basedOn w:val="Fuentedeprrafopredeter"/>
    <w:link w:val="Textocomentario"/>
    <w:uiPriority w:val="99"/>
    <w:semiHidden/>
    <w:rsid w:val="00391A37"/>
    <w:rPr>
      <w:rFonts w:eastAsiaTheme="minorEastAsia"/>
      <w:sz w:val="20"/>
      <w:szCs w:val="20"/>
      <w:lang w:val="es-ES"/>
    </w:rPr>
  </w:style>
  <w:style w:type="paragraph" w:styleId="Asuntodelcomentario">
    <w:name w:val="annotation subject"/>
    <w:basedOn w:val="Textocomentario"/>
    <w:next w:val="Textocomentario"/>
    <w:link w:val="AsuntodelcomentarioCar"/>
    <w:uiPriority w:val="99"/>
    <w:semiHidden/>
    <w:unhideWhenUsed/>
    <w:rsid w:val="00391A37"/>
    <w:rPr>
      <w:b/>
      <w:bCs/>
    </w:rPr>
  </w:style>
  <w:style w:type="character" w:customStyle="1" w:styleId="AsuntodelcomentarioCar">
    <w:name w:val="Asunto del comentario Car"/>
    <w:basedOn w:val="TextocomentarioCar"/>
    <w:link w:val="Asuntodelcomentario"/>
    <w:uiPriority w:val="99"/>
    <w:semiHidden/>
    <w:rsid w:val="00391A37"/>
    <w:rPr>
      <w:rFonts w:eastAsiaTheme="minorEastAsia"/>
      <w:b/>
      <w:bCs/>
      <w:sz w:val="20"/>
      <w:szCs w:val="20"/>
      <w:lang w:val="es-ES"/>
    </w:rPr>
  </w:style>
  <w:style w:type="paragraph" w:styleId="Listaconvietas">
    <w:name w:val="List Bullet"/>
    <w:basedOn w:val="Normal"/>
    <w:uiPriority w:val="99"/>
    <w:unhideWhenUsed/>
    <w:rsid w:val="006E749B"/>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74931">
      <w:bodyDiv w:val="1"/>
      <w:marLeft w:val="0"/>
      <w:marRight w:val="0"/>
      <w:marTop w:val="0"/>
      <w:marBottom w:val="0"/>
      <w:divBdr>
        <w:top w:val="none" w:sz="0" w:space="0" w:color="auto"/>
        <w:left w:val="none" w:sz="0" w:space="0" w:color="auto"/>
        <w:bottom w:val="none" w:sz="0" w:space="0" w:color="auto"/>
        <w:right w:val="none" w:sz="0" w:space="0" w:color="auto"/>
      </w:divBdr>
    </w:div>
    <w:div w:id="283510143">
      <w:bodyDiv w:val="1"/>
      <w:marLeft w:val="0"/>
      <w:marRight w:val="0"/>
      <w:marTop w:val="0"/>
      <w:marBottom w:val="0"/>
      <w:divBdr>
        <w:top w:val="none" w:sz="0" w:space="0" w:color="auto"/>
        <w:left w:val="none" w:sz="0" w:space="0" w:color="auto"/>
        <w:bottom w:val="none" w:sz="0" w:space="0" w:color="auto"/>
        <w:right w:val="none" w:sz="0" w:space="0" w:color="auto"/>
      </w:divBdr>
    </w:div>
    <w:div w:id="747456631">
      <w:bodyDiv w:val="1"/>
      <w:marLeft w:val="0"/>
      <w:marRight w:val="0"/>
      <w:marTop w:val="0"/>
      <w:marBottom w:val="0"/>
      <w:divBdr>
        <w:top w:val="none" w:sz="0" w:space="0" w:color="auto"/>
        <w:left w:val="none" w:sz="0" w:space="0" w:color="auto"/>
        <w:bottom w:val="none" w:sz="0" w:space="0" w:color="auto"/>
        <w:right w:val="none" w:sz="0" w:space="0" w:color="auto"/>
      </w:divBdr>
    </w:div>
    <w:div w:id="1087074288">
      <w:bodyDiv w:val="1"/>
      <w:marLeft w:val="0"/>
      <w:marRight w:val="0"/>
      <w:marTop w:val="0"/>
      <w:marBottom w:val="0"/>
      <w:divBdr>
        <w:top w:val="none" w:sz="0" w:space="0" w:color="auto"/>
        <w:left w:val="none" w:sz="0" w:space="0" w:color="auto"/>
        <w:bottom w:val="none" w:sz="0" w:space="0" w:color="auto"/>
        <w:right w:val="none" w:sz="0" w:space="0" w:color="auto"/>
      </w:divBdr>
    </w:div>
    <w:div w:id="1089540863">
      <w:bodyDiv w:val="1"/>
      <w:marLeft w:val="0"/>
      <w:marRight w:val="0"/>
      <w:marTop w:val="0"/>
      <w:marBottom w:val="0"/>
      <w:divBdr>
        <w:top w:val="none" w:sz="0" w:space="0" w:color="auto"/>
        <w:left w:val="none" w:sz="0" w:space="0" w:color="auto"/>
        <w:bottom w:val="none" w:sz="0" w:space="0" w:color="auto"/>
        <w:right w:val="none" w:sz="0" w:space="0" w:color="auto"/>
      </w:divBdr>
    </w:div>
    <w:div w:id="1375930971">
      <w:bodyDiv w:val="1"/>
      <w:marLeft w:val="0"/>
      <w:marRight w:val="0"/>
      <w:marTop w:val="0"/>
      <w:marBottom w:val="0"/>
      <w:divBdr>
        <w:top w:val="none" w:sz="0" w:space="0" w:color="auto"/>
        <w:left w:val="none" w:sz="0" w:space="0" w:color="auto"/>
        <w:bottom w:val="none" w:sz="0" w:space="0" w:color="auto"/>
        <w:right w:val="none" w:sz="0" w:space="0" w:color="auto"/>
      </w:divBdr>
    </w:div>
    <w:div w:id="1818494589">
      <w:bodyDiv w:val="1"/>
      <w:marLeft w:val="0"/>
      <w:marRight w:val="0"/>
      <w:marTop w:val="0"/>
      <w:marBottom w:val="0"/>
      <w:divBdr>
        <w:top w:val="none" w:sz="0" w:space="0" w:color="auto"/>
        <w:left w:val="none" w:sz="0" w:space="0" w:color="auto"/>
        <w:bottom w:val="none" w:sz="0" w:space="0" w:color="auto"/>
        <w:right w:val="none" w:sz="0" w:space="0" w:color="auto"/>
      </w:divBdr>
    </w:div>
    <w:div w:id="206467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IgAFP5hAeI0qS7s3y9Wx65KvAcByPeDK97K6Q9YgcQrw4Gg?e=BlLtk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rive.google.com/file/d/1KSpyhRu3IPVcX8Um8hflSfl5GKpDvScb/view?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DAB3B-3D96-4ED9-BB9E-9F9A8D84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4022</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LR</dc:creator>
  <cp:lastModifiedBy>Luz Maria Rico Jardon</cp:lastModifiedBy>
  <cp:revision>2</cp:revision>
  <cp:lastPrinted>2026-01-30T21:26:00Z</cp:lastPrinted>
  <dcterms:created xsi:type="dcterms:W3CDTF">2026-05-15T18:27:00Z</dcterms:created>
  <dcterms:modified xsi:type="dcterms:W3CDTF">2026-05-15T18:27:00Z</dcterms:modified>
</cp:coreProperties>
</file>