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6D6B9EF0">
                <wp:simplePos x="0" y="0"/>
                <wp:positionH relativeFrom="column">
                  <wp:posOffset>2600325</wp:posOffset>
                </wp:positionH>
                <wp:positionV relativeFrom="paragraph">
                  <wp:posOffset>0</wp:posOffset>
                </wp:positionV>
                <wp:extent cx="3616325" cy="638175"/>
                <wp:effectExtent l="0" t="0" r="2540" b="10795"/>
                <wp:wrapSquare wrapText="bothSides"/>
                <wp:docPr id="3" name="Text Box 2"/>
                <wp:cNvGraphicFramePr/>
                <a:graphic xmlns:a="http://schemas.openxmlformats.org/drawingml/2006/main">
                  <a:graphicData uri="http://schemas.microsoft.com/office/word/2010/wordprocessingShape">
                    <wps:wsp>
                      <wps:cNvSpPr txBox="1"/>
                      <wps:spPr>
                        <a:xfrm>
                          <a:off x="0" y="0"/>
                          <a:ext cx="3616325"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28FE2DA5" w:rsidR="00DA1B19" w:rsidRDefault="00B46321"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w:t>
                            </w:r>
                            <w:r w:rsidR="002E3D11">
                              <w:rPr>
                                <w:rFonts w:ascii="Noto Sans" w:eastAsia="Montserrat Medium" w:hAnsi="Noto Sans" w:cs="Noto Sans"/>
                                <w:sz w:val="20"/>
                                <w:szCs w:val="20"/>
                              </w:rPr>
                              <w:t>lunes 28</w:t>
                            </w:r>
                            <w:r w:rsidR="00C6523A">
                              <w:rPr>
                                <w:rFonts w:ascii="Noto Sans" w:eastAsia="Montserrat Medium" w:hAnsi="Noto Sans" w:cs="Noto Sans"/>
                                <w:sz w:val="20"/>
                                <w:szCs w:val="20"/>
                              </w:rPr>
                              <w:t xml:space="preserve"> de abril</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28959046"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3F20B1">
                              <w:rPr>
                                <w:rFonts w:ascii="Noto Sans" w:hAnsi="Noto Sans" w:cs="Noto Sans"/>
                                <w:sz w:val="20"/>
                                <w:szCs w:val="20"/>
                              </w:rPr>
                              <w:t xml:space="preserve"> 211</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04.75pt;margin-top:0;width:284.75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28FE2DA5" w:rsidR="00DA1B19" w:rsidRDefault="00B46321"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w:t>
                      </w:r>
                      <w:r w:rsidR="002E3D11">
                        <w:rPr>
                          <w:rFonts w:ascii="Noto Sans" w:eastAsia="Montserrat Medium" w:hAnsi="Noto Sans" w:cs="Noto Sans"/>
                          <w:sz w:val="20"/>
                          <w:szCs w:val="20"/>
                        </w:rPr>
                        <w:t>lunes 28</w:t>
                      </w:r>
                      <w:r w:rsidR="00C6523A">
                        <w:rPr>
                          <w:rFonts w:ascii="Noto Sans" w:eastAsia="Montserrat Medium" w:hAnsi="Noto Sans" w:cs="Noto Sans"/>
                          <w:sz w:val="20"/>
                          <w:szCs w:val="20"/>
                        </w:rPr>
                        <w:t xml:space="preserve"> de abril</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28959046"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3F20B1">
                        <w:rPr>
                          <w:rFonts w:ascii="Noto Sans" w:hAnsi="Noto Sans" w:cs="Noto Sans"/>
                          <w:sz w:val="20"/>
                          <w:szCs w:val="20"/>
                        </w:rPr>
                        <w:t xml:space="preserve"> 211</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Pr="004E172C" w:rsidRDefault="00330DC8" w:rsidP="00A73D65">
      <w:pPr>
        <w:spacing w:line="360" w:lineRule="auto"/>
        <w:jc w:val="both"/>
        <w:rPr>
          <w:rFonts w:ascii="Noto Sans" w:hAnsi="Noto Sans" w:cs="Noto Sans"/>
          <w:sz w:val="22"/>
          <w:szCs w:val="22"/>
          <w:lang w:val="es-MX"/>
        </w:rPr>
      </w:pPr>
    </w:p>
    <w:p w14:paraId="3ACA87AA" w14:textId="264F0026" w:rsidR="000E7F4E" w:rsidRPr="006023BF" w:rsidRDefault="003C7297" w:rsidP="000E7F4E">
      <w:pPr>
        <w:jc w:val="center"/>
        <w:rPr>
          <w:rFonts w:ascii="Noto Sans" w:hAnsi="Noto Sans" w:cs="Noto Sans"/>
          <w:b/>
          <w:bCs/>
          <w:spacing w:val="-2"/>
          <w:sz w:val="32"/>
          <w:szCs w:val="32"/>
        </w:rPr>
      </w:pPr>
      <w:r w:rsidRPr="006023BF">
        <w:rPr>
          <w:rFonts w:ascii="Noto Sans" w:hAnsi="Noto Sans" w:cs="Noto Sans"/>
          <w:b/>
          <w:bCs/>
          <w:spacing w:val="-2"/>
          <w:sz w:val="32"/>
          <w:szCs w:val="32"/>
        </w:rPr>
        <w:t xml:space="preserve">El </w:t>
      </w:r>
      <w:r w:rsidR="00642594" w:rsidRPr="006023BF">
        <w:rPr>
          <w:rFonts w:ascii="Noto Sans" w:hAnsi="Noto Sans" w:cs="Noto Sans"/>
          <w:b/>
          <w:bCs/>
          <w:spacing w:val="-2"/>
          <w:sz w:val="32"/>
          <w:szCs w:val="32"/>
        </w:rPr>
        <w:t>IMSS</w:t>
      </w:r>
      <w:r w:rsidRPr="006023BF">
        <w:rPr>
          <w:rFonts w:ascii="Noto Sans" w:hAnsi="Noto Sans" w:cs="Noto Sans"/>
          <w:b/>
          <w:bCs/>
          <w:spacing w:val="-2"/>
          <w:sz w:val="32"/>
          <w:szCs w:val="32"/>
        </w:rPr>
        <w:t xml:space="preserve"> </w:t>
      </w:r>
      <w:r w:rsidR="0029534C" w:rsidRPr="006023BF">
        <w:rPr>
          <w:rFonts w:ascii="Noto Sans" w:hAnsi="Noto Sans" w:cs="Noto Sans"/>
          <w:b/>
          <w:bCs/>
          <w:spacing w:val="-2"/>
          <w:sz w:val="32"/>
          <w:szCs w:val="32"/>
        </w:rPr>
        <w:t>es referente de una institución pública que vela por los derechos de las y los trabajadores</w:t>
      </w:r>
      <w:r w:rsidR="00E72D45" w:rsidRPr="006023BF">
        <w:rPr>
          <w:rFonts w:ascii="Noto Sans" w:hAnsi="Noto Sans" w:cs="Noto Sans"/>
          <w:b/>
          <w:bCs/>
          <w:spacing w:val="-2"/>
          <w:sz w:val="32"/>
          <w:szCs w:val="32"/>
        </w:rPr>
        <w:t>: Zoé Robledo</w:t>
      </w:r>
    </w:p>
    <w:p w14:paraId="5D6BC457" w14:textId="05764CE5" w:rsidR="00400528" w:rsidRPr="00400528" w:rsidRDefault="00400528" w:rsidP="00507588">
      <w:pPr>
        <w:pStyle w:val="Prrafodelista"/>
        <w:ind w:left="153" w:right="49"/>
        <w:jc w:val="both"/>
        <w:rPr>
          <w:rFonts w:ascii="Noto Sans" w:hAnsi="Noto Sans" w:cs="Noto Sans"/>
          <w:sz w:val="22"/>
          <w:szCs w:val="22"/>
        </w:rPr>
      </w:pPr>
    </w:p>
    <w:p w14:paraId="608DC1DB" w14:textId="416875D9" w:rsidR="000D3AE7" w:rsidRPr="004E172C" w:rsidRDefault="00947EFB" w:rsidP="00F07528">
      <w:pPr>
        <w:pStyle w:val="Prrafodelista"/>
        <w:numPr>
          <w:ilvl w:val="0"/>
          <w:numId w:val="1"/>
        </w:numPr>
        <w:ind w:right="49"/>
        <w:jc w:val="both"/>
        <w:rPr>
          <w:rFonts w:ascii="Noto Sans" w:hAnsi="Noto Sans" w:cs="Noto Sans"/>
          <w:b/>
          <w:bCs/>
          <w:sz w:val="20"/>
          <w:szCs w:val="20"/>
        </w:rPr>
      </w:pPr>
      <w:r w:rsidRPr="004E172C">
        <w:rPr>
          <w:rFonts w:ascii="Noto Sans" w:hAnsi="Noto Sans" w:cs="Noto Sans"/>
          <w:b/>
          <w:bCs/>
          <w:sz w:val="20"/>
          <w:szCs w:val="20"/>
        </w:rPr>
        <w:t xml:space="preserve">El director </w:t>
      </w:r>
      <w:r w:rsidR="008142FD" w:rsidRPr="004E172C">
        <w:rPr>
          <w:rFonts w:ascii="Noto Sans" w:hAnsi="Noto Sans" w:cs="Noto Sans"/>
          <w:b/>
          <w:bCs/>
          <w:sz w:val="20"/>
          <w:szCs w:val="20"/>
        </w:rPr>
        <w:t xml:space="preserve">general del Seguro Social </w:t>
      </w:r>
      <w:r w:rsidRPr="004E172C">
        <w:rPr>
          <w:rFonts w:ascii="Noto Sans" w:hAnsi="Noto Sans" w:cs="Noto Sans"/>
          <w:b/>
          <w:bCs/>
          <w:sz w:val="20"/>
          <w:szCs w:val="20"/>
        </w:rPr>
        <w:t>acudió a</w:t>
      </w:r>
      <w:r w:rsidR="00F07528" w:rsidRPr="004E172C">
        <w:rPr>
          <w:rFonts w:ascii="Noto Sans" w:hAnsi="Noto Sans" w:cs="Noto Sans"/>
          <w:b/>
          <w:bCs/>
          <w:sz w:val="20"/>
          <w:szCs w:val="20"/>
        </w:rPr>
        <w:t xml:space="preserve"> la ceremonia inaugural de la Semana Nacional de la Seguridad Social 2025</w:t>
      </w:r>
      <w:r w:rsidR="008142FD" w:rsidRPr="004E172C">
        <w:rPr>
          <w:rFonts w:ascii="Noto Sans" w:hAnsi="Noto Sans" w:cs="Noto Sans"/>
          <w:b/>
          <w:bCs/>
          <w:sz w:val="20"/>
          <w:szCs w:val="20"/>
        </w:rPr>
        <w:t xml:space="preserve"> en la Cámara de Diputados.</w:t>
      </w:r>
    </w:p>
    <w:p w14:paraId="09453B3F" w14:textId="5E546A78" w:rsidR="00BC643A" w:rsidRPr="004E172C" w:rsidRDefault="00F974D1" w:rsidP="00BC643A">
      <w:pPr>
        <w:pStyle w:val="Prrafodelista"/>
        <w:numPr>
          <w:ilvl w:val="0"/>
          <w:numId w:val="1"/>
        </w:numPr>
        <w:ind w:right="49"/>
        <w:jc w:val="both"/>
        <w:rPr>
          <w:rFonts w:ascii="Noto Sans" w:hAnsi="Noto Sans" w:cs="Noto Sans"/>
          <w:b/>
          <w:bCs/>
          <w:sz w:val="20"/>
          <w:szCs w:val="20"/>
        </w:rPr>
      </w:pPr>
      <w:r>
        <w:rPr>
          <w:rFonts w:ascii="Noto Sans" w:hAnsi="Noto Sans" w:cs="Noto Sans"/>
          <w:b/>
          <w:bCs/>
          <w:sz w:val="20"/>
          <w:szCs w:val="20"/>
        </w:rPr>
        <w:t>Destacó que un objetivo prioritario de la Presidenta de México, Claudia Sheinbaum Pardo, es la construcción de un Sistema Nacional de Cuidados que impacte en forma positiva el mundo laboral de las mujeres</w:t>
      </w:r>
      <w:r w:rsidR="00090ECA" w:rsidRPr="004E172C">
        <w:rPr>
          <w:rFonts w:ascii="Noto Sans" w:hAnsi="Noto Sans" w:cs="Noto Sans"/>
          <w:b/>
          <w:bCs/>
          <w:sz w:val="20"/>
          <w:szCs w:val="20"/>
        </w:rPr>
        <w:t>.</w:t>
      </w:r>
    </w:p>
    <w:p w14:paraId="7726FFE2" w14:textId="77777777" w:rsidR="00BC643A" w:rsidRDefault="00BC643A" w:rsidP="002D6ECE">
      <w:pPr>
        <w:ind w:right="49"/>
        <w:jc w:val="both"/>
        <w:rPr>
          <w:rFonts w:ascii="Noto Sans" w:hAnsi="Noto Sans" w:cs="Noto Sans"/>
          <w:sz w:val="22"/>
          <w:szCs w:val="22"/>
        </w:rPr>
      </w:pPr>
    </w:p>
    <w:p w14:paraId="6A13E9DD" w14:textId="5ACC2414" w:rsidR="00471576" w:rsidRPr="00366C33" w:rsidRDefault="00090ECA" w:rsidP="002D6ECE">
      <w:pPr>
        <w:ind w:right="49"/>
        <w:jc w:val="both"/>
        <w:rPr>
          <w:rFonts w:ascii="Noto Sans" w:hAnsi="Noto Sans" w:cs="Noto Sans"/>
          <w:sz w:val="22"/>
          <w:szCs w:val="22"/>
        </w:rPr>
      </w:pPr>
      <w:r w:rsidRPr="00366C33">
        <w:rPr>
          <w:rFonts w:ascii="Noto Sans" w:hAnsi="Noto Sans" w:cs="Noto Sans"/>
          <w:sz w:val="22"/>
          <w:szCs w:val="22"/>
        </w:rPr>
        <w:t xml:space="preserve">El </w:t>
      </w:r>
      <w:r w:rsidR="004B451B" w:rsidRPr="00366C33">
        <w:rPr>
          <w:rFonts w:ascii="Noto Sans" w:hAnsi="Noto Sans" w:cs="Noto Sans"/>
          <w:sz w:val="22"/>
          <w:szCs w:val="22"/>
        </w:rPr>
        <w:t>Instituto Mexicano del Seguro Social (IMSS)</w:t>
      </w:r>
      <w:r w:rsidR="0017568F" w:rsidRPr="00366C33">
        <w:rPr>
          <w:rFonts w:ascii="Noto Sans" w:hAnsi="Noto Sans" w:cs="Noto Sans"/>
          <w:sz w:val="22"/>
          <w:szCs w:val="22"/>
        </w:rPr>
        <w:t xml:space="preserve"> es un</w:t>
      </w:r>
      <w:r w:rsidR="00E940E5" w:rsidRPr="00366C33">
        <w:rPr>
          <w:rFonts w:ascii="Noto Sans" w:hAnsi="Noto Sans" w:cs="Noto Sans"/>
          <w:sz w:val="22"/>
          <w:szCs w:val="22"/>
        </w:rPr>
        <w:t xml:space="preserve"> patrimonio de la nación</w:t>
      </w:r>
      <w:r w:rsidR="0017568F" w:rsidRPr="00366C33">
        <w:rPr>
          <w:rFonts w:ascii="Noto Sans" w:hAnsi="Noto Sans" w:cs="Noto Sans"/>
          <w:sz w:val="22"/>
          <w:szCs w:val="22"/>
        </w:rPr>
        <w:t xml:space="preserve"> que</w:t>
      </w:r>
      <w:r w:rsidR="00E940E5" w:rsidRPr="00366C33">
        <w:rPr>
          <w:rFonts w:ascii="Noto Sans" w:hAnsi="Noto Sans" w:cs="Noto Sans"/>
          <w:sz w:val="22"/>
          <w:szCs w:val="22"/>
        </w:rPr>
        <w:t xml:space="preserve"> </w:t>
      </w:r>
      <w:r w:rsidR="00186310" w:rsidRPr="00366C33">
        <w:rPr>
          <w:rFonts w:ascii="Noto Sans" w:hAnsi="Noto Sans" w:cs="Noto Sans"/>
          <w:sz w:val="22"/>
          <w:szCs w:val="22"/>
        </w:rPr>
        <w:t>ha sobrevivido a intentos de privatización</w:t>
      </w:r>
      <w:r w:rsidR="004F4D01" w:rsidRPr="00366C33">
        <w:rPr>
          <w:rFonts w:ascii="Noto Sans" w:hAnsi="Noto Sans" w:cs="Noto Sans"/>
          <w:sz w:val="22"/>
          <w:szCs w:val="22"/>
        </w:rPr>
        <w:t xml:space="preserve"> y </w:t>
      </w:r>
      <w:r w:rsidR="000A4157" w:rsidRPr="00366C33">
        <w:rPr>
          <w:rFonts w:ascii="Noto Sans" w:hAnsi="Noto Sans" w:cs="Noto Sans"/>
          <w:sz w:val="22"/>
          <w:szCs w:val="22"/>
        </w:rPr>
        <w:t xml:space="preserve">pandemias, que sigue fuerte y es hoy más que nunca el gran </w:t>
      </w:r>
      <w:r w:rsidR="00E940E5" w:rsidRPr="00366C33">
        <w:rPr>
          <w:rFonts w:ascii="Noto Sans" w:hAnsi="Noto Sans" w:cs="Noto Sans"/>
          <w:sz w:val="22"/>
          <w:szCs w:val="22"/>
        </w:rPr>
        <w:t>referente de una institución pública que vela por los derechos de trabajadoras y trabajadores</w:t>
      </w:r>
      <w:r w:rsidR="006023BF">
        <w:rPr>
          <w:rFonts w:ascii="Noto Sans" w:hAnsi="Noto Sans" w:cs="Noto Sans"/>
          <w:sz w:val="22"/>
          <w:szCs w:val="22"/>
        </w:rPr>
        <w:t xml:space="preserve">, los cuida en </w:t>
      </w:r>
      <w:r w:rsidR="00E940E5" w:rsidRPr="00366C33">
        <w:rPr>
          <w:rFonts w:ascii="Noto Sans" w:hAnsi="Noto Sans" w:cs="Noto Sans"/>
          <w:sz w:val="22"/>
          <w:szCs w:val="22"/>
        </w:rPr>
        <w:t>enfermedad</w:t>
      </w:r>
      <w:r w:rsidR="00474AAB" w:rsidRPr="00366C33">
        <w:rPr>
          <w:rFonts w:ascii="Noto Sans" w:hAnsi="Noto Sans" w:cs="Noto Sans"/>
          <w:sz w:val="22"/>
          <w:szCs w:val="22"/>
        </w:rPr>
        <w:t xml:space="preserve"> </w:t>
      </w:r>
      <w:r w:rsidR="00DE29C6" w:rsidRPr="00366C33">
        <w:rPr>
          <w:rFonts w:ascii="Noto Sans" w:hAnsi="Noto Sans" w:cs="Noto Sans"/>
          <w:sz w:val="22"/>
          <w:szCs w:val="22"/>
        </w:rPr>
        <w:t xml:space="preserve">y </w:t>
      </w:r>
      <w:r w:rsidR="000D34AE">
        <w:rPr>
          <w:rFonts w:ascii="Noto Sans" w:hAnsi="Noto Sans" w:cs="Noto Sans"/>
          <w:sz w:val="22"/>
          <w:szCs w:val="22"/>
        </w:rPr>
        <w:t xml:space="preserve">que en el momento de la </w:t>
      </w:r>
      <w:r w:rsidR="00E940E5" w:rsidRPr="00366C33">
        <w:rPr>
          <w:rFonts w:ascii="Noto Sans" w:hAnsi="Noto Sans" w:cs="Noto Sans"/>
          <w:sz w:val="22"/>
          <w:szCs w:val="22"/>
        </w:rPr>
        <w:t xml:space="preserve">vejez </w:t>
      </w:r>
      <w:r w:rsidR="000D34AE">
        <w:rPr>
          <w:rFonts w:ascii="Noto Sans" w:hAnsi="Noto Sans" w:cs="Noto Sans"/>
          <w:sz w:val="22"/>
          <w:szCs w:val="22"/>
        </w:rPr>
        <w:t xml:space="preserve">sea una etapa </w:t>
      </w:r>
      <w:r w:rsidR="00E940E5" w:rsidRPr="00366C33">
        <w:rPr>
          <w:rFonts w:ascii="Noto Sans" w:hAnsi="Noto Sans" w:cs="Noto Sans"/>
          <w:sz w:val="22"/>
          <w:szCs w:val="22"/>
        </w:rPr>
        <w:t>dig</w:t>
      </w:r>
      <w:r w:rsidR="00474AAB" w:rsidRPr="00366C33">
        <w:rPr>
          <w:rFonts w:ascii="Noto Sans" w:hAnsi="Noto Sans" w:cs="Noto Sans"/>
          <w:sz w:val="22"/>
          <w:szCs w:val="22"/>
        </w:rPr>
        <w:t xml:space="preserve">na y </w:t>
      </w:r>
      <w:r w:rsidR="00E940E5" w:rsidRPr="00366C33">
        <w:rPr>
          <w:rFonts w:ascii="Noto Sans" w:hAnsi="Noto Sans" w:cs="Noto Sans"/>
          <w:sz w:val="22"/>
          <w:szCs w:val="22"/>
        </w:rPr>
        <w:t>saludable</w:t>
      </w:r>
      <w:r w:rsidR="00474AAB" w:rsidRPr="00366C33">
        <w:rPr>
          <w:rFonts w:ascii="Noto Sans" w:hAnsi="Noto Sans" w:cs="Noto Sans"/>
          <w:sz w:val="22"/>
          <w:szCs w:val="22"/>
        </w:rPr>
        <w:t xml:space="preserve">, </w:t>
      </w:r>
      <w:r w:rsidR="008D2021" w:rsidRPr="00366C33">
        <w:rPr>
          <w:rFonts w:ascii="Noto Sans" w:hAnsi="Noto Sans" w:cs="Noto Sans"/>
          <w:sz w:val="22"/>
          <w:szCs w:val="22"/>
        </w:rPr>
        <w:t>afirmó el director general del IMSS, Zoé Robledo.</w:t>
      </w:r>
    </w:p>
    <w:p w14:paraId="0A24E385" w14:textId="77777777" w:rsidR="007612CF" w:rsidRPr="00366C33" w:rsidRDefault="007612CF" w:rsidP="002D6ECE">
      <w:pPr>
        <w:ind w:right="49"/>
        <w:jc w:val="both"/>
        <w:rPr>
          <w:rFonts w:ascii="Noto Sans" w:hAnsi="Noto Sans" w:cs="Noto Sans"/>
          <w:sz w:val="22"/>
          <w:szCs w:val="22"/>
        </w:rPr>
      </w:pPr>
    </w:p>
    <w:p w14:paraId="6C7D39B3" w14:textId="111A6B9B" w:rsidR="00E91586" w:rsidRPr="00366C33" w:rsidRDefault="004B451B" w:rsidP="006D0471">
      <w:pPr>
        <w:ind w:right="49"/>
        <w:jc w:val="both"/>
        <w:rPr>
          <w:rFonts w:ascii="Noto Sans" w:hAnsi="Noto Sans" w:cs="Noto Sans"/>
          <w:sz w:val="22"/>
          <w:szCs w:val="22"/>
        </w:rPr>
      </w:pPr>
      <w:r w:rsidRPr="00366C33">
        <w:rPr>
          <w:rFonts w:ascii="Noto Sans" w:hAnsi="Noto Sans" w:cs="Noto Sans"/>
          <w:sz w:val="22"/>
          <w:szCs w:val="22"/>
        </w:rPr>
        <w:t xml:space="preserve">Durante </w:t>
      </w:r>
      <w:r w:rsidR="007612CF" w:rsidRPr="00366C33">
        <w:rPr>
          <w:rFonts w:ascii="Noto Sans" w:hAnsi="Noto Sans" w:cs="Noto Sans"/>
          <w:sz w:val="22"/>
          <w:szCs w:val="22"/>
        </w:rPr>
        <w:t>la ceremonia inaugural de la Semana Nacional de la Seguridad Social 2025</w:t>
      </w:r>
      <w:r w:rsidR="004D1156" w:rsidRPr="00366C33">
        <w:rPr>
          <w:rFonts w:ascii="Noto Sans" w:hAnsi="Noto Sans" w:cs="Noto Sans"/>
          <w:sz w:val="22"/>
          <w:szCs w:val="22"/>
        </w:rPr>
        <w:t xml:space="preserve"> </w:t>
      </w:r>
      <w:r w:rsidR="005D7931" w:rsidRPr="00366C33">
        <w:rPr>
          <w:rFonts w:ascii="Noto Sans" w:hAnsi="Noto Sans" w:cs="Noto Sans"/>
          <w:sz w:val="22"/>
          <w:szCs w:val="22"/>
        </w:rPr>
        <w:t xml:space="preserve">en la Cámara de Diputados, </w:t>
      </w:r>
      <w:r w:rsidR="00B72FEF" w:rsidRPr="00366C33">
        <w:rPr>
          <w:rFonts w:ascii="Noto Sans" w:hAnsi="Noto Sans" w:cs="Noto Sans"/>
          <w:sz w:val="22"/>
          <w:szCs w:val="22"/>
        </w:rPr>
        <w:t xml:space="preserve">en el auditorio Aurora Jiménez de Palacios, </w:t>
      </w:r>
      <w:r w:rsidR="00204F44" w:rsidRPr="00366C33">
        <w:rPr>
          <w:rFonts w:ascii="Noto Sans" w:hAnsi="Noto Sans" w:cs="Noto Sans"/>
          <w:sz w:val="22"/>
          <w:szCs w:val="22"/>
        </w:rPr>
        <w:t xml:space="preserve">el titular del Seguro Social </w:t>
      </w:r>
      <w:r w:rsidR="00A55E44" w:rsidRPr="00366C33">
        <w:rPr>
          <w:rFonts w:ascii="Noto Sans" w:hAnsi="Noto Sans" w:cs="Noto Sans"/>
          <w:sz w:val="22"/>
          <w:szCs w:val="22"/>
        </w:rPr>
        <w:t xml:space="preserve">destacó que la </w:t>
      </w:r>
      <w:r w:rsidR="00B606CA" w:rsidRPr="00366C33">
        <w:rPr>
          <w:rFonts w:ascii="Noto Sans" w:hAnsi="Noto Sans" w:cs="Noto Sans"/>
          <w:sz w:val="22"/>
          <w:szCs w:val="22"/>
        </w:rPr>
        <w:t>P</w:t>
      </w:r>
      <w:r w:rsidR="00A55E44" w:rsidRPr="00366C33">
        <w:rPr>
          <w:rFonts w:ascii="Noto Sans" w:hAnsi="Noto Sans" w:cs="Noto Sans"/>
          <w:sz w:val="22"/>
          <w:szCs w:val="22"/>
        </w:rPr>
        <w:t xml:space="preserve">residenta de México, Claudia Sheinbaum Pardo, </w:t>
      </w:r>
      <w:r w:rsidR="00D95FA1" w:rsidRPr="00366C33">
        <w:rPr>
          <w:rFonts w:ascii="Noto Sans" w:hAnsi="Noto Sans" w:cs="Noto Sans"/>
          <w:sz w:val="22"/>
          <w:szCs w:val="22"/>
        </w:rPr>
        <w:t xml:space="preserve">ha establecido </w:t>
      </w:r>
      <w:r w:rsidR="00B72FEF" w:rsidRPr="00366C33">
        <w:rPr>
          <w:rFonts w:ascii="Noto Sans" w:hAnsi="Noto Sans" w:cs="Noto Sans"/>
          <w:sz w:val="22"/>
          <w:szCs w:val="22"/>
        </w:rPr>
        <w:t>como prioridad la construcción de una Sistema Nacional de Cuidados que impacte de manera positiva en el mundo laboral de las mujer</w:t>
      </w:r>
      <w:r w:rsidR="00B82B5C" w:rsidRPr="00366C33">
        <w:rPr>
          <w:rFonts w:ascii="Noto Sans" w:hAnsi="Noto Sans" w:cs="Noto Sans"/>
          <w:sz w:val="22"/>
          <w:szCs w:val="22"/>
        </w:rPr>
        <w:t>es.</w:t>
      </w:r>
    </w:p>
    <w:p w14:paraId="6D789F70" w14:textId="77777777" w:rsidR="00B82B5C" w:rsidRPr="00366C33" w:rsidRDefault="00B82B5C" w:rsidP="006D0471">
      <w:pPr>
        <w:ind w:right="49"/>
        <w:jc w:val="both"/>
        <w:rPr>
          <w:rFonts w:ascii="Noto Sans" w:hAnsi="Noto Sans" w:cs="Noto Sans"/>
          <w:sz w:val="22"/>
          <w:szCs w:val="22"/>
        </w:rPr>
      </w:pPr>
    </w:p>
    <w:p w14:paraId="7E1F912B" w14:textId="0FEF799B" w:rsidR="00B82B5C" w:rsidRPr="00366C33" w:rsidRDefault="00B82B5C" w:rsidP="006D0471">
      <w:pPr>
        <w:ind w:right="49"/>
        <w:jc w:val="both"/>
        <w:rPr>
          <w:rFonts w:ascii="Noto Sans" w:hAnsi="Noto Sans" w:cs="Noto Sans"/>
          <w:sz w:val="22"/>
          <w:szCs w:val="22"/>
        </w:rPr>
      </w:pPr>
      <w:r w:rsidRPr="00366C33">
        <w:rPr>
          <w:rFonts w:ascii="Noto Sans" w:hAnsi="Noto Sans" w:cs="Noto Sans"/>
          <w:sz w:val="22"/>
          <w:szCs w:val="22"/>
        </w:rPr>
        <w:t>Resaltó que el 30 de abril comenzará la construcción de los primeros Centros de Educación y Cuidado Infantil (CECI) en Ciudad Juárez, Chihuahua</w:t>
      </w:r>
      <w:r w:rsidR="00855E7A" w:rsidRPr="00366C33">
        <w:rPr>
          <w:rFonts w:ascii="Noto Sans" w:hAnsi="Noto Sans" w:cs="Noto Sans"/>
          <w:sz w:val="22"/>
          <w:szCs w:val="22"/>
        </w:rPr>
        <w:t xml:space="preserve">, </w:t>
      </w:r>
      <w:r w:rsidR="006D20A9" w:rsidRPr="00366C33">
        <w:rPr>
          <w:rFonts w:ascii="Noto Sans" w:hAnsi="Noto Sans" w:cs="Noto Sans"/>
          <w:sz w:val="22"/>
          <w:szCs w:val="22"/>
        </w:rPr>
        <w:t xml:space="preserve">bajo un </w:t>
      </w:r>
      <w:r w:rsidR="00D33A52" w:rsidRPr="00366C33">
        <w:rPr>
          <w:rFonts w:ascii="Noto Sans" w:hAnsi="Noto Sans" w:cs="Noto Sans"/>
          <w:sz w:val="22"/>
          <w:szCs w:val="22"/>
        </w:rPr>
        <w:t xml:space="preserve">nuevo </w:t>
      </w:r>
      <w:r w:rsidR="006D20A9" w:rsidRPr="00366C33">
        <w:rPr>
          <w:rFonts w:ascii="Noto Sans" w:hAnsi="Noto Sans" w:cs="Noto Sans"/>
          <w:sz w:val="22"/>
          <w:szCs w:val="22"/>
        </w:rPr>
        <w:t>modelo de</w:t>
      </w:r>
      <w:r w:rsidR="00217D87" w:rsidRPr="00366C33">
        <w:rPr>
          <w:rFonts w:ascii="Noto Sans" w:hAnsi="Noto Sans" w:cs="Noto Sans"/>
          <w:sz w:val="22"/>
          <w:szCs w:val="22"/>
        </w:rPr>
        <w:t xml:space="preserve"> mayor eficiencia</w:t>
      </w:r>
      <w:r w:rsidR="00D33A52" w:rsidRPr="00366C33">
        <w:rPr>
          <w:rFonts w:ascii="Noto Sans" w:hAnsi="Noto Sans" w:cs="Noto Sans"/>
          <w:sz w:val="22"/>
          <w:szCs w:val="22"/>
        </w:rPr>
        <w:t>; “pasaron 28 años en el que se fue disminuyendo el modelo de prestación directa</w:t>
      </w:r>
      <w:r w:rsidR="00217D87" w:rsidRPr="00366C33">
        <w:rPr>
          <w:rFonts w:ascii="Noto Sans" w:hAnsi="Noto Sans" w:cs="Noto Sans"/>
          <w:sz w:val="22"/>
          <w:szCs w:val="22"/>
        </w:rPr>
        <w:t xml:space="preserve"> con el argumento habitual del neoliberalismo: el costo-beneficio y esta idea de que era más eficiente subrogar</w:t>
      </w:r>
      <w:r w:rsidR="007C25B8">
        <w:rPr>
          <w:rFonts w:ascii="Noto Sans" w:hAnsi="Noto Sans" w:cs="Noto Sans"/>
          <w:sz w:val="22"/>
          <w:szCs w:val="22"/>
        </w:rPr>
        <w:t>.</w:t>
      </w:r>
      <w:r w:rsidR="00AF312C" w:rsidRPr="00366C33">
        <w:rPr>
          <w:rFonts w:ascii="Noto Sans" w:hAnsi="Noto Sans" w:cs="Noto Sans"/>
          <w:sz w:val="22"/>
          <w:szCs w:val="22"/>
        </w:rPr>
        <w:t xml:space="preserve"> </w:t>
      </w:r>
      <w:r w:rsidR="007C25B8">
        <w:rPr>
          <w:rFonts w:ascii="Noto Sans" w:hAnsi="Noto Sans" w:cs="Noto Sans"/>
          <w:sz w:val="22"/>
          <w:szCs w:val="22"/>
        </w:rPr>
        <w:t>E</w:t>
      </w:r>
      <w:r w:rsidR="00AF312C" w:rsidRPr="00366C33">
        <w:rPr>
          <w:rFonts w:ascii="Noto Sans" w:hAnsi="Noto Sans" w:cs="Noto Sans"/>
          <w:sz w:val="22"/>
          <w:szCs w:val="22"/>
        </w:rPr>
        <w:t xml:space="preserve">so se acaba ahora con los CECI </w:t>
      </w:r>
      <w:r w:rsidR="00DE7725" w:rsidRPr="00366C33">
        <w:rPr>
          <w:rFonts w:ascii="Noto Sans" w:hAnsi="Noto Sans" w:cs="Noto Sans"/>
          <w:sz w:val="22"/>
          <w:szCs w:val="22"/>
        </w:rPr>
        <w:t>con trabajadores del Seguro Social como nunca debió haber dejado de ser”.</w:t>
      </w:r>
    </w:p>
    <w:p w14:paraId="3F1DE116" w14:textId="77777777" w:rsidR="00250B02" w:rsidRPr="00366C33" w:rsidRDefault="00250B02" w:rsidP="00DF6A2E">
      <w:pPr>
        <w:ind w:right="49"/>
        <w:jc w:val="both"/>
        <w:rPr>
          <w:rFonts w:ascii="Noto Sans" w:hAnsi="Noto Sans" w:cs="Noto Sans"/>
          <w:sz w:val="22"/>
          <w:szCs w:val="22"/>
        </w:rPr>
      </w:pPr>
    </w:p>
    <w:p w14:paraId="401C96ED" w14:textId="62B28503" w:rsidR="007B6DC8" w:rsidRPr="00366C33" w:rsidRDefault="00340672" w:rsidP="00DF6A2E">
      <w:pPr>
        <w:ind w:right="49"/>
        <w:jc w:val="both"/>
        <w:rPr>
          <w:rFonts w:ascii="Noto Sans" w:hAnsi="Noto Sans" w:cs="Noto Sans"/>
          <w:sz w:val="22"/>
          <w:szCs w:val="22"/>
        </w:rPr>
      </w:pPr>
      <w:r w:rsidRPr="00366C33">
        <w:rPr>
          <w:rFonts w:ascii="Noto Sans" w:hAnsi="Noto Sans" w:cs="Noto Sans"/>
          <w:sz w:val="22"/>
          <w:szCs w:val="22"/>
        </w:rPr>
        <w:t xml:space="preserve">Zoé Robledo dijo que </w:t>
      </w:r>
      <w:r w:rsidR="00DE7725" w:rsidRPr="00366C33">
        <w:rPr>
          <w:rFonts w:ascii="Noto Sans" w:hAnsi="Noto Sans" w:cs="Noto Sans"/>
          <w:sz w:val="22"/>
          <w:szCs w:val="22"/>
        </w:rPr>
        <w:t xml:space="preserve">con la estrategia Entornos Laborales Seguros y Saludables (ELSSA) </w:t>
      </w:r>
      <w:r w:rsidR="00EF12D9" w:rsidRPr="00366C33">
        <w:rPr>
          <w:rFonts w:ascii="Noto Sans" w:hAnsi="Noto Sans" w:cs="Noto Sans"/>
          <w:sz w:val="22"/>
          <w:szCs w:val="22"/>
        </w:rPr>
        <w:t xml:space="preserve">que el </w:t>
      </w:r>
      <w:r w:rsidR="00DE7725" w:rsidRPr="00366C33">
        <w:rPr>
          <w:rFonts w:ascii="Noto Sans" w:hAnsi="Noto Sans" w:cs="Noto Sans"/>
          <w:sz w:val="22"/>
          <w:szCs w:val="22"/>
        </w:rPr>
        <w:t xml:space="preserve">IMSS </w:t>
      </w:r>
      <w:r w:rsidR="00EF12D9" w:rsidRPr="00366C33">
        <w:rPr>
          <w:rFonts w:ascii="Noto Sans" w:hAnsi="Noto Sans" w:cs="Noto Sans"/>
          <w:sz w:val="22"/>
          <w:szCs w:val="22"/>
        </w:rPr>
        <w:t>ha implementado con empleados y sindicatos permite prevenir accidentes, identificar riesgos psicosociales</w:t>
      </w:r>
      <w:r w:rsidR="00EC531B" w:rsidRPr="00366C33">
        <w:rPr>
          <w:rFonts w:ascii="Noto Sans" w:hAnsi="Noto Sans" w:cs="Noto Sans"/>
          <w:sz w:val="22"/>
          <w:szCs w:val="22"/>
        </w:rPr>
        <w:t xml:space="preserve"> y</w:t>
      </w:r>
      <w:r w:rsidR="00EF12D9" w:rsidRPr="00366C33">
        <w:rPr>
          <w:rFonts w:ascii="Noto Sans" w:hAnsi="Noto Sans" w:cs="Noto Sans"/>
          <w:sz w:val="22"/>
          <w:szCs w:val="22"/>
        </w:rPr>
        <w:t xml:space="preserve"> atender </w:t>
      </w:r>
      <w:r w:rsidR="00EC531B" w:rsidRPr="00366C33">
        <w:rPr>
          <w:rFonts w:ascii="Noto Sans" w:hAnsi="Noto Sans" w:cs="Noto Sans"/>
          <w:sz w:val="22"/>
          <w:szCs w:val="22"/>
        </w:rPr>
        <w:t>la salud mental en entornos laborales, ya que el centro de trabajo debe ser un espacio para el cambio de actitudes, conductas y la medicina preventiva</w:t>
      </w:r>
      <w:r w:rsidR="00EB46CE" w:rsidRPr="00366C33">
        <w:rPr>
          <w:rFonts w:ascii="Noto Sans" w:hAnsi="Noto Sans" w:cs="Noto Sans"/>
          <w:sz w:val="22"/>
          <w:szCs w:val="22"/>
        </w:rPr>
        <w:t>; el año pasado se presentaron 50 por ciento menos accidentes de trabajo en las empresas que tienen el distintivo ELSSA.</w:t>
      </w:r>
    </w:p>
    <w:p w14:paraId="1AF7080D" w14:textId="77777777" w:rsidR="00400297" w:rsidRPr="00366C33" w:rsidRDefault="00400297" w:rsidP="00DF6A2E">
      <w:pPr>
        <w:ind w:right="49"/>
        <w:jc w:val="both"/>
        <w:rPr>
          <w:rFonts w:ascii="Noto Sans" w:hAnsi="Noto Sans" w:cs="Noto Sans"/>
          <w:sz w:val="22"/>
          <w:szCs w:val="22"/>
        </w:rPr>
      </w:pPr>
    </w:p>
    <w:p w14:paraId="71E6EB8C" w14:textId="7F702FED" w:rsidR="00C0155E" w:rsidRDefault="000D34AE" w:rsidP="00DF6A2E">
      <w:pPr>
        <w:ind w:right="49"/>
        <w:jc w:val="both"/>
        <w:rPr>
          <w:rFonts w:ascii="Noto Sans" w:hAnsi="Noto Sans" w:cs="Noto Sans"/>
          <w:sz w:val="22"/>
          <w:szCs w:val="22"/>
        </w:rPr>
      </w:pPr>
      <w:r>
        <w:rPr>
          <w:rFonts w:ascii="Noto Sans" w:hAnsi="Noto Sans" w:cs="Noto Sans"/>
          <w:sz w:val="22"/>
          <w:szCs w:val="22"/>
        </w:rPr>
        <w:t>En otro tema</w:t>
      </w:r>
      <w:r w:rsidR="00A076BE" w:rsidRPr="00366C33">
        <w:rPr>
          <w:rFonts w:ascii="Noto Sans" w:hAnsi="Noto Sans" w:cs="Noto Sans"/>
          <w:sz w:val="22"/>
          <w:szCs w:val="22"/>
        </w:rPr>
        <w:t xml:space="preserve">, </w:t>
      </w:r>
      <w:r w:rsidR="00FC013E">
        <w:rPr>
          <w:rFonts w:ascii="Noto Sans" w:hAnsi="Noto Sans" w:cs="Noto Sans"/>
          <w:sz w:val="22"/>
          <w:szCs w:val="22"/>
        </w:rPr>
        <w:t>enfatizó</w:t>
      </w:r>
      <w:r w:rsidR="003A5D64">
        <w:rPr>
          <w:rFonts w:ascii="Noto Sans" w:hAnsi="Noto Sans" w:cs="Noto Sans"/>
          <w:sz w:val="22"/>
          <w:szCs w:val="22"/>
        </w:rPr>
        <w:t xml:space="preserve"> el impulso del </w:t>
      </w:r>
      <w:r w:rsidR="003A5D64" w:rsidRPr="003A5D64">
        <w:rPr>
          <w:rFonts w:ascii="Noto Sans" w:hAnsi="Noto Sans" w:cs="Noto Sans"/>
          <w:sz w:val="22"/>
          <w:szCs w:val="22"/>
        </w:rPr>
        <w:t xml:space="preserve">salario base de cotización </w:t>
      </w:r>
      <w:r w:rsidR="002620E3">
        <w:rPr>
          <w:rFonts w:ascii="Noto Sans" w:hAnsi="Noto Sans" w:cs="Noto Sans"/>
          <w:sz w:val="22"/>
          <w:szCs w:val="22"/>
        </w:rPr>
        <w:t xml:space="preserve">-salario promedio de trabajadores que cotizan al IMSS- </w:t>
      </w:r>
      <w:r w:rsidR="00FC013E">
        <w:rPr>
          <w:rFonts w:ascii="Noto Sans" w:hAnsi="Noto Sans" w:cs="Noto Sans"/>
          <w:sz w:val="22"/>
          <w:szCs w:val="22"/>
        </w:rPr>
        <w:t xml:space="preserve">que </w:t>
      </w:r>
      <w:r w:rsidR="005315F2">
        <w:rPr>
          <w:rFonts w:ascii="Noto Sans" w:hAnsi="Noto Sans" w:cs="Noto Sans"/>
          <w:sz w:val="22"/>
          <w:szCs w:val="22"/>
        </w:rPr>
        <w:t xml:space="preserve">de 2019 a la fecha </w:t>
      </w:r>
      <w:r w:rsidR="00FC013E">
        <w:rPr>
          <w:rFonts w:ascii="Noto Sans" w:hAnsi="Noto Sans" w:cs="Noto Sans"/>
          <w:sz w:val="22"/>
          <w:szCs w:val="22"/>
        </w:rPr>
        <w:t xml:space="preserve">pasó de </w:t>
      </w:r>
      <w:r w:rsidR="003A5D64" w:rsidRPr="003A5D64">
        <w:rPr>
          <w:rFonts w:ascii="Noto Sans" w:hAnsi="Noto Sans" w:cs="Noto Sans"/>
          <w:sz w:val="22"/>
          <w:szCs w:val="22"/>
        </w:rPr>
        <w:t>352 pesos diarios</w:t>
      </w:r>
      <w:r w:rsidR="005315F2">
        <w:rPr>
          <w:rFonts w:ascii="Noto Sans" w:hAnsi="Noto Sans" w:cs="Noto Sans"/>
          <w:sz w:val="22"/>
          <w:szCs w:val="22"/>
        </w:rPr>
        <w:t xml:space="preserve"> a 619</w:t>
      </w:r>
      <w:r w:rsidR="003A5D64" w:rsidRPr="003A5D64">
        <w:rPr>
          <w:rFonts w:ascii="Noto Sans" w:hAnsi="Noto Sans" w:cs="Noto Sans"/>
          <w:sz w:val="22"/>
          <w:szCs w:val="22"/>
        </w:rPr>
        <w:t xml:space="preserve">, </w:t>
      </w:r>
      <w:r w:rsidR="00400D9B">
        <w:rPr>
          <w:rFonts w:ascii="Noto Sans" w:hAnsi="Noto Sans" w:cs="Noto Sans"/>
          <w:sz w:val="22"/>
          <w:szCs w:val="22"/>
        </w:rPr>
        <w:t xml:space="preserve">debido al </w:t>
      </w:r>
      <w:r w:rsidR="003A5D64" w:rsidRPr="003A5D64">
        <w:rPr>
          <w:rFonts w:ascii="Noto Sans" w:hAnsi="Noto Sans" w:cs="Noto Sans"/>
          <w:sz w:val="22"/>
          <w:szCs w:val="22"/>
        </w:rPr>
        <w:t>incremento del salario mínimo</w:t>
      </w:r>
      <w:r w:rsidR="00400D9B">
        <w:rPr>
          <w:rFonts w:ascii="Noto Sans" w:hAnsi="Noto Sans" w:cs="Noto Sans"/>
          <w:sz w:val="22"/>
          <w:szCs w:val="22"/>
        </w:rPr>
        <w:t>;</w:t>
      </w:r>
      <w:r w:rsidR="009655F1">
        <w:rPr>
          <w:rFonts w:ascii="Noto Sans" w:hAnsi="Noto Sans" w:cs="Noto Sans"/>
          <w:sz w:val="22"/>
          <w:szCs w:val="22"/>
        </w:rPr>
        <w:t xml:space="preserve"> </w:t>
      </w:r>
      <w:r w:rsidR="008E5BE4">
        <w:rPr>
          <w:rFonts w:ascii="Noto Sans" w:hAnsi="Noto Sans" w:cs="Noto Sans"/>
          <w:sz w:val="22"/>
          <w:szCs w:val="22"/>
        </w:rPr>
        <w:t xml:space="preserve">las personas trabajadoras independientes suman casi 300 mil afiliados al Seguro Social </w:t>
      </w:r>
      <w:r w:rsidR="00D20828">
        <w:rPr>
          <w:rFonts w:ascii="Noto Sans" w:hAnsi="Noto Sans" w:cs="Noto Sans"/>
          <w:sz w:val="22"/>
          <w:szCs w:val="22"/>
        </w:rPr>
        <w:t>además de sus beneficiarios, lo cual implica al Instituto un importante crecimiento de su capacidad instalada y en el seguro de enfermedades y maternidad.</w:t>
      </w:r>
    </w:p>
    <w:p w14:paraId="3BDC5E95" w14:textId="77777777" w:rsidR="00C0155E" w:rsidRDefault="00C0155E" w:rsidP="00DF6A2E">
      <w:pPr>
        <w:ind w:right="49"/>
        <w:jc w:val="both"/>
        <w:rPr>
          <w:rFonts w:ascii="Noto Sans" w:hAnsi="Noto Sans" w:cs="Noto Sans"/>
          <w:sz w:val="22"/>
          <w:szCs w:val="22"/>
        </w:rPr>
      </w:pPr>
    </w:p>
    <w:p w14:paraId="2288D973" w14:textId="044C74AC" w:rsidR="00400297" w:rsidRPr="00366C33" w:rsidRDefault="00C0155E" w:rsidP="00DF6A2E">
      <w:pPr>
        <w:ind w:right="49"/>
        <w:jc w:val="both"/>
        <w:rPr>
          <w:rFonts w:ascii="Noto Sans" w:hAnsi="Noto Sans" w:cs="Noto Sans"/>
          <w:sz w:val="22"/>
          <w:szCs w:val="22"/>
        </w:rPr>
      </w:pPr>
      <w:r>
        <w:rPr>
          <w:rFonts w:ascii="Noto Sans" w:hAnsi="Noto Sans" w:cs="Noto Sans"/>
          <w:sz w:val="22"/>
          <w:szCs w:val="22"/>
        </w:rPr>
        <w:t>I</w:t>
      </w:r>
      <w:r w:rsidR="00A076BE" w:rsidRPr="00366C33">
        <w:rPr>
          <w:rFonts w:ascii="Noto Sans" w:hAnsi="Noto Sans" w:cs="Noto Sans"/>
          <w:sz w:val="22"/>
          <w:szCs w:val="22"/>
        </w:rPr>
        <w:t xml:space="preserve">ndicó que </w:t>
      </w:r>
      <w:r w:rsidR="00FA112A" w:rsidRPr="00366C33">
        <w:rPr>
          <w:rFonts w:ascii="Noto Sans" w:hAnsi="Noto Sans" w:cs="Noto Sans"/>
          <w:sz w:val="22"/>
          <w:szCs w:val="22"/>
        </w:rPr>
        <w:t xml:space="preserve">la pensión universal no contributiva para adultos mayores permite que </w:t>
      </w:r>
      <w:r w:rsidR="0040001A" w:rsidRPr="00366C33">
        <w:rPr>
          <w:rFonts w:ascii="Noto Sans" w:hAnsi="Noto Sans" w:cs="Noto Sans"/>
          <w:sz w:val="22"/>
          <w:szCs w:val="22"/>
        </w:rPr>
        <w:t>en los últimos años de su vida la población cuente con un ingreso mínimo indispensable; además, la reform</w:t>
      </w:r>
      <w:r w:rsidR="00AB7F50">
        <w:rPr>
          <w:rFonts w:ascii="Noto Sans" w:hAnsi="Noto Sans" w:cs="Noto Sans"/>
          <w:sz w:val="22"/>
          <w:szCs w:val="22"/>
        </w:rPr>
        <w:t>a</w:t>
      </w:r>
      <w:r w:rsidR="0040001A" w:rsidRPr="00366C33">
        <w:rPr>
          <w:rFonts w:ascii="Noto Sans" w:hAnsi="Noto Sans" w:cs="Noto Sans"/>
          <w:sz w:val="22"/>
          <w:szCs w:val="22"/>
        </w:rPr>
        <w:t xml:space="preserve"> de 2020 permitió la disminución en las comisiones que cobran las Afores</w:t>
      </w:r>
      <w:r w:rsidR="00D02D46" w:rsidRPr="00366C33">
        <w:rPr>
          <w:rFonts w:ascii="Noto Sans" w:hAnsi="Noto Sans" w:cs="Noto Sans"/>
          <w:sz w:val="22"/>
          <w:szCs w:val="22"/>
        </w:rPr>
        <w:t xml:space="preserve"> y que a la fecha más de tres mil personas que se han jubilado reciban un complemento del Fondo de Pensiones para el Bienestar.</w:t>
      </w:r>
    </w:p>
    <w:p w14:paraId="4F94A547" w14:textId="77777777" w:rsidR="007B6DC8" w:rsidRPr="00366C33" w:rsidRDefault="007B6DC8" w:rsidP="00DF6A2E">
      <w:pPr>
        <w:ind w:right="49"/>
        <w:jc w:val="both"/>
        <w:rPr>
          <w:rFonts w:ascii="Noto Sans" w:hAnsi="Noto Sans" w:cs="Noto Sans"/>
          <w:sz w:val="22"/>
          <w:szCs w:val="22"/>
        </w:rPr>
      </w:pPr>
    </w:p>
    <w:p w14:paraId="178E0701" w14:textId="23B20433" w:rsidR="00AE1E5B" w:rsidRPr="00366C33" w:rsidRDefault="00B606CA" w:rsidP="00AE1E5B">
      <w:pPr>
        <w:ind w:right="49"/>
        <w:jc w:val="both"/>
        <w:rPr>
          <w:rFonts w:ascii="Noto Sans" w:hAnsi="Noto Sans" w:cs="Noto Sans"/>
          <w:sz w:val="22"/>
          <w:szCs w:val="22"/>
        </w:rPr>
      </w:pPr>
      <w:r w:rsidRPr="00366C33">
        <w:rPr>
          <w:rFonts w:ascii="Noto Sans" w:hAnsi="Noto Sans" w:cs="Noto Sans"/>
          <w:sz w:val="22"/>
          <w:szCs w:val="22"/>
        </w:rPr>
        <w:t>El director general del IMSS</w:t>
      </w:r>
      <w:r w:rsidR="00AE1E5B" w:rsidRPr="00366C33">
        <w:rPr>
          <w:rFonts w:ascii="Noto Sans" w:hAnsi="Noto Sans" w:cs="Noto Sans"/>
          <w:sz w:val="22"/>
          <w:szCs w:val="22"/>
        </w:rPr>
        <w:t xml:space="preserve"> </w:t>
      </w:r>
      <w:r w:rsidRPr="00366C33">
        <w:rPr>
          <w:rFonts w:ascii="Noto Sans" w:hAnsi="Noto Sans" w:cs="Noto Sans"/>
          <w:sz w:val="22"/>
          <w:szCs w:val="22"/>
        </w:rPr>
        <w:t>s</w:t>
      </w:r>
      <w:r w:rsidR="00AE1E5B" w:rsidRPr="00366C33">
        <w:rPr>
          <w:rFonts w:ascii="Noto Sans" w:hAnsi="Noto Sans" w:cs="Noto Sans"/>
          <w:sz w:val="22"/>
          <w:szCs w:val="22"/>
        </w:rPr>
        <w:t xml:space="preserve">ubrayó que por instrucción de la Presidenta Claudia Sheinbaum se trabaja en un modelo de salud con enfoque preventivo desde la columna vertebral del sistema de salud, el Primer Nivel de </w:t>
      </w:r>
      <w:r w:rsidR="00AB2F24">
        <w:rPr>
          <w:rFonts w:ascii="Noto Sans" w:hAnsi="Noto Sans" w:cs="Noto Sans"/>
          <w:sz w:val="22"/>
          <w:szCs w:val="22"/>
        </w:rPr>
        <w:t>a</w:t>
      </w:r>
      <w:r w:rsidR="00AE1E5B" w:rsidRPr="00366C33">
        <w:rPr>
          <w:rFonts w:ascii="Noto Sans" w:hAnsi="Noto Sans" w:cs="Noto Sans"/>
          <w:sz w:val="22"/>
          <w:szCs w:val="22"/>
        </w:rPr>
        <w:t>tención, por ello continúa la contratación de médica</w:t>
      </w:r>
      <w:r w:rsidR="00AB2F24">
        <w:rPr>
          <w:rFonts w:ascii="Noto Sans" w:hAnsi="Noto Sans" w:cs="Noto Sans"/>
          <w:sz w:val="22"/>
          <w:szCs w:val="22"/>
        </w:rPr>
        <w:t>s</w:t>
      </w:r>
      <w:r w:rsidR="00AE1E5B" w:rsidRPr="00366C33">
        <w:rPr>
          <w:rFonts w:ascii="Noto Sans" w:hAnsi="Noto Sans" w:cs="Noto Sans"/>
          <w:sz w:val="22"/>
          <w:szCs w:val="22"/>
        </w:rPr>
        <w:t xml:space="preserve"> y médicos para resolver el mayor número de padecimientos; en este sentido, resaltó el esfuerzo conjunto con la Secretaría de Educación Pública (SEP) en la implementación de la Estrategia Nacional Vive Saludable, Vive Feliz.</w:t>
      </w:r>
    </w:p>
    <w:p w14:paraId="3EAF7BFE" w14:textId="77777777" w:rsidR="00AE1E5B" w:rsidRPr="00366C33" w:rsidRDefault="00AE1E5B" w:rsidP="00AE1E5B">
      <w:pPr>
        <w:ind w:right="49"/>
        <w:jc w:val="both"/>
        <w:rPr>
          <w:rFonts w:ascii="Noto Sans" w:hAnsi="Noto Sans" w:cs="Noto Sans"/>
          <w:sz w:val="22"/>
          <w:szCs w:val="22"/>
        </w:rPr>
      </w:pPr>
    </w:p>
    <w:p w14:paraId="6D3495D0" w14:textId="77777777" w:rsidR="00AE1E5B" w:rsidRPr="00366C33" w:rsidRDefault="00AE1E5B" w:rsidP="00AE1E5B">
      <w:pPr>
        <w:ind w:right="49"/>
        <w:jc w:val="both"/>
        <w:rPr>
          <w:rFonts w:ascii="Noto Sans" w:hAnsi="Noto Sans" w:cs="Noto Sans"/>
          <w:sz w:val="22"/>
          <w:szCs w:val="22"/>
        </w:rPr>
      </w:pPr>
      <w:r w:rsidRPr="00366C33">
        <w:rPr>
          <w:rFonts w:ascii="Noto Sans" w:hAnsi="Noto Sans" w:cs="Noto Sans"/>
          <w:sz w:val="22"/>
          <w:szCs w:val="22"/>
        </w:rPr>
        <w:t xml:space="preserve">El titular del Seguro Social destacó que como parte de las acciones para recibir a los connacionales provenientes de Estados Unidos, a la fecha cerca de mil 800 repatriados fueron incorporados al IMSS por tres meses, lo que les permitió reincorporarse a la vida laboral y contar con una prestación estable. </w:t>
      </w:r>
    </w:p>
    <w:p w14:paraId="156444E6" w14:textId="77777777" w:rsidR="00AE1E5B" w:rsidRPr="00366C33" w:rsidRDefault="00AE1E5B" w:rsidP="00AE1E5B">
      <w:pPr>
        <w:ind w:right="49"/>
        <w:jc w:val="both"/>
        <w:rPr>
          <w:rFonts w:ascii="Noto Sans" w:hAnsi="Noto Sans" w:cs="Noto Sans"/>
          <w:sz w:val="22"/>
          <w:szCs w:val="22"/>
        </w:rPr>
      </w:pPr>
    </w:p>
    <w:p w14:paraId="2FC73E0A" w14:textId="42B3FA9B" w:rsidR="00AE1E5B" w:rsidRPr="00366C33" w:rsidRDefault="00AE1E5B" w:rsidP="00AE1E5B">
      <w:pPr>
        <w:ind w:right="49"/>
        <w:jc w:val="both"/>
        <w:rPr>
          <w:rFonts w:ascii="Noto Sans" w:hAnsi="Noto Sans" w:cs="Noto Sans"/>
          <w:sz w:val="22"/>
          <w:szCs w:val="22"/>
        </w:rPr>
      </w:pPr>
      <w:r w:rsidRPr="00366C33">
        <w:rPr>
          <w:rFonts w:ascii="Noto Sans" w:hAnsi="Noto Sans" w:cs="Noto Sans"/>
          <w:sz w:val="22"/>
          <w:szCs w:val="22"/>
        </w:rPr>
        <w:t>“Nos sentimos muy orgullosos y con mucho ánimo de que en esta Semana de la Seguridad Social se puedan revisar tanto los temas de la agenda actual, pero también los primeros resultados que se observan de reformas que ya se han llevado a cabo en estos últimos años”, apuntó.</w:t>
      </w:r>
    </w:p>
    <w:p w14:paraId="6A546995" w14:textId="77777777" w:rsidR="00AE1E5B" w:rsidRPr="00366C33" w:rsidRDefault="00AE1E5B" w:rsidP="00DF6A2E">
      <w:pPr>
        <w:ind w:right="49"/>
        <w:jc w:val="both"/>
        <w:rPr>
          <w:rFonts w:ascii="Noto Sans" w:hAnsi="Noto Sans" w:cs="Noto Sans"/>
          <w:sz w:val="22"/>
          <w:szCs w:val="22"/>
        </w:rPr>
      </w:pPr>
    </w:p>
    <w:p w14:paraId="6FEEDA33" w14:textId="31F41D14" w:rsidR="00642594" w:rsidRPr="00366C33" w:rsidRDefault="007B6DC8" w:rsidP="00642594">
      <w:pPr>
        <w:ind w:right="49"/>
        <w:jc w:val="both"/>
        <w:rPr>
          <w:rFonts w:ascii="Noto Sans" w:hAnsi="Noto Sans" w:cs="Noto Sans"/>
          <w:sz w:val="22"/>
          <w:szCs w:val="22"/>
        </w:rPr>
      </w:pPr>
      <w:r w:rsidRPr="00366C33">
        <w:rPr>
          <w:rFonts w:ascii="Noto Sans" w:hAnsi="Noto Sans" w:cs="Noto Sans"/>
          <w:sz w:val="22"/>
          <w:szCs w:val="22"/>
        </w:rPr>
        <w:t xml:space="preserve">Durante el evento, asistieron </w:t>
      </w:r>
      <w:r w:rsidR="008B5EDA" w:rsidRPr="00366C33">
        <w:rPr>
          <w:rFonts w:ascii="Noto Sans" w:hAnsi="Noto Sans" w:cs="Noto Sans"/>
          <w:sz w:val="22"/>
          <w:szCs w:val="22"/>
        </w:rPr>
        <w:t xml:space="preserve">el presidente de la Junta de Coordinación Política de la Cámara de Diputados, Ricardo Monreal Ávila; </w:t>
      </w:r>
      <w:r w:rsidR="0050571B" w:rsidRPr="00366C33">
        <w:rPr>
          <w:rFonts w:ascii="Noto Sans" w:hAnsi="Noto Sans" w:cs="Noto Sans"/>
          <w:sz w:val="22"/>
          <w:szCs w:val="22"/>
        </w:rPr>
        <w:t>el presidente de la Comisión de Seguridad Social</w:t>
      </w:r>
      <w:r w:rsidR="00485CFB" w:rsidRPr="00366C33">
        <w:rPr>
          <w:rFonts w:ascii="Noto Sans" w:hAnsi="Noto Sans" w:cs="Noto Sans"/>
          <w:sz w:val="22"/>
          <w:szCs w:val="22"/>
        </w:rPr>
        <w:t xml:space="preserve"> de la Cámara de Diputados</w:t>
      </w:r>
      <w:r w:rsidR="0050571B" w:rsidRPr="00366C33">
        <w:rPr>
          <w:rFonts w:ascii="Noto Sans" w:hAnsi="Noto Sans" w:cs="Noto Sans"/>
          <w:sz w:val="22"/>
          <w:szCs w:val="22"/>
        </w:rPr>
        <w:t>, Arturo Olivares Cerda</w:t>
      </w:r>
      <w:r w:rsidR="00485CFB" w:rsidRPr="00366C33">
        <w:rPr>
          <w:rFonts w:ascii="Noto Sans" w:hAnsi="Noto Sans" w:cs="Noto Sans"/>
          <w:sz w:val="22"/>
          <w:szCs w:val="22"/>
        </w:rPr>
        <w:t xml:space="preserve">; </w:t>
      </w:r>
      <w:r w:rsidRPr="00366C33">
        <w:rPr>
          <w:rFonts w:ascii="Noto Sans" w:hAnsi="Noto Sans" w:cs="Noto Sans"/>
          <w:sz w:val="22"/>
          <w:szCs w:val="22"/>
        </w:rPr>
        <w:t xml:space="preserve">el director general del </w:t>
      </w:r>
      <w:r w:rsidR="007A78AD" w:rsidRPr="00366C33">
        <w:rPr>
          <w:rFonts w:ascii="Noto Sans" w:hAnsi="Noto Sans" w:cs="Noto Sans"/>
          <w:sz w:val="22"/>
          <w:szCs w:val="22"/>
        </w:rPr>
        <w:t>Instituto de Seguridad y Servicios Sociales de los Trabajadores del Estado (Issste), Martí Batres Guadarrama</w:t>
      </w:r>
      <w:r w:rsidR="002C6016" w:rsidRPr="00366C33">
        <w:rPr>
          <w:rFonts w:ascii="Noto Sans" w:hAnsi="Noto Sans" w:cs="Noto Sans"/>
          <w:sz w:val="22"/>
          <w:szCs w:val="22"/>
        </w:rPr>
        <w:t xml:space="preserve">; </w:t>
      </w:r>
      <w:r w:rsidR="007F764D" w:rsidRPr="00366C33">
        <w:rPr>
          <w:rFonts w:ascii="Noto Sans" w:hAnsi="Noto Sans" w:cs="Noto Sans"/>
          <w:sz w:val="22"/>
          <w:szCs w:val="22"/>
        </w:rPr>
        <w:t>el senador Alfonso Cepeda Salas, presidente de la Comisión de Seguridad Social del Senado de la República</w:t>
      </w:r>
      <w:r w:rsidR="00246D77" w:rsidRPr="00366C33">
        <w:rPr>
          <w:rFonts w:ascii="Noto Sans" w:hAnsi="Noto Sans" w:cs="Noto Sans"/>
          <w:sz w:val="22"/>
          <w:szCs w:val="22"/>
        </w:rPr>
        <w:t xml:space="preserve"> y </w:t>
      </w:r>
      <w:r w:rsidR="002C6016" w:rsidRPr="00366C33">
        <w:rPr>
          <w:rFonts w:ascii="Noto Sans" w:hAnsi="Noto Sans" w:cs="Noto Sans"/>
          <w:sz w:val="22"/>
          <w:szCs w:val="22"/>
        </w:rPr>
        <w:t>el secretario general del Sindicato Nacional de Trabajadores del Seguro Social (SNTSS), Rafael Olivos</w:t>
      </w:r>
      <w:r w:rsidR="00200A18" w:rsidRPr="00366C33">
        <w:rPr>
          <w:rFonts w:ascii="Noto Sans" w:hAnsi="Noto Sans" w:cs="Noto Sans"/>
          <w:sz w:val="22"/>
          <w:szCs w:val="22"/>
        </w:rPr>
        <w:t xml:space="preserve"> Hernández</w:t>
      </w:r>
      <w:r w:rsidR="00246D77" w:rsidRPr="00366C33">
        <w:rPr>
          <w:rFonts w:ascii="Noto Sans" w:hAnsi="Noto Sans" w:cs="Noto Sans"/>
          <w:sz w:val="22"/>
          <w:szCs w:val="22"/>
        </w:rPr>
        <w:t xml:space="preserve">, </w:t>
      </w:r>
      <w:r w:rsidR="00340672" w:rsidRPr="00366C33">
        <w:rPr>
          <w:rFonts w:ascii="Noto Sans" w:hAnsi="Noto Sans" w:cs="Noto Sans"/>
          <w:sz w:val="22"/>
          <w:szCs w:val="22"/>
        </w:rPr>
        <w:t>entre otras autoridades.</w:t>
      </w:r>
    </w:p>
    <w:p w14:paraId="604AE363" w14:textId="77777777" w:rsidR="00642594" w:rsidRPr="00366C33" w:rsidRDefault="00642594" w:rsidP="00642594">
      <w:pPr>
        <w:ind w:right="49"/>
        <w:jc w:val="both"/>
        <w:rPr>
          <w:rFonts w:ascii="Noto Sans" w:hAnsi="Noto Sans" w:cs="Noto Sans"/>
          <w:sz w:val="22"/>
          <w:szCs w:val="22"/>
        </w:rPr>
      </w:pPr>
    </w:p>
    <w:p w14:paraId="321D17F2" w14:textId="64931A80" w:rsidR="004A2F80" w:rsidRDefault="004A2F80" w:rsidP="006B6B05">
      <w:pPr>
        <w:ind w:right="49"/>
        <w:jc w:val="center"/>
        <w:rPr>
          <w:rFonts w:ascii="Noto Sans" w:hAnsi="Noto Sans" w:cs="Noto Sans"/>
          <w:b/>
          <w:bCs/>
          <w:sz w:val="22"/>
          <w:szCs w:val="22"/>
        </w:rPr>
      </w:pPr>
      <w:r w:rsidRPr="00366C33">
        <w:rPr>
          <w:rFonts w:ascii="Noto Sans" w:hAnsi="Noto Sans" w:cs="Noto Sans"/>
          <w:b/>
          <w:bCs/>
          <w:sz w:val="22"/>
          <w:szCs w:val="22"/>
        </w:rPr>
        <w:t>---o0o---</w:t>
      </w:r>
    </w:p>
    <w:p w14:paraId="578D687C" w14:textId="77777777" w:rsidR="00201BF5" w:rsidRDefault="00201BF5" w:rsidP="006B6B05">
      <w:pPr>
        <w:ind w:right="49"/>
        <w:jc w:val="center"/>
        <w:rPr>
          <w:rFonts w:ascii="Noto Sans" w:hAnsi="Noto Sans" w:cs="Noto Sans"/>
          <w:b/>
          <w:bCs/>
          <w:sz w:val="22"/>
          <w:szCs w:val="22"/>
        </w:rPr>
      </w:pPr>
    </w:p>
    <w:p w14:paraId="5CAB0967" w14:textId="346D07A1" w:rsidR="00201BF5" w:rsidRDefault="00201BF5" w:rsidP="00201BF5">
      <w:pPr>
        <w:ind w:right="49"/>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DE FOTOS</w:t>
      </w:r>
    </w:p>
    <w:p w14:paraId="517E8652" w14:textId="5AD95003" w:rsidR="00201BF5" w:rsidRDefault="00201BF5" w:rsidP="00201BF5">
      <w:pPr>
        <w:ind w:right="49"/>
        <w:rPr>
          <w:rFonts w:ascii="Noto Sans" w:hAnsi="Noto Sans" w:cs="Noto Sans"/>
          <w:b/>
          <w:bCs/>
          <w:sz w:val="22"/>
          <w:szCs w:val="22"/>
        </w:rPr>
      </w:pPr>
      <w:hyperlink r:id="rId8" w:history="1">
        <w:r w:rsidRPr="003E446A">
          <w:rPr>
            <w:rStyle w:val="Hipervnculo"/>
            <w:rFonts w:ascii="Noto Sans" w:hAnsi="Noto Sans" w:cs="Noto Sans"/>
            <w:b/>
            <w:bCs/>
            <w:sz w:val="22"/>
            <w:szCs w:val="22"/>
          </w:rPr>
          <w:t>https://drive.google.com/drive/folders/1oBf-_UaubROF3UXnOXfXDAQiiMA8w-Km?usp=sharing</w:t>
        </w:r>
      </w:hyperlink>
    </w:p>
    <w:p w14:paraId="447F2488" w14:textId="77777777" w:rsidR="00201BF5" w:rsidRDefault="00201BF5" w:rsidP="00201BF5">
      <w:pPr>
        <w:ind w:right="49"/>
        <w:rPr>
          <w:rFonts w:ascii="Noto Sans" w:hAnsi="Noto Sans" w:cs="Noto Sans"/>
          <w:b/>
          <w:bCs/>
          <w:sz w:val="22"/>
          <w:szCs w:val="22"/>
        </w:rPr>
      </w:pPr>
    </w:p>
    <w:p w14:paraId="107E1F7B" w14:textId="77777777" w:rsidR="00201BF5" w:rsidRDefault="00201BF5" w:rsidP="00201BF5">
      <w:pPr>
        <w:ind w:right="49"/>
        <w:rPr>
          <w:rFonts w:ascii="Noto Sans" w:hAnsi="Noto Sans" w:cs="Noto Sans"/>
          <w:b/>
          <w:bCs/>
          <w:sz w:val="22"/>
          <w:szCs w:val="22"/>
        </w:rPr>
      </w:pPr>
    </w:p>
    <w:p w14:paraId="4374BD4B" w14:textId="03F13AD4" w:rsidR="00201BF5" w:rsidRDefault="00201BF5" w:rsidP="00201BF5">
      <w:pPr>
        <w:ind w:right="49"/>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DE VIDEO</w:t>
      </w:r>
    </w:p>
    <w:p w14:paraId="0AC89004" w14:textId="7DB2FCC9" w:rsidR="00201BF5" w:rsidRPr="00366C33" w:rsidRDefault="00201BF5" w:rsidP="00201BF5">
      <w:pPr>
        <w:ind w:right="49"/>
        <w:rPr>
          <w:rFonts w:ascii="Noto Sans" w:hAnsi="Noto Sans" w:cs="Noto Sans"/>
          <w:b/>
          <w:bCs/>
          <w:sz w:val="22"/>
          <w:szCs w:val="22"/>
        </w:rPr>
      </w:pPr>
      <w:hyperlink r:id="rId9" w:history="1">
        <w:r w:rsidRPr="003E446A">
          <w:rPr>
            <w:rStyle w:val="Hipervnculo"/>
            <w:rFonts w:ascii="Noto Sans" w:hAnsi="Noto Sans" w:cs="Noto Sans"/>
            <w:b/>
            <w:bCs/>
            <w:sz w:val="22"/>
            <w:szCs w:val="22"/>
          </w:rPr>
          <w:t>https://www.swisstransfer.com/d/f6518274-e57d-4fdc-a0b2-19dc1630086d</w:t>
        </w:r>
      </w:hyperlink>
      <w:r>
        <w:rPr>
          <w:rFonts w:ascii="Noto Sans" w:hAnsi="Noto Sans" w:cs="Noto Sans"/>
          <w:b/>
          <w:bCs/>
          <w:sz w:val="22"/>
          <w:szCs w:val="22"/>
        </w:rPr>
        <w:t xml:space="preserve"> </w:t>
      </w:r>
    </w:p>
    <w:sectPr w:rsidR="00201BF5" w:rsidRPr="00366C33"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888770" w14:textId="77777777" w:rsidR="00827FA3" w:rsidRDefault="00827FA3" w:rsidP="00A73D65">
      <w:r>
        <w:separator/>
      </w:r>
    </w:p>
  </w:endnote>
  <w:endnote w:type="continuationSeparator" w:id="0">
    <w:p w14:paraId="084FEDF0" w14:textId="77777777" w:rsidR="00827FA3" w:rsidRDefault="00827FA3"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charset w:val="00"/>
    <w:family w:val="swiss"/>
    <w:pitch w:val="variable"/>
    <w:sig w:usb0="E00082FF" w:usb1="400078FF" w:usb2="00000021"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FBB74F" w14:textId="77777777" w:rsidR="00827FA3" w:rsidRDefault="00827FA3" w:rsidP="00A73D65">
      <w:r>
        <w:separator/>
      </w:r>
    </w:p>
  </w:footnote>
  <w:footnote w:type="continuationSeparator" w:id="0">
    <w:p w14:paraId="6DDA0913" w14:textId="77777777" w:rsidR="00827FA3" w:rsidRDefault="00827FA3"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360E7615"/>
    <w:multiLevelType w:val="hybridMultilevel"/>
    <w:tmpl w:val="9F7E3E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7D04343"/>
    <w:multiLevelType w:val="hybridMultilevel"/>
    <w:tmpl w:val="65DAE9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71075078">
    <w:abstractNumId w:val="0"/>
  </w:num>
  <w:num w:numId="2" w16cid:durableId="1927571471">
    <w:abstractNumId w:val="2"/>
  </w:num>
  <w:num w:numId="3" w16cid:durableId="16401141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05B0"/>
    <w:rsid w:val="00000890"/>
    <w:rsid w:val="00003B14"/>
    <w:rsid w:val="000040FC"/>
    <w:rsid w:val="00007681"/>
    <w:rsid w:val="000139CB"/>
    <w:rsid w:val="00015284"/>
    <w:rsid w:val="000272E4"/>
    <w:rsid w:val="00037164"/>
    <w:rsid w:val="0003757A"/>
    <w:rsid w:val="000402D3"/>
    <w:rsid w:val="0004167A"/>
    <w:rsid w:val="00042B15"/>
    <w:rsid w:val="00053F69"/>
    <w:rsid w:val="000547AD"/>
    <w:rsid w:val="000570DF"/>
    <w:rsid w:val="00062429"/>
    <w:rsid w:val="00066266"/>
    <w:rsid w:val="00073028"/>
    <w:rsid w:val="00073B4A"/>
    <w:rsid w:val="00073C6B"/>
    <w:rsid w:val="00075B91"/>
    <w:rsid w:val="00082450"/>
    <w:rsid w:val="00082B63"/>
    <w:rsid w:val="000869CD"/>
    <w:rsid w:val="00086BE7"/>
    <w:rsid w:val="00087168"/>
    <w:rsid w:val="00087216"/>
    <w:rsid w:val="00090ECA"/>
    <w:rsid w:val="000918DC"/>
    <w:rsid w:val="000918F9"/>
    <w:rsid w:val="00091FF7"/>
    <w:rsid w:val="000A0064"/>
    <w:rsid w:val="000A0896"/>
    <w:rsid w:val="000A09C1"/>
    <w:rsid w:val="000A408C"/>
    <w:rsid w:val="000A4157"/>
    <w:rsid w:val="000A6E39"/>
    <w:rsid w:val="000A74E1"/>
    <w:rsid w:val="000C1C01"/>
    <w:rsid w:val="000C4C1B"/>
    <w:rsid w:val="000C7939"/>
    <w:rsid w:val="000D34AE"/>
    <w:rsid w:val="000D3AE7"/>
    <w:rsid w:val="000D3EE9"/>
    <w:rsid w:val="000D4031"/>
    <w:rsid w:val="000D799D"/>
    <w:rsid w:val="000E02E1"/>
    <w:rsid w:val="000E2E09"/>
    <w:rsid w:val="000E4A58"/>
    <w:rsid w:val="000E5D1C"/>
    <w:rsid w:val="000E6186"/>
    <w:rsid w:val="000E7F4E"/>
    <w:rsid w:val="0010257D"/>
    <w:rsid w:val="00104FCF"/>
    <w:rsid w:val="001101A7"/>
    <w:rsid w:val="0011321A"/>
    <w:rsid w:val="001133D2"/>
    <w:rsid w:val="00114BFB"/>
    <w:rsid w:val="001157D4"/>
    <w:rsid w:val="00115CCF"/>
    <w:rsid w:val="00117614"/>
    <w:rsid w:val="00122809"/>
    <w:rsid w:val="0012539C"/>
    <w:rsid w:val="00125CD9"/>
    <w:rsid w:val="00126CD7"/>
    <w:rsid w:val="00132160"/>
    <w:rsid w:val="00132439"/>
    <w:rsid w:val="00145851"/>
    <w:rsid w:val="00146205"/>
    <w:rsid w:val="00150B4C"/>
    <w:rsid w:val="00150FA3"/>
    <w:rsid w:val="0015462D"/>
    <w:rsid w:val="00156A3E"/>
    <w:rsid w:val="00156F6C"/>
    <w:rsid w:val="00161740"/>
    <w:rsid w:val="0016179D"/>
    <w:rsid w:val="001638D2"/>
    <w:rsid w:val="0016468E"/>
    <w:rsid w:val="00165A90"/>
    <w:rsid w:val="001741CA"/>
    <w:rsid w:val="0017568F"/>
    <w:rsid w:val="00175A91"/>
    <w:rsid w:val="00180608"/>
    <w:rsid w:val="00180A38"/>
    <w:rsid w:val="001824E8"/>
    <w:rsid w:val="001829E6"/>
    <w:rsid w:val="00184325"/>
    <w:rsid w:val="001858D4"/>
    <w:rsid w:val="00186310"/>
    <w:rsid w:val="00187314"/>
    <w:rsid w:val="00187414"/>
    <w:rsid w:val="00187A8E"/>
    <w:rsid w:val="00197AD6"/>
    <w:rsid w:val="001A126B"/>
    <w:rsid w:val="001A15DC"/>
    <w:rsid w:val="001A591A"/>
    <w:rsid w:val="001B5469"/>
    <w:rsid w:val="001C1D59"/>
    <w:rsid w:val="001C26D3"/>
    <w:rsid w:val="001D2EBB"/>
    <w:rsid w:val="001D3FAD"/>
    <w:rsid w:val="001D4D58"/>
    <w:rsid w:val="001D5202"/>
    <w:rsid w:val="001E3F7E"/>
    <w:rsid w:val="001E6338"/>
    <w:rsid w:val="001E7C6E"/>
    <w:rsid w:val="001F005A"/>
    <w:rsid w:val="001F5105"/>
    <w:rsid w:val="001F5EE4"/>
    <w:rsid w:val="00200A18"/>
    <w:rsid w:val="00201BF5"/>
    <w:rsid w:val="00204F44"/>
    <w:rsid w:val="00211089"/>
    <w:rsid w:val="0021122C"/>
    <w:rsid w:val="0021185F"/>
    <w:rsid w:val="0021424E"/>
    <w:rsid w:val="00217D87"/>
    <w:rsid w:val="002220FF"/>
    <w:rsid w:val="00222180"/>
    <w:rsid w:val="002232A9"/>
    <w:rsid w:val="00230070"/>
    <w:rsid w:val="00234803"/>
    <w:rsid w:val="002401AE"/>
    <w:rsid w:val="00244E70"/>
    <w:rsid w:val="00246D77"/>
    <w:rsid w:val="00247594"/>
    <w:rsid w:val="00250B02"/>
    <w:rsid w:val="00253697"/>
    <w:rsid w:val="00253CB4"/>
    <w:rsid w:val="00254570"/>
    <w:rsid w:val="002557D1"/>
    <w:rsid w:val="00256B1D"/>
    <w:rsid w:val="0025730F"/>
    <w:rsid w:val="00261583"/>
    <w:rsid w:val="002620E3"/>
    <w:rsid w:val="00266486"/>
    <w:rsid w:val="002750FC"/>
    <w:rsid w:val="00290B3D"/>
    <w:rsid w:val="00293A05"/>
    <w:rsid w:val="0029534C"/>
    <w:rsid w:val="0029542D"/>
    <w:rsid w:val="00296710"/>
    <w:rsid w:val="00296B98"/>
    <w:rsid w:val="00296E35"/>
    <w:rsid w:val="002A177B"/>
    <w:rsid w:val="002A5067"/>
    <w:rsid w:val="002A5860"/>
    <w:rsid w:val="002A5F77"/>
    <w:rsid w:val="002B5141"/>
    <w:rsid w:val="002C3469"/>
    <w:rsid w:val="002C3812"/>
    <w:rsid w:val="002C5BB4"/>
    <w:rsid w:val="002C6016"/>
    <w:rsid w:val="002D2DC2"/>
    <w:rsid w:val="002D5DED"/>
    <w:rsid w:val="002D723F"/>
    <w:rsid w:val="002D7385"/>
    <w:rsid w:val="002E1753"/>
    <w:rsid w:val="002E2142"/>
    <w:rsid w:val="002E3975"/>
    <w:rsid w:val="002E3D11"/>
    <w:rsid w:val="002E48C5"/>
    <w:rsid w:val="002E4D25"/>
    <w:rsid w:val="002E58D3"/>
    <w:rsid w:val="00303FE0"/>
    <w:rsid w:val="0030476A"/>
    <w:rsid w:val="003047DA"/>
    <w:rsid w:val="0030603A"/>
    <w:rsid w:val="0031694A"/>
    <w:rsid w:val="00324DD2"/>
    <w:rsid w:val="00325AA6"/>
    <w:rsid w:val="00326CB9"/>
    <w:rsid w:val="00330DC8"/>
    <w:rsid w:val="00334CB4"/>
    <w:rsid w:val="00340672"/>
    <w:rsid w:val="0034181C"/>
    <w:rsid w:val="0034383B"/>
    <w:rsid w:val="00343F41"/>
    <w:rsid w:val="0034449B"/>
    <w:rsid w:val="00353DAB"/>
    <w:rsid w:val="0035644A"/>
    <w:rsid w:val="0036036E"/>
    <w:rsid w:val="00362738"/>
    <w:rsid w:val="00363222"/>
    <w:rsid w:val="003636AF"/>
    <w:rsid w:val="003645AF"/>
    <w:rsid w:val="00366123"/>
    <w:rsid w:val="00366C33"/>
    <w:rsid w:val="00370465"/>
    <w:rsid w:val="00371ACC"/>
    <w:rsid w:val="00381258"/>
    <w:rsid w:val="00392B28"/>
    <w:rsid w:val="00393F86"/>
    <w:rsid w:val="003A0C7C"/>
    <w:rsid w:val="003A4871"/>
    <w:rsid w:val="003A50F8"/>
    <w:rsid w:val="003A5D64"/>
    <w:rsid w:val="003A5E20"/>
    <w:rsid w:val="003B0A89"/>
    <w:rsid w:val="003B0BF4"/>
    <w:rsid w:val="003B1888"/>
    <w:rsid w:val="003B6760"/>
    <w:rsid w:val="003C08EF"/>
    <w:rsid w:val="003C3978"/>
    <w:rsid w:val="003C7297"/>
    <w:rsid w:val="003D0656"/>
    <w:rsid w:val="003D416E"/>
    <w:rsid w:val="003E1335"/>
    <w:rsid w:val="003E2E9F"/>
    <w:rsid w:val="003F20B1"/>
    <w:rsid w:val="003F5562"/>
    <w:rsid w:val="0040001A"/>
    <w:rsid w:val="00400297"/>
    <w:rsid w:val="00400528"/>
    <w:rsid w:val="00400586"/>
    <w:rsid w:val="00400D9B"/>
    <w:rsid w:val="00406772"/>
    <w:rsid w:val="00407F5C"/>
    <w:rsid w:val="00411BE1"/>
    <w:rsid w:val="004165F5"/>
    <w:rsid w:val="00416BD5"/>
    <w:rsid w:val="00417999"/>
    <w:rsid w:val="00427862"/>
    <w:rsid w:val="004326D3"/>
    <w:rsid w:val="00435C97"/>
    <w:rsid w:val="00440FC3"/>
    <w:rsid w:val="0044519E"/>
    <w:rsid w:val="0044715E"/>
    <w:rsid w:val="00450856"/>
    <w:rsid w:val="004513E2"/>
    <w:rsid w:val="00452805"/>
    <w:rsid w:val="00456675"/>
    <w:rsid w:val="00471576"/>
    <w:rsid w:val="00474AAB"/>
    <w:rsid w:val="00477F45"/>
    <w:rsid w:val="00485CFB"/>
    <w:rsid w:val="00486FF5"/>
    <w:rsid w:val="00495ED3"/>
    <w:rsid w:val="00497E3D"/>
    <w:rsid w:val="004A1903"/>
    <w:rsid w:val="004A1DC1"/>
    <w:rsid w:val="004A2714"/>
    <w:rsid w:val="004A2F80"/>
    <w:rsid w:val="004A4C4E"/>
    <w:rsid w:val="004B0781"/>
    <w:rsid w:val="004B451B"/>
    <w:rsid w:val="004C22D3"/>
    <w:rsid w:val="004C2C1E"/>
    <w:rsid w:val="004D1156"/>
    <w:rsid w:val="004D146C"/>
    <w:rsid w:val="004D3B0B"/>
    <w:rsid w:val="004D5DBC"/>
    <w:rsid w:val="004E0D31"/>
    <w:rsid w:val="004E172C"/>
    <w:rsid w:val="004E4EC2"/>
    <w:rsid w:val="004F1F39"/>
    <w:rsid w:val="004F30C7"/>
    <w:rsid w:val="004F4D01"/>
    <w:rsid w:val="00502E38"/>
    <w:rsid w:val="005042A2"/>
    <w:rsid w:val="0050571B"/>
    <w:rsid w:val="00507588"/>
    <w:rsid w:val="0050764B"/>
    <w:rsid w:val="00513FBA"/>
    <w:rsid w:val="005147F0"/>
    <w:rsid w:val="00516E3B"/>
    <w:rsid w:val="00520350"/>
    <w:rsid w:val="00520D98"/>
    <w:rsid w:val="00524D62"/>
    <w:rsid w:val="005260DF"/>
    <w:rsid w:val="00527470"/>
    <w:rsid w:val="005315F2"/>
    <w:rsid w:val="00533525"/>
    <w:rsid w:val="00534EBD"/>
    <w:rsid w:val="00536A82"/>
    <w:rsid w:val="00536A9F"/>
    <w:rsid w:val="00537B9C"/>
    <w:rsid w:val="00540826"/>
    <w:rsid w:val="00540D4F"/>
    <w:rsid w:val="00541194"/>
    <w:rsid w:val="00542C2B"/>
    <w:rsid w:val="005455C8"/>
    <w:rsid w:val="005502C2"/>
    <w:rsid w:val="00552DAD"/>
    <w:rsid w:val="0055728B"/>
    <w:rsid w:val="005638DE"/>
    <w:rsid w:val="005745CB"/>
    <w:rsid w:val="00574FC8"/>
    <w:rsid w:val="00576169"/>
    <w:rsid w:val="00576B9D"/>
    <w:rsid w:val="005817A1"/>
    <w:rsid w:val="00581A94"/>
    <w:rsid w:val="00582279"/>
    <w:rsid w:val="00592DD1"/>
    <w:rsid w:val="005933D8"/>
    <w:rsid w:val="005951C9"/>
    <w:rsid w:val="005A179E"/>
    <w:rsid w:val="005A17D2"/>
    <w:rsid w:val="005A379F"/>
    <w:rsid w:val="005A6173"/>
    <w:rsid w:val="005B2538"/>
    <w:rsid w:val="005B4B24"/>
    <w:rsid w:val="005B4C50"/>
    <w:rsid w:val="005C1A7C"/>
    <w:rsid w:val="005C5040"/>
    <w:rsid w:val="005C6BB1"/>
    <w:rsid w:val="005C7CAD"/>
    <w:rsid w:val="005D56C9"/>
    <w:rsid w:val="005D7931"/>
    <w:rsid w:val="005E2EB3"/>
    <w:rsid w:val="005F2240"/>
    <w:rsid w:val="00602396"/>
    <w:rsid w:val="006023BF"/>
    <w:rsid w:val="006054B5"/>
    <w:rsid w:val="006118A8"/>
    <w:rsid w:val="00613259"/>
    <w:rsid w:val="006156FF"/>
    <w:rsid w:val="00615ADE"/>
    <w:rsid w:val="0062291E"/>
    <w:rsid w:val="006239C8"/>
    <w:rsid w:val="00626EE3"/>
    <w:rsid w:val="00631554"/>
    <w:rsid w:val="00631824"/>
    <w:rsid w:val="006322C1"/>
    <w:rsid w:val="00634315"/>
    <w:rsid w:val="006349A5"/>
    <w:rsid w:val="00636404"/>
    <w:rsid w:val="00642247"/>
    <w:rsid w:val="00642594"/>
    <w:rsid w:val="00643465"/>
    <w:rsid w:val="006500A9"/>
    <w:rsid w:val="0065268C"/>
    <w:rsid w:val="00653972"/>
    <w:rsid w:val="0065438B"/>
    <w:rsid w:val="006626E8"/>
    <w:rsid w:val="00663A15"/>
    <w:rsid w:val="00664BCF"/>
    <w:rsid w:val="006652A0"/>
    <w:rsid w:val="006657CC"/>
    <w:rsid w:val="0066796F"/>
    <w:rsid w:val="00674A4B"/>
    <w:rsid w:val="00675508"/>
    <w:rsid w:val="00675860"/>
    <w:rsid w:val="00680866"/>
    <w:rsid w:val="00680D04"/>
    <w:rsid w:val="00693408"/>
    <w:rsid w:val="00694D31"/>
    <w:rsid w:val="006A1563"/>
    <w:rsid w:val="006A1AC8"/>
    <w:rsid w:val="006A290E"/>
    <w:rsid w:val="006A3D09"/>
    <w:rsid w:val="006A5570"/>
    <w:rsid w:val="006B21C6"/>
    <w:rsid w:val="006B243E"/>
    <w:rsid w:val="006B4C51"/>
    <w:rsid w:val="006B4C92"/>
    <w:rsid w:val="006B63A3"/>
    <w:rsid w:val="006B6B05"/>
    <w:rsid w:val="006C0425"/>
    <w:rsid w:val="006C088A"/>
    <w:rsid w:val="006C3B4E"/>
    <w:rsid w:val="006C47F0"/>
    <w:rsid w:val="006C7933"/>
    <w:rsid w:val="006D037F"/>
    <w:rsid w:val="006D20A9"/>
    <w:rsid w:val="006D2339"/>
    <w:rsid w:val="006D685B"/>
    <w:rsid w:val="006E771F"/>
    <w:rsid w:val="006F0C7F"/>
    <w:rsid w:val="006F4E1C"/>
    <w:rsid w:val="00700796"/>
    <w:rsid w:val="007009FE"/>
    <w:rsid w:val="0070116B"/>
    <w:rsid w:val="00703C3A"/>
    <w:rsid w:val="00710CC2"/>
    <w:rsid w:val="007113E2"/>
    <w:rsid w:val="00713CEA"/>
    <w:rsid w:val="00722D8E"/>
    <w:rsid w:val="00723753"/>
    <w:rsid w:val="007247D5"/>
    <w:rsid w:val="0072761D"/>
    <w:rsid w:val="00735BA5"/>
    <w:rsid w:val="0073655D"/>
    <w:rsid w:val="00740E26"/>
    <w:rsid w:val="007421E3"/>
    <w:rsid w:val="00742420"/>
    <w:rsid w:val="00742CC1"/>
    <w:rsid w:val="007504BE"/>
    <w:rsid w:val="00752C67"/>
    <w:rsid w:val="00754131"/>
    <w:rsid w:val="007571A3"/>
    <w:rsid w:val="0076059E"/>
    <w:rsid w:val="007612CF"/>
    <w:rsid w:val="00770EF3"/>
    <w:rsid w:val="0078195E"/>
    <w:rsid w:val="007902A8"/>
    <w:rsid w:val="00790438"/>
    <w:rsid w:val="007954B1"/>
    <w:rsid w:val="007A78AD"/>
    <w:rsid w:val="007B2ADB"/>
    <w:rsid w:val="007B3241"/>
    <w:rsid w:val="007B3B05"/>
    <w:rsid w:val="007B44A8"/>
    <w:rsid w:val="007B689F"/>
    <w:rsid w:val="007B6DC8"/>
    <w:rsid w:val="007B74AD"/>
    <w:rsid w:val="007C25B8"/>
    <w:rsid w:val="007C2ABE"/>
    <w:rsid w:val="007C4D01"/>
    <w:rsid w:val="007D0F72"/>
    <w:rsid w:val="007D14D0"/>
    <w:rsid w:val="007D3537"/>
    <w:rsid w:val="007D77D1"/>
    <w:rsid w:val="007E3187"/>
    <w:rsid w:val="007E3681"/>
    <w:rsid w:val="007E389F"/>
    <w:rsid w:val="007E45C6"/>
    <w:rsid w:val="007E5888"/>
    <w:rsid w:val="007E7E9A"/>
    <w:rsid w:val="007E7F82"/>
    <w:rsid w:val="007F1DB3"/>
    <w:rsid w:val="007F5E00"/>
    <w:rsid w:val="007F5FB4"/>
    <w:rsid w:val="007F6E17"/>
    <w:rsid w:val="007F764D"/>
    <w:rsid w:val="00800BB5"/>
    <w:rsid w:val="00801A5E"/>
    <w:rsid w:val="00806AD9"/>
    <w:rsid w:val="00810D4E"/>
    <w:rsid w:val="008142FD"/>
    <w:rsid w:val="0081662F"/>
    <w:rsid w:val="0081747E"/>
    <w:rsid w:val="0082071D"/>
    <w:rsid w:val="00822171"/>
    <w:rsid w:val="00824AC9"/>
    <w:rsid w:val="0082525D"/>
    <w:rsid w:val="0082614D"/>
    <w:rsid w:val="00827FA3"/>
    <w:rsid w:val="008301A8"/>
    <w:rsid w:val="00831EE7"/>
    <w:rsid w:val="00831FD6"/>
    <w:rsid w:val="008321FA"/>
    <w:rsid w:val="00834146"/>
    <w:rsid w:val="00835B8E"/>
    <w:rsid w:val="00840B75"/>
    <w:rsid w:val="00842B42"/>
    <w:rsid w:val="008473FA"/>
    <w:rsid w:val="00850E35"/>
    <w:rsid w:val="00853661"/>
    <w:rsid w:val="00855E7A"/>
    <w:rsid w:val="008571C4"/>
    <w:rsid w:val="00860607"/>
    <w:rsid w:val="00862BF0"/>
    <w:rsid w:val="0086661A"/>
    <w:rsid w:val="00873823"/>
    <w:rsid w:val="00883145"/>
    <w:rsid w:val="00893F2F"/>
    <w:rsid w:val="00895422"/>
    <w:rsid w:val="008A3D72"/>
    <w:rsid w:val="008A58E7"/>
    <w:rsid w:val="008B5EDA"/>
    <w:rsid w:val="008D2021"/>
    <w:rsid w:val="008D4F52"/>
    <w:rsid w:val="008D5C01"/>
    <w:rsid w:val="008E07B2"/>
    <w:rsid w:val="008E5BE4"/>
    <w:rsid w:val="008F1F2A"/>
    <w:rsid w:val="008F2A58"/>
    <w:rsid w:val="008F76A9"/>
    <w:rsid w:val="00901556"/>
    <w:rsid w:val="0090412A"/>
    <w:rsid w:val="00905E67"/>
    <w:rsid w:val="009066A7"/>
    <w:rsid w:val="009068C0"/>
    <w:rsid w:val="00907F1C"/>
    <w:rsid w:val="00917507"/>
    <w:rsid w:val="00921B3A"/>
    <w:rsid w:val="00925474"/>
    <w:rsid w:val="00930D25"/>
    <w:rsid w:val="0093212A"/>
    <w:rsid w:val="00932C27"/>
    <w:rsid w:val="00936DA7"/>
    <w:rsid w:val="00937C98"/>
    <w:rsid w:val="00942415"/>
    <w:rsid w:val="00942628"/>
    <w:rsid w:val="00945714"/>
    <w:rsid w:val="00946399"/>
    <w:rsid w:val="00947EFB"/>
    <w:rsid w:val="00950BCC"/>
    <w:rsid w:val="00954CD8"/>
    <w:rsid w:val="009565AA"/>
    <w:rsid w:val="0096400D"/>
    <w:rsid w:val="009655F1"/>
    <w:rsid w:val="00965AAF"/>
    <w:rsid w:val="00970524"/>
    <w:rsid w:val="00972471"/>
    <w:rsid w:val="00973DAF"/>
    <w:rsid w:val="00983636"/>
    <w:rsid w:val="009864E9"/>
    <w:rsid w:val="00987ACB"/>
    <w:rsid w:val="00992BF2"/>
    <w:rsid w:val="0099564F"/>
    <w:rsid w:val="009964FC"/>
    <w:rsid w:val="009A4203"/>
    <w:rsid w:val="009B52F6"/>
    <w:rsid w:val="009C12D6"/>
    <w:rsid w:val="009C257B"/>
    <w:rsid w:val="009C367A"/>
    <w:rsid w:val="009D5859"/>
    <w:rsid w:val="009D59FF"/>
    <w:rsid w:val="009E19A7"/>
    <w:rsid w:val="009F2BA1"/>
    <w:rsid w:val="009F4E0A"/>
    <w:rsid w:val="009F67CA"/>
    <w:rsid w:val="00A06B85"/>
    <w:rsid w:val="00A07674"/>
    <w:rsid w:val="00A076BE"/>
    <w:rsid w:val="00A25182"/>
    <w:rsid w:val="00A301D7"/>
    <w:rsid w:val="00A30F21"/>
    <w:rsid w:val="00A3156B"/>
    <w:rsid w:val="00A3333B"/>
    <w:rsid w:val="00A41E0B"/>
    <w:rsid w:val="00A50453"/>
    <w:rsid w:val="00A5164B"/>
    <w:rsid w:val="00A52BAE"/>
    <w:rsid w:val="00A55E44"/>
    <w:rsid w:val="00A65D79"/>
    <w:rsid w:val="00A7141D"/>
    <w:rsid w:val="00A73D65"/>
    <w:rsid w:val="00A767C4"/>
    <w:rsid w:val="00A80149"/>
    <w:rsid w:val="00A82680"/>
    <w:rsid w:val="00A84660"/>
    <w:rsid w:val="00A84697"/>
    <w:rsid w:val="00A92F97"/>
    <w:rsid w:val="00A9662E"/>
    <w:rsid w:val="00A97164"/>
    <w:rsid w:val="00A97623"/>
    <w:rsid w:val="00A9783D"/>
    <w:rsid w:val="00AA385A"/>
    <w:rsid w:val="00AA5981"/>
    <w:rsid w:val="00AB086F"/>
    <w:rsid w:val="00AB2E97"/>
    <w:rsid w:val="00AB2F24"/>
    <w:rsid w:val="00AB74DB"/>
    <w:rsid w:val="00AB7F50"/>
    <w:rsid w:val="00AC0C9B"/>
    <w:rsid w:val="00AC100E"/>
    <w:rsid w:val="00AD46CE"/>
    <w:rsid w:val="00AD4DC1"/>
    <w:rsid w:val="00AD7E54"/>
    <w:rsid w:val="00AE1E5B"/>
    <w:rsid w:val="00AE1EFF"/>
    <w:rsid w:val="00AE3749"/>
    <w:rsid w:val="00AF1257"/>
    <w:rsid w:val="00AF16F4"/>
    <w:rsid w:val="00AF2BA4"/>
    <w:rsid w:val="00AF312C"/>
    <w:rsid w:val="00AF3C3E"/>
    <w:rsid w:val="00B01223"/>
    <w:rsid w:val="00B03C7E"/>
    <w:rsid w:val="00B07A74"/>
    <w:rsid w:val="00B10E47"/>
    <w:rsid w:val="00B142E0"/>
    <w:rsid w:val="00B142EA"/>
    <w:rsid w:val="00B16F31"/>
    <w:rsid w:val="00B21CC2"/>
    <w:rsid w:val="00B231F2"/>
    <w:rsid w:val="00B3608B"/>
    <w:rsid w:val="00B36303"/>
    <w:rsid w:val="00B451DE"/>
    <w:rsid w:val="00B46321"/>
    <w:rsid w:val="00B52029"/>
    <w:rsid w:val="00B54C65"/>
    <w:rsid w:val="00B579C8"/>
    <w:rsid w:val="00B606CA"/>
    <w:rsid w:val="00B634F2"/>
    <w:rsid w:val="00B6368A"/>
    <w:rsid w:val="00B72D65"/>
    <w:rsid w:val="00B72FEF"/>
    <w:rsid w:val="00B76327"/>
    <w:rsid w:val="00B76E77"/>
    <w:rsid w:val="00B82B5C"/>
    <w:rsid w:val="00B855FF"/>
    <w:rsid w:val="00B86213"/>
    <w:rsid w:val="00B87C85"/>
    <w:rsid w:val="00B9399B"/>
    <w:rsid w:val="00B9399C"/>
    <w:rsid w:val="00B97087"/>
    <w:rsid w:val="00B97DA4"/>
    <w:rsid w:val="00BA4976"/>
    <w:rsid w:val="00BA5CE9"/>
    <w:rsid w:val="00BA695C"/>
    <w:rsid w:val="00BA73CC"/>
    <w:rsid w:val="00BB1871"/>
    <w:rsid w:val="00BB21A6"/>
    <w:rsid w:val="00BB2DFF"/>
    <w:rsid w:val="00BC43BD"/>
    <w:rsid w:val="00BC50FE"/>
    <w:rsid w:val="00BC643A"/>
    <w:rsid w:val="00BC7695"/>
    <w:rsid w:val="00BD6900"/>
    <w:rsid w:val="00BE22A1"/>
    <w:rsid w:val="00BE2FBA"/>
    <w:rsid w:val="00BE3611"/>
    <w:rsid w:val="00BE5433"/>
    <w:rsid w:val="00BF1933"/>
    <w:rsid w:val="00BF254F"/>
    <w:rsid w:val="00BF29F6"/>
    <w:rsid w:val="00BF2B3D"/>
    <w:rsid w:val="00BF3EAF"/>
    <w:rsid w:val="00BF7858"/>
    <w:rsid w:val="00C0025B"/>
    <w:rsid w:val="00C0155E"/>
    <w:rsid w:val="00C02E98"/>
    <w:rsid w:val="00C04E06"/>
    <w:rsid w:val="00C07920"/>
    <w:rsid w:val="00C13382"/>
    <w:rsid w:val="00C13EA1"/>
    <w:rsid w:val="00C15825"/>
    <w:rsid w:val="00C17A68"/>
    <w:rsid w:val="00C22193"/>
    <w:rsid w:val="00C23B9E"/>
    <w:rsid w:val="00C250D6"/>
    <w:rsid w:val="00C279A3"/>
    <w:rsid w:val="00C30849"/>
    <w:rsid w:val="00C30EDA"/>
    <w:rsid w:val="00C4094F"/>
    <w:rsid w:val="00C45140"/>
    <w:rsid w:val="00C465CF"/>
    <w:rsid w:val="00C465FE"/>
    <w:rsid w:val="00C54943"/>
    <w:rsid w:val="00C6523A"/>
    <w:rsid w:val="00C67047"/>
    <w:rsid w:val="00C72959"/>
    <w:rsid w:val="00C771D0"/>
    <w:rsid w:val="00C806CE"/>
    <w:rsid w:val="00C80C58"/>
    <w:rsid w:val="00C81674"/>
    <w:rsid w:val="00C83794"/>
    <w:rsid w:val="00C90CED"/>
    <w:rsid w:val="00C9199C"/>
    <w:rsid w:val="00C91E86"/>
    <w:rsid w:val="00C94270"/>
    <w:rsid w:val="00C96ED8"/>
    <w:rsid w:val="00CA0FCC"/>
    <w:rsid w:val="00CA32F6"/>
    <w:rsid w:val="00CA407B"/>
    <w:rsid w:val="00CA6DC8"/>
    <w:rsid w:val="00CB013B"/>
    <w:rsid w:val="00CB0BAB"/>
    <w:rsid w:val="00CB0BDA"/>
    <w:rsid w:val="00CB2956"/>
    <w:rsid w:val="00CB3903"/>
    <w:rsid w:val="00CB40D2"/>
    <w:rsid w:val="00CB4E79"/>
    <w:rsid w:val="00CB7D4F"/>
    <w:rsid w:val="00CC4BA0"/>
    <w:rsid w:val="00CC74EB"/>
    <w:rsid w:val="00CD0918"/>
    <w:rsid w:val="00CD310D"/>
    <w:rsid w:val="00CD5FA5"/>
    <w:rsid w:val="00CD6BDF"/>
    <w:rsid w:val="00CE1BFA"/>
    <w:rsid w:val="00CE3E99"/>
    <w:rsid w:val="00D01233"/>
    <w:rsid w:val="00D02D46"/>
    <w:rsid w:val="00D0359D"/>
    <w:rsid w:val="00D04C53"/>
    <w:rsid w:val="00D05245"/>
    <w:rsid w:val="00D05412"/>
    <w:rsid w:val="00D064F9"/>
    <w:rsid w:val="00D12946"/>
    <w:rsid w:val="00D13211"/>
    <w:rsid w:val="00D1354D"/>
    <w:rsid w:val="00D1578A"/>
    <w:rsid w:val="00D16197"/>
    <w:rsid w:val="00D16558"/>
    <w:rsid w:val="00D17C3C"/>
    <w:rsid w:val="00D20828"/>
    <w:rsid w:val="00D21F10"/>
    <w:rsid w:val="00D23F66"/>
    <w:rsid w:val="00D25EDC"/>
    <w:rsid w:val="00D33A52"/>
    <w:rsid w:val="00D37C1D"/>
    <w:rsid w:val="00D418AF"/>
    <w:rsid w:val="00D50C06"/>
    <w:rsid w:val="00D51C54"/>
    <w:rsid w:val="00D53EAA"/>
    <w:rsid w:val="00D54964"/>
    <w:rsid w:val="00D6062A"/>
    <w:rsid w:val="00D650D7"/>
    <w:rsid w:val="00D651B5"/>
    <w:rsid w:val="00D671B8"/>
    <w:rsid w:val="00D71131"/>
    <w:rsid w:val="00D71545"/>
    <w:rsid w:val="00D72848"/>
    <w:rsid w:val="00D748C9"/>
    <w:rsid w:val="00D749EC"/>
    <w:rsid w:val="00D77195"/>
    <w:rsid w:val="00D82F37"/>
    <w:rsid w:val="00D84E05"/>
    <w:rsid w:val="00D90CD3"/>
    <w:rsid w:val="00D91DD9"/>
    <w:rsid w:val="00D9220C"/>
    <w:rsid w:val="00D95C69"/>
    <w:rsid w:val="00D95FA1"/>
    <w:rsid w:val="00DA037A"/>
    <w:rsid w:val="00DA045B"/>
    <w:rsid w:val="00DA1B19"/>
    <w:rsid w:val="00DA2702"/>
    <w:rsid w:val="00DA649C"/>
    <w:rsid w:val="00DB29C6"/>
    <w:rsid w:val="00DB53A4"/>
    <w:rsid w:val="00DC47DA"/>
    <w:rsid w:val="00DC5F16"/>
    <w:rsid w:val="00DC733E"/>
    <w:rsid w:val="00DC7D9F"/>
    <w:rsid w:val="00DD0A47"/>
    <w:rsid w:val="00DD231E"/>
    <w:rsid w:val="00DE1180"/>
    <w:rsid w:val="00DE29C6"/>
    <w:rsid w:val="00DE2A5E"/>
    <w:rsid w:val="00DE4BF6"/>
    <w:rsid w:val="00DE7725"/>
    <w:rsid w:val="00DF1006"/>
    <w:rsid w:val="00DF3D37"/>
    <w:rsid w:val="00DF4E06"/>
    <w:rsid w:val="00DF6A2E"/>
    <w:rsid w:val="00E01166"/>
    <w:rsid w:val="00E06636"/>
    <w:rsid w:val="00E070E0"/>
    <w:rsid w:val="00E075BC"/>
    <w:rsid w:val="00E10449"/>
    <w:rsid w:val="00E125BA"/>
    <w:rsid w:val="00E14C16"/>
    <w:rsid w:val="00E155A4"/>
    <w:rsid w:val="00E171A1"/>
    <w:rsid w:val="00E23264"/>
    <w:rsid w:val="00E247A3"/>
    <w:rsid w:val="00E258CF"/>
    <w:rsid w:val="00E325B5"/>
    <w:rsid w:val="00E45733"/>
    <w:rsid w:val="00E539AC"/>
    <w:rsid w:val="00E541C2"/>
    <w:rsid w:val="00E57D5F"/>
    <w:rsid w:val="00E61BD1"/>
    <w:rsid w:val="00E679DB"/>
    <w:rsid w:val="00E67B02"/>
    <w:rsid w:val="00E71C54"/>
    <w:rsid w:val="00E72D45"/>
    <w:rsid w:val="00E72E72"/>
    <w:rsid w:val="00E7393D"/>
    <w:rsid w:val="00E73BD9"/>
    <w:rsid w:val="00E7460A"/>
    <w:rsid w:val="00E80ED8"/>
    <w:rsid w:val="00E827B0"/>
    <w:rsid w:val="00E82831"/>
    <w:rsid w:val="00E87511"/>
    <w:rsid w:val="00E91586"/>
    <w:rsid w:val="00E92580"/>
    <w:rsid w:val="00E93867"/>
    <w:rsid w:val="00E940E5"/>
    <w:rsid w:val="00EA5B99"/>
    <w:rsid w:val="00EA67CE"/>
    <w:rsid w:val="00EB407F"/>
    <w:rsid w:val="00EB46CE"/>
    <w:rsid w:val="00EB4E3D"/>
    <w:rsid w:val="00EB60DE"/>
    <w:rsid w:val="00EC2BEA"/>
    <w:rsid w:val="00EC531B"/>
    <w:rsid w:val="00EC79E8"/>
    <w:rsid w:val="00ED1BDB"/>
    <w:rsid w:val="00ED2E59"/>
    <w:rsid w:val="00ED3383"/>
    <w:rsid w:val="00ED4524"/>
    <w:rsid w:val="00ED4D3D"/>
    <w:rsid w:val="00ED5651"/>
    <w:rsid w:val="00ED6038"/>
    <w:rsid w:val="00EE053F"/>
    <w:rsid w:val="00EE4A8A"/>
    <w:rsid w:val="00EE4C99"/>
    <w:rsid w:val="00EE6B41"/>
    <w:rsid w:val="00EF12D9"/>
    <w:rsid w:val="00EF2EA7"/>
    <w:rsid w:val="00EF4492"/>
    <w:rsid w:val="00EF4DF8"/>
    <w:rsid w:val="00EF68DB"/>
    <w:rsid w:val="00EF6D39"/>
    <w:rsid w:val="00F07528"/>
    <w:rsid w:val="00F141A4"/>
    <w:rsid w:val="00F15A3C"/>
    <w:rsid w:val="00F21FA0"/>
    <w:rsid w:val="00F238C4"/>
    <w:rsid w:val="00F23DBA"/>
    <w:rsid w:val="00F2424B"/>
    <w:rsid w:val="00F24915"/>
    <w:rsid w:val="00F2675E"/>
    <w:rsid w:val="00F30FE6"/>
    <w:rsid w:val="00F365FA"/>
    <w:rsid w:val="00F401F9"/>
    <w:rsid w:val="00F432A9"/>
    <w:rsid w:val="00F44628"/>
    <w:rsid w:val="00F50B89"/>
    <w:rsid w:val="00F513AB"/>
    <w:rsid w:val="00F56169"/>
    <w:rsid w:val="00F61408"/>
    <w:rsid w:val="00F6202C"/>
    <w:rsid w:val="00F71E02"/>
    <w:rsid w:val="00F739BA"/>
    <w:rsid w:val="00F745B2"/>
    <w:rsid w:val="00F75857"/>
    <w:rsid w:val="00F928A6"/>
    <w:rsid w:val="00F945F2"/>
    <w:rsid w:val="00F9528F"/>
    <w:rsid w:val="00F974D1"/>
    <w:rsid w:val="00F979D7"/>
    <w:rsid w:val="00FA112A"/>
    <w:rsid w:val="00FA113A"/>
    <w:rsid w:val="00FA1218"/>
    <w:rsid w:val="00FB3904"/>
    <w:rsid w:val="00FB78F1"/>
    <w:rsid w:val="00FC013E"/>
    <w:rsid w:val="00FC1BCC"/>
    <w:rsid w:val="00FD017C"/>
    <w:rsid w:val="00FD1942"/>
    <w:rsid w:val="00FD45D4"/>
    <w:rsid w:val="00FD754F"/>
    <w:rsid w:val="00FD75E1"/>
    <w:rsid w:val="00FD762F"/>
    <w:rsid w:val="00FE2ADE"/>
    <w:rsid w:val="00FE471C"/>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411BCA82-4825-4F56-9554-E4D7D3A6E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styleId="Mencinsinresolver">
    <w:name w:val="Unresolved Mention"/>
    <w:basedOn w:val="Fuentedeprrafopredeter"/>
    <w:uiPriority w:val="99"/>
    <w:semiHidden/>
    <w:unhideWhenUsed/>
    <w:rsid w:val="00201B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oBf-_UaubROF3UXnOXfXDAQiiMA8w-Km?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f6518274-e57d-4fdc-a0b2-19dc1630086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F095B-3C11-4BB9-8173-6BAF5E3E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796</Words>
  <Characters>4380</Characters>
  <Application>Microsoft Office Word</Application>
  <DocSecurity>0</DocSecurity>
  <Lines>36</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Nidia Maryon Bañales Gallegos</cp:lastModifiedBy>
  <cp:revision>2</cp:revision>
  <cp:lastPrinted>2024-10-03T14:20:00Z</cp:lastPrinted>
  <dcterms:created xsi:type="dcterms:W3CDTF">2025-04-28T19:17:00Z</dcterms:created>
  <dcterms:modified xsi:type="dcterms:W3CDTF">2025-04-28T19:17:00Z</dcterms:modified>
</cp:coreProperties>
</file>