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FD1F" w14:textId="77777777" w:rsidR="00D0295C" w:rsidRPr="0083758C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83758C">
        <w:rPr>
          <w:rFonts w:ascii="Montserrat" w:hAnsi="Montserrat"/>
          <w:b/>
          <w:color w:val="134E39"/>
        </w:rPr>
        <w:t>BOLETÍN DE PRENSA</w:t>
      </w:r>
    </w:p>
    <w:p w14:paraId="3B727D44" w14:textId="1128E0FC" w:rsidR="00D0295C" w:rsidRPr="0083758C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83758C">
        <w:rPr>
          <w:rFonts w:ascii="Montserrat" w:hAnsi="Montserrat"/>
          <w:sz w:val="20"/>
          <w:szCs w:val="20"/>
        </w:rPr>
        <w:t>Ciudad de México</w:t>
      </w:r>
      <w:r w:rsidR="00D0295C" w:rsidRPr="0083758C">
        <w:rPr>
          <w:rFonts w:ascii="Montserrat" w:hAnsi="Montserrat"/>
          <w:sz w:val="20"/>
          <w:szCs w:val="20"/>
        </w:rPr>
        <w:t xml:space="preserve">, </w:t>
      </w:r>
      <w:r w:rsidR="00F12A10">
        <w:rPr>
          <w:rFonts w:ascii="Montserrat" w:hAnsi="Montserrat"/>
          <w:sz w:val="20"/>
          <w:szCs w:val="20"/>
        </w:rPr>
        <w:t>martes 25</w:t>
      </w:r>
      <w:r w:rsidR="0083758C">
        <w:rPr>
          <w:rFonts w:ascii="Montserrat" w:hAnsi="Montserrat"/>
          <w:sz w:val="20"/>
          <w:szCs w:val="20"/>
        </w:rPr>
        <w:t xml:space="preserve"> de </w:t>
      </w:r>
      <w:r w:rsidR="00847FD6">
        <w:rPr>
          <w:rFonts w:ascii="Montserrat" w:hAnsi="Montserrat"/>
          <w:sz w:val="20"/>
          <w:szCs w:val="20"/>
        </w:rPr>
        <w:t>abril</w:t>
      </w:r>
      <w:r w:rsidR="0083758C">
        <w:rPr>
          <w:rFonts w:ascii="Montserrat" w:hAnsi="Montserrat"/>
          <w:sz w:val="20"/>
          <w:szCs w:val="20"/>
        </w:rPr>
        <w:t xml:space="preserve"> </w:t>
      </w:r>
      <w:r w:rsidR="001F2A7A" w:rsidRPr="0083758C">
        <w:rPr>
          <w:rFonts w:ascii="Montserrat" w:hAnsi="Montserrat"/>
          <w:sz w:val="20"/>
          <w:szCs w:val="20"/>
        </w:rPr>
        <w:t xml:space="preserve">de </w:t>
      </w:r>
      <w:r w:rsidRPr="0083758C">
        <w:rPr>
          <w:rFonts w:ascii="Montserrat" w:hAnsi="Montserrat"/>
          <w:sz w:val="20"/>
          <w:szCs w:val="20"/>
        </w:rPr>
        <w:t>2023</w:t>
      </w:r>
    </w:p>
    <w:p w14:paraId="323C73B1" w14:textId="52C06121" w:rsidR="00D0295C" w:rsidRPr="0083758C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83758C">
        <w:rPr>
          <w:rFonts w:ascii="Montserrat" w:hAnsi="Montserrat"/>
          <w:sz w:val="20"/>
          <w:szCs w:val="20"/>
          <w:lang w:val="es-MX"/>
        </w:rPr>
        <w:t xml:space="preserve">No. </w:t>
      </w:r>
      <w:r w:rsidR="00755288">
        <w:rPr>
          <w:rFonts w:ascii="Montserrat" w:hAnsi="Montserrat"/>
          <w:sz w:val="20"/>
          <w:szCs w:val="20"/>
          <w:lang w:val="es-MX"/>
        </w:rPr>
        <w:t>200</w:t>
      </w:r>
      <w:r w:rsidR="009C5F17" w:rsidRPr="0083758C">
        <w:rPr>
          <w:rFonts w:ascii="Montserrat" w:hAnsi="Montserrat"/>
          <w:sz w:val="20"/>
          <w:szCs w:val="20"/>
          <w:lang w:val="es-MX"/>
        </w:rPr>
        <w:t>/2023</w:t>
      </w:r>
    </w:p>
    <w:p w14:paraId="542F2CE9" w14:textId="77777777" w:rsidR="00D0295C" w:rsidRPr="0083758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30DAB7CB" w14:textId="77777777" w:rsidR="00583F1E" w:rsidRPr="0083758C" w:rsidRDefault="00583F1E" w:rsidP="00583F1E">
      <w:pPr>
        <w:spacing w:line="240" w:lineRule="atLeast"/>
        <w:jc w:val="center"/>
        <w:rPr>
          <w:rFonts w:ascii="Montserrat" w:eastAsia="Batang" w:hAnsi="Montserrat" w:cs="Arial"/>
          <w:b/>
          <w:sz w:val="36"/>
          <w:szCs w:val="36"/>
        </w:rPr>
      </w:pPr>
      <w:r w:rsidRPr="0083758C">
        <w:rPr>
          <w:rFonts w:ascii="Montserrat" w:eastAsia="Batang" w:hAnsi="Montserrat" w:cs="Arial"/>
          <w:b/>
          <w:sz w:val="36"/>
          <w:szCs w:val="36"/>
        </w:rPr>
        <w:t>BOLETÍN DE PRENSA</w:t>
      </w:r>
    </w:p>
    <w:p w14:paraId="51C9B5B8" w14:textId="77777777" w:rsidR="00583F1E" w:rsidRPr="0083758C" w:rsidRDefault="00583F1E" w:rsidP="00583F1E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424D3EEB" w14:textId="21971EB8" w:rsidR="00583F1E" w:rsidRPr="004C1E4B" w:rsidRDefault="00E40994" w:rsidP="00D64E99">
      <w:pPr>
        <w:spacing w:line="240" w:lineRule="atLeast"/>
        <w:jc w:val="center"/>
        <w:rPr>
          <w:rFonts w:ascii="Montserrat" w:hAnsi="Montserrat"/>
          <w:b/>
          <w:sz w:val="30"/>
          <w:szCs w:val="30"/>
        </w:rPr>
      </w:pPr>
      <w:r w:rsidRPr="004C1E4B">
        <w:rPr>
          <w:rFonts w:ascii="Montserrat" w:hAnsi="Montserrat"/>
          <w:b/>
          <w:sz w:val="30"/>
          <w:szCs w:val="30"/>
        </w:rPr>
        <w:t>Aprueba H. Consejo Técnico</w:t>
      </w:r>
      <w:r w:rsidR="004C1E4B" w:rsidRPr="004C1E4B">
        <w:rPr>
          <w:rFonts w:ascii="Montserrat" w:hAnsi="Montserrat"/>
          <w:b/>
          <w:sz w:val="30"/>
          <w:szCs w:val="30"/>
        </w:rPr>
        <w:t xml:space="preserve"> </w:t>
      </w:r>
      <w:r w:rsidR="00847FD6">
        <w:rPr>
          <w:rFonts w:ascii="Montserrat" w:hAnsi="Montserrat"/>
          <w:b/>
          <w:sz w:val="30"/>
          <w:szCs w:val="30"/>
        </w:rPr>
        <w:t>del IMS</w:t>
      </w:r>
      <w:r w:rsidR="00F12A10">
        <w:rPr>
          <w:rFonts w:ascii="Montserrat" w:hAnsi="Montserrat"/>
          <w:b/>
          <w:sz w:val="30"/>
          <w:szCs w:val="30"/>
        </w:rPr>
        <w:t>S cuatro nombramientos de directores de Unidades Médicas de Alta Especialidad</w:t>
      </w:r>
    </w:p>
    <w:p w14:paraId="28738681" w14:textId="77777777" w:rsidR="00583F1E" w:rsidRPr="00F555D9" w:rsidRDefault="00583F1E" w:rsidP="00583F1E">
      <w:pPr>
        <w:spacing w:line="240" w:lineRule="atLeas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72FBC120" w14:textId="52F299B2" w:rsidR="00583F1E" w:rsidRPr="00F555D9" w:rsidRDefault="00F555D9" w:rsidP="004B6E4A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 w:rsidRPr="00F555D9">
        <w:rPr>
          <w:rFonts w:ascii="Montserrat" w:hAnsi="Montserrat"/>
          <w:b/>
          <w:color w:val="000000" w:themeColor="text1"/>
          <w:sz w:val="20"/>
          <w:szCs w:val="20"/>
        </w:rPr>
        <w:t xml:space="preserve">Tienen nuevos titulares las UMAE </w:t>
      </w:r>
      <w:r w:rsidRPr="00F555D9">
        <w:rPr>
          <w:rFonts w:ascii="Montserrat" w:hAnsi="Montserrat"/>
          <w:b/>
          <w:sz w:val="20"/>
          <w:szCs w:val="20"/>
        </w:rPr>
        <w:t xml:space="preserve">Hospital de Especialidades No. 71, en Torreón, Coahuila; Hospital de Especialidades “Dr. Antonio Fraga </w:t>
      </w:r>
      <w:proofErr w:type="spellStart"/>
      <w:r w:rsidRPr="00F555D9">
        <w:rPr>
          <w:rFonts w:ascii="Montserrat" w:hAnsi="Montserrat"/>
          <w:b/>
          <w:sz w:val="20"/>
          <w:szCs w:val="20"/>
        </w:rPr>
        <w:t>Mouret</w:t>
      </w:r>
      <w:proofErr w:type="spellEnd"/>
      <w:r w:rsidRPr="00F555D9">
        <w:rPr>
          <w:rFonts w:ascii="Montserrat" w:hAnsi="Montserrat"/>
          <w:b/>
          <w:sz w:val="20"/>
          <w:szCs w:val="20"/>
        </w:rPr>
        <w:t xml:space="preserve">” del CMN La Raza; </w:t>
      </w:r>
      <w:bookmarkStart w:id="0" w:name="_GoBack"/>
      <w:r w:rsidRPr="00F555D9">
        <w:rPr>
          <w:rFonts w:ascii="Montserrat" w:hAnsi="Montserrat"/>
          <w:b/>
          <w:sz w:val="20"/>
          <w:szCs w:val="20"/>
        </w:rPr>
        <w:t xml:space="preserve">Hospital de </w:t>
      </w:r>
      <w:proofErr w:type="spellStart"/>
      <w:r w:rsidRPr="00F555D9">
        <w:rPr>
          <w:rFonts w:ascii="Montserrat" w:hAnsi="Montserrat"/>
          <w:b/>
          <w:sz w:val="20"/>
          <w:szCs w:val="20"/>
        </w:rPr>
        <w:t>Gineco</w:t>
      </w:r>
      <w:proofErr w:type="spellEnd"/>
      <w:r w:rsidRPr="00F555D9">
        <w:rPr>
          <w:rFonts w:ascii="Montserrat" w:hAnsi="Montserrat"/>
          <w:b/>
          <w:sz w:val="20"/>
          <w:szCs w:val="20"/>
        </w:rPr>
        <w:t xml:space="preserve"> Obstetricia No. 3 “Dr. Víctor Manuel Espinosa de los Reyes Sánchez”, </w:t>
      </w:r>
      <w:bookmarkEnd w:id="0"/>
      <w:r w:rsidRPr="00F555D9">
        <w:rPr>
          <w:rFonts w:ascii="Montserrat" w:hAnsi="Montserrat"/>
          <w:b/>
          <w:sz w:val="20"/>
          <w:szCs w:val="20"/>
        </w:rPr>
        <w:t>en La Raza; y el Hospital de Especialidades “Dr. Bernardo Sepúlveda Gutiérrez, del CMN Siglo XXI.</w:t>
      </w:r>
    </w:p>
    <w:p w14:paraId="38998297" w14:textId="1ABAD22A" w:rsidR="00583F1E" w:rsidRDefault="00F555D9" w:rsidP="00F555D9">
      <w:pPr>
        <w:pStyle w:val="Prrafodelista"/>
        <w:numPr>
          <w:ilvl w:val="0"/>
          <w:numId w:val="4"/>
        </w:numPr>
        <w:jc w:val="both"/>
        <w:rPr>
          <w:rFonts w:ascii="Montserrat" w:hAnsi="Montserrat"/>
          <w:b/>
          <w:sz w:val="20"/>
          <w:szCs w:val="20"/>
        </w:rPr>
      </w:pPr>
      <w:r w:rsidRPr="00F555D9">
        <w:rPr>
          <w:rFonts w:ascii="Montserrat" w:hAnsi="Montserrat"/>
          <w:b/>
          <w:sz w:val="20"/>
          <w:szCs w:val="20"/>
        </w:rPr>
        <w:t xml:space="preserve">En sesión ordinaria, presidida por el director general del Seguro Social, </w:t>
      </w:r>
      <w:proofErr w:type="spellStart"/>
      <w:r w:rsidRPr="00F555D9">
        <w:rPr>
          <w:rFonts w:ascii="Montserrat" w:hAnsi="Montserrat"/>
          <w:b/>
          <w:sz w:val="20"/>
          <w:szCs w:val="20"/>
        </w:rPr>
        <w:t>Zoé</w:t>
      </w:r>
      <w:proofErr w:type="spellEnd"/>
      <w:r w:rsidRPr="00F555D9">
        <w:rPr>
          <w:rFonts w:ascii="Montserrat" w:hAnsi="Montserrat"/>
          <w:b/>
          <w:sz w:val="20"/>
          <w:szCs w:val="20"/>
        </w:rPr>
        <w:t xml:space="preserve"> Robledo, representantes de los sectores obrero, patronal y de gobierno votaron de forma unánime, con lo que los nuevos titulares rindieron protesta en sus cargos.</w:t>
      </w:r>
    </w:p>
    <w:p w14:paraId="37B0F62A" w14:textId="6BC49229" w:rsidR="00CB3D06" w:rsidRPr="005C5055" w:rsidRDefault="00E40994" w:rsidP="00CB3D06">
      <w:pPr>
        <w:jc w:val="both"/>
        <w:rPr>
          <w:rFonts w:ascii="Montserrat" w:hAnsi="Montserrat"/>
          <w:sz w:val="20"/>
          <w:szCs w:val="20"/>
        </w:rPr>
      </w:pPr>
      <w:r w:rsidRPr="005C5055">
        <w:rPr>
          <w:rFonts w:ascii="Montserrat" w:hAnsi="Montserrat"/>
          <w:sz w:val="20"/>
          <w:szCs w:val="20"/>
        </w:rPr>
        <w:t xml:space="preserve">El H. Consejo Técnico del Instituto Mexicano del Seguro Social </w:t>
      </w:r>
      <w:r w:rsidR="00E837FE" w:rsidRPr="005C5055">
        <w:rPr>
          <w:rFonts w:ascii="Montserrat" w:hAnsi="Montserrat"/>
          <w:sz w:val="20"/>
          <w:szCs w:val="20"/>
        </w:rPr>
        <w:t xml:space="preserve">(IMSS) </w:t>
      </w:r>
      <w:r w:rsidRPr="005C5055">
        <w:rPr>
          <w:rFonts w:ascii="Montserrat" w:hAnsi="Montserrat"/>
          <w:sz w:val="20"/>
          <w:szCs w:val="20"/>
        </w:rPr>
        <w:t>aprobó</w:t>
      </w:r>
      <w:r w:rsidR="008A5CA2">
        <w:rPr>
          <w:rFonts w:ascii="Montserrat" w:hAnsi="Montserrat"/>
          <w:sz w:val="20"/>
          <w:szCs w:val="20"/>
        </w:rPr>
        <w:t xml:space="preserve"> </w:t>
      </w:r>
      <w:r w:rsidR="00E64C9F">
        <w:rPr>
          <w:rFonts w:ascii="Montserrat" w:hAnsi="Montserrat"/>
          <w:sz w:val="20"/>
          <w:szCs w:val="20"/>
        </w:rPr>
        <w:t>los</w:t>
      </w:r>
      <w:r w:rsidR="008A5CA2">
        <w:rPr>
          <w:rFonts w:ascii="Montserrat" w:hAnsi="Montserrat"/>
          <w:sz w:val="20"/>
          <w:szCs w:val="20"/>
        </w:rPr>
        <w:t xml:space="preserve"> nombramientos de</w:t>
      </w:r>
      <w:r w:rsidR="00E64C9F">
        <w:rPr>
          <w:rFonts w:ascii="Montserrat" w:hAnsi="Montserrat"/>
          <w:sz w:val="20"/>
          <w:szCs w:val="20"/>
        </w:rPr>
        <w:t xml:space="preserve"> los nuevos</w:t>
      </w:r>
      <w:r w:rsidR="008A5CA2">
        <w:rPr>
          <w:rFonts w:ascii="Montserrat" w:hAnsi="Montserrat"/>
          <w:sz w:val="20"/>
          <w:szCs w:val="20"/>
        </w:rPr>
        <w:t xml:space="preserve"> directores de l</w:t>
      </w:r>
      <w:r w:rsidR="000A5295">
        <w:rPr>
          <w:rFonts w:ascii="Montserrat" w:hAnsi="Montserrat"/>
          <w:sz w:val="20"/>
          <w:szCs w:val="20"/>
        </w:rPr>
        <w:t xml:space="preserve">os Hospitales de Especialidades </w:t>
      </w:r>
      <w:r w:rsidR="008A5CA2">
        <w:rPr>
          <w:rFonts w:ascii="Montserrat" w:hAnsi="Montserrat"/>
          <w:sz w:val="20"/>
          <w:szCs w:val="20"/>
        </w:rPr>
        <w:t xml:space="preserve">en Torreón, Coahuila; </w:t>
      </w:r>
      <w:r w:rsidR="000A5295">
        <w:rPr>
          <w:rFonts w:ascii="Montserrat" w:hAnsi="Montserrat"/>
          <w:sz w:val="20"/>
          <w:szCs w:val="20"/>
        </w:rPr>
        <w:t xml:space="preserve">los Centros Médicos Nacionales Siglo XXI y La Raza; así como del </w:t>
      </w:r>
      <w:r w:rsidR="008A5CA2">
        <w:rPr>
          <w:rFonts w:ascii="Montserrat" w:hAnsi="Montserrat"/>
          <w:sz w:val="20"/>
          <w:szCs w:val="20"/>
        </w:rPr>
        <w:t xml:space="preserve">Hospital de </w:t>
      </w:r>
      <w:proofErr w:type="spellStart"/>
      <w:r w:rsidR="008A5CA2">
        <w:rPr>
          <w:rFonts w:ascii="Montserrat" w:hAnsi="Montserrat"/>
          <w:sz w:val="20"/>
          <w:szCs w:val="20"/>
        </w:rPr>
        <w:t>Gineco</w:t>
      </w:r>
      <w:proofErr w:type="spellEnd"/>
      <w:r w:rsidR="008A5CA2">
        <w:rPr>
          <w:rFonts w:ascii="Montserrat" w:hAnsi="Montserrat"/>
          <w:sz w:val="20"/>
          <w:szCs w:val="20"/>
        </w:rPr>
        <w:t xml:space="preserve"> Obstetricia No. 3 “Dr. Víctor Manuel Espinosa de los Reyes Sánchez”, en </w:t>
      </w:r>
      <w:r w:rsidR="000A5295">
        <w:rPr>
          <w:rFonts w:ascii="Montserrat" w:hAnsi="Montserrat"/>
          <w:sz w:val="20"/>
          <w:szCs w:val="20"/>
        </w:rPr>
        <w:t xml:space="preserve">La </w:t>
      </w:r>
      <w:r w:rsidR="008A5CA2">
        <w:rPr>
          <w:rFonts w:ascii="Montserrat" w:hAnsi="Montserrat"/>
          <w:sz w:val="20"/>
          <w:szCs w:val="20"/>
        </w:rPr>
        <w:t>Raza</w:t>
      </w:r>
      <w:r w:rsidR="003971C9">
        <w:rPr>
          <w:rFonts w:ascii="Montserrat" w:hAnsi="Montserrat"/>
          <w:sz w:val="20"/>
          <w:szCs w:val="20"/>
        </w:rPr>
        <w:t>.</w:t>
      </w:r>
    </w:p>
    <w:p w14:paraId="170B76BA" w14:textId="77777777" w:rsidR="00E837FE" w:rsidRPr="005C5055" w:rsidRDefault="00E837FE" w:rsidP="00CB3D06">
      <w:pPr>
        <w:jc w:val="both"/>
        <w:rPr>
          <w:rFonts w:ascii="Montserrat" w:hAnsi="Montserrat"/>
          <w:sz w:val="20"/>
          <w:szCs w:val="20"/>
        </w:rPr>
      </w:pPr>
    </w:p>
    <w:p w14:paraId="2DD68700" w14:textId="02A68549" w:rsidR="00E837FE" w:rsidRDefault="00E837FE" w:rsidP="00CB3D06">
      <w:pPr>
        <w:jc w:val="both"/>
        <w:rPr>
          <w:rFonts w:ascii="Montserrat" w:hAnsi="Montserrat"/>
          <w:sz w:val="20"/>
          <w:szCs w:val="20"/>
        </w:rPr>
      </w:pPr>
      <w:r w:rsidRPr="005C5055">
        <w:rPr>
          <w:rFonts w:ascii="Montserrat" w:hAnsi="Montserrat"/>
          <w:sz w:val="20"/>
          <w:szCs w:val="20"/>
        </w:rPr>
        <w:t xml:space="preserve">En sesión ordinaria, presidida por el director general del Seguro Social, </w:t>
      </w:r>
      <w:proofErr w:type="spellStart"/>
      <w:r w:rsidRPr="005C5055">
        <w:rPr>
          <w:rFonts w:ascii="Montserrat" w:hAnsi="Montserrat"/>
          <w:sz w:val="20"/>
          <w:szCs w:val="20"/>
        </w:rPr>
        <w:t>Zoé</w:t>
      </w:r>
      <w:proofErr w:type="spellEnd"/>
      <w:r w:rsidRPr="005C5055">
        <w:rPr>
          <w:rFonts w:ascii="Montserrat" w:hAnsi="Montserrat"/>
          <w:sz w:val="20"/>
          <w:szCs w:val="20"/>
        </w:rPr>
        <w:t xml:space="preserve"> Robledo, representantes de los sectores obrero, patronal y de gob</w:t>
      </w:r>
      <w:r w:rsidR="00847FD6">
        <w:rPr>
          <w:rFonts w:ascii="Montserrat" w:hAnsi="Montserrat"/>
          <w:sz w:val="20"/>
          <w:szCs w:val="20"/>
        </w:rPr>
        <w:t>ierno votaron de forma unánime</w:t>
      </w:r>
      <w:r w:rsidR="008A5CA2">
        <w:rPr>
          <w:rFonts w:ascii="Montserrat" w:hAnsi="Montserrat"/>
          <w:sz w:val="20"/>
          <w:szCs w:val="20"/>
        </w:rPr>
        <w:t>, con lo que los nuevos titulares rindieron protesta en sus cargos</w:t>
      </w:r>
      <w:r w:rsidR="00E33399">
        <w:rPr>
          <w:rFonts w:ascii="Montserrat" w:hAnsi="Montserrat"/>
          <w:sz w:val="20"/>
          <w:szCs w:val="20"/>
        </w:rPr>
        <w:t>,</w:t>
      </w:r>
      <w:r w:rsidR="003971C9">
        <w:rPr>
          <w:rFonts w:ascii="Montserrat" w:hAnsi="Montserrat"/>
          <w:sz w:val="20"/>
          <w:szCs w:val="20"/>
        </w:rPr>
        <w:t xml:space="preserve"> que entrarán en vigor el 1</w:t>
      </w:r>
      <w:r w:rsidR="000A5295">
        <w:rPr>
          <w:rFonts w:ascii="Montserrat" w:hAnsi="Montserrat"/>
          <w:sz w:val="20"/>
          <w:szCs w:val="20"/>
        </w:rPr>
        <w:t>º</w:t>
      </w:r>
      <w:r w:rsidR="003971C9">
        <w:rPr>
          <w:rFonts w:ascii="Montserrat" w:hAnsi="Montserrat"/>
          <w:sz w:val="20"/>
          <w:szCs w:val="20"/>
        </w:rPr>
        <w:t xml:space="preserve"> de mayo.</w:t>
      </w:r>
    </w:p>
    <w:p w14:paraId="0C72D6C1" w14:textId="77777777" w:rsidR="00E64C9F" w:rsidRDefault="00E64C9F" w:rsidP="00CB3D06">
      <w:pPr>
        <w:jc w:val="both"/>
        <w:rPr>
          <w:rFonts w:ascii="Montserrat" w:hAnsi="Montserrat"/>
          <w:sz w:val="20"/>
          <w:szCs w:val="20"/>
        </w:rPr>
      </w:pPr>
    </w:p>
    <w:p w14:paraId="31589760" w14:textId="6F1E1159" w:rsidR="00E64C9F" w:rsidRDefault="00E64C9F" w:rsidP="00CB3D06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doctora María Guadalupe Villa González, quien ocupará la titularidad de la U</w:t>
      </w:r>
      <w:r w:rsidR="000A5295">
        <w:rPr>
          <w:rFonts w:ascii="Montserrat" w:hAnsi="Montserrat"/>
          <w:sz w:val="20"/>
          <w:szCs w:val="20"/>
        </w:rPr>
        <w:t>nidad Médica de Alta Especialidad (U</w:t>
      </w:r>
      <w:r>
        <w:rPr>
          <w:rFonts w:ascii="Montserrat" w:hAnsi="Montserrat"/>
          <w:sz w:val="20"/>
          <w:szCs w:val="20"/>
        </w:rPr>
        <w:t>MAE</w:t>
      </w:r>
      <w:r w:rsidR="000A5295">
        <w:rPr>
          <w:rFonts w:ascii="Montserrat" w:hAnsi="Montserrat"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 xml:space="preserve"> en Torreón, es médica por la Universidad de Juárez en Durango, con especialidad en Medicina Interna por la Universidad Autónoma de México (UAM) y maestría en Administración de Sistemas de Salud por la Universidad Autónoma de Coahuila; ha ocupado diversos cargos en el Seguro Social, como Jefa de Departamento Clínico del Servicio de Terapia Intensiva de Adultos, Jefa de División de Medicina</w:t>
      </w:r>
      <w:r w:rsidR="000A5295">
        <w:rPr>
          <w:rFonts w:ascii="Montserrat" w:hAnsi="Montserrat"/>
          <w:sz w:val="20"/>
          <w:szCs w:val="20"/>
        </w:rPr>
        <w:t xml:space="preserve"> y</w:t>
      </w:r>
      <w:r>
        <w:rPr>
          <w:rFonts w:ascii="Montserrat" w:hAnsi="Montserrat"/>
          <w:sz w:val="20"/>
          <w:szCs w:val="20"/>
        </w:rPr>
        <w:t xml:space="preserve"> Directora Médica.</w:t>
      </w:r>
    </w:p>
    <w:p w14:paraId="4A66C289" w14:textId="77777777" w:rsidR="00E64C9F" w:rsidRDefault="00E64C9F" w:rsidP="00CB3D06">
      <w:pPr>
        <w:jc w:val="both"/>
        <w:rPr>
          <w:rFonts w:ascii="Montserrat" w:hAnsi="Montserrat"/>
          <w:sz w:val="20"/>
          <w:szCs w:val="20"/>
        </w:rPr>
      </w:pPr>
    </w:p>
    <w:p w14:paraId="24D8BDD0" w14:textId="25DDC046" w:rsidR="00EB25B4" w:rsidRDefault="00EB25B4" w:rsidP="00EB25B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doctor Andrés García Rincón</w:t>
      </w:r>
      <w:r w:rsidR="000A5295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nuevo </w:t>
      </w:r>
      <w:r w:rsidR="000A5295">
        <w:rPr>
          <w:rFonts w:ascii="Montserrat" w:hAnsi="Montserrat"/>
          <w:sz w:val="20"/>
          <w:szCs w:val="20"/>
        </w:rPr>
        <w:t xml:space="preserve">director </w:t>
      </w:r>
      <w:r>
        <w:rPr>
          <w:rFonts w:ascii="Montserrat" w:hAnsi="Montserrat"/>
          <w:sz w:val="20"/>
          <w:szCs w:val="20"/>
        </w:rPr>
        <w:t xml:space="preserve">del Hospital de Especialidades “Dr. Antonio Fraga </w:t>
      </w:r>
      <w:proofErr w:type="spellStart"/>
      <w:r>
        <w:rPr>
          <w:rFonts w:ascii="Montserrat" w:hAnsi="Montserrat"/>
          <w:sz w:val="20"/>
          <w:szCs w:val="20"/>
        </w:rPr>
        <w:t>Mouret</w:t>
      </w:r>
      <w:proofErr w:type="spellEnd"/>
      <w:r>
        <w:rPr>
          <w:rFonts w:ascii="Montserrat" w:hAnsi="Montserrat"/>
          <w:sz w:val="20"/>
          <w:szCs w:val="20"/>
        </w:rPr>
        <w:t xml:space="preserve">”, es médico cirujano por la Universidad Nacional Autónoma de México (UNAM), certificado en Cardiología Intervencionista </w:t>
      </w:r>
      <w:r w:rsidRPr="00EB25B4">
        <w:rPr>
          <w:rFonts w:ascii="Montserrat" w:hAnsi="Montserrat"/>
          <w:sz w:val="20"/>
          <w:szCs w:val="20"/>
        </w:rPr>
        <w:t>por el Consejo Mexicano de Cardiología</w:t>
      </w:r>
      <w:r>
        <w:rPr>
          <w:rFonts w:ascii="Montserrat" w:hAnsi="Montserrat"/>
          <w:sz w:val="20"/>
          <w:szCs w:val="20"/>
        </w:rPr>
        <w:t xml:space="preserve">, tiene </w:t>
      </w:r>
      <w:r w:rsidRPr="00EB25B4">
        <w:rPr>
          <w:rFonts w:ascii="Montserrat" w:hAnsi="Montserrat"/>
          <w:sz w:val="20"/>
          <w:szCs w:val="20"/>
        </w:rPr>
        <w:t>Maestría en Administración de Organizaciones de la Salud, por la Universidad La Salle</w:t>
      </w:r>
      <w:r>
        <w:rPr>
          <w:rFonts w:ascii="Montserrat" w:hAnsi="Montserrat"/>
          <w:sz w:val="20"/>
          <w:szCs w:val="20"/>
        </w:rPr>
        <w:t xml:space="preserve">; se ha desempeñado </w:t>
      </w:r>
      <w:r w:rsidRPr="00EB25B4">
        <w:rPr>
          <w:rFonts w:ascii="Montserrat" w:hAnsi="Montserrat"/>
          <w:sz w:val="20"/>
          <w:szCs w:val="20"/>
        </w:rPr>
        <w:t>como Coordinador de Servicios Médicos Hospitalarios y Médico Especialista en Cardiología en la Clínica de Especialidades “Indianilla” del Instituto de Seguridad y Servicios Sociales de los Trabajadores del Estado (ISSSTE)</w:t>
      </w:r>
      <w:r>
        <w:rPr>
          <w:rFonts w:ascii="Montserrat" w:hAnsi="Montserrat"/>
          <w:sz w:val="20"/>
          <w:szCs w:val="20"/>
        </w:rPr>
        <w:t xml:space="preserve"> </w:t>
      </w:r>
      <w:r w:rsidRPr="00EB25B4">
        <w:rPr>
          <w:rFonts w:ascii="Montserrat" w:hAnsi="Montserrat"/>
          <w:sz w:val="20"/>
          <w:szCs w:val="20"/>
        </w:rPr>
        <w:t xml:space="preserve">y como Jefe del Servicio de </w:t>
      </w:r>
      <w:proofErr w:type="spellStart"/>
      <w:r w:rsidRPr="00EB25B4">
        <w:rPr>
          <w:rFonts w:ascii="Montserrat" w:hAnsi="Montserrat"/>
          <w:sz w:val="20"/>
          <w:szCs w:val="20"/>
        </w:rPr>
        <w:t>Hemodinamia</w:t>
      </w:r>
      <w:proofErr w:type="spellEnd"/>
      <w:r>
        <w:rPr>
          <w:rFonts w:ascii="Montserrat" w:hAnsi="Montserrat"/>
          <w:sz w:val="20"/>
          <w:szCs w:val="20"/>
        </w:rPr>
        <w:t xml:space="preserve"> en la UMAE que encabezará.</w:t>
      </w:r>
    </w:p>
    <w:p w14:paraId="06739108" w14:textId="77777777" w:rsidR="00EB25B4" w:rsidRDefault="00EB25B4" w:rsidP="00EB25B4">
      <w:pPr>
        <w:jc w:val="both"/>
        <w:rPr>
          <w:rFonts w:ascii="Montserrat" w:hAnsi="Montserrat"/>
          <w:sz w:val="20"/>
          <w:szCs w:val="20"/>
        </w:rPr>
      </w:pPr>
    </w:p>
    <w:p w14:paraId="1131BAD0" w14:textId="5F806880" w:rsidR="007B764B" w:rsidRDefault="007B764B" w:rsidP="007B764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doctora Natividad Neri Muñoz ocupará la titularidad del Hospital de Especialidades “Dr. Bernardo Sepúlveda Gutiérrez”, es médica por la Universidad Veracruzana </w:t>
      </w:r>
      <w:r w:rsidRPr="007B764B">
        <w:rPr>
          <w:rFonts w:ascii="Montserrat" w:hAnsi="Montserrat"/>
          <w:sz w:val="20"/>
          <w:szCs w:val="20"/>
        </w:rPr>
        <w:t xml:space="preserve">con especialidad en Hematología por la </w:t>
      </w:r>
      <w:r>
        <w:rPr>
          <w:rFonts w:ascii="Montserrat" w:hAnsi="Montserrat"/>
          <w:sz w:val="20"/>
          <w:szCs w:val="20"/>
        </w:rPr>
        <w:t>UNAM</w:t>
      </w:r>
      <w:r w:rsidR="00B566FF">
        <w:rPr>
          <w:rFonts w:ascii="Montserrat" w:hAnsi="Montserrat"/>
          <w:sz w:val="20"/>
          <w:szCs w:val="20"/>
        </w:rPr>
        <w:t xml:space="preserve">. Fue galardonada con la </w:t>
      </w:r>
      <w:r w:rsidR="00B566FF" w:rsidRPr="00B566FF">
        <w:rPr>
          <w:rFonts w:ascii="Montserrat" w:hAnsi="Montserrat"/>
          <w:sz w:val="20"/>
          <w:szCs w:val="20"/>
        </w:rPr>
        <w:t xml:space="preserve">condecoración Miguel Hidalgo en </w:t>
      </w:r>
      <w:r w:rsidR="00B566FF">
        <w:rPr>
          <w:rFonts w:ascii="Montserrat" w:hAnsi="Montserrat"/>
          <w:sz w:val="20"/>
          <w:szCs w:val="20"/>
        </w:rPr>
        <w:t>G</w:t>
      </w:r>
      <w:r w:rsidR="00B566FF" w:rsidRPr="00B566FF">
        <w:rPr>
          <w:rFonts w:ascii="Montserrat" w:hAnsi="Montserrat"/>
          <w:sz w:val="20"/>
          <w:szCs w:val="20"/>
        </w:rPr>
        <w:t>rado Banda</w:t>
      </w:r>
      <w:r w:rsidR="00B566FF">
        <w:rPr>
          <w:rFonts w:ascii="Montserrat" w:hAnsi="Montserrat"/>
          <w:sz w:val="20"/>
          <w:szCs w:val="20"/>
        </w:rPr>
        <w:t xml:space="preserve">; </w:t>
      </w:r>
      <w:r w:rsidR="00B566FF">
        <w:rPr>
          <w:rFonts w:ascii="Montserrat" w:hAnsi="Montserrat"/>
          <w:sz w:val="20"/>
          <w:szCs w:val="20"/>
        </w:rPr>
        <w:lastRenderedPageBreak/>
        <w:t>c</w:t>
      </w:r>
      <w:r w:rsidRPr="007B764B">
        <w:rPr>
          <w:rFonts w:ascii="Montserrat" w:hAnsi="Montserrat"/>
          <w:sz w:val="20"/>
          <w:szCs w:val="20"/>
        </w:rPr>
        <w:t xml:space="preserve">uenta con un </w:t>
      </w:r>
      <w:r>
        <w:rPr>
          <w:rFonts w:ascii="Montserrat" w:hAnsi="Montserrat"/>
          <w:sz w:val="20"/>
          <w:szCs w:val="20"/>
        </w:rPr>
        <w:t>d</w:t>
      </w:r>
      <w:r w:rsidRPr="007B764B">
        <w:rPr>
          <w:rFonts w:ascii="Montserrat" w:hAnsi="Montserrat"/>
          <w:sz w:val="20"/>
          <w:szCs w:val="20"/>
        </w:rPr>
        <w:t>iplomado en Profesionalización Docente y otro en Gestión Directiva Médica</w:t>
      </w:r>
      <w:r>
        <w:rPr>
          <w:rFonts w:ascii="Montserrat" w:hAnsi="Montserrat"/>
          <w:sz w:val="20"/>
          <w:szCs w:val="20"/>
        </w:rPr>
        <w:t xml:space="preserve">; ha laborado como académica, es </w:t>
      </w:r>
      <w:r w:rsidRPr="007B764B">
        <w:rPr>
          <w:rFonts w:ascii="Montserrat" w:hAnsi="Montserrat"/>
          <w:sz w:val="20"/>
          <w:szCs w:val="20"/>
        </w:rPr>
        <w:t xml:space="preserve">investigadora nacional en el Sistema Nacional de Investigadores del Consejo Nacional de Ciencia y Tecnología (CONACYT), </w:t>
      </w:r>
      <w:r>
        <w:rPr>
          <w:rFonts w:ascii="Montserrat" w:hAnsi="Montserrat"/>
          <w:sz w:val="20"/>
          <w:szCs w:val="20"/>
        </w:rPr>
        <w:t xml:space="preserve">ha sido </w:t>
      </w:r>
      <w:r w:rsidRPr="007B764B">
        <w:rPr>
          <w:rFonts w:ascii="Montserrat" w:hAnsi="Montserrat"/>
          <w:sz w:val="20"/>
          <w:szCs w:val="20"/>
        </w:rPr>
        <w:t xml:space="preserve">responsable del área de trasplante en la </w:t>
      </w:r>
      <w:r>
        <w:rPr>
          <w:rFonts w:ascii="Montserrat" w:hAnsi="Montserrat"/>
          <w:sz w:val="20"/>
          <w:szCs w:val="20"/>
        </w:rPr>
        <w:t>UMAE</w:t>
      </w:r>
      <w:r w:rsidRPr="007B764B">
        <w:rPr>
          <w:rFonts w:ascii="Montserrat" w:hAnsi="Montserrat"/>
          <w:sz w:val="20"/>
          <w:szCs w:val="20"/>
        </w:rPr>
        <w:t xml:space="preserve">: Hospital de Oncología, del </w:t>
      </w:r>
      <w:r>
        <w:rPr>
          <w:rFonts w:ascii="Montserrat" w:hAnsi="Montserrat"/>
          <w:sz w:val="20"/>
          <w:szCs w:val="20"/>
        </w:rPr>
        <w:t>CMN</w:t>
      </w:r>
      <w:r w:rsidRPr="007B764B">
        <w:rPr>
          <w:rFonts w:ascii="Montserrat" w:hAnsi="Montserrat"/>
          <w:sz w:val="20"/>
          <w:szCs w:val="20"/>
        </w:rPr>
        <w:t xml:space="preserve"> “Siglo XXI”</w:t>
      </w:r>
      <w:r>
        <w:rPr>
          <w:rFonts w:ascii="Montserrat" w:hAnsi="Montserrat"/>
          <w:sz w:val="20"/>
          <w:szCs w:val="20"/>
        </w:rPr>
        <w:t>, J</w:t>
      </w:r>
      <w:r w:rsidRPr="007B764B">
        <w:rPr>
          <w:rFonts w:ascii="Montserrat" w:hAnsi="Montserrat"/>
          <w:sz w:val="20"/>
          <w:szCs w:val="20"/>
        </w:rPr>
        <w:t xml:space="preserve">efa de Servicio de Hematología, Jefa de División y Directora Médica. </w:t>
      </w:r>
    </w:p>
    <w:p w14:paraId="030A9DE0" w14:textId="77777777" w:rsidR="007B764B" w:rsidRDefault="007B764B" w:rsidP="007B764B">
      <w:pPr>
        <w:jc w:val="both"/>
        <w:rPr>
          <w:rFonts w:ascii="Montserrat" w:hAnsi="Montserrat"/>
          <w:sz w:val="20"/>
          <w:szCs w:val="20"/>
        </w:rPr>
      </w:pPr>
    </w:p>
    <w:p w14:paraId="71DA0346" w14:textId="64825DF2" w:rsidR="007B764B" w:rsidRDefault="007B764B" w:rsidP="007B764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tanto, la doctora </w:t>
      </w:r>
      <w:proofErr w:type="spellStart"/>
      <w:r>
        <w:rPr>
          <w:rFonts w:ascii="Montserrat" w:hAnsi="Montserrat"/>
          <w:sz w:val="20"/>
          <w:szCs w:val="20"/>
        </w:rPr>
        <w:t>Zarela</w:t>
      </w:r>
      <w:proofErr w:type="spellEnd"/>
      <w:r>
        <w:rPr>
          <w:rFonts w:ascii="Montserrat" w:hAnsi="Montserrat"/>
          <w:sz w:val="20"/>
          <w:szCs w:val="20"/>
        </w:rPr>
        <w:t xml:space="preserve"> Lizbeth </w:t>
      </w:r>
      <w:proofErr w:type="spellStart"/>
      <w:r>
        <w:rPr>
          <w:rFonts w:ascii="Montserrat" w:hAnsi="Montserrat"/>
          <w:sz w:val="20"/>
          <w:szCs w:val="20"/>
        </w:rPr>
        <w:t>Chinolla</w:t>
      </w:r>
      <w:proofErr w:type="spellEnd"/>
      <w:r>
        <w:rPr>
          <w:rFonts w:ascii="Montserrat" w:hAnsi="Montserrat"/>
          <w:sz w:val="20"/>
          <w:szCs w:val="20"/>
        </w:rPr>
        <w:t xml:space="preserve"> Arellano, nueva titular del Hospital “Dr. Víctor Manuel Espinoza de los Reyes Sánchez”, es m</w:t>
      </w:r>
      <w:r w:rsidRPr="007B764B">
        <w:rPr>
          <w:rFonts w:ascii="Montserrat" w:hAnsi="Montserrat"/>
          <w:sz w:val="20"/>
          <w:szCs w:val="20"/>
        </w:rPr>
        <w:t xml:space="preserve">édica, </w:t>
      </w:r>
      <w:r>
        <w:rPr>
          <w:rFonts w:ascii="Montserrat" w:hAnsi="Montserrat"/>
          <w:sz w:val="20"/>
          <w:szCs w:val="20"/>
        </w:rPr>
        <w:t>c</w:t>
      </w:r>
      <w:r w:rsidRPr="007B764B">
        <w:rPr>
          <w:rFonts w:ascii="Montserrat" w:hAnsi="Montserrat"/>
          <w:sz w:val="20"/>
          <w:szCs w:val="20"/>
        </w:rPr>
        <w:t xml:space="preserve">irujana y </w:t>
      </w:r>
      <w:r>
        <w:rPr>
          <w:rFonts w:ascii="Montserrat" w:hAnsi="Montserrat"/>
          <w:sz w:val="20"/>
          <w:szCs w:val="20"/>
        </w:rPr>
        <w:t>p</w:t>
      </w:r>
      <w:r w:rsidRPr="007B764B">
        <w:rPr>
          <w:rFonts w:ascii="Montserrat" w:hAnsi="Montserrat"/>
          <w:sz w:val="20"/>
          <w:szCs w:val="20"/>
        </w:rPr>
        <w:t xml:space="preserve">artera por la Universidad de Guadalajara, con Especialidad en Ginecología y Obstetricia y </w:t>
      </w:r>
      <w:r w:rsidR="00763CFB">
        <w:rPr>
          <w:rFonts w:ascii="Montserrat" w:hAnsi="Montserrat"/>
          <w:sz w:val="20"/>
          <w:szCs w:val="20"/>
        </w:rPr>
        <w:t>s</w:t>
      </w:r>
      <w:r w:rsidRPr="007B764B">
        <w:rPr>
          <w:rFonts w:ascii="Montserrat" w:hAnsi="Montserrat"/>
          <w:sz w:val="20"/>
          <w:szCs w:val="20"/>
        </w:rPr>
        <w:t>ubespecialidad en Biología de la Reproducción Humana</w:t>
      </w:r>
      <w:r w:rsidR="00763CFB">
        <w:rPr>
          <w:rFonts w:ascii="Montserrat" w:hAnsi="Montserrat"/>
          <w:sz w:val="20"/>
          <w:szCs w:val="20"/>
        </w:rPr>
        <w:t>, tiene</w:t>
      </w:r>
      <w:r w:rsidRPr="007B764B">
        <w:rPr>
          <w:rFonts w:ascii="Montserrat" w:hAnsi="Montserrat"/>
          <w:sz w:val="20"/>
          <w:szCs w:val="20"/>
        </w:rPr>
        <w:t xml:space="preserve"> Maestría en Dirección y Gestión de Instituciones en Salud</w:t>
      </w:r>
      <w:r w:rsidR="00763CFB">
        <w:rPr>
          <w:rFonts w:ascii="Montserrat" w:hAnsi="Montserrat"/>
          <w:sz w:val="20"/>
          <w:szCs w:val="20"/>
        </w:rPr>
        <w:t xml:space="preserve">; en su trayectoria profesional </w:t>
      </w:r>
      <w:r w:rsidRPr="007B764B">
        <w:rPr>
          <w:rFonts w:ascii="Montserrat" w:hAnsi="Montserrat"/>
          <w:sz w:val="20"/>
          <w:szCs w:val="20"/>
        </w:rPr>
        <w:t>destacan sus cargos como Jefa de Departamento Clínico en los Servicios de Biología de la Reproducción Humana, Ginecología y Medicina Materno fetal y Médico No familiar en el Servicio de Ginecología, en</w:t>
      </w:r>
      <w:r w:rsidR="00763CFB">
        <w:rPr>
          <w:rFonts w:ascii="Montserrat" w:hAnsi="Montserrat"/>
          <w:sz w:val="20"/>
          <w:szCs w:val="20"/>
        </w:rPr>
        <w:t xml:space="preserve"> el </w:t>
      </w:r>
      <w:r w:rsidRPr="007B764B">
        <w:rPr>
          <w:rFonts w:ascii="Montserrat" w:hAnsi="Montserrat"/>
          <w:sz w:val="20"/>
          <w:szCs w:val="20"/>
        </w:rPr>
        <w:t xml:space="preserve">Hospital de </w:t>
      </w:r>
      <w:proofErr w:type="spellStart"/>
      <w:r w:rsidRPr="007B764B">
        <w:rPr>
          <w:rFonts w:ascii="Montserrat" w:hAnsi="Montserrat"/>
          <w:sz w:val="20"/>
          <w:szCs w:val="20"/>
        </w:rPr>
        <w:t>Gineco</w:t>
      </w:r>
      <w:proofErr w:type="spellEnd"/>
      <w:r w:rsidRPr="007B764B">
        <w:rPr>
          <w:rFonts w:ascii="Montserrat" w:hAnsi="Montserrat"/>
          <w:sz w:val="20"/>
          <w:szCs w:val="20"/>
        </w:rPr>
        <w:t xml:space="preserve"> Obstetricia No. 3 del </w:t>
      </w:r>
      <w:r w:rsidR="00763CFB">
        <w:rPr>
          <w:rFonts w:ascii="Montserrat" w:hAnsi="Montserrat"/>
          <w:sz w:val="20"/>
          <w:szCs w:val="20"/>
        </w:rPr>
        <w:t>CMN</w:t>
      </w:r>
      <w:r w:rsidRPr="007B764B">
        <w:rPr>
          <w:rFonts w:ascii="Montserrat" w:hAnsi="Montserrat"/>
          <w:sz w:val="20"/>
          <w:szCs w:val="20"/>
        </w:rPr>
        <w:t xml:space="preserve"> “La Raza”.</w:t>
      </w:r>
    </w:p>
    <w:p w14:paraId="6F5A3FFB" w14:textId="77777777" w:rsidR="00E33399" w:rsidRDefault="00E33399" w:rsidP="007B764B">
      <w:pPr>
        <w:jc w:val="both"/>
        <w:rPr>
          <w:rFonts w:ascii="Montserrat" w:hAnsi="Montserrat"/>
          <w:sz w:val="20"/>
          <w:szCs w:val="20"/>
        </w:rPr>
      </w:pPr>
    </w:p>
    <w:p w14:paraId="0BE3CD7A" w14:textId="2923B07E" w:rsidR="00E33399" w:rsidRDefault="00D42350" w:rsidP="007B764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Tras tomarles protesta, e</w:t>
      </w:r>
      <w:r w:rsidR="00E33399">
        <w:rPr>
          <w:rFonts w:ascii="Montserrat" w:hAnsi="Montserrat"/>
          <w:sz w:val="20"/>
          <w:szCs w:val="20"/>
        </w:rPr>
        <w:t>l director general del Seguro Social felicitó a los recién nombrados y les deseó éxito en su encargo.</w:t>
      </w:r>
    </w:p>
    <w:p w14:paraId="53BC9A2D" w14:textId="77777777" w:rsidR="007B764B" w:rsidRPr="007B764B" w:rsidRDefault="007B764B" w:rsidP="007B764B">
      <w:pPr>
        <w:jc w:val="both"/>
        <w:rPr>
          <w:rFonts w:ascii="Montserrat" w:hAnsi="Montserrat"/>
          <w:sz w:val="20"/>
          <w:szCs w:val="20"/>
        </w:rPr>
      </w:pPr>
    </w:p>
    <w:p w14:paraId="331A9BDB" w14:textId="658CEFD6" w:rsidR="00D64E99" w:rsidRPr="008748D5" w:rsidRDefault="004B6E4A" w:rsidP="004B6E4A">
      <w:pPr>
        <w:jc w:val="center"/>
        <w:rPr>
          <w:rFonts w:ascii="Montserrat" w:hAnsi="Montserrat"/>
          <w:b/>
          <w:sz w:val="20"/>
          <w:szCs w:val="20"/>
        </w:rPr>
      </w:pPr>
      <w:r w:rsidRPr="008748D5">
        <w:rPr>
          <w:rFonts w:ascii="Montserrat" w:hAnsi="Montserrat"/>
          <w:b/>
          <w:sz w:val="20"/>
          <w:szCs w:val="20"/>
        </w:rPr>
        <w:t>--- o0o ---</w:t>
      </w:r>
    </w:p>
    <w:p w14:paraId="5EFBC216" w14:textId="77777777" w:rsidR="00E51274" w:rsidRDefault="00E51274" w:rsidP="004B6E4A">
      <w:pPr>
        <w:jc w:val="center"/>
        <w:rPr>
          <w:rFonts w:ascii="Montserrat" w:hAnsi="Montserrat"/>
          <w:b/>
          <w:sz w:val="22"/>
          <w:szCs w:val="22"/>
        </w:rPr>
      </w:pPr>
    </w:p>
    <w:p w14:paraId="5694229F" w14:textId="77777777" w:rsidR="008404A4" w:rsidRDefault="008404A4" w:rsidP="004B6E4A">
      <w:pPr>
        <w:jc w:val="center"/>
        <w:rPr>
          <w:rFonts w:ascii="Montserrat" w:hAnsi="Montserrat"/>
          <w:b/>
          <w:sz w:val="22"/>
          <w:szCs w:val="22"/>
        </w:rPr>
      </w:pPr>
    </w:p>
    <w:p w14:paraId="1B80F48E" w14:textId="77777777" w:rsidR="008404A4" w:rsidRPr="008404A4" w:rsidRDefault="008404A4" w:rsidP="008404A4">
      <w:pPr>
        <w:rPr>
          <w:rFonts w:ascii="Montserrat" w:hAnsi="Montserrat"/>
          <w:sz w:val="22"/>
          <w:szCs w:val="22"/>
        </w:rPr>
      </w:pPr>
      <w:r w:rsidRPr="008404A4">
        <w:rPr>
          <w:rFonts w:ascii="Montserrat" w:hAnsi="Montserrat"/>
          <w:sz w:val="22"/>
          <w:szCs w:val="22"/>
        </w:rPr>
        <w:t>LINK DE FOTOS:</w:t>
      </w:r>
    </w:p>
    <w:p w14:paraId="0C011EFB" w14:textId="50689DC1" w:rsidR="008404A4" w:rsidRPr="008404A4" w:rsidRDefault="008404A4" w:rsidP="008404A4">
      <w:pPr>
        <w:rPr>
          <w:rFonts w:ascii="Montserrat" w:hAnsi="Montserrat"/>
          <w:sz w:val="22"/>
          <w:szCs w:val="22"/>
        </w:rPr>
      </w:pPr>
      <w:hyperlink r:id="rId8" w:history="1">
        <w:r w:rsidRPr="008404A4">
          <w:rPr>
            <w:rStyle w:val="Hipervnculo"/>
            <w:rFonts w:ascii="Montserrat" w:hAnsi="Montserrat"/>
            <w:sz w:val="22"/>
            <w:szCs w:val="22"/>
          </w:rPr>
          <w:t>https://bit.ly/3mYxMKL</w:t>
        </w:r>
      </w:hyperlink>
    </w:p>
    <w:p w14:paraId="5A661679" w14:textId="77777777" w:rsidR="008404A4" w:rsidRDefault="008404A4" w:rsidP="008404A4">
      <w:pPr>
        <w:rPr>
          <w:rFonts w:ascii="Montserrat" w:hAnsi="Montserrat"/>
          <w:b/>
          <w:sz w:val="22"/>
          <w:szCs w:val="22"/>
        </w:rPr>
      </w:pPr>
    </w:p>
    <w:sectPr w:rsidR="008404A4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9F847" w14:textId="77777777" w:rsidR="001961C8" w:rsidRDefault="001961C8">
      <w:r>
        <w:separator/>
      </w:r>
    </w:p>
  </w:endnote>
  <w:endnote w:type="continuationSeparator" w:id="0">
    <w:p w14:paraId="0A21CAA8" w14:textId="77777777" w:rsidR="001961C8" w:rsidRDefault="001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AA70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40A72FF1" wp14:editId="68E70811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49F7" w14:textId="77777777" w:rsidR="001961C8" w:rsidRDefault="001961C8">
      <w:r>
        <w:separator/>
      </w:r>
    </w:p>
  </w:footnote>
  <w:footnote w:type="continuationSeparator" w:id="0">
    <w:p w14:paraId="5367EA62" w14:textId="77777777" w:rsidR="001961C8" w:rsidRDefault="0019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A921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C1227" wp14:editId="3D5124D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D5403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1FFCB6C8" w14:textId="77777777" w:rsidR="0085739C" w:rsidRPr="00C0299D" w:rsidRDefault="001961C8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FC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022D5403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1FFCB6C8" w14:textId="77777777" w:rsidR="0085739C" w:rsidRPr="00C0299D" w:rsidRDefault="0075528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CFFC95A" wp14:editId="2BDC7084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5444E" wp14:editId="0AAA41B3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B5125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FC0C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6"/>
    <w:rsid w:val="000000FA"/>
    <w:rsid w:val="00015D1F"/>
    <w:rsid w:val="0002135A"/>
    <w:rsid w:val="00030120"/>
    <w:rsid w:val="00053B1D"/>
    <w:rsid w:val="000629BE"/>
    <w:rsid w:val="000759B6"/>
    <w:rsid w:val="0009068E"/>
    <w:rsid w:val="000A04F4"/>
    <w:rsid w:val="000A5295"/>
    <w:rsid w:val="000B063B"/>
    <w:rsid w:val="000C43E9"/>
    <w:rsid w:val="000C4BA2"/>
    <w:rsid w:val="000C7024"/>
    <w:rsid w:val="000D1480"/>
    <w:rsid w:val="000F10C6"/>
    <w:rsid w:val="000F5F72"/>
    <w:rsid w:val="000F6F99"/>
    <w:rsid w:val="00100CB1"/>
    <w:rsid w:val="00103935"/>
    <w:rsid w:val="00103A97"/>
    <w:rsid w:val="00106A36"/>
    <w:rsid w:val="0012661D"/>
    <w:rsid w:val="00135CC5"/>
    <w:rsid w:val="0014672B"/>
    <w:rsid w:val="00164426"/>
    <w:rsid w:val="00164BE1"/>
    <w:rsid w:val="00166ADF"/>
    <w:rsid w:val="00172DB4"/>
    <w:rsid w:val="001755AB"/>
    <w:rsid w:val="001961C8"/>
    <w:rsid w:val="00197915"/>
    <w:rsid w:val="001A257C"/>
    <w:rsid w:val="001E6000"/>
    <w:rsid w:val="001F2A7A"/>
    <w:rsid w:val="0021274E"/>
    <w:rsid w:val="002271BA"/>
    <w:rsid w:val="002324E7"/>
    <w:rsid w:val="0023565D"/>
    <w:rsid w:val="00246FA4"/>
    <w:rsid w:val="002640D8"/>
    <w:rsid w:val="002644A6"/>
    <w:rsid w:val="00274598"/>
    <w:rsid w:val="0029782A"/>
    <w:rsid w:val="002A3933"/>
    <w:rsid w:val="002E2EE0"/>
    <w:rsid w:val="002E51A0"/>
    <w:rsid w:val="002E556D"/>
    <w:rsid w:val="002F7820"/>
    <w:rsid w:val="003040F0"/>
    <w:rsid w:val="003273A5"/>
    <w:rsid w:val="00357EA3"/>
    <w:rsid w:val="003660C3"/>
    <w:rsid w:val="00376655"/>
    <w:rsid w:val="00382C1B"/>
    <w:rsid w:val="00395553"/>
    <w:rsid w:val="003971C9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9743D"/>
    <w:rsid w:val="004A010D"/>
    <w:rsid w:val="004A1EC3"/>
    <w:rsid w:val="004B6E4A"/>
    <w:rsid w:val="004C1BA7"/>
    <w:rsid w:val="004C1E4B"/>
    <w:rsid w:val="004C67AB"/>
    <w:rsid w:val="004D394F"/>
    <w:rsid w:val="00504D4A"/>
    <w:rsid w:val="00510F2A"/>
    <w:rsid w:val="00526B6D"/>
    <w:rsid w:val="00537192"/>
    <w:rsid w:val="00537609"/>
    <w:rsid w:val="00552A45"/>
    <w:rsid w:val="00561690"/>
    <w:rsid w:val="00566C9F"/>
    <w:rsid w:val="0057281A"/>
    <w:rsid w:val="00583F1E"/>
    <w:rsid w:val="005905BB"/>
    <w:rsid w:val="00594E51"/>
    <w:rsid w:val="005A3B05"/>
    <w:rsid w:val="005B75BA"/>
    <w:rsid w:val="005C2C7A"/>
    <w:rsid w:val="005C5055"/>
    <w:rsid w:val="005C5438"/>
    <w:rsid w:val="005D5A3E"/>
    <w:rsid w:val="005E390E"/>
    <w:rsid w:val="005F3D20"/>
    <w:rsid w:val="00617A0E"/>
    <w:rsid w:val="006313DB"/>
    <w:rsid w:val="00664FE3"/>
    <w:rsid w:val="00671877"/>
    <w:rsid w:val="00673C1D"/>
    <w:rsid w:val="0068609A"/>
    <w:rsid w:val="00692712"/>
    <w:rsid w:val="006A0A6C"/>
    <w:rsid w:val="006A6364"/>
    <w:rsid w:val="006B7681"/>
    <w:rsid w:val="006E2D7E"/>
    <w:rsid w:val="006F55CA"/>
    <w:rsid w:val="0072192F"/>
    <w:rsid w:val="007301A7"/>
    <w:rsid w:val="00752B82"/>
    <w:rsid w:val="00755288"/>
    <w:rsid w:val="00763CFB"/>
    <w:rsid w:val="00766D5A"/>
    <w:rsid w:val="00771120"/>
    <w:rsid w:val="00771F15"/>
    <w:rsid w:val="007819C4"/>
    <w:rsid w:val="007861A6"/>
    <w:rsid w:val="00794AE5"/>
    <w:rsid w:val="007B764B"/>
    <w:rsid w:val="007C4229"/>
    <w:rsid w:val="007E07FF"/>
    <w:rsid w:val="007E3726"/>
    <w:rsid w:val="00800562"/>
    <w:rsid w:val="00804CFF"/>
    <w:rsid w:val="00817817"/>
    <w:rsid w:val="0083758C"/>
    <w:rsid w:val="008404A4"/>
    <w:rsid w:val="00841AE4"/>
    <w:rsid w:val="008421F5"/>
    <w:rsid w:val="00847FD6"/>
    <w:rsid w:val="008521A5"/>
    <w:rsid w:val="008748D5"/>
    <w:rsid w:val="00875F9A"/>
    <w:rsid w:val="00881600"/>
    <w:rsid w:val="008A4D27"/>
    <w:rsid w:val="008A5CA2"/>
    <w:rsid w:val="008D40C6"/>
    <w:rsid w:val="008D4692"/>
    <w:rsid w:val="008D7B76"/>
    <w:rsid w:val="008D7CE2"/>
    <w:rsid w:val="008E7CB6"/>
    <w:rsid w:val="008F7B22"/>
    <w:rsid w:val="00905353"/>
    <w:rsid w:val="00906B26"/>
    <w:rsid w:val="00906B93"/>
    <w:rsid w:val="00954EF8"/>
    <w:rsid w:val="00956766"/>
    <w:rsid w:val="009613E9"/>
    <w:rsid w:val="0096489C"/>
    <w:rsid w:val="00985BCE"/>
    <w:rsid w:val="00992237"/>
    <w:rsid w:val="00995926"/>
    <w:rsid w:val="009B0363"/>
    <w:rsid w:val="009C342A"/>
    <w:rsid w:val="009C5F17"/>
    <w:rsid w:val="009C5FBC"/>
    <w:rsid w:val="009F0101"/>
    <w:rsid w:val="00A0149C"/>
    <w:rsid w:val="00A0439B"/>
    <w:rsid w:val="00A07063"/>
    <w:rsid w:val="00A1123E"/>
    <w:rsid w:val="00A20C68"/>
    <w:rsid w:val="00A27FBF"/>
    <w:rsid w:val="00A77288"/>
    <w:rsid w:val="00AA6D25"/>
    <w:rsid w:val="00AC0CDF"/>
    <w:rsid w:val="00AF5085"/>
    <w:rsid w:val="00B01FB0"/>
    <w:rsid w:val="00B05085"/>
    <w:rsid w:val="00B149E7"/>
    <w:rsid w:val="00B15C98"/>
    <w:rsid w:val="00B200F6"/>
    <w:rsid w:val="00B33494"/>
    <w:rsid w:val="00B46216"/>
    <w:rsid w:val="00B54E2E"/>
    <w:rsid w:val="00B566FF"/>
    <w:rsid w:val="00B72802"/>
    <w:rsid w:val="00B77A59"/>
    <w:rsid w:val="00B95AA0"/>
    <w:rsid w:val="00BA2714"/>
    <w:rsid w:val="00BA529D"/>
    <w:rsid w:val="00BB3E83"/>
    <w:rsid w:val="00BB3F83"/>
    <w:rsid w:val="00BC52DD"/>
    <w:rsid w:val="00BE59C0"/>
    <w:rsid w:val="00BF5F24"/>
    <w:rsid w:val="00BF7DF2"/>
    <w:rsid w:val="00C1044D"/>
    <w:rsid w:val="00C13178"/>
    <w:rsid w:val="00C14C09"/>
    <w:rsid w:val="00C45BFF"/>
    <w:rsid w:val="00C50FB3"/>
    <w:rsid w:val="00C7467D"/>
    <w:rsid w:val="00C80C18"/>
    <w:rsid w:val="00C8203A"/>
    <w:rsid w:val="00C86D88"/>
    <w:rsid w:val="00C92C32"/>
    <w:rsid w:val="00C93572"/>
    <w:rsid w:val="00CA426B"/>
    <w:rsid w:val="00CB3D06"/>
    <w:rsid w:val="00CC4C76"/>
    <w:rsid w:val="00CE58B4"/>
    <w:rsid w:val="00D0295C"/>
    <w:rsid w:val="00D1449E"/>
    <w:rsid w:val="00D42350"/>
    <w:rsid w:val="00D46D67"/>
    <w:rsid w:val="00D476BF"/>
    <w:rsid w:val="00D64E99"/>
    <w:rsid w:val="00D777C9"/>
    <w:rsid w:val="00D9378B"/>
    <w:rsid w:val="00DA1122"/>
    <w:rsid w:val="00DA37B0"/>
    <w:rsid w:val="00DB31AE"/>
    <w:rsid w:val="00DD0A70"/>
    <w:rsid w:val="00DD5BCF"/>
    <w:rsid w:val="00DD5EBE"/>
    <w:rsid w:val="00DE22EB"/>
    <w:rsid w:val="00DE25A3"/>
    <w:rsid w:val="00DE57F4"/>
    <w:rsid w:val="00DF7AD2"/>
    <w:rsid w:val="00E12A79"/>
    <w:rsid w:val="00E2222B"/>
    <w:rsid w:val="00E3016F"/>
    <w:rsid w:val="00E33399"/>
    <w:rsid w:val="00E40994"/>
    <w:rsid w:val="00E51274"/>
    <w:rsid w:val="00E52861"/>
    <w:rsid w:val="00E52B25"/>
    <w:rsid w:val="00E57583"/>
    <w:rsid w:val="00E64C9F"/>
    <w:rsid w:val="00E757F8"/>
    <w:rsid w:val="00E837FE"/>
    <w:rsid w:val="00E97414"/>
    <w:rsid w:val="00EB25B4"/>
    <w:rsid w:val="00EB5348"/>
    <w:rsid w:val="00EB6738"/>
    <w:rsid w:val="00F0441F"/>
    <w:rsid w:val="00F12A10"/>
    <w:rsid w:val="00F20635"/>
    <w:rsid w:val="00F33906"/>
    <w:rsid w:val="00F3409D"/>
    <w:rsid w:val="00F3774E"/>
    <w:rsid w:val="00F469B9"/>
    <w:rsid w:val="00F50492"/>
    <w:rsid w:val="00F51B03"/>
    <w:rsid w:val="00F555D9"/>
    <w:rsid w:val="00F86C89"/>
    <w:rsid w:val="00FB609B"/>
    <w:rsid w:val="00FC54C7"/>
    <w:rsid w:val="00FE174D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6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9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83758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4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9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83758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YxMK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</Template>
  <TotalTime>1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Gloria Bermudez Espinosa</cp:lastModifiedBy>
  <cp:revision>2</cp:revision>
  <dcterms:created xsi:type="dcterms:W3CDTF">2023-04-25T21:26:00Z</dcterms:created>
  <dcterms:modified xsi:type="dcterms:W3CDTF">2023-04-25T21:26:00Z</dcterms:modified>
</cp:coreProperties>
</file>