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E81AB" w14:textId="540CB421" w:rsidR="00234A78" w:rsidRPr="005A0690" w:rsidRDefault="00551543" w:rsidP="00306170">
      <w:pPr>
        <w:spacing w:after="0" w:line="240" w:lineRule="atLeast"/>
        <w:jc w:val="right"/>
        <w:rPr>
          <w:rFonts w:ascii="Montserrat Light" w:eastAsia="Batang" w:hAnsi="Montserrat Light" w:cs="Arial"/>
          <w:sz w:val="24"/>
        </w:rPr>
      </w:pPr>
      <w:bookmarkStart w:id="0" w:name="_GoBack"/>
      <w:bookmarkEnd w:id="0"/>
      <w:r w:rsidRPr="005A0690">
        <w:rPr>
          <w:rFonts w:ascii="Montserrat Light" w:eastAsia="Batang" w:hAnsi="Montserrat Light" w:cs="Arial"/>
          <w:sz w:val="24"/>
        </w:rPr>
        <w:t xml:space="preserve">Ciudad de México, </w:t>
      </w:r>
      <w:r w:rsidR="00CA1101" w:rsidRPr="005A0690">
        <w:rPr>
          <w:rFonts w:ascii="Montserrat Light" w:eastAsia="Batang" w:hAnsi="Montserrat Light" w:cs="Arial"/>
          <w:sz w:val="24"/>
        </w:rPr>
        <w:t>miércoles 23 de marzo</w:t>
      </w:r>
      <w:r w:rsidRPr="005A0690">
        <w:rPr>
          <w:rFonts w:ascii="Montserrat Light" w:eastAsia="Batang" w:hAnsi="Montserrat Light" w:cs="Arial"/>
          <w:sz w:val="24"/>
        </w:rPr>
        <w:t xml:space="preserve"> </w:t>
      </w:r>
      <w:r w:rsidR="00306170" w:rsidRPr="005A0690">
        <w:rPr>
          <w:rFonts w:ascii="Montserrat Light" w:eastAsia="Batang" w:hAnsi="Montserrat Light" w:cs="Arial"/>
          <w:sz w:val="24"/>
        </w:rPr>
        <w:t>de 2022</w:t>
      </w:r>
    </w:p>
    <w:p w14:paraId="260FE682" w14:textId="4F57A90D" w:rsidR="00306170" w:rsidRPr="005A0690" w:rsidRDefault="00306170" w:rsidP="00306170">
      <w:pPr>
        <w:spacing w:after="0" w:line="240" w:lineRule="atLeast"/>
        <w:jc w:val="right"/>
        <w:rPr>
          <w:color w:val="000000"/>
        </w:rPr>
      </w:pPr>
      <w:r w:rsidRPr="005A0690">
        <w:rPr>
          <w:rFonts w:ascii="Montserrat Light" w:hAnsi="Montserrat Light"/>
          <w:color w:val="000000"/>
          <w:lang w:val="es-ES"/>
        </w:rPr>
        <w:t xml:space="preserve">No. </w:t>
      </w:r>
      <w:r w:rsidR="00CA1101" w:rsidRPr="005A0690">
        <w:rPr>
          <w:rFonts w:ascii="Montserrat Light" w:hAnsi="Montserrat Light"/>
          <w:color w:val="000000"/>
          <w:lang w:val="es-ES"/>
        </w:rPr>
        <w:t>141</w:t>
      </w:r>
      <w:r w:rsidRPr="005A0690">
        <w:rPr>
          <w:rFonts w:ascii="Montserrat Light" w:hAnsi="Montserrat Light"/>
          <w:color w:val="000000"/>
          <w:lang w:val="es-ES"/>
        </w:rPr>
        <w:t>/2022</w:t>
      </w:r>
    </w:p>
    <w:p w14:paraId="475CCE95" w14:textId="77777777" w:rsidR="00306170" w:rsidRPr="005A0690" w:rsidRDefault="00306170" w:rsidP="00306170">
      <w:pPr>
        <w:spacing w:after="0" w:line="240" w:lineRule="atLeast"/>
        <w:jc w:val="center"/>
        <w:rPr>
          <w:rFonts w:ascii="Montserrat Light" w:eastAsia="Batang" w:hAnsi="Montserrat Light" w:cs="Arial"/>
          <w:b/>
          <w:sz w:val="24"/>
        </w:rPr>
      </w:pPr>
    </w:p>
    <w:p w14:paraId="4E6E0DEF" w14:textId="4BD976B6" w:rsidR="00306170" w:rsidRPr="005A0690" w:rsidRDefault="00306170" w:rsidP="00306170">
      <w:pPr>
        <w:spacing w:after="0" w:line="240" w:lineRule="atLeast"/>
        <w:jc w:val="center"/>
        <w:rPr>
          <w:rFonts w:ascii="Montserrat Light" w:eastAsia="Batang" w:hAnsi="Montserrat Light" w:cs="Arial"/>
          <w:b/>
          <w:sz w:val="32"/>
        </w:rPr>
      </w:pPr>
      <w:r w:rsidRPr="005A0690">
        <w:rPr>
          <w:rFonts w:ascii="Montserrat Light" w:eastAsia="Batang" w:hAnsi="Montserrat Light" w:cs="Arial"/>
          <w:b/>
          <w:sz w:val="32"/>
        </w:rPr>
        <w:t>BOLETÍN DE PRENSA</w:t>
      </w:r>
    </w:p>
    <w:p w14:paraId="2A2CADD6" w14:textId="77777777" w:rsidR="00306170" w:rsidRPr="005A0690" w:rsidRDefault="00306170" w:rsidP="00306170">
      <w:pPr>
        <w:spacing w:after="0" w:line="240" w:lineRule="atLeast"/>
        <w:jc w:val="both"/>
        <w:rPr>
          <w:rFonts w:ascii="Montserrat Light" w:eastAsia="Batang" w:hAnsi="Montserrat Light" w:cs="Arial"/>
          <w:b/>
          <w:sz w:val="24"/>
        </w:rPr>
      </w:pPr>
    </w:p>
    <w:p w14:paraId="14A80955" w14:textId="38EEF730" w:rsidR="00106B28" w:rsidRPr="005A0690" w:rsidRDefault="00106B28" w:rsidP="00106B28">
      <w:pPr>
        <w:spacing w:after="0" w:line="240" w:lineRule="atLeast"/>
        <w:jc w:val="center"/>
        <w:rPr>
          <w:rFonts w:ascii="Montserrat Light" w:eastAsia="Batang" w:hAnsi="Montserrat Light" w:cs="Arial"/>
          <w:b/>
          <w:sz w:val="28"/>
        </w:rPr>
      </w:pPr>
      <w:r w:rsidRPr="005A0690">
        <w:rPr>
          <w:rFonts w:ascii="Montserrat Light" w:eastAsia="Batang" w:hAnsi="Montserrat Light" w:cs="Arial"/>
          <w:b/>
          <w:sz w:val="28"/>
        </w:rPr>
        <w:t>IMSS impulsa Protocolos de Atención Integral para fortalecer salud preventiva y prevenir enfermedades crónicas</w:t>
      </w:r>
    </w:p>
    <w:p w14:paraId="0D7AC83D" w14:textId="77777777" w:rsidR="00106B28" w:rsidRPr="005A0690" w:rsidRDefault="00106B28" w:rsidP="00306170">
      <w:pPr>
        <w:spacing w:after="0" w:line="240" w:lineRule="atLeast"/>
        <w:jc w:val="both"/>
        <w:rPr>
          <w:rFonts w:ascii="Montserrat Light" w:eastAsia="Batang" w:hAnsi="Montserrat Light" w:cs="Arial"/>
          <w:b/>
          <w:sz w:val="24"/>
        </w:rPr>
      </w:pPr>
    </w:p>
    <w:p w14:paraId="6815A0EB" w14:textId="7A9221DF" w:rsidR="00582BAB" w:rsidRPr="005A0690" w:rsidRDefault="00582BAB" w:rsidP="00582BAB">
      <w:pPr>
        <w:pStyle w:val="Prrafodelista"/>
        <w:numPr>
          <w:ilvl w:val="0"/>
          <w:numId w:val="7"/>
        </w:numPr>
        <w:spacing w:after="0" w:line="240" w:lineRule="atLeast"/>
        <w:jc w:val="both"/>
        <w:rPr>
          <w:rFonts w:ascii="Montserrat Light" w:eastAsia="Batang" w:hAnsi="Montserrat Light" w:cs="Arial"/>
          <w:b/>
        </w:rPr>
      </w:pPr>
      <w:r w:rsidRPr="005A0690">
        <w:rPr>
          <w:rFonts w:ascii="Montserrat Light" w:eastAsia="Batang" w:hAnsi="Montserrat Light" w:cs="Arial"/>
          <w:b/>
        </w:rPr>
        <w:t xml:space="preserve">El objetivo es prevenir, diagnosticar y tratar de manera oportuna padecimientos </w:t>
      </w:r>
      <w:r w:rsidRPr="005A0690">
        <w:rPr>
          <w:rFonts w:ascii="Montserrat Light" w:eastAsia="Batang" w:hAnsi="Montserrat Light"/>
          <w:b/>
        </w:rPr>
        <w:t xml:space="preserve">del corazón, cerebro-vasculares y </w:t>
      </w:r>
      <w:r w:rsidR="00F16236" w:rsidRPr="005A0690">
        <w:rPr>
          <w:rFonts w:ascii="Montserrat Light" w:eastAsia="Batang" w:hAnsi="Montserrat Light"/>
          <w:b/>
        </w:rPr>
        <w:t>d</w:t>
      </w:r>
      <w:r w:rsidRPr="005A0690">
        <w:rPr>
          <w:rFonts w:ascii="Montserrat Light" w:eastAsia="Batang" w:hAnsi="Montserrat Light"/>
          <w:b/>
        </w:rPr>
        <w:t xml:space="preserve">iabetes </w:t>
      </w:r>
      <w:r w:rsidR="00F16236" w:rsidRPr="005A0690">
        <w:rPr>
          <w:rFonts w:ascii="Montserrat Light" w:eastAsia="Batang" w:hAnsi="Montserrat Light"/>
          <w:b/>
        </w:rPr>
        <w:t>m</w:t>
      </w:r>
      <w:r w:rsidRPr="005A0690">
        <w:rPr>
          <w:rFonts w:ascii="Montserrat Light" w:eastAsia="Batang" w:hAnsi="Montserrat Light"/>
          <w:b/>
        </w:rPr>
        <w:t>ellitus</w:t>
      </w:r>
      <w:r w:rsidRPr="005A0690">
        <w:rPr>
          <w:rFonts w:ascii="Montserrat Light" w:eastAsia="Batang" w:hAnsi="Montserrat Light" w:cs="Arial"/>
          <w:b/>
        </w:rPr>
        <w:t>.</w:t>
      </w:r>
    </w:p>
    <w:p w14:paraId="52F62150" w14:textId="38C6D909" w:rsidR="00582BAB" w:rsidRPr="005A0690" w:rsidRDefault="00582BAB" w:rsidP="00582BAB">
      <w:pPr>
        <w:pStyle w:val="Prrafodelista"/>
        <w:numPr>
          <w:ilvl w:val="0"/>
          <w:numId w:val="7"/>
        </w:numPr>
        <w:spacing w:after="0" w:line="240" w:lineRule="atLeast"/>
        <w:jc w:val="both"/>
        <w:rPr>
          <w:rFonts w:ascii="Montserrat Light" w:eastAsia="Batang" w:hAnsi="Montserrat Light" w:cs="Arial"/>
          <w:b/>
        </w:rPr>
      </w:pPr>
      <w:r w:rsidRPr="005A0690">
        <w:rPr>
          <w:rFonts w:ascii="Montserrat Light" w:eastAsia="Batang" w:hAnsi="Montserrat Light" w:cs="Arial"/>
          <w:b/>
        </w:rPr>
        <w:t>Los Protocolos tienen enfoque en los tres niveles de atención, con fortalecimiento en la atención primaria a la salud: doctora Célida Duque Molina.</w:t>
      </w:r>
    </w:p>
    <w:p w14:paraId="4768DA92" w14:textId="77777777" w:rsidR="00582BAB" w:rsidRPr="005A0690" w:rsidRDefault="00582BAB" w:rsidP="00582BAB">
      <w:pPr>
        <w:spacing w:after="0" w:line="240" w:lineRule="atLeast"/>
        <w:jc w:val="both"/>
        <w:rPr>
          <w:rFonts w:ascii="Montserrat Light" w:eastAsia="Batang" w:hAnsi="Montserrat Light" w:cs="Arial"/>
        </w:rPr>
      </w:pPr>
    </w:p>
    <w:p w14:paraId="71471E9B" w14:textId="16FF8114" w:rsidR="00F31C7B" w:rsidRPr="005A0690" w:rsidRDefault="00F31C7B" w:rsidP="00941856">
      <w:pPr>
        <w:spacing w:after="0" w:line="240" w:lineRule="atLeast"/>
        <w:jc w:val="both"/>
        <w:rPr>
          <w:rFonts w:ascii="Montserrat Light" w:eastAsia="Batang" w:hAnsi="Montserrat Light" w:cs="Arial"/>
        </w:rPr>
      </w:pPr>
      <w:r w:rsidRPr="005A0690">
        <w:rPr>
          <w:rFonts w:ascii="Montserrat Light" w:eastAsia="Batang" w:hAnsi="Montserrat Light" w:cs="Arial"/>
        </w:rPr>
        <w:t xml:space="preserve">El Instituto Mexicano del Seguro Social (IMSS) presentó los Protocolos de Atención Integral (PAI) para Enfermedades Crónicas y sus complicaciones, </w:t>
      </w:r>
      <w:r w:rsidR="00E7347A" w:rsidRPr="005A0690">
        <w:rPr>
          <w:rFonts w:ascii="Montserrat Light" w:eastAsia="Batang" w:hAnsi="Montserrat Light" w:cs="Arial"/>
        </w:rPr>
        <w:t xml:space="preserve">los cuales </w:t>
      </w:r>
      <w:r w:rsidRPr="005A0690">
        <w:rPr>
          <w:rFonts w:ascii="Montserrat Light" w:eastAsia="Batang" w:hAnsi="Montserrat Light" w:cs="Arial"/>
        </w:rPr>
        <w:t>establece</w:t>
      </w:r>
      <w:r w:rsidR="00E7347A" w:rsidRPr="005A0690">
        <w:rPr>
          <w:rFonts w:ascii="Montserrat Light" w:eastAsia="Batang" w:hAnsi="Montserrat Light" w:cs="Arial"/>
        </w:rPr>
        <w:t>n</w:t>
      </w:r>
      <w:r w:rsidRPr="005A0690">
        <w:rPr>
          <w:rFonts w:ascii="Montserrat Light" w:eastAsia="Batang" w:hAnsi="Montserrat Light" w:cs="Arial"/>
        </w:rPr>
        <w:t xml:space="preserve"> </w:t>
      </w:r>
      <w:r w:rsidR="00A82A5E" w:rsidRPr="005A0690">
        <w:rPr>
          <w:rFonts w:ascii="Montserrat Light" w:eastAsia="Batang" w:hAnsi="Montserrat Light" w:cs="Arial"/>
        </w:rPr>
        <w:t>lineamientos</w:t>
      </w:r>
      <w:r w:rsidRPr="005A0690">
        <w:rPr>
          <w:rFonts w:ascii="Montserrat Light" w:eastAsia="Batang" w:hAnsi="Montserrat Light" w:cs="Arial"/>
        </w:rPr>
        <w:t xml:space="preserve"> </w:t>
      </w:r>
      <w:r w:rsidR="00216AE7" w:rsidRPr="005A0690">
        <w:rPr>
          <w:rFonts w:ascii="Montserrat Light" w:eastAsia="Batang" w:hAnsi="Montserrat Light" w:cs="Arial"/>
        </w:rPr>
        <w:t>que</w:t>
      </w:r>
      <w:r w:rsidR="005D1C4E" w:rsidRPr="005A0690">
        <w:rPr>
          <w:rFonts w:ascii="Montserrat Light" w:eastAsia="Batang" w:hAnsi="Montserrat Light" w:cs="Arial"/>
        </w:rPr>
        <w:t xml:space="preserve"> </w:t>
      </w:r>
      <w:r w:rsidRPr="005A0690">
        <w:rPr>
          <w:rFonts w:ascii="Montserrat Light" w:eastAsia="Batang" w:hAnsi="Montserrat Light" w:cs="Arial"/>
        </w:rPr>
        <w:t xml:space="preserve">el personal de salud de los </w:t>
      </w:r>
      <w:r w:rsidR="005D1C4E" w:rsidRPr="005A0690">
        <w:rPr>
          <w:rFonts w:ascii="Montserrat Light" w:eastAsia="Batang" w:hAnsi="Montserrat Light" w:cs="Arial"/>
        </w:rPr>
        <w:t xml:space="preserve">tres </w:t>
      </w:r>
      <w:r w:rsidRPr="005A0690">
        <w:rPr>
          <w:rFonts w:ascii="Montserrat Light" w:eastAsia="Batang" w:hAnsi="Montserrat Light" w:cs="Arial"/>
        </w:rPr>
        <w:t xml:space="preserve">niveles de atención </w:t>
      </w:r>
      <w:r w:rsidR="00A82A5E" w:rsidRPr="005A0690">
        <w:rPr>
          <w:rFonts w:ascii="Montserrat Light" w:eastAsia="Batang" w:hAnsi="Montserrat Light" w:cs="Arial"/>
        </w:rPr>
        <w:t>debe aplicar en la prevención</w:t>
      </w:r>
      <w:r w:rsidR="00216AE7" w:rsidRPr="005A0690">
        <w:rPr>
          <w:rFonts w:ascii="Montserrat Light" w:eastAsia="Batang" w:hAnsi="Montserrat Light" w:cs="Arial"/>
        </w:rPr>
        <w:t>, diagn</w:t>
      </w:r>
      <w:r w:rsidR="00A82A5E" w:rsidRPr="005A0690">
        <w:rPr>
          <w:rFonts w:ascii="Montserrat Light" w:eastAsia="Batang" w:hAnsi="Montserrat Light" w:cs="Arial"/>
        </w:rPr>
        <w:t xml:space="preserve">óstico </w:t>
      </w:r>
      <w:r w:rsidR="00216AE7" w:rsidRPr="005A0690">
        <w:rPr>
          <w:rFonts w:ascii="Montserrat Light" w:eastAsia="Batang" w:hAnsi="Montserrat Light" w:cs="Arial"/>
        </w:rPr>
        <w:t>y trata</w:t>
      </w:r>
      <w:r w:rsidR="00A82A5E" w:rsidRPr="005A0690">
        <w:rPr>
          <w:rFonts w:ascii="Montserrat Light" w:eastAsia="Batang" w:hAnsi="Montserrat Light" w:cs="Arial"/>
        </w:rPr>
        <w:t xml:space="preserve">miento a derechohabientes con </w:t>
      </w:r>
      <w:r w:rsidR="00216AE7" w:rsidRPr="005A0690">
        <w:rPr>
          <w:rFonts w:ascii="Montserrat Light" w:eastAsia="Batang" w:hAnsi="Montserrat Light" w:cs="Arial"/>
        </w:rPr>
        <w:t xml:space="preserve">padecimientos </w:t>
      </w:r>
      <w:r w:rsidR="00941856" w:rsidRPr="005A0690">
        <w:rPr>
          <w:rFonts w:ascii="Montserrat Light" w:eastAsia="Batang" w:hAnsi="Montserrat Light"/>
        </w:rPr>
        <w:t>del corazón</w:t>
      </w:r>
      <w:r w:rsidR="003108BA" w:rsidRPr="005A0690">
        <w:rPr>
          <w:rFonts w:ascii="Montserrat Light" w:eastAsia="Batang" w:hAnsi="Montserrat Light"/>
        </w:rPr>
        <w:t xml:space="preserve"> como hipertensión arterial, infarto agudo del corazón</w:t>
      </w:r>
      <w:r w:rsidR="00941856" w:rsidRPr="005A0690">
        <w:rPr>
          <w:rFonts w:ascii="Montserrat Light" w:eastAsia="Batang" w:hAnsi="Montserrat Light"/>
        </w:rPr>
        <w:t xml:space="preserve">, </w:t>
      </w:r>
      <w:r w:rsidR="003108BA" w:rsidRPr="005A0690">
        <w:rPr>
          <w:rFonts w:ascii="Montserrat Light" w:eastAsia="Batang" w:hAnsi="Montserrat Light"/>
        </w:rPr>
        <w:t>enfermedad cerebrovascular</w:t>
      </w:r>
      <w:r w:rsidR="00941856" w:rsidRPr="005A0690">
        <w:rPr>
          <w:rFonts w:ascii="Montserrat Light" w:eastAsia="Batang" w:hAnsi="Montserrat Light"/>
        </w:rPr>
        <w:t xml:space="preserve"> y </w:t>
      </w:r>
      <w:r w:rsidR="003108BA" w:rsidRPr="005A0690">
        <w:rPr>
          <w:rFonts w:ascii="Montserrat Light" w:eastAsia="Batang" w:hAnsi="Montserrat Light"/>
        </w:rPr>
        <w:t>d</w:t>
      </w:r>
      <w:r w:rsidR="00941856" w:rsidRPr="005A0690">
        <w:rPr>
          <w:rFonts w:ascii="Montserrat Light" w:eastAsia="Batang" w:hAnsi="Montserrat Light"/>
        </w:rPr>
        <w:t xml:space="preserve">iabetes </w:t>
      </w:r>
      <w:r w:rsidR="003108BA" w:rsidRPr="005A0690">
        <w:rPr>
          <w:rFonts w:ascii="Montserrat Light" w:eastAsia="Batang" w:hAnsi="Montserrat Light"/>
        </w:rPr>
        <w:t>m</w:t>
      </w:r>
      <w:r w:rsidR="00941856" w:rsidRPr="005A0690">
        <w:rPr>
          <w:rFonts w:ascii="Montserrat Light" w:eastAsia="Batang" w:hAnsi="Montserrat Light"/>
        </w:rPr>
        <w:t>ellitus</w:t>
      </w:r>
      <w:r w:rsidR="00216AE7" w:rsidRPr="005A0690">
        <w:rPr>
          <w:rFonts w:ascii="Montserrat Light" w:eastAsia="Batang" w:hAnsi="Montserrat Light" w:cs="Arial"/>
        </w:rPr>
        <w:t>.</w:t>
      </w:r>
    </w:p>
    <w:p w14:paraId="19AE9A31" w14:textId="77777777" w:rsidR="00E842BA" w:rsidRPr="005A0690" w:rsidRDefault="00E842BA" w:rsidP="00695D59">
      <w:pPr>
        <w:spacing w:after="0" w:line="240" w:lineRule="atLeast"/>
        <w:jc w:val="both"/>
        <w:rPr>
          <w:rFonts w:ascii="Montserrat Light" w:eastAsia="Batang" w:hAnsi="Montserrat Light" w:cs="Arial"/>
        </w:rPr>
      </w:pPr>
    </w:p>
    <w:p w14:paraId="6D319E7D" w14:textId="77D919E5" w:rsidR="005D1C4E" w:rsidRPr="005A0690" w:rsidRDefault="00E7347A" w:rsidP="005D1C4E">
      <w:pPr>
        <w:spacing w:after="0" w:line="240" w:lineRule="atLeast"/>
        <w:jc w:val="both"/>
        <w:rPr>
          <w:rFonts w:ascii="Montserrat Light" w:eastAsia="Batang" w:hAnsi="Montserrat Light" w:cs="Arial"/>
        </w:rPr>
      </w:pPr>
      <w:r w:rsidRPr="005A0690">
        <w:rPr>
          <w:rFonts w:ascii="Montserrat Light" w:eastAsia="Batang" w:hAnsi="Montserrat Light" w:cs="Arial"/>
        </w:rPr>
        <w:t>L</w:t>
      </w:r>
      <w:r w:rsidR="00E842BA" w:rsidRPr="005A0690">
        <w:rPr>
          <w:rFonts w:ascii="Montserrat Light" w:eastAsia="Batang" w:hAnsi="Montserrat Light" w:cs="Arial"/>
        </w:rPr>
        <w:t>os P</w:t>
      </w:r>
      <w:r w:rsidR="005D1C4E" w:rsidRPr="005A0690">
        <w:rPr>
          <w:rFonts w:ascii="Montserrat Light" w:eastAsia="Batang" w:hAnsi="Montserrat Light" w:cs="Arial"/>
        </w:rPr>
        <w:t xml:space="preserve">AI </w:t>
      </w:r>
      <w:r w:rsidR="00E842BA" w:rsidRPr="005A0690">
        <w:rPr>
          <w:rFonts w:ascii="Montserrat Light" w:eastAsia="Batang" w:hAnsi="Montserrat Light" w:cs="Arial"/>
        </w:rPr>
        <w:t>son resultado del trabajo de</w:t>
      </w:r>
      <w:r w:rsidR="00216AE7" w:rsidRPr="005A0690">
        <w:rPr>
          <w:rFonts w:ascii="Montserrat Light" w:eastAsia="Batang" w:hAnsi="Montserrat Light" w:cs="Arial"/>
        </w:rPr>
        <w:t xml:space="preserve"> </w:t>
      </w:r>
      <w:r w:rsidR="00E842BA" w:rsidRPr="005A0690">
        <w:rPr>
          <w:rFonts w:ascii="Montserrat Light" w:eastAsia="Batang" w:hAnsi="Montserrat Light" w:cs="Arial"/>
        </w:rPr>
        <w:t xml:space="preserve">médicos, </w:t>
      </w:r>
      <w:r w:rsidR="00216AE7" w:rsidRPr="005A0690">
        <w:rPr>
          <w:rFonts w:ascii="Montserrat Light" w:eastAsia="Batang" w:hAnsi="Montserrat Light" w:cs="Arial"/>
        </w:rPr>
        <w:t xml:space="preserve">personal de Enfermería, de </w:t>
      </w:r>
      <w:r w:rsidR="00E842BA" w:rsidRPr="005A0690">
        <w:rPr>
          <w:rFonts w:ascii="Montserrat Light" w:eastAsia="Batang" w:hAnsi="Montserrat Light" w:cs="Arial"/>
        </w:rPr>
        <w:t xml:space="preserve">nutrición, trabajo social, psicología e investigadores, </w:t>
      </w:r>
      <w:r w:rsidR="005D1C4E" w:rsidRPr="005A0690">
        <w:rPr>
          <w:rFonts w:ascii="Montserrat Light" w:eastAsia="Batang" w:hAnsi="Montserrat Light" w:cs="Arial"/>
        </w:rPr>
        <w:t xml:space="preserve">entre otros, quienes con base a un análisis científico sistematizaron </w:t>
      </w:r>
      <w:r w:rsidR="00A82A5E" w:rsidRPr="005A0690">
        <w:rPr>
          <w:rFonts w:ascii="Montserrat Light" w:eastAsia="Batang" w:hAnsi="Montserrat Light" w:cs="Arial"/>
        </w:rPr>
        <w:t xml:space="preserve">la </w:t>
      </w:r>
      <w:r w:rsidR="005D1C4E" w:rsidRPr="005A0690">
        <w:rPr>
          <w:rFonts w:ascii="Montserrat Light" w:eastAsia="Batang" w:hAnsi="Montserrat Light" w:cs="Arial"/>
        </w:rPr>
        <w:t>atención a la salud preventiv</w:t>
      </w:r>
      <w:r w:rsidR="00A82A5E" w:rsidRPr="005A0690">
        <w:rPr>
          <w:rFonts w:ascii="Montserrat Light" w:eastAsia="Batang" w:hAnsi="Montserrat Light" w:cs="Arial"/>
        </w:rPr>
        <w:t>a</w:t>
      </w:r>
      <w:r w:rsidR="005D1C4E" w:rsidRPr="005A0690">
        <w:rPr>
          <w:rFonts w:ascii="Montserrat Light" w:eastAsia="Batang" w:hAnsi="Montserrat Light" w:cs="Arial"/>
        </w:rPr>
        <w:t xml:space="preserve"> para hacerl</w:t>
      </w:r>
      <w:r w:rsidR="00A82A5E" w:rsidRPr="005A0690">
        <w:rPr>
          <w:rFonts w:ascii="Montserrat Light" w:eastAsia="Batang" w:hAnsi="Montserrat Light" w:cs="Arial"/>
        </w:rPr>
        <w:t>a</w:t>
      </w:r>
      <w:r w:rsidR="005D1C4E" w:rsidRPr="005A0690">
        <w:rPr>
          <w:rFonts w:ascii="Montserrat Light" w:eastAsia="Batang" w:hAnsi="Montserrat Light" w:cs="Arial"/>
        </w:rPr>
        <w:t xml:space="preserve"> más segur</w:t>
      </w:r>
      <w:r w:rsidR="00A82A5E" w:rsidRPr="005A0690">
        <w:rPr>
          <w:rFonts w:ascii="Montserrat Light" w:eastAsia="Batang" w:hAnsi="Montserrat Light" w:cs="Arial"/>
        </w:rPr>
        <w:t>a</w:t>
      </w:r>
      <w:r w:rsidR="005D1C4E" w:rsidRPr="005A0690">
        <w:rPr>
          <w:rFonts w:ascii="Montserrat Light" w:eastAsia="Batang" w:hAnsi="Montserrat Light" w:cs="Arial"/>
        </w:rPr>
        <w:t>, accesible, de alta calidad y efectiv</w:t>
      </w:r>
      <w:r w:rsidR="00A82A5E" w:rsidRPr="005A0690">
        <w:rPr>
          <w:rFonts w:ascii="Montserrat Light" w:eastAsia="Batang" w:hAnsi="Montserrat Light" w:cs="Arial"/>
        </w:rPr>
        <w:t>a</w:t>
      </w:r>
      <w:r w:rsidR="005D1C4E" w:rsidRPr="005A0690">
        <w:rPr>
          <w:rFonts w:ascii="Montserrat Light" w:eastAsia="Batang" w:hAnsi="Montserrat Light" w:cs="Arial"/>
        </w:rPr>
        <w:t>.</w:t>
      </w:r>
    </w:p>
    <w:p w14:paraId="739C3113" w14:textId="77777777" w:rsidR="005D1C4E" w:rsidRPr="005A0690" w:rsidRDefault="005D1C4E" w:rsidP="00695D59">
      <w:pPr>
        <w:spacing w:after="0" w:line="240" w:lineRule="atLeast"/>
        <w:jc w:val="both"/>
        <w:rPr>
          <w:rFonts w:ascii="Montserrat Light" w:eastAsia="Batang" w:hAnsi="Montserrat Light" w:cs="Arial"/>
          <w:b/>
        </w:rPr>
      </w:pPr>
    </w:p>
    <w:p w14:paraId="570AF832" w14:textId="77777777" w:rsidR="00216AE7" w:rsidRPr="005A0690" w:rsidRDefault="00F31C7B" w:rsidP="00E7347A">
      <w:pPr>
        <w:spacing w:after="0" w:line="240" w:lineRule="atLeast"/>
        <w:jc w:val="both"/>
        <w:rPr>
          <w:rFonts w:ascii="Montserrat Light" w:eastAsia="Batang" w:hAnsi="Montserrat Light" w:cs="Arial"/>
        </w:rPr>
      </w:pPr>
      <w:r w:rsidRPr="005A0690">
        <w:rPr>
          <w:rFonts w:ascii="Montserrat Light" w:eastAsia="Batang" w:hAnsi="Montserrat Light" w:cs="Arial"/>
        </w:rPr>
        <w:t xml:space="preserve">En representación del director general del IMSS, Maestro Zoé Robledo, la directora de Prestaciones Médicas, doctora Célida Duque Molina, señaló que </w:t>
      </w:r>
      <w:r w:rsidR="005D1C4E" w:rsidRPr="005A0690">
        <w:rPr>
          <w:rFonts w:ascii="Montserrat Light" w:eastAsia="Batang" w:hAnsi="Montserrat Light" w:cs="Arial"/>
        </w:rPr>
        <w:t>l</w:t>
      </w:r>
      <w:r w:rsidR="00E7347A" w:rsidRPr="005A0690">
        <w:rPr>
          <w:rFonts w:ascii="Montserrat Light" w:eastAsia="Batang" w:hAnsi="Montserrat Light" w:cs="Arial"/>
        </w:rPr>
        <w:t xml:space="preserve">os PAI </w:t>
      </w:r>
      <w:r w:rsidR="00216AE7" w:rsidRPr="005A0690">
        <w:rPr>
          <w:rFonts w:ascii="Montserrat Light" w:eastAsia="Batang" w:hAnsi="Montserrat Light" w:cs="Arial"/>
        </w:rPr>
        <w:t>tienen enfoque en los tres niveles de atención, con un fortalecimiento de atención primaria a la salud.</w:t>
      </w:r>
    </w:p>
    <w:p w14:paraId="732F3A40" w14:textId="77777777" w:rsidR="00216AE7" w:rsidRPr="005A0690" w:rsidRDefault="00216AE7" w:rsidP="00E7347A">
      <w:pPr>
        <w:spacing w:after="0" w:line="240" w:lineRule="atLeast"/>
        <w:jc w:val="both"/>
        <w:rPr>
          <w:rFonts w:ascii="Montserrat Light" w:eastAsia="Batang" w:hAnsi="Montserrat Light" w:cs="Arial"/>
        </w:rPr>
      </w:pPr>
    </w:p>
    <w:p w14:paraId="63221721" w14:textId="7B4C6EAD" w:rsidR="00CA1101" w:rsidRPr="005A0690" w:rsidRDefault="00216AE7" w:rsidP="00CA1101">
      <w:pPr>
        <w:spacing w:after="0" w:line="240" w:lineRule="atLeast"/>
        <w:jc w:val="both"/>
        <w:rPr>
          <w:rFonts w:ascii="Montserrat Light" w:eastAsia="Batang" w:hAnsi="Montserrat Light"/>
        </w:rPr>
      </w:pPr>
      <w:r w:rsidRPr="005A0690">
        <w:rPr>
          <w:rFonts w:ascii="Montserrat Light" w:eastAsia="Batang" w:hAnsi="Montserrat Light"/>
        </w:rPr>
        <w:t>En el auditorio de la Academia Nacional de Medicina en el Centro Médico Nacional (CMN) Siglo XXI,</w:t>
      </w:r>
      <w:r w:rsidRPr="005A0690">
        <w:rPr>
          <w:rFonts w:ascii="Montserrat Light" w:eastAsia="Batang" w:hAnsi="Montserrat Light" w:cs="Arial"/>
        </w:rPr>
        <w:t xml:space="preserve"> Duque Molina refirió </w:t>
      </w:r>
      <w:r w:rsidR="00CA1101" w:rsidRPr="005A0690">
        <w:rPr>
          <w:rFonts w:ascii="Montserrat Light" w:eastAsia="Batang" w:hAnsi="Montserrat Light"/>
        </w:rPr>
        <w:t xml:space="preserve">que dichos protocolos están enfocados en la detección temprana, educación y corresponsabilidad en salud individual y colectiva, la ampliación de opciones de fármacos desde el </w:t>
      </w:r>
      <w:r w:rsidR="00A82A5E" w:rsidRPr="005A0690">
        <w:rPr>
          <w:rFonts w:ascii="Montserrat Light" w:eastAsia="Batang" w:hAnsi="Montserrat Light"/>
        </w:rPr>
        <w:t>P</w:t>
      </w:r>
      <w:r w:rsidR="00CA1101" w:rsidRPr="005A0690">
        <w:rPr>
          <w:rFonts w:ascii="Montserrat Light" w:eastAsia="Batang" w:hAnsi="Montserrat Light"/>
        </w:rPr>
        <w:t xml:space="preserve">rimer </w:t>
      </w:r>
      <w:r w:rsidR="00A82A5E" w:rsidRPr="005A0690">
        <w:rPr>
          <w:rFonts w:ascii="Montserrat Light" w:eastAsia="Batang" w:hAnsi="Montserrat Light"/>
        </w:rPr>
        <w:t>N</w:t>
      </w:r>
      <w:r w:rsidR="00CA1101" w:rsidRPr="005A0690">
        <w:rPr>
          <w:rFonts w:ascii="Montserrat Light" w:eastAsia="Batang" w:hAnsi="Montserrat Light"/>
        </w:rPr>
        <w:t>ivel, intensificación del tratamiento no farmacológico y la opción de terapias farmacológicas dobles y triples en una sola píldora.</w:t>
      </w:r>
    </w:p>
    <w:p w14:paraId="4E746A62" w14:textId="77777777" w:rsidR="00CA1101" w:rsidRPr="005A0690" w:rsidRDefault="00CA1101" w:rsidP="00216AE7">
      <w:pPr>
        <w:spacing w:after="0" w:line="240" w:lineRule="atLeast"/>
        <w:jc w:val="both"/>
        <w:rPr>
          <w:rFonts w:ascii="Montserrat Light" w:eastAsia="Batang" w:hAnsi="Montserrat Light" w:cs="Arial"/>
        </w:rPr>
      </w:pPr>
    </w:p>
    <w:p w14:paraId="201995FD" w14:textId="2AC06BAE" w:rsidR="00216AE7" w:rsidRPr="005A0690" w:rsidRDefault="00CA1101" w:rsidP="00216AE7">
      <w:pPr>
        <w:spacing w:after="0" w:line="240" w:lineRule="atLeast"/>
        <w:jc w:val="both"/>
        <w:rPr>
          <w:rFonts w:ascii="Montserrat Light" w:eastAsia="Batang" w:hAnsi="Montserrat Light" w:cs="Arial"/>
        </w:rPr>
      </w:pPr>
      <w:r w:rsidRPr="005A0690">
        <w:rPr>
          <w:rFonts w:ascii="Montserrat Light" w:eastAsia="Batang" w:hAnsi="Montserrat Light" w:cs="Arial"/>
        </w:rPr>
        <w:t>Señaló que</w:t>
      </w:r>
      <w:r w:rsidR="00216AE7" w:rsidRPr="005A0690">
        <w:rPr>
          <w:rFonts w:ascii="Montserrat Light" w:eastAsia="Batang" w:hAnsi="Montserrat Light" w:cs="Arial"/>
        </w:rPr>
        <w:t xml:space="preserve"> este trabajo inició </w:t>
      </w:r>
      <w:r w:rsidRPr="005A0690">
        <w:rPr>
          <w:rFonts w:ascii="Montserrat Light" w:eastAsia="Batang" w:hAnsi="Montserrat Light" w:cs="Arial"/>
        </w:rPr>
        <w:t xml:space="preserve">desde </w:t>
      </w:r>
      <w:r w:rsidR="00216AE7" w:rsidRPr="005A0690">
        <w:rPr>
          <w:rFonts w:ascii="Montserrat Light" w:eastAsia="Batang" w:hAnsi="Montserrat Light" w:cs="Arial"/>
        </w:rPr>
        <w:t xml:space="preserve">2020 y </w:t>
      </w:r>
      <w:r w:rsidRPr="005A0690">
        <w:rPr>
          <w:rFonts w:ascii="Montserrat Light" w:eastAsia="Batang" w:hAnsi="Montserrat Light" w:cs="Arial"/>
        </w:rPr>
        <w:t xml:space="preserve">en éste </w:t>
      </w:r>
      <w:r w:rsidR="00216AE7" w:rsidRPr="005A0690">
        <w:rPr>
          <w:rFonts w:ascii="Montserrat Light" w:eastAsia="Batang" w:hAnsi="Montserrat Light" w:cs="Arial"/>
        </w:rPr>
        <w:t xml:space="preserve">participan en su implementación las mil 525 Unidades de Medicina Familiar (UMF), los 243 hospitales de </w:t>
      </w:r>
      <w:r w:rsidR="00703F96" w:rsidRPr="005A0690">
        <w:rPr>
          <w:rFonts w:ascii="Montserrat Light" w:eastAsia="Batang" w:hAnsi="Montserrat Light" w:cs="Arial"/>
        </w:rPr>
        <w:t>S</w:t>
      </w:r>
      <w:r w:rsidR="00216AE7" w:rsidRPr="005A0690">
        <w:rPr>
          <w:rFonts w:ascii="Montserrat Light" w:eastAsia="Batang" w:hAnsi="Montserrat Light" w:cs="Arial"/>
        </w:rPr>
        <w:t xml:space="preserve">egundo </w:t>
      </w:r>
      <w:r w:rsidR="00703F96" w:rsidRPr="005A0690">
        <w:rPr>
          <w:rFonts w:ascii="Montserrat Light" w:eastAsia="Batang" w:hAnsi="Montserrat Light" w:cs="Arial"/>
        </w:rPr>
        <w:t>N</w:t>
      </w:r>
      <w:r w:rsidR="00216AE7" w:rsidRPr="005A0690">
        <w:rPr>
          <w:rFonts w:ascii="Montserrat Light" w:eastAsia="Batang" w:hAnsi="Montserrat Light" w:cs="Arial"/>
        </w:rPr>
        <w:t>ivel y las 25 Unidades Médicas de Alta Especialidad (UMAE).</w:t>
      </w:r>
    </w:p>
    <w:p w14:paraId="10E36E3B" w14:textId="77777777" w:rsidR="00CA1101" w:rsidRPr="005A0690" w:rsidRDefault="00CA1101" w:rsidP="00216AE7">
      <w:pPr>
        <w:spacing w:after="0" w:line="240" w:lineRule="atLeast"/>
        <w:jc w:val="both"/>
        <w:rPr>
          <w:rFonts w:ascii="Montserrat Light" w:eastAsia="Batang" w:hAnsi="Montserrat Light" w:cs="Arial"/>
        </w:rPr>
      </w:pPr>
    </w:p>
    <w:p w14:paraId="5B4640C4" w14:textId="022D21CF" w:rsidR="00216AE7" w:rsidRPr="005A0690" w:rsidRDefault="00CA1101" w:rsidP="00216AE7">
      <w:pPr>
        <w:spacing w:after="0" w:line="240" w:lineRule="atLeast"/>
        <w:jc w:val="both"/>
        <w:rPr>
          <w:rFonts w:ascii="Montserrat Light" w:eastAsia="Batang" w:hAnsi="Montserrat Light" w:cs="Arial"/>
        </w:rPr>
      </w:pPr>
      <w:r w:rsidRPr="005A0690">
        <w:rPr>
          <w:rFonts w:ascii="Montserrat Light" w:eastAsia="Batang" w:hAnsi="Montserrat Light" w:cs="Arial"/>
        </w:rPr>
        <w:t>La directora de Prestaciones Médicas del IMSS r</w:t>
      </w:r>
      <w:r w:rsidR="00216AE7" w:rsidRPr="005A0690">
        <w:rPr>
          <w:rFonts w:ascii="Montserrat Light" w:eastAsia="Batang" w:hAnsi="Montserrat Light" w:cs="Arial"/>
        </w:rPr>
        <w:t xml:space="preserve">esaltó que en todo el país se capacitó a más de 100 mil profesionales para los grupos multidisciplinarios de salud en los </w:t>
      </w:r>
      <w:r w:rsidR="00216AE7" w:rsidRPr="005A0690">
        <w:rPr>
          <w:rFonts w:ascii="Montserrat Light" w:eastAsia="Batang" w:hAnsi="Montserrat Light" w:cs="Arial"/>
        </w:rPr>
        <w:lastRenderedPageBreak/>
        <w:t>Protocolos de Atención Integral, con el propósito de que esto “tenga un impacto en el control de las enfermedades”.</w:t>
      </w:r>
    </w:p>
    <w:p w14:paraId="180D8F7C" w14:textId="77777777" w:rsidR="00216AE7" w:rsidRPr="005A0690" w:rsidRDefault="00216AE7" w:rsidP="00216AE7">
      <w:pPr>
        <w:spacing w:after="0" w:line="240" w:lineRule="atLeast"/>
        <w:jc w:val="both"/>
        <w:rPr>
          <w:rFonts w:ascii="Montserrat Light" w:eastAsia="Batang" w:hAnsi="Montserrat Light" w:cs="Arial"/>
        </w:rPr>
      </w:pPr>
    </w:p>
    <w:p w14:paraId="1210CD65" w14:textId="1E4B62D9" w:rsidR="00E7347A" w:rsidRPr="005A0690" w:rsidRDefault="00CA1101" w:rsidP="00CA1101">
      <w:pPr>
        <w:tabs>
          <w:tab w:val="left" w:pos="5966"/>
        </w:tabs>
        <w:spacing w:after="0" w:line="240" w:lineRule="atLeast"/>
        <w:jc w:val="both"/>
        <w:rPr>
          <w:rFonts w:ascii="Montserrat Light" w:eastAsia="Batang" w:hAnsi="Montserrat Light" w:cs="Arial"/>
        </w:rPr>
      </w:pPr>
      <w:r w:rsidRPr="005A0690">
        <w:rPr>
          <w:rFonts w:ascii="Montserrat Light" w:eastAsia="Batang" w:hAnsi="Montserrat Light"/>
        </w:rPr>
        <w:t xml:space="preserve">Informó que 422 millones de personas en todo el mundo tienen </w:t>
      </w:r>
      <w:r w:rsidR="003108BA" w:rsidRPr="005A0690">
        <w:rPr>
          <w:rFonts w:ascii="Montserrat Light" w:eastAsia="Batang" w:hAnsi="Montserrat Light"/>
        </w:rPr>
        <w:t>d</w:t>
      </w:r>
      <w:r w:rsidRPr="005A0690">
        <w:rPr>
          <w:rFonts w:ascii="Montserrat Light" w:eastAsia="Batang" w:hAnsi="Montserrat Light"/>
        </w:rPr>
        <w:t xml:space="preserve">iabetes </w:t>
      </w:r>
      <w:r w:rsidR="003108BA" w:rsidRPr="005A0690">
        <w:rPr>
          <w:rFonts w:ascii="Montserrat Light" w:eastAsia="Batang" w:hAnsi="Montserrat Light"/>
        </w:rPr>
        <w:t>m</w:t>
      </w:r>
      <w:r w:rsidRPr="005A0690">
        <w:rPr>
          <w:rFonts w:ascii="Montserrat Light" w:eastAsia="Batang" w:hAnsi="Montserrat Light"/>
        </w:rPr>
        <w:t>ellitus, 62 millones de</w:t>
      </w:r>
      <w:r w:rsidR="00A82A5E" w:rsidRPr="005A0690">
        <w:rPr>
          <w:rFonts w:ascii="Montserrat Light" w:eastAsia="Batang" w:hAnsi="Montserrat Light"/>
        </w:rPr>
        <w:t xml:space="preserve"> ellas viven </w:t>
      </w:r>
      <w:r w:rsidRPr="005A0690">
        <w:rPr>
          <w:rFonts w:ascii="Montserrat Light" w:eastAsia="Batang" w:hAnsi="Montserrat Light"/>
        </w:rPr>
        <w:t xml:space="preserve">en América; también comentó </w:t>
      </w:r>
      <w:r w:rsidR="00E7347A" w:rsidRPr="005A0690">
        <w:rPr>
          <w:rFonts w:ascii="Montserrat Light" w:eastAsia="Batang" w:hAnsi="Montserrat Light" w:cs="Arial"/>
        </w:rPr>
        <w:t xml:space="preserve">que </w:t>
      </w:r>
      <w:r w:rsidRPr="005A0690">
        <w:rPr>
          <w:rFonts w:ascii="Montserrat Light" w:eastAsia="Batang" w:hAnsi="Montserrat Light" w:cs="Arial"/>
        </w:rPr>
        <w:t xml:space="preserve">en los </w:t>
      </w:r>
      <w:r w:rsidR="00E7347A" w:rsidRPr="005A0690">
        <w:rPr>
          <w:rFonts w:ascii="Montserrat Light" w:eastAsia="Batang" w:hAnsi="Montserrat Light" w:cs="Arial"/>
        </w:rPr>
        <w:t>dos últimos años la pandemia, el estrés, el aislamiento, la ansiedad</w:t>
      </w:r>
      <w:r w:rsidRPr="005A0690">
        <w:rPr>
          <w:rFonts w:ascii="Montserrat Light" w:eastAsia="Batang" w:hAnsi="Montserrat Light" w:cs="Arial"/>
        </w:rPr>
        <w:t xml:space="preserve"> y otros factores están asociados a </w:t>
      </w:r>
      <w:r w:rsidR="00E7347A" w:rsidRPr="005A0690">
        <w:rPr>
          <w:rFonts w:ascii="Montserrat Light" w:eastAsia="Batang" w:hAnsi="Montserrat Light" w:cs="Arial"/>
        </w:rPr>
        <w:t>una variación de peso que pudiera ser de hasta 4 kilos por persona.</w:t>
      </w:r>
    </w:p>
    <w:p w14:paraId="29A468B8" w14:textId="77777777" w:rsidR="00E7347A" w:rsidRPr="005A0690" w:rsidRDefault="00E7347A" w:rsidP="00E7347A">
      <w:pPr>
        <w:spacing w:after="0" w:line="240" w:lineRule="atLeast"/>
        <w:jc w:val="both"/>
        <w:rPr>
          <w:rFonts w:ascii="Montserrat Light" w:eastAsia="Batang" w:hAnsi="Montserrat Light" w:cs="Arial"/>
        </w:rPr>
      </w:pPr>
    </w:p>
    <w:p w14:paraId="23522A32" w14:textId="62518894" w:rsidR="00E7347A" w:rsidRPr="005A0690" w:rsidRDefault="00CA1101" w:rsidP="00E7347A">
      <w:pPr>
        <w:spacing w:after="0" w:line="240" w:lineRule="atLeast"/>
        <w:jc w:val="both"/>
        <w:rPr>
          <w:rFonts w:ascii="Montserrat Light" w:eastAsia="Batang" w:hAnsi="Montserrat Light" w:cs="Arial"/>
        </w:rPr>
      </w:pPr>
      <w:r w:rsidRPr="005A0690">
        <w:rPr>
          <w:rFonts w:ascii="Montserrat Light" w:eastAsia="Batang" w:hAnsi="Montserrat Light" w:cs="Arial"/>
        </w:rPr>
        <w:t>Refirió que l</w:t>
      </w:r>
      <w:r w:rsidR="00E7347A" w:rsidRPr="005A0690">
        <w:rPr>
          <w:rFonts w:ascii="Montserrat Light" w:eastAsia="Batang" w:hAnsi="Montserrat Light" w:cs="Arial"/>
        </w:rPr>
        <w:t xml:space="preserve">a Encuesta Nacional de Nutrición 2020 </w:t>
      </w:r>
      <w:r w:rsidRPr="005A0690">
        <w:rPr>
          <w:rFonts w:ascii="Montserrat Light" w:eastAsia="Batang" w:hAnsi="Montserrat Light" w:cs="Arial"/>
        </w:rPr>
        <w:t xml:space="preserve">señala </w:t>
      </w:r>
      <w:r w:rsidR="00E7347A" w:rsidRPr="005A0690">
        <w:rPr>
          <w:rFonts w:ascii="Montserrat Light" w:eastAsia="Batang" w:hAnsi="Montserrat Light" w:cs="Arial"/>
        </w:rPr>
        <w:t xml:space="preserve">un incremento importante de obesidad en los niños menores de 5 años, en los niños de 5 a 12 años y los adolescentes, con un predominio en el sexo masculino. </w:t>
      </w:r>
    </w:p>
    <w:p w14:paraId="2229815B" w14:textId="77777777" w:rsidR="00E7347A" w:rsidRPr="005A0690" w:rsidRDefault="00E7347A" w:rsidP="00E7347A">
      <w:pPr>
        <w:spacing w:after="0" w:line="240" w:lineRule="atLeast"/>
        <w:jc w:val="both"/>
        <w:rPr>
          <w:rFonts w:ascii="Montserrat Light" w:eastAsia="Batang" w:hAnsi="Montserrat Light" w:cs="Arial"/>
        </w:rPr>
      </w:pPr>
    </w:p>
    <w:p w14:paraId="2D543496" w14:textId="575453D4" w:rsidR="00E7347A" w:rsidRPr="005A0690" w:rsidRDefault="00E7347A" w:rsidP="00E7347A">
      <w:pPr>
        <w:spacing w:after="0" w:line="240" w:lineRule="atLeast"/>
        <w:jc w:val="both"/>
        <w:rPr>
          <w:rFonts w:ascii="Montserrat Light" w:eastAsia="Batang" w:hAnsi="Montserrat Light" w:cs="Arial"/>
        </w:rPr>
      </w:pPr>
      <w:r w:rsidRPr="005A0690">
        <w:rPr>
          <w:rFonts w:ascii="Montserrat Light" w:eastAsia="Batang" w:hAnsi="Montserrat Light" w:cs="Arial"/>
        </w:rPr>
        <w:t>“</w:t>
      </w:r>
      <w:r w:rsidR="00CA1101" w:rsidRPr="005A0690">
        <w:rPr>
          <w:rFonts w:ascii="Montserrat Light" w:eastAsia="Batang" w:hAnsi="Montserrat Light" w:cs="Arial"/>
        </w:rPr>
        <w:t>E</w:t>
      </w:r>
      <w:r w:rsidRPr="005A0690">
        <w:rPr>
          <w:rFonts w:ascii="Montserrat Light" w:eastAsia="Batang" w:hAnsi="Montserrat Light" w:cs="Arial"/>
        </w:rPr>
        <w:t>stamos enfrentando un gran reto en cuanto al cambio de alimentación, en cuanto al estilo de vida y hábitos saludables”</w:t>
      </w:r>
      <w:r w:rsidR="00CA1101" w:rsidRPr="005A0690">
        <w:rPr>
          <w:rFonts w:ascii="Montserrat Light" w:eastAsia="Batang" w:hAnsi="Montserrat Light" w:cs="Arial"/>
        </w:rPr>
        <w:t>, señaló</w:t>
      </w:r>
      <w:r w:rsidRPr="005A0690">
        <w:rPr>
          <w:rFonts w:ascii="Montserrat Light" w:eastAsia="Batang" w:hAnsi="Montserrat Light" w:cs="Arial"/>
        </w:rPr>
        <w:t>.</w:t>
      </w:r>
    </w:p>
    <w:p w14:paraId="7C57CB9C" w14:textId="77777777" w:rsidR="00E7347A" w:rsidRPr="005A0690" w:rsidRDefault="00E7347A" w:rsidP="00F31C7B">
      <w:pPr>
        <w:spacing w:after="0" w:line="240" w:lineRule="atLeast"/>
        <w:jc w:val="both"/>
        <w:rPr>
          <w:rFonts w:ascii="Montserrat Light" w:eastAsia="Batang" w:hAnsi="Montserrat Light" w:cs="Arial"/>
        </w:rPr>
      </w:pPr>
    </w:p>
    <w:p w14:paraId="4606F613" w14:textId="3B4CC819" w:rsidR="00941856" w:rsidRPr="005A0690" w:rsidRDefault="00941856" w:rsidP="00941856">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Por su parte,</w:t>
      </w:r>
      <w:r w:rsidR="00CA1101" w:rsidRPr="005A0690">
        <w:rPr>
          <w:rFonts w:ascii="Montserrat Light" w:eastAsia="Batang" w:hAnsi="Montserrat Light"/>
        </w:rPr>
        <w:t xml:space="preserve"> la doctora Gabriela Borrayo Sánchez, coordinadora de Innovación en Salud</w:t>
      </w:r>
      <w:r w:rsidRPr="005A0690">
        <w:rPr>
          <w:rFonts w:ascii="Montserrat Light" w:eastAsia="Batang" w:hAnsi="Montserrat Light"/>
        </w:rPr>
        <w:t xml:space="preserve"> del IMSS</w:t>
      </w:r>
      <w:r w:rsidR="00CA1101" w:rsidRPr="005A0690">
        <w:rPr>
          <w:rFonts w:ascii="Montserrat Light" w:eastAsia="Batang" w:hAnsi="Montserrat Light"/>
        </w:rPr>
        <w:t xml:space="preserve">, </w:t>
      </w:r>
      <w:r w:rsidRPr="005A0690">
        <w:rPr>
          <w:rFonts w:ascii="Montserrat Light" w:eastAsia="Batang" w:hAnsi="Montserrat Light"/>
        </w:rPr>
        <w:t xml:space="preserve">explicó que a través de los PAI se tendrá un enfoque de atención primaria a la salud donde personal médico y no médico participa con actividades imprescindibles de prevención, desde el </w:t>
      </w:r>
      <w:r w:rsidR="00703F96" w:rsidRPr="005A0690">
        <w:rPr>
          <w:rFonts w:ascii="Montserrat Light" w:eastAsia="Batang" w:hAnsi="Montserrat Light"/>
        </w:rPr>
        <w:t>P</w:t>
      </w:r>
      <w:r w:rsidRPr="005A0690">
        <w:rPr>
          <w:rFonts w:ascii="Montserrat Light" w:eastAsia="Batang" w:hAnsi="Montserrat Light"/>
        </w:rPr>
        <w:t xml:space="preserve">rimer </w:t>
      </w:r>
      <w:r w:rsidR="00703F96" w:rsidRPr="005A0690">
        <w:rPr>
          <w:rFonts w:ascii="Montserrat Light" w:eastAsia="Batang" w:hAnsi="Montserrat Light"/>
        </w:rPr>
        <w:t>N</w:t>
      </w:r>
      <w:r w:rsidRPr="005A0690">
        <w:rPr>
          <w:rFonts w:ascii="Montserrat Light" w:eastAsia="Batang" w:hAnsi="Montserrat Light"/>
        </w:rPr>
        <w:t>ivel para el diagnóstico y tratamiento hasta llegar a la rehabilitación integral.</w:t>
      </w:r>
    </w:p>
    <w:p w14:paraId="77EE8B10" w14:textId="141B0F2C" w:rsidR="00941856" w:rsidRPr="005A0690" w:rsidRDefault="00941856" w:rsidP="00941856">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 xml:space="preserve"> </w:t>
      </w:r>
    </w:p>
    <w:p w14:paraId="72858D25" w14:textId="653A97C3" w:rsidR="00941856" w:rsidRPr="005A0690" w:rsidRDefault="00941856" w:rsidP="00941856">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Borrayo Sánchez refirió que el PAI es una estrategia para enfrentar enfermedades prioritarias como hipertensión arterial</w:t>
      </w:r>
      <w:r w:rsidR="00703F96" w:rsidRPr="005A0690">
        <w:rPr>
          <w:rFonts w:ascii="Montserrat Light" w:eastAsia="Batang" w:hAnsi="Montserrat Light"/>
        </w:rPr>
        <w:t>,</w:t>
      </w:r>
      <w:r w:rsidRPr="005A0690">
        <w:rPr>
          <w:rFonts w:ascii="Montserrat Light" w:eastAsia="Batang" w:hAnsi="Montserrat Light"/>
        </w:rPr>
        <w:t xml:space="preserve"> </w:t>
      </w:r>
      <w:r w:rsidR="00A247D2" w:rsidRPr="005A0690">
        <w:rPr>
          <w:rFonts w:ascii="Montserrat Light" w:eastAsia="Batang" w:hAnsi="Montserrat Light"/>
        </w:rPr>
        <w:t>d</w:t>
      </w:r>
      <w:r w:rsidRPr="005A0690">
        <w:rPr>
          <w:rFonts w:ascii="Montserrat Light" w:eastAsia="Batang" w:hAnsi="Montserrat Light"/>
        </w:rPr>
        <w:t xml:space="preserve">iabetes </w:t>
      </w:r>
      <w:r w:rsidR="00A247D2" w:rsidRPr="005A0690">
        <w:rPr>
          <w:rFonts w:ascii="Montserrat Light" w:eastAsia="Batang" w:hAnsi="Montserrat Light"/>
        </w:rPr>
        <w:t>m</w:t>
      </w:r>
      <w:r w:rsidRPr="005A0690">
        <w:rPr>
          <w:rFonts w:ascii="Montserrat Light" w:eastAsia="Batang" w:hAnsi="Montserrat Light"/>
        </w:rPr>
        <w:t>ellitus</w:t>
      </w:r>
      <w:r w:rsidR="00703F96" w:rsidRPr="005A0690">
        <w:rPr>
          <w:rFonts w:ascii="Montserrat Light" w:eastAsia="Batang" w:hAnsi="Montserrat Light"/>
        </w:rPr>
        <w:t xml:space="preserve"> y </w:t>
      </w:r>
      <w:r w:rsidRPr="005A0690">
        <w:rPr>
          <w:rFonts w:ascii="Montserrat Light" w:eastAsia="Batang" w:hAnsi="Montserrat Light"/>
        </w:rPr>
        <w:t>sus complicaciones</w:t>
      </w:r>
      <w:r w:rsidR="00703F96" w:rsidRPr="005A0690">
        <w:rPr>
          <w:rFonts w:ascii="Montserrat Light" w:eastAsia="Batang" w:hAnsi="Montserrat Light"/>
        </w:rPr>
        <w:t xml:space="preserve">: </w:t>
      </w:r>
      <w:r w:rsidRPr="005A0690">
        <w:rPr>
          <w:rFonts w:ascii="Montserrat Light" w:eastAsia="Batang" w:hAnsi="Montserrat Light"/>
        </w:rPr>
        <w:t xml:space="preserve">infarto agudo </w:t>
      </w:r>
      <w:r w:rsidR="00A247D2" w:rsidRPr="005A0690">
        <w:rPr>
          <w:rFonts w:ascii="Montserrat Light" w:eastAsia="Batang" w:hAnsi="Montserrat Light"/>
        </w:rPr>
        <w:t>de</w:t>
      </w:r>
      <w:r w:rsidRPr="005A0690">
        <w:rPr>
          <w:rFonts w:ascii="Montserrat Light" w:eastAsia="Batang" w:hAnsi="Montserrat Light"/>
        </w:rPr>
        <w:t xml:space="preserve"> miocardio y el evento vascular cerebral.</w:t>
      </w:r>
    </w:p>
    <w:p w14:paraId="0884C9F8" w14:textId="77777777" w:rsidR="00941856" w:rsidRPr="005A0690" w:rsidRDefault="00941856" w:rsidP="00CA1101">
      <w:pPr>
        <w:tabs>
          <w:tab w:val="left" w:pos="5966"/>
        </w:tabs>
        <w:spacing w:after="0" w:line="240" w:lineRule="atLeast"/>
        <w:jc w:val="both"/>
        <w:rPr>
          <w:rFonts w:ascii="Montserrat Light" w:eastAsia="Batang" w:hAnsi="Montserrat Light"/>
        </w:rPr>
      </w:pPr>
    </w:p>
    <w:p w14:paraId="2A6281E0" w14:textId="268795FE" w:rsidR="00CA1101" w:rsidRPr="005A0690" w:rsidRDefault="00941856" w:rsidP="00CA1101">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S</w:t>
      </w:r>
      <w:r w:rsidR="00CA1101" w:rsidRPr="005A0690">
        <w:rPr>
          <w:rFonts w:ascii="Montserrat Light" w:eastAsia="Batang" w:hAnsi="Montserrat Light"/>
        </w:rPr>
        <w:t>ubrayó que después de dos años de trabajo</w:t>
      </w:r>
      <w:r w:rsidR="00703F96" w:rsidRPr="005A0690">
        <w:rPr>
          <w:rFonts w:ascii="Montserrat Light" w:eastAsia="Batang" w:hAnsi="Montserrat Light"/>
        </w:rPr>
        <w:t>,</w:t>
      </w:r>
      <w:r w:rsidR="00CA1101" w:rsidRPr="005A0690">
        <w:rPr>
          <w:rFonts w:ascii="Montserrat Light" w:eastAsia="Batang" w:hAnsi="Montserrat Light"/>
        </w:rPr>
        <w:t xml:space="preserve"> sin dejar de atender a pacientes con COVID-19 y con una estrategia de recuperación de servicios</w:t>
      </w:r>
      <w:r w:rsidR="00703F96" w:rsidRPr="005A0690">
        <w:rPr>
          <w:rFonts w:ascii="Montserrat Light" w:eastAsia="Batang" w:hAnsi="Montserrat Light"/>
        </w:rPr>
        <w:t>,</w:t>
      </w:r>
      <w:r w:rsidR="00CA1101" w:rsidRPr="005A0690">
        <w:rPr>
          <w:rFonts w:ascii="Montserrat Light" w:eastAsia="Batang" w:hAnsi="Montserrat Light"/>
        </w:rPr>
        <w:t xml:space="preserve"> se desarrollaron paralelamente los Protocolos de Atención Integral.</w:t>
      </w:r>
    </w:p>
    <w:p w14:paraId="201D273F" w14:textId="77777777" w:rsidR="00CA1101" w:rsidRPr="005A0690" w:rsidRDefault="00CA1101" w:rsidP="00CA1101">
      <w:pPr>
        <w:tabs>
          <w:tab w:val="left" w:pos="5966"/>
        </w:tabs>
        <w:spacing w:after="0" w:line="240" w:lineRule="atLeast"/>
        <w:jc w:val="both"/>
        <w:rPr>
          <w:rFonts w:ascii="Montserrat Light" w:eastAsia="Batang" w:hAnsi="Montserrat Light"/>
        </w:rPr>
      </w:pPr>
    </w:p>
    <w:p w14:paraId="361F3517" w14:textId="32D61520" w:rsidR="00CA1101" w:rsidRPr="005A0690" w:rsidRDefault="00CA1101" w:rsidP="00CA1101">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En tanto, el doctor Ruy López Ri</w:t>
      </w:r>
      <w:r w:rsidR="00941856" w:rsidRPr="005A0690">
        <w:rPr>
          <w:rFonts w:ascii="Montserrat Light" w:eastAsia="Batang" w:hAnsi="Montserrat Light"/>
        </w:rPr>
        <w:t>daura,</w:t>
      </w:r>
      <w:r w:rsidRPr="005A0690">
        <w:rPr>
          <w:rFonts w:ascii="Montserrat Light" w:eastAsia="Batang" w:hAnsi="Montserrat Light"/>
        </w:rPr>
        <w:t xml:space="preserve"> director general del Centro Nacional de Programas Preventivos y Control de Enfermedades de la Secretaría de Salud, destacó que desde el inicio de la pandemia por COVID-19 se vio la necesidad de que los programas </w:t>
      </w:r>
      <w:r w:rsidR="00106B28" w:rsidRPr="005A0690">
        <w:rPr>
          <w:rFonts w:ascii="Montserrat Light" w:eastAsia="Batang" w:hAnsi="Montserrat Light"/>
        </w:rPr>
        <w:t>se enfocara</w:t>
      </w:r>
      <w:r w:rsidRPr="005A0690">
        <w:rPr>
          <w:rFonts w:ascii="Montserrat Light" w:eastAsia="Batang" w:hAnsi="Montserrat Light"/>
        </w:rPr>
        <w:t>n en prevención, promoción, detección oportuna</w:t>
      </w:r>
      <w:r w:rsidR="00703F96" w:rsidRPr="005A0690">
        <w:rPr>
          <w:rFonts w:ascii="Montserrat Light" w:eastAsia="Batang" w:hAnsi="Montserrat Light"/>
        </w:rPr>
        <w:t xml:space="preserve"> y</w:t>
      </w:r>
      <w:r w:rsidRPr="005A0690">
        <w:rPr>
          <w:rFonts w:ascii="Montserrat Light" w:eastAsia="Batang" w:hAnsi="Montserrat Light"/>
        </w:rPr>
        <w:t xml:space="preserve"> diagnóstico</w:t>
      </w:r>
      <w:r w:rsidR="00703F96" w:rsidRPr="005A0690">
        <w:rPr>
          <w:rFonts w:ascii="Montserrat Light" w:eastAsia="Batang" w:hAnsi="Montserrat Light"/>
        </w:rPr>
        <w:t xml:space="preserve"> </w:t>
      </w:r>
      <w:r w:rsidRPr="005A0690">
        <w:rPr>
          <w:rFonts w:ascii="Montserrat Light" w:eastAsia="Batang" w:hAnsi="Montserrat Light"/>
        </w:rPr>
        <w:t>en los tres niveles de atención.</w:t>
      </w:r>
    </w:p>
    <w:p w14:paraId="664481A7" w14:textId="77777777" w:rsidR="00CA1101" w:rsidRPr="005A0690" w:rsidRDefault="00CA1101" w:rsidP="00CA1101">
      <w:pPr>
        <w:tabs>
          <w:tab w:val="left" w:pos="5966"/>
        </w:tabs>
        <w:spacing w:after="0" w:line="240" w:lineRule="atLeast"/>
        <w:jc w:val="both"/>
        <w:rPr>
          <w:rFonts w:ascii="Montserrat Light" w:eastAsia="Batang" w:hAnsi="Montserrat Light"/>
        </w:rPr>
      </w:pPr>
    </w:p>
    <w:p w14:paraId="6D2EDCC0" w14:textId="5AD0417A" w:rsidR="00CA1101" w:rsidRPr="005A0690" w:rsidRDefault="00703F96" w:rsidP="00CA1101">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A</w:t>
      </w:r>
      <w:r w:rsidR="00CA1101" w:rsidRPr="005A0690">
        <w:rPr>
          <w:rFonts w:ascii="Montserrat Light" w:eastAsia="Batang" w:hAnsi="Montserrat Light"/>
        </w:rPr>
        <w:t xml:space="preserve">ñadió que se requiere </w:t>
      </w:r>
      <w:r w:rsidR="00941856" w:rsidRPr="005A0690">
        <w:rPr>
          <w:rFonts w:ascii="Montserrat Light" w:eastAsia="Batang" w:hAnsi="Montserrat Light"/>
        </w:rPr>
        <w:t>d</w:t>
      </w:r>
      <w:r w:rsidR="00CA1101" w:rsidRPr="005A0690">
        <w:rPr>
          <w:rFonts w:ascii="Montserrat Light" w:eastAsia="Batang" w:hAnsi="Montserrat Light"/>
        </w:rPr>
        <w:t>el "esfuerzo sectorial para que este tipo de protocolos se lleven a cabo", al estandarizar la estrategi</w:t>
      </w:r>
      <w:r w:rsidRPr="005A0690">
        <w:rPr>
          <w:rFonts w:ascii="Montserrat Light" w:eastAsia="Batang" w:hAnsi="Montserrat Light"/>
        </w:rPr>
        <w:t>a de manera integral</w:t>
      </w:r>
      <w:r w:rsidR="00CA1101" w:rsidRPr="005A0690">
        <w:rPr>
          <w:rFonts w:ascii="Montserrat Light" w:eastAsia="Batang" w:hAnsi="Montserrat Light"/>
        </w:rPr>
        <w:t>.</w:t>
      </w:r>
    </w:p>
    <w:p w14:paraId="39D79FF8" w14:textId="77777777" w:rsidR="00CA1101" w:rsidRPr="005A0690" w:rsidRDefault="00CA1101" w:rsidP="00CA1101">
      <w:pPr>
        <w:tabs>
          <w:tab w:val="left" w:pos="5966"/>
        </w:tabs>
        <w:spacing w:after="0" w:line="240" w:lineRule="atLeast"/>
        <w:jc w:val="both"/>
        <w:rPr>
          <w:rFonts w:ascii="Montserrat Light" w:eastAsia="Batang" w:hAnsi="Montserrat Light"/>
        </w:rPr>
      </w:pPr>
    </w:p>
    <w:p w14:paraId="2020CE6E" w14:textId="2A77F027" w:rsidR="00CA1101" w:rsidRPr="005A0690" w:rsidRDefault="00CA1101" w:rsidP="00CA1101">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Subrayó que la participación de todas las instituciones permitirá impulsar una fuerza de trabajo para que la capacitación, los insumos y el equipamiento se estandaricen</w:t>
      </w:r>
      <w:r w:rsidR="00703F96" w:rsidRPr="005A0690">
        <w:rPr>
          <w:rFonts w:ascii="Montserrat Light" w:eastAsia="Batang" w:hAnsi="Montserrat Light"/>
        </w:rPr>
        <w:t xml:space="preserve">, a fin de </w:t>
      </w:r>
      <w:r w:rsidRPr="005A0690">
        <w:rPr>
          <w:rFonts w:ascii="Montserrat Light" w:eastAsia="Batang" w:hAnsi="Montserrat Light"/>
        </w:rPr>
        <w:t>lograr la universalidad de la atención médica.</w:t>
      </w:r>
    </w:p>
    <w:p w14:paraId="259C0391" w14:textId="77777777" w:rsidR="00CA1101" w:rsidRPr="005A0690" w:rsidRDefault="00CA1101" w:rsidP="00CA1101">
      <w:pPr>
        <w:tabs>
          <w:tab w:val="left" w:pos="5966"/>
        </w:tabs>
        <w:spacing w:after="0" w:line="240" w:lineRule="atLeast"/>
        <w:jc w:val="both"/>
        <w:rPr>
          <w:rFonts w:ascii="Montserrat Light" w:eastAsia="Batang" w:hAnsi="Montserrat Light"/>
        </w:rPr>
      </w:pPr>
    </w:p>
    <w:p w14:paraId="52EEB508" w14:textId="77777777" w:rsidR="00CA1101" w:rsidRPr="005A0690" w:rsidRDefault="00CA1101" w:rsidP="00CA1101">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 xml:space="preserve">En su mensaje, el doctor Miguel Malo Serrano, representante interino de la Organización Panamericana de la Salud / Organización Mundial de la Salud </w:t>
      </w:r>
      <w:r w:rsidRPr="005A0690">
        <w:rPr>
          <w:rFonts w:ascii="Montserrat Light" w:eastAsia="Batang" w:hAnsi="Montserrat Light"/>
        </w:rPr>
        <w:lastRenderedPageBreak/>
        <w:t>(OPS/OMS), señaló que los principales factores de riesgo comunes son el sedentarismo, tabaquismo, y de ahí parte el reto de las instituciones de salud.</w:t>
      </w:r>
    </w:p>
    <w:p w14:paraId="2AA3CC53" w14:textId="77777777" w:rsidR="00CA1101" w:rsidRPr="005A0690" w:rsidRDefault="00CA1101" w:rsidP="00CA1101">
      <w:pPr>
        <w:tabs>
          <w:tab w:val="left" w:pos="5966"/>
        </w:tabs>
        <w:spacing w:after="0" w:line="240" w:lineRule="atLeast"/>
        <w:jc w:val="both"/>
        <w:rPr>
          <w:rFonts w:ascii="Montserrat Light" w:eastAsia="Batang" w:hAnsi="Montserrat Light"/>
        </w:rPr>
      </w:pPr>
    </w:p>
    <w:p w14:paraId="68E24C83" w14:textId="284A36E4" w:rsidR="00CA1101" w:rsidRPr="005A0690" w:rsidRDefault="00CA1101" w:rsidP="00CA1101">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Señaló que México ha avanzado al establecer el impuesto a las bebidas azucaradas</w:t>
      </w:r>
      <w:r w:rsidR="00941856" w:rsidRPr="005A0690">
        <w:rPr>
          <w:rFonts w:ascii="Montserrat Light" w:eastAsia="Batang" w:hAnsi="Montserrat Light"/>
        </w:rPr>
        <w:t xml:space="preserve"> y </w:t>
      </w:r>
      <w:r w:rsidRPr="005A0690">
        <w:rPr>
          <w:rFonts w:ascii="Montserrat Light" w:eastAsia="Batang" w:hAnsi="Montserrat Light"/>
        </w:rPr>
        <w:t xml:space="preserve">contar con el etiquetado de alimentos, además de </w:t>
      </w:r>
      <w:r w:rsidR="00703F96" w:rsidRPr="005A0690">
        <w:rPr>
          <w:rFonts w:ascii="Montserrat Light" w:eastAsia="Batang" w:hAnsi="Montserrat Light"/>
        </w:rPr>
        <w:t xml:space="preserve">reformar </w:t>
      </w:r>
      <w:r w:rsidRPr="005A0690">
        <w:rPr>
          <w:rFonts w:ascii="Montserrat Light" w:eastAsia="Batang" w:hAnsi="Montserrat Light"/>
        </w:rPr>
        <w:t xml:space="preserve">la ley contra el tabaco </w:t>
      </w:r>
      <w:r w:rsidR="00941856" w:rsidRPr="005A0690">
        <w:rPr>
          <w:rFonts w:ascii="Montserrat Light" w:eastAsia="Batang" w:hAnsi="Montserrat Light"/>
        </w:rPr>
        <w:t xml:space="preserve">para </w:t>
      </w:r>
      <w:r w:rsidRPr="005A0690">
        <w:rPr>
          <w:rFonts w:ascii="Montserrat Light" w:eastAsia="Batang" w:hAnsi="Montserrat Light"/>
        </w:rPr>
        <w:t xml:space="preserve">proteger a la población más vulnerable. </w:t>
      </w:r>
    </w:p>
    <w:p w14:paraId="4C9E3EEA" w14:textId="77777777" w:rsidR="00CA1101" w:rsidRPr="005A0690" w:rsidRDefault="00CA1101" w:rsidP="00CA1101">
      <w:pPr>
        <w:tabs>
          <w:tab w:val="left" w:pos="5966"/>
        </w:tabs>
        <w:spacing w:after="0" w:line="240" w:lineRule="atLeast"/>
        <w:jc w:val="both"/>
        <w:rPr>
          <w:rFonts w:ascii="Montserrat Light" w:eastAsia="Batang" w:hAnsi="Montserrat Light"/>
        </w:rPr>
      </w:pPr>
    </w:p>
    <w:p w14:paraId="4A342989" w14:textId="2AFA3CCE" w:rsidR="00CA1101" w:rsidRPr="005A0690" w:rsidRDefault="00CA1101" w:rsidP="00CA1101">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 xml:space="preserve">Por su parte, el doctor José </w:t>
      </w:r>
      <w:proofErr w:type="spellStart"/>
      <w:r w:rsidRPr="005A0690">
        <w:rPr>
          <w:rFonts w:ascii="Montserrat Light" w:eastAsia="Batang" w:hAnsi="Montserrat Light"/>
        </w:rPr>
        <w:t>Halabe</w:t>
      </w:r>
      <w:proofErr w:type="spellEnd"/>
      <w:r w:rsidRPr="005A0690">
        <w:rPr>
          <w:rFonts w:ascii="Montserrat Light" w:eastAsia="Batang" w:hAnsi="Montserrat Light"/>
        </w:rPr>
        <w:t xml:space="preserve"> </w:t>
      </w:r>
      <w:proofErr w:type="spellStart"/>
      <w:r w:rsidRPr="005A0690">
        <w:rPr>
          <w:rFonts w:ascii="Montserrat Light" w:eastAsia="Batang" w:hAnsi="Montserrat Light"/>
        </w:rPr>
        <w:t>Cherem</w:t>
      </w:r>
      <w:proofErr w:type="spellEnd"/>
      <w:r w:rsidRPr="005A0690">
        <w:rPr>
          <w:rFonts w:ascii="Montserrat Light" w:eastAsia="Batang" w:hAnsi="Montserrat Light"/>
        </w:rPr>
        <w:t>, presidente de la Academia Nacional de Medicina de México, resaltó que esta guía incluye diversos tratamientos con criterio diagnóstico terapéutico para brindar mejor atención a los pacientes, tener menor morbilidad y actuar con eficacia en prevención y detección oportuna de enfermedades.</w:t>
      </w:r>
    </w:p>
    <w:p w14:paraId="4E2A4363" w14:textId="77777777" w:rsidR="00CA1101" w:rsidRPr="005A0690" w:rsidRDefault="00CA1101" w:rsidP="00CA1101">
      <w:pPr>
        <w:tabs>
          <w:tab w:val="left" w:pos="5966"/>
        </w:tabs>
        <w:spacing w:after="0" w:line="240" w:lineRule="atLeast"/>
        <w:jc w:val="both"/>
        <w:rPr>
          <w:rFonts w:ascii="Montserrat Light" w:eastAsia="Batang" w:hAnsi="Montserrat Light"/>
        </w:rPr>
      </w:pPr>
    </w:p>
    <w:p w14:paraId="58ED03ED" w14:textId="4D71C2EF" w:rsidR="00CA1101" w:rsidRPr="005A0690" w:rsidRDefault="00CA1101" w:rsidP="00CA1101">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En otro orden de ideas, el doctor Rafael Olivos Hernández, representante del Secretario General del Sindicato Nacional de Trabajadores del Seguro Social (SNTSS) doctor Arturo Olivares Cerda, refirió que el lanzamiento de los PAI constituye un compromiso con la promoción de acciones preventivas en contra de padecimientos crónicos.</w:t>
      </w:r>
    </w:p>
    <w:p w14:paraId="17BC8B31" w14:textId="77777777" w:rsidR="00CA1101" w:rsidRPr="005A0690" w:rsidRDefault="00CA1101" w:rsidP="00CA1101">
      <w:pPr>
        <w:tabs>
          <w:tab w:val="left" w:pos="5966"/>
        </w:tabs>
        <w:spacing w:after="0" w:line="240" w:lineRule="atLeast"/>
        <w:jc w:val="both"/>
        <w:rPr>
          <w:rFonts w:ascii="Montserrat Light" w:eastAsia="Batang" w:hAnsi="Montserrat Light"/>
        </w:rPr>
      </w:pPr>
    </w:p>
    <w:p w14:paraId="51AA2E1A" w14:textId="1DC0BE6B" w:rsidR="00CA1101" w:rsidRPr="005A0690" w:rsidRDefault="00CA1101" w:rsidP="00CA1101">
      <w:pPr>
        <w:tabs>
          <w:tab w:val="left" w:pos="5966"/>
        </w:tabs>
        <w:spacing w:after="0" w:line="240" w:lineRule="atLeast"/>
        <w:jc w:val="both"/>
        <w:rPr>
          <w:rFonts w:ascii="Montserrat Light" w:eastAsia="Batang" w:hAnsi="Montserrat Light"/>
        </w:rPr>
      </w:pPr>
      <w:r w:rsidRPr="005A0690">
        <w:rPr>
          <w:rFonts w:ascii="Montserrat Light" w:eastAsia="Batang" w:hAnsi="Montserrat Light"/>
        </w:rPr>
        <w:t>Asistieron a</w:t>
      </w:r>
      <w:r w:rsidR="00582BAB" w:rsidRPr="005A0690">
        <w:rPr>
          <w:rFonts w:ascii="Montserrat Light" w:eastAsia="Batang" w:hAnsi="Montserrat Light"/>
        </w:rPr>
        <w:t xml:space="preserve"> la presentación de los PAI autoridades del Seguro Social, representantes de los sectores obrero y patronal ante el H. Consejo Técnico del IMSS, del SNTSS, directores de Unidades Médicas de Alta Especialidad, jefes de Servicios y Prestaciones Médicas, presidentes de sociedades, colegios, asociaciones y consejos.</w:t>
      </w:r>
    </w:p>
    <w:p w14:paraId="5EE3906C" w14:textId="77777777" w:rsidR="00F31C7B" w:rsidRPr="005A0690" w:rsidRDefault="00F31C7B" w:rsidP="00F31C7B">
      <w:pPr>
        <w:spacing w:after="0" w:line="240" w:lineRule="atLeast"/>
        <w:jc w:val="both"/>
        <w:rPr>
          <w:rFonts w:ascii="Montserrat Light" w:eastAsia="Batang" w:hAnsi="Montserrat Light" w:cs="Arial"/>
        </w:rPr>
      </w:pPr>
    </w:p>
    <w:p w14:paraId="5190501A" w14:textId="1EF0B807" w:rsidR="00874D53" w:rsidRPr="00703F96" w:rsidRDefault="005A4FE6" w:rsidP="00695D59">
      <w:pPr>
        <w:spacing w:after="0" w:line="240" w:lineRule="atLeast"/>
        <w:jc w:val="center"/>
        <w:rPr>
          <w:rFonts w:ascii="Montserrat Light" w:eastAsia="Batang" w:hAnsi="Montserrat Light" w:cs="Arial"/>
        </w:rPr>
      </w:pPr>
      <w:r w:rsidRPr="005A0690">
        <w:rPr>
          <w:rFonts w:ascii="Montserrat Light" w:eastAsia="Batang" w:hAnsi="Montserrat Light" w:cs="Arial"/>
          <w:b/>
        </w:rPr>
        <w:t>---o0o---</w:t>
      </w:r>
    </w:p>
    <w:sectPr w:rsidR="00874D53" w:rsidRPr="00703F96"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005F4" w14:textId="77777777" w:rsidR="00BE6D30" w:rsidRDefault="00BE6D30" w:rsidP="00B24F05">
      <w:pPr>
        <w:spacing w:after="0" w:line="240" w:lineRule="auto"/>
      </w:pPr>
      <w:r>
        <w:separator/>
      </w:r>
    </w:p>
  </w:endnote>
  <w:endnote w:type="continuationSeparator" w:id="0">
    <w:p w14:paraId="63EBA714" w14:textId="77777777" w:rsidR="00BE6D30" w:rsidRDefault="00BE6D30"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altName w:val="Times New Roman"/>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AC16E" w14:textId="77777777" w:rsidR="00BE6D30" w:rsidRDefault="00BE6D30" w:rsidP="00B24F05">
      <w:pPr>
        <w:spacing w:after="0" w:line="240" w:lineRule="auto"/>
      </w:pPr>
      <w:r>
        <w:separator/>
      </w:r>
    </w:p>
  </w:footnote>
  <w:footnote w:type="continuationSeparator" w:id="0">
    <w:p w14:paraId="3B0CAE9A" w14:textId="77777777" w:rsidR="00BE6D30" w:rsidRDefault="00BE6D30"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DC6646"/>
    <w:multiLevelType w:val="hybridMultilevel"/>
    <w:tmpl w:val="BF72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706"/>
    <w:rsid w:val="000825DC"/>
    <w:rsid w:val="0009093C"/>
    <w:rsid w:val="000A5494"/>
    <w:rsid w:val="000A7557"/>
    <w:rsid w:val="000D6B51"/>
    <w:rsid w:val="000D70E7"/>
    <w:rsid w:val="000F1978"/>
    <w:rsid w:val="000F26AD"/>
    <w:rsid w:val="00106B28"/>
    <w:rsid w:val="0013359D"/>
    <w:rsid w:val="0013427C"/>
    <w:rsid w:val="00143C14"/>
    <w:rsid w:val="0015390C"/>
    <w:rsid w:val="00155FE0"/>
    <w:rsid w:val="00171FA5"/>
    <w:rsid w:val="001B3A1C"/>
    <w:rsid w:val="001C011D"/>
    <w:rsid w:val="002016E7"/>
    <w:rsid w:val="00216AE7"/>
    <w:rsid w:val="00234A78"/>
    <w:rsid w:val="00265CBA"/>
    <w:rsid w:val="002922E1"/>
    <w:rsid w:val="002A3B01"/>
    <w:rsid w:val="002B2601"/>
    <w:rsid w:val="002B3243"/>
    <w:rsid w:val="002E29A3"/>
    <w:rsid w:val="00306170"/>
    <w:rsid w:val="003108BA"/>
    <w:rsid w:val="00315C60"/>
    <w:rsid w:val="00325CBC"/>
    <w:rsid w:val="00327C78"/>
    <w:rsid w:val="003527CF"/>
    <w:rsid w:val="00366015"/>
    <w:rsid w:val="003818A8"/>
    <w:rsid w:val="003825B2"/>
    <w:rsid w:val="0039554E"/>
    <w:rsid w:val="003A35C2"/>
    <w:rsid w:val="003A4852"/>
    <w:rsid w:val="003C1BD5"/>
    <w:rsid w:val="00401E1E"/>
    <w:rsid w:val="004035E2"/>
    <w:rsid w:val="004077BC"/>
    <w:rsid w:val="00417278"/>
    <w:rsid w:val="00420C36"/>
    <w:rsid w:val="00423288"/>
    <w:rsid w:val="004325D6"/>
    <w:rsid w:val="00467062"/>
    <w:rsid w:val="00487FCC"/>
    <w:rsid w:val="004902E8"/>
    <w:rsid w:val="004A03E1"/>
    <w:rsid w:val="004A6073"/>
    <w:rsid w:val="004C43D2"/>
    <w:rsid w:val="004D1218"/>
    <w:rsid w:val="00503F15"/>
    <w:rsid w:val="00507102"/>
    <w:rsid w:val="00510344"/>
    <w:rsid w:val="00540E31"/>
    <w:rsid w:val="00545F87"/>
    <w:rsid w:val="00550743"/>
    <w:rsid w:val="00551543"/>
    <w:rsid w:val="00557F52"/>
    <w:rsid w:val="00561CA0"/>
    <w:rsid w:val="005802D0"/>
    <w:rsid w:val="00582BAB"/>
    <w:rsid w:val="005A0690"/>
    <w:rsid w:val="005A27BD"/>
    <w:rsid w:val="005A31A1"/>
    <w:rsid w:val="005A4FE6"/>
    <w:rsid w:val="005A54F1"/>
    <w:rsid w:val="005A7928"/>
    <w:rsid w:val="005C451C"/>
    <w:rsid w:val="005C5CE5"/>
    <w:rsid w:val="005C6818"/>
    <w:rsid w:val="005D1C4E"/>
    <w:rsid w:val="005D6DA4"/>
    <w:rsid w:val="005F0853"/>
    <w:rsid w:val="005F66FE"/>
    <w:rsid w:val="006277F6"/>
    <w:rsid w:val="0063392B"/>
    <w:rsid w:val="00646DAA"/>
    <w:rsid w:val="00661613"/>
    <w:rsid w:val="006717AE"/>
    <w:rsid w:val="0068628C"/>
    <w:rsid w:val="00690DC5"/>
    <w:rsid w:val="00695D59"/>
    <w:rsid w:val="006A0D56"/>
    <w:rsid w:val="006A7AFA"/>
    <w:rsid w:val="006C5120"/>
    <w:rsid w:val="006C7EC5"/>
    <w:rsid w:val="006E2E1E"/>
    <w:rsid w:val="00703F96"/>
    <w:rsid w:val="00706E36"/>
    <w:rsid w:val="00711EA6"/>
    <w:rsid w:val="0075345F"/>
    <w:rsid w:val="00756E94"/>
    <w:rsid w:val="007723CB"/>
    <w:rsid w:val="007726D9"/>
    <w:rsid w:val="00792A82"/>
    <w:rsid w:val="007C7B12"/>
    <w:rsid w:val="007F025E"/>
    <w:rsid w:val="007F09E0"/>
    <w:rsid w:val="007F2032"/>
    <w:rsid w:val="00814E54"/>
    <w:rsid w:val="0081582E"/>
    <w:rsid w:val="0083556C"/>
    <w:rsid w:val="00850F0E"/>
    <w:rsid w:val="00864E92"/>
    <w:rsid w:val="00870148"/>
    <w:rsid w:val="0087323D"/>
    <w:rsid w:val="00874D53"/>
    <w:rsid w:val="008855F7"/>
    <w:rsid w:val="00890C97"/>
    <w:rsid w:val="008A6DC1"/>
    <w:rsid w:val="008C1C9B"/>
    <w:rsid w:val="008D4ABD"/>
    <w:rsid w:val="008F670F"/>
    <w:rsid w:val="00925D8C"/>
    <w:rsid w:val="00941856"/>
    <w:rsid w:val="00954F13"/>
    <w:rsid w:val="00955F23"/>
    <w:rsid w:val="009703D6"/>
    <w:rsid w:val="00970C45"/>
    <w:rsid w:val="00976F6C"/>
    <w:rsid w:val="0098410A"/>
    <w:rsid w:val="00993E89"/>
    <w:rsid w:val="009A577A"/>
    <w:rsid w:val="009B2D46"/>
    <w:rsid w:val="009C2A70"/>
    <w:rsid w:val="009C545C"/>
    <w:rsid w:val="009F7866"/>
    <w:rsid w:val="00A107EC"/>
    <w:rsid w:val="00A15871"/>
    <w:rsid w:val="00A247D2"/>
    <w:rsid w:val="00A435FD"/>
    <w:rsid w:val="00A75F07"/>
    <w:rsid w:val="00A82A5E"/>
    <w:rsid w:val="00A8409F"/>
    <w:rsid w:val="00A875B6"/>
    <w:rsid w:val="00A92DD1"/>
    <w:rsid w:val="00AA102E"/>
    <w:rsid w:val="00AA2497"/>
    <w:rsid w:val="00AA5AB3"/>
    <w:rsid w:val="00AA7B76"/>
    <w:rsid w:val="00AB0FAB"/>
    <w:rsid w:val="00AB4940"/>
    <w:rsid w:val="00AC0130"/>
    <w:rsid w:val="00AC6EB3"/>
    <w:rsid w:val="00AF3131"/>
    <w:rsid w:val="00AF55FB"/>
    <w:rsid w:val="00B04043"/>
    <w:rsid w:val="00B0438C"/>
    <w:rsid w:val="00B24F05"/>
    <w:rsid w:val="00B3190E"/>
    <w:rsid w:val="00B638C1"/>
    <w:rsid w:val="00B8783A"/>
    <w:rsid w:val="00BE4A2A"/>
    <w:rsid w:val="00BE6D30"/>
    <w:rsid w:val="00BF397C"/>
    <w:rsid w:val="00BF58B3"/>
    <w:rsid w:val="00C13465"/>
    <w:rsid w:val="00C21AD2"/>
    <w:rsid w:val="00C30E8A"/>
    <w:rsid w:val="00C34BB1"/>
    <w:rsid w:val="00C37359"/>
    <w:rsid w:val="00C44D44"/>
    <w:rsid w:val="00CA1101"/>
    <w:rsid w:val="00CB088F"/>
    <w:rsid w:val="00CB2668"/>
    <w:rsid w:val="00CC3BD6"/>
    <w:rsid w:val="00CD218F"/>
    <w:rsid w:val="00CD244A"/>
    <w:rsid w:val="00CF1D9A"/>
    <w:rsid w:val="00D01624"/>
    <w:rsid w:val="00D12E4A"/>
    <w:rsid w:val="00D7465C"/>
    <w:rsid w:val="00D93C03"/>
    <w:rsid w:val="00DB051F"/>
    <w:rsid w:val="00DE4A9E"/>
    <w:rsid w:val="00E004CD"/>
    <w:rsid w:val="00E10882"/>
    <w:rsid w:val="00E26B4D"/>
    <w:rsid w:val="00E312C0"/>
    <w:rsid w:val="00E34800"/>
    <w:rsid w:val="00E35964"/>
    <w:rsid w:val="00E35B72"/>
    <w:rsid w:val="00E628A2"/>
    <w:rsid w:val="00E66D3C"/>
    <w:rsid w:val="00E70E03"/>
    <w:rsid w:val="00E7347A"/>
    <w:rsid w:val="00E842BA"/>
    <w:rsid w:val="00E85698"/>
    <w:rsid w:val="00E85F9F"/>
    <w:rsid w:val="00E869C6"/>
    <w:rsid w:val="00E8748D"/>
    <w:rsid w:val="00E97F14"/>
    <w:rsid w:val="00EA12FE"/>
    <w:rsid w:val="00EA4C0F"/>
    <w:rsid w:val="00EB1043"/>
    <w:rsid w:val="00ED0985"/>
    <w:rsid w:val="00EE0F6E"/>
    <w:rsid w:val="00EE4D2D"/>
    <w:rsid w:val="00EE6CA0"/>
    <w:rsid w:val="00F036FB"/>
    <w:rsid w:val="00F15D5C"/>
    <w:rsid w:val="00F16236"/>
    <w:rsid w:val="00F31C7B"/>
    <w:rsid w:val="00F5260E"/>
    <w:rsid w:val="00F74D3F"/>
    <w:rsid w:val="00F819F9"/>
    <w:rsid w:val="00F87D85"/>
    <w:rsid w:val="00FA4104"/>
    <w:rsid w:val="00FA5BA5"/>
    <w:rsid w:val="00FA79E6"/>
    <w:rsid w:val="00FB4DAE"/>
    <w:rsid w:val="00FC121A"/>
    <w:rsid w:val="00FD2870"/>
    <w:rsid w:val="00FE6E9F"/>
    <w:rsid w:val="00FE7700"/>
    <w:rsid w:val="00FF42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7472-A9E0-4990-B89E-9A51D445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2021-03-31T20:11:00Z</cp:lastPrinted>
  <dcterms:created xsi:type="dcterms:W3CDTF">2022-03-23T16:11:00Z</dcterms:created>
  <dcterms:modified xsi:type="dcterms:W3CDTF">2022-03-23T16:11:00Z</dcterms:modified>
</cp:coreProperties>
</file>