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26134" w14:textId="77777777" w:rsidR="00B03A86" w:rsidRPr="00A93D5B" w:rsidRDefault="00B03A86" w:rsidP="00B03A86">
      <w:pPr>
        <w:spacing w:line="240" w:lineRule="atLeast"/>
        <w:jc w:val="right"/>
        <w:rPr>
          <w:rFonts w:ascii="Montserrat" w:hAnsi="Montserrat"/>
          <w:b/>
          <w:color w:val="134E39"/>
        </w:rPr>
      </w:pPr>
      <w:r w:rsidRPr="00A93D5B">
        <w:rPr>
          <w:rFonts w:ascii="Montserrat" w:hAnsi="Montserrat"/>
          <w:b/>
          <w:color w:val="134E39"/>
        </w:rPr>
        <w:t>BOLETÍN DE PRENSA</w:t>
      </w:r>
    </w:p>
    <w:p w14:paraId="275806BF" w14:textId="3162AC76" w:rsidR="00B03A86" w:rsidRPr="00A93D5B" w:rsidRDefault="008D4C9F" w:rsidP="00B03A86">
      <w:pPr>
        <w:spacing w:line="240" w:lineRule="atLeast"/>
        <w:jc w:val="right"/>
        <w:rPr>
          <w:rFonts w:ascii="Montserrat" w:hAnsi="Montserrat"/>
          <w:sz w:val="20"/>
          <w:szCs w:val="20"/>
        </w:rPr>
      </w:pPr>
      <w:r>
        <w:rPr>
          <w:rFonts w:ascii="Montserrat" w:hAnsi="Montserrat"/>
          <w:sz w:val="20"/>
          <w:szCs w:val="20"/>
        </w:rPr>
        <w:t>Ciudad de México</w:t>
      </w:r>
      <w:r w:rsidR="0033425A">
        <w:rPr>
          <w:rFonts w:ascii="Montserrat" w:hAnsi="Montserrat"/>
          <w:sz w:val="20"/>
          <w:szCs w:val="20"/>
        </w:rPr>
        <w:t xml:space="preserve">, </w:t>
      </w:r>
      <w:r w:rsidR="00C939B5">
        <w:rPr>
          <w:rFonts w:ascii="Montserrat" w:hAnsi="Montserrat"/>
          <w:sz w:val="20"/>
          <w:szCs w:val="20"/>
        </w:rPr>
        <w:t>martes 7</w:t>
      </w:r>
      <w:r w:rsidR="00197840">
        <w:rPr>
          <w:rFonts w:ascii="Montserrat" w:hAnsi="Montserrat"/>
          <w:sz w:val="20"/>
          <w:szCs w:val="20"/>
        </w:rPr>
        <w:t xml:space="preserve"> </w:t>
      </w:r>
      <w:r w:rsidR="00B03A86" w:rsidRPr="00A93D5B">
        <w:rPr>
          <w:rFonts w:ascii="Montserrat" w:hAnsi="Montserrat"/>
          <w:sz w:val="20"/>
          <w:szCs w:val="20"/>
        </w:rPr>
        <w:t xml:space="preserve">de </w:t>
      </w:r>
      <w:r w:rsidR="006C2069">
        <w:rPr>
          <w:rFonts w:ascii="Montserrat" w:hAnsi="Montserrat"/>
          <w:sz w:val="20"/>
          <w:szCs w:val="20"/>
        </w:rPr>
        <w:t>marzo</w:t>
      </w:r>
      <w:r w:rsidR="00B03A86" w:rsidRPr="00A93D5B">
        <w:rPr>
          <w:rFonts w:ascii="Montserrat" w:hAnsi="Montserrat"/>
          <w:sz w:val="20"/>
          <w:szCs w:val="20"/>
        </w:rPr>
        <w:t xml:space="preserve"> de 2023</w:t>
      </w:r>
    </w:p>
    <w:p w14:paraId="770794B7" w14:textId="441E60B5" w:rsidR="00B03A86" w:rsidRPr="00926331" w:rsidRDefault="00B03A86" w:rsidP="00B03A86">
      <w:pPr>
        <w:spacing w:line="240" w:lineRule="atLeast"/>
        <w:jc w:val="right"/>
        <w:rPr>
          <w:rFonts w:ascii="Montserrat" w:hAnsi="Montserrat"/>
          <w:sz w:val="20"/>
          <w:szCs w:val="20"/>
          <w:lang w:val="es-MX"/>
        </w:rPr>
      </w:pPr>
      <w:r>
        <w:rPr>
          <w:rFonts w:ascii="Montserrat" w:hAnsi="Montserrat"/>
          <w:sz w:val="20"/>
          <w:szCs w:val="20"/>
          <w:lang w:val="es-MX"/>
        </w:rPr>
        <w:t xml:space="preserve">No. </w:t>
      </w:r>
      <w:r w:rsidR="00C939B5">
        <w:rPr>
          <w:rFonts w:ascii="Montserrat" w:hAnsi="Montserrat"/>
          <w:sz w:val="20"/>
          <w:szCs w:val="20"/>
          <w:lang w:val="es-MX"/>
        </w:rPr>
        <w:t>105</w:t>
      </w:r>
      <w:r w:rsidRPr="00926331">
        <w:rPr>
          <w:rFonts w:ascii="Montserrat" w:hAnsi="Montserrat"/>
          <w:sz w:val="20"/>
          <w:szCs w:val="20"/>
          <w:lang w:val="es-MX"/>
        </w:rPr>
        <w:t>/2023</w:t>
      </w:r>
    </w:p>
    <w:p w14:paraId="69BC3A23" w14:textId="0DC7ED9C" w:rsidR="00D0295C" w:rsidRPr="00C3655C" w:rsidRDefault="00D0295C" w:rsidP="00D0295C">
      <w:pPr>
        <w:spacing w:line="240" w:lineRule="atLeast"/>
        <w:rPr>
          <w:rFonts w:ascii="Montserrat" w:hAnsi="Montserrat"/>
          <w:lang w:val="es-MX"/>
        </w:rPr>
      </w:pPr>
    </w:p>
    <w:p w14:paraId="35E8E00C" w14:textId="59DDD555" w:rsidR="006C2069" w:rsidRPr="004F22C1" w:rsidRDefault="00305F4A" w:rsidP="00714BFB">
      <w:pPr>
        <w:spacing w:line="240" w:lineRule="atLeast"/>
        <w:jc w:val="center"/>
        <w:rPr>
          <w:rFonts w:ascii="Montserrat" w:hAnsi="Montserrat"/>
          <w:b/>
          <w:sz w:val="32"/>
          <w:szCs w:val="28"/>
        </w:rPr>
      </w:pPr>
      <w:r w:rsidRPr="004F22C1">
        <w:rPr>
          <w:rFonts w:ascii="Montserrat" w:hAnsi="Montserrat"/>
          <w:b/>
          <w:sz w:val="32"/>
          <w:szCs w:val="28"/>
          <w:lang w:val="es-MX"/>
        </w:rPr>
        <w:t>Con</w:t>
      </w:r>
      <w:r w:rsidR="00092689" w:rsidRPr="004F22C1">
        <w:rPr>
          <w:rFonts w:ascii="Montserrat" w:hAnsi="Montserrat"/>
          <w:b/>
          <w:sz w:val="32"/>
          <w:szCs w:val="28"/>
          <w:lang w:val="es-MX"/>
        </w:rPr>
        <w:t xml:space="preserve"> </w:t>
      </w:r>
      <w:r w:rsidRPr="004F22C1">
        <w:rPr>
          <w:rFonts w:ascii="Montserrat" w:hAnsi="Montserrat"/>
          <w:b/>
          <w:sz w:val="32"/>
          <w:szCs w:val="28"/>
          <w:lang w:val="es-MX"/>
        </w:rPr>
        <w:t>cerca</w:t>
      </w:r>
      <w:r w:rsidR="00092689" w:rsidRPr="004F22C1">
        <w:rPr>
          <w:rFonts w:ascii="Montserrat" w:hAnsi="Montserrat"/>
          <w:b/>
          <w:sz w:val="32"/>
          <w:szCs w:val="28"/>
          <w:lang w:val="es-MX"/>
        </w:rPr>
        <w:t xml:space="preserve"> de 23 millones de chequeos</w:t>
      </w:r>
      <w:r w:rsidRPr="004F22C1">
        <w:rPr>
          <w:rFonts w:ascii="Montserrat" w:hAnsi="Montserrat"/>
          <w:b/>
          <w:sz w:val="32"/>
          <w:szCs w:val="28"/>
          <w:lang w:val="es-MX"/>
        </w:rPr>
        <w:t xml:space="preserve">, IMSS fomenta cultura de prevención </w:t>
      </w:r>
      <w:r w:rsidR="009365D7" w:rsidRPr="004F22C1">
        <w:rPr>
          <w:rFonts w:ascii="Montserrat" w:hAnsi="Montserrat"/>
          <w:b/>
          <w:sz w:val="32"/>
          <w:szCs w:val="28"/>
          <w:lang w:val="es-MX"/>
        </w:rPr>
        <w:t xml:space="preserve">y detección </w:t>
      </w:r>
      <w:r w:rsidRPr="004F22C1">
        <w:rPr>
          <w:rFonts w:ascii="Montserrat" w:hAnsi="Montserrat"/>
          <w:b/>
          <w:sz w:val="32"/>
          <w:szCs w:val="28"/>
          <w:lang w:val="es-MX"/>
        </w:rPr>
        <w:t>de enfermedades</w:t>
      </w:r>
      <w:r w:rsidR="004F22C1" w:rsidRPr="004F22C1">
        <w:rPr>
          <w:rFonts w:ascii="Montserrat" w:hAnsi="Montserrat"/>
          <w:b/>
          <w:sz w:val="32"/>
          <w:szCs w:val="28"/>
          <w:lang w:val="es-MX"/>
        </w:rPr>
        <w:t xml:space="preserve"> en mujeres</w:t>
      </w:r>
    </w:p>
    <w:p w14:paraId="34C2A730" w14:textId="77777777" w:rsidR="008F3D64" w:rsidRPr="004F22C1" w:rsidRDefault="008F3D64" w:rsidP="00714BFB">
      <w:pPr>
        <w:spacing w:line="240" w:lineRule="atLeast"/>
        <w:jc w:val="center"/>
        <w:rPr>
          <w:rFonts w:ascii="Montserrat" w:hAnsi="Montserrat"/>
          <w:b/>
          <w:szCs w:val="28"/>
        </w:rPr>
      </w:pPr>
    </w:p>
    <w:p w14:paraId="6C88084B" w14:textId="160F0920" w:rsidR="00162521" w:rsidRPr="004F22C1" w:rsidRDefault="006D0FB8" w:rsidP="006D0FB8">
      <w:pPr>
        <w:pStyle w:val="Prrafodelista"/>
        <w:numPr>
          <w:ilvl w:val="0"/>
          <w:numId w:val="11"/>
        </w:numPr>
        <w:spacing w:line="240" w:lineRule="atLeast"/>
        <w:jc w:val="both"/>
        <w:rPr>
          <w:rFonts w:ascii="Montserrat" w:hAnsi="Montserrat"/>
          <w:b/>
          <w:sz w:val="20"/>
          <w:szCs w:val="20"/>
        </w:rPr>
      </w:pPr>
      <w:r w:rsidRPr="004F22C1">
        <w:rPr>
          <w:rFonts w:ascii="Montserrat" w:hAnsi="Montserrat"/>
          <w:b/>
          <w:sz w:val="20"/>
          <w:szCs w:val="20"/>
          <w:lang w:val="es-ES_tradnl"/>
        </w:rPr>
        <w:t xml:space="preserve">Durante el último año, el Instituto realizó alrededor de 9 millones de detecciones de diabetes mellitus, 21 millones de hipertensión arterial, más de 900 mil de cáncer de mama por mastografía y 2 millones 930 mil </w:t>
      </w:r>
      <w:r w:rsidR="007232E6" w:rsidRPr="004F22C1">
        <w:rPr>
          <w:rFonts w:ascii="Montserrat" w:hAnsi="Montserrat"/>
          <w:b/>
          <w:sz w:val="20"/>
          <w:szCs w:val="20"/>
          <w:lang w:val="es-ES_tradnl"/>
        </w:rPr>
        <w:t>detecciones de cáncer cé</w:t>
      </w:r>
      <w:r w:rsidRPr="004F22C1">
        <w:rPr>
          <w:rFonts w:ascii="Montserrat" w:hAnsi="Montserrat"/>
          <w:b/>
          <w:sz w:val="20"/>
          <w:szCs w:val="20"/>
          <w:lang w:val="es-ES_tradnl"/>
        </w:rPr>
        <w:t>rvico</w:t>
      </w:r>
      <w:r w:rsidR="007232E6" w:rsidRPr="004F22C1">
        <w:rPr>
          <w:rFonts w:ascii="Montserrat" w:hAnsi="Montserrat"/>
          <w:b/>
          <w:sz w:val="20"/>
          <w:szCs w:val="20"/>
          <w:lang w:val="es-ES_tradnl"/>
        </w:rPr>
        <w:t xml:space="preserve"> </w:t>
      </w:r>
      <w:r w:rsidRPr="004F22C1">
        <w:rPr>
          <w:rFonts w:ascii="Montserrat" w:hAnsi="Montserrat"/>
          <w:b/>
          <w:sz w:val="20"/>
          <w:szCs w:val="20"/>
          <w:lang w:val="es-ES_tradnl"/>
        </w:rPr>
        <w:t xml:space="preserve">uterino. </w:t>
      </w:r>
    </w:p>
    <w:p w14:paraId="51A015E6" w14:textId="1D68A692" w:rsidR="006D0FB8" w:rsidRPr="004F22C1" w:rsidRDefault="006D0FB8" w:rsidP="006D0FB8">
      <w:pPr>
        <w:pStyle w:val="Prrafodelista"/>
        <w:numPr>
          <w:ilvl w:val="0"/>
          <w:numId w:val="11"/>
        </w:numPr>
        <w:spacing w:after="0" w:line="240" w:lineRule="atLeast"/>
        <w:jc w:val="both"/>
        <w:rPr>
          <w:rFonts w:ascii="Montserrat" w:hAnsi="Montserrat"/>
          <w:b/>
          <w:sz w:val="20"/>
          <w:szCs w:val="20"/>
        </w:rPr>
      </w:pPr>
      <w:r w:rsidRPr="004F22C1">
        <w:rPr>
          <w:rFonts w:ascii="Montserrat" w:hAnsi="Montserrat"/>
          <w:b/>
          <w:sz w:val="20"/>
          <w:szCs w:val="20"/>
        </w:rPr>
        <w:t>La coordinadora de Programas Médicos adscrita a la División de Prevención y Detección de Enfermedades, doctora Roxana Katya Avelino Solís, indicó que las enfermedades atendidas con mayor frecuencia fueron: padecimientos del corazón, COVID-19, diabetes mellitus, artropatías y traumatismos.</w:t>
      </w:r>
    </w:p>
    <w:p w14:paraId="47A6234C" w14:textId="77777777" w:rsidR="00D60079" w:rsidRPr="004F22C1" w:rsidRDefault="00D60079" w:rsidP="006D0FB8">
      <w:pPr>
        <w:spacing w:line="240" w:lineRule="atLeast"/>
        <w:jc w:val="center"/>
        <w:rPr>
          <w:rFonts w:ascii="Montserrat" w:hAnsi="Montserrat"/>
          <w:sz w:val="20"/>
          <w:lang w:val="es-MX"/>
        </w:rPr>
      </w:pPr>
    </w:p>
    <w:p w14:paraId="0FD1DE0B" w14:textId="0363DA25" w:rsidR="00092689" w:rsidRPr="004F22C1" w:rsidRDefault="00162521" w:rsidP="006D0FB8">
      <w:pPr>
        <w:spacing w:line="240" w:lineRule="atLeast"/>
        <w:jc w:val="both"/>
        <w:rPr>
          <w:rFonts w:ascii="Montserrat" w:hAnsi="Montserrat"/>
          <w:sz w:val="20"/>
          <w:szCs w:val="20"/>
        </w:rPr>
      </w:pPr>
      <w:r w:rsidRPr="004F22C1">
        <w:rPr>
          <w:rFonts w:ascii="Montserrat" w:hAnsi="Montserrat"/>
          <w:sz w:val="20"/>
          <w:szCs w:val="20"/>
        </w:rPr>
        <w:t>El Instituto Mexicano del Seguro Social (IMSS</w:t>
      </w:r>
      <w:r w:rsidR="008F3D64" w:rsidRPr="004F22C1">
        <w:rPr>
          <w:rFonts w:ascii="Montserrat" w:hAnsi="Montserrat"/>
          <w:sz w:val="20"/>
          <w:szCs w:val="20"/>
        </w:rPr>
        <w:t xml:space="preserve">) </w:t>
      </w:r>
      <w:r w:rsidR="00305F4A" w:rsidRPr="004F22C1">
        <w:rPr>
          <w:rFonts w:ascii="Montserrat" w:hAnsi="Montserrat"/>
          <w:sz w:val="20"/>
          <w:szCs w:val="20"/>
        </w:rPr>
        <w:t>cuenta con las herramientas para ayudar a las mujeres derechohabientes a guiarles en el camino hacia la salud mediante la cultura de la prevención y en la detección oportuna de enfermedades</w:t>
      </w:r>
      <w:r w:rsidR="00C84B33" w:rsidRPr="004F22C1">
        <w:rPr>
          <w:rFonts w:ascii="Montserrat" w:hAnsi="Montserrat"/>
          <w:sz w:val="20"/>
          <w:szCs w:val="20"/>
        </w:rPr>
        <w:t xml:space="preserve"> crónicas</w:t>
      </w:r>
      <w:r w:rsidR="00305F4A" w:rsidRPr="004F22C1">
        <w:rPr>
          <w:rFonts w:ascii="Montserrat" w:hAnsi="Montserrat"/>
          <w:sz w:val="20"/>
          <w:szCs w:val="20"/>
        </w:rPr>
        <w:t xml:space="preserve">, para ello </w:t>
      </w:r>
      <w:r w:rsidR="00C84B33" w:rsidRPr="004F22C1">
        <w:rPr>
          <w:rFonts w:ascii="Montserrat" w:hAnsi="Montserrat"/>
          <w:sz w:val="20"/>
          <w:szCs w:val="20"/>
        </w:rPr>
        <w:t xml:space="preserve">se </w:t>
      </w:r>
      <w:r w:rsidR="00305F4A" w:rsidRPr="004F22C1">
        <w:rPr>
          <w:rFonts w:ascii="Montserrat" w:hAnsi="Montserrat"/>
          <w:sz w:val="20"/>
          <w:szCs w:val="20"/>
        </w:rPr>
        <w:t xml:space="preserve">ha trabajado arduamente lo cual permitió que durante el último año se realizarán </w:t>
      </w:r>
      <w:r w:rsidR="00092689" w:rsidRPr="004F22C1">
        <w:rPr>
          <w:rFonts w:ascii="Montserrat" w:hAnsi="Montserrat"/>
          <w:sz w:val="20"/>
          <w:szCs w:val="20"/>
        </w:rPr>
        <w:t>casi 23 millones de chequeos</w:t>
      </w:r>
      <w:r w:rsidR="00C84B33" w:rsidRPr="004F22C1">
        <w:rPr>
          <w:rFonts w:ascii="Montserrat" w:hAnsi="Montserrat"/>
          <w:sz w:val="20"/>
          <w:szCs w:val="20"/>
        </w:rPr>
        <w:t xml:space="preserve"> preventivos</w:t>
      </w:r>
      <w:r w:rsidR="00092689" w:rsidRPr="004F22C1">
        <w:rPr>
          <w:rFonts w:ascii="Montserrat" w:hAnsi="Montserrat"/>
          <w:sz w:val="20"/>
          <w:szCs w:val="20"/>
        </w:rPr>
        <w:t xml:space="preserve">, </w:t>
      </w:r>
      <w:r w:rsidR="00305F4A" w:rsidRPr="004F22C1">
        <w:rPr>
          <w:rFonts w:ascii="Montserrat" w:hAnsi="Montserrat"/>
          <w:sz w:val="20"/>
          <w:szCs w:val="20"/>
        </w:rPr>
        <w:t xml:space="preserve">además </w:t>
      </w:r>
      <w:r w:rsidR="00092689" w:rsidRPr="004F22C1">
        <w:rPr>
          <w:rFonts w:ascii="Montserrat" w:hAnsi="Montserrat"/>
          <w:sz w:val="20"/>
          <w:szCs w:val="20"/>
        </w:rPr>
        <w:t>alrededor de 9 millones de detecciones de diabetes mellitus, 21 millones de hipertensión arterial, más de 900 mil de cáncer de mama por mastografía y un estimado de 2 millones 930 mil</w:t>
      </w:r>
      <w:r w:rsidR="00305F4A" w:rsidRPr="004F22C1">
        <w:rPr>
          <w:rFonts w:ascii="Montserrat" w:hAnsi="Montserrat"/>
          <w:sz w:val="20"/>
          <w:szCs w:val="20"/>
        </w:rPr>
        <w:t xml:space="preserve"> de cáncer </w:t>
      </w:r>
      <w:r w:rsidR="00C84B33" w:rsidRPr="004F22C1">
        <w:rPr>
          <w:rFonts w:ascii="Montserrat" w:hAnsi="Montserrat"/>
          <w:sz w:val="20"/>
          <w:szCs w:val="20"/>
        </w:rPr>
        <w:t>cérvico uterino.</w:t>
      </w:r>
    </w:p>
    <w:p w14:paraId="78C1BA6B" w14:textId="77777777" w:rsidR="007F6942" w:rsidRPr="004F22C1" w:rsidRDefault="007F6942" w:rsidP="00D60079">
      <w:pPr>
        <w:spacing w:line="240" w:lineRule="atLeast"/>
        <w:jc w:val="both"/>
        <w:rPr>
          <w:rFonts w:ascii="Montserrat" w:hAnsi="Montserrat"/>
          <w:sz w:val="20"/>
          <w:szCs w:val="20"/>
        </w:rPr>
      </w:pPr>
    </w:p>
    <w:p w14:paraId="24966B1A" w14:textId="28B46EBF" w:rsidR="007F6942" w:rsidRPr="004F22C1" w:rsidRDefault="007F6942" w:rsidP="00D60079">
      <w:pPr>
        <w:spacing w:line="240" w:lineRule="atLeast"/>
        <w:jc w:val="both"/>
        <w:rPr>
          <w:rFonts w:ascii="Montserrat" w:hAnsi="Montserrat"/>
          <w:sz w:val="20"/>
          <w:szCs w:val="20"/>
        </w:rPr>
      </w:pPr>
      <w:r w:rsidRPr="004F22C1">
        <w:rPr>
          <w:rFonts w:ascii="Montserrat" w:hAnsi="Montserrat"/>
          <w:sz w:val="20"/>
          <w:szCs w:val="20"/>
        </w:rPr>
        <w:t xml:space="preserve">La coordinadora de Programas Médicos </w:t>
      </w:r>
      <w:r w:rsidR="00F96427" w:rsidRPr="004F22C1">
        <w:rPr>
          <w:rFonts w:ascii="Montserrat" w:hAnsi="Montserrat"/>
          <w:sz w:val="20"/>
          <w:szCs w:val="20"/>
        </w:rPr>
        <w:t xml:space="preserve">adscrita a </w:t>
      </w:r>
      <w:r w:rsidRPr="004F22C1">
        <w:rPr>
          <w:rFonts w:ascii="Montserrat" w:hAnsi="Montserrat"/>
          <w:sz w:val="20"/>
          <w:szCs w:val="20"/>
        </w:rPr>
        <w:t xml:space="preserve">la </w:t>
      </w:r>
      <w:r w:rsidR="00F96427" w:rsidRPr="004F22C1">
        <w:rPr>
          <w:rFonts w:ascii="Montserrat" w:hAnsi="Montserrat"/>
          <w:sz w:val="20"/>
          <w:szCs w:val="20"/>
        </w:rPr>
        <w:t>Coordinación de Unidades de Primer Nivel</w:t>
      </w:r>
      <w:r w:rsidRPr="004F22C1">
        <w:rPr>
          <w:rFonts w:ascii="Montserrat" w:hAnsi="Montserrat"/>
          <w:sz w:val="20"/>
          <w:szCs w:val="20"/>
        </w:rPr>
        <w:t xml:space="preserve">, doctora Roxana Katya Avelino Solís, destacó que </w:t>
      </w:r>
      <w:r w:rsidR="001B26E5" w:rsidRPr="004F22C1">
        <w:rPr>
          <w:rFonts w:ascii="Montserrat" w:hAnsi="Montserrat"/>
          <w:sz w:val="20"/>
          <w:szCs w:val="20"/>
        </w:rPr>
        <w:t xml:space="preserve">las enfermedades atendidas por el IMSS con mayor frecuencia </w:t>
      </w:r>
      <w:r w:rsidR="00092689" w:rsidRPr="004F22C1">
        <w:rPr>
          <w:rFonts w:ascii="Montserrat" w:hAnsi="Montserrat"/>
          <w:sz w:val="20"/>
          <w:szCs w:val="20"/>
        </w:rPr>
        <w:t xml:space="preserve">durante 2022 </w:t>
      </w:r>
      <w:r w:rsidR="001B26E5" w:rsidRPr="004F22C1">
        <w:rPr>
          <w:rFonts w:ascii="Montserrat" w:hAnsi="Montserrat"/>
          <w:sz w:val="20"/>
          <w:szCs w:val="20"/>
        </w:rPr>
        <w:t>fueron</w:t>
      </w:r>
      <w:r w:rsidR="00092689" w:rsidRPr="004F22C1">
        <w:rPr>
          <w:rFonts w:ascii="Montserrat" w:hAnsi="Montserrat"/>
          <w:sz w:val="20"/>
          <w:szCs w:val="20"/>
        </w:rPr>
        <w:t>:</w:t>
      </w:r>
      <w:r w:rsidR="001B26E5" w:rsidRPr="004F22C1">
        <w:rPr>
          <w:rFonts w:ascii="Montserrat" w:hAnsi="Montserrat"/>
          <w:sz w:val="20"/>
          <w:szCs w:val="20"/>
        </w:rPr>
        <w:t xml:space="preserve"> padecimientos del corazón, COVID-19, diabetes mellitus, artropatías, traumatismos</w:t>
      </w:r>
      <w:r w:rsidR="00C84B33" w:rsidRPr="004F22C1">
        <w:rPr>
          <w:rFonts w:ascii="Montserrat" w:hAnsi="Montserrat"/>
          <w:sz w:val="20"/>
          <w:szCs w:val="20"/>
        </w:rPr>
        <w:t xml:space="preserve"> y</w:t>
      </w:r>
      <w:r w:rsidR="006D0FB8" w:rsidRPr="004F22C1">
        <w:rPr>
          <w:rFonts w:ascii="Montserrat" w:hAnsi="Montserrat"/>
          <w:sz w:val="20"/>
          <w:szCs w:val="20"/>
        </w:rPr>
        <w:t xml:space="preserve"> servicios médicos</w:t>
      </w:r>
      <w:r w:rsidR="001B26E5" w:rsidRPr="004F22C1">
        <w:rPr>
          <w:rFonts w:ascii="Montserrat" w:hAnsi="Montserrat"/>
          <w:sz w:val="20"/>
          <w:szCs w:val="20"/>
        </w:rPr>
        <w:t xml:space="preserve"> por embarazo, parto y puerperio.</w:t>
      </w:r>
    </w:p>
    <w:p w14:paraId="588B7D3E" w14:textId="77777777" w:rsidR="00092689" w:rsidRPr="004F22C1" w:rsidRDefault="00092689" w:rsidP="00D60079">
      <w:pPr>
        <w:spacing w:line="240" w:lineRule="atLeast"/>
        <w:jc w:val="both"/>
        <w:rPr>
          <w:rFonts w:ascii="Montserrat" w:hAnsi="Montserrat"/>
          <w:sz w:val="20"/>
          <w:szCs w:val="20"/>
        </w:rPr>
      </w:pPr>
    </w:p>
    <w:p w14:paraId="7E9CA258" w14:textId="0BFC4210" w:rsidR="00092689" w:rsidRPr="004F22C1" w:rsidRDefault="00092689" w:rsidP="00092689">
      <w:pPr>
        <w:spacing w:line="240" w:lineRule="atLeast"/>
        <w:jc w:val="both"/>
        <w:rPr>
          <w:rFonts w:ascii="Montserrat" w:hAnsi="Montserrat"/>
          <w:sz w:val="20"/>
          <w:szCs w:val="20"/>
        </w:rPr>
      </w:pPr>
      <w:r w:rsidRPr="004F22C1">
        <w:rPr>
          <w:rFonts w:ascii="Montserrat" w:hAnsi="Montserrat"/>
          <w:sz w:val="20"/>
          <w:szCs w:val="20"/>
        </w:rPr>
        <w:t>En el marco del Día Internacional de las Mujeres, explicó que se brindó atención médica a casi 9 millones de mujeres por alguna enfermedad del corazón, por COVID-19 a poco más de 3 millones, por diabetes mellitus alrededor de 3 millones, con diagnóstico de artropatías a un estimado de 2.5 millones, por traumatismos fueron más de un millón 400 mil mujeres y, en la atención del embarazo, parto y puerperio se atendieron a casi 3 millones de derechohabientes.</w:t>
      </w:r>
    </w:p>
    <w:p w14:paraId="7A5088CA" w14:textId="77777777" w:rsidR="00092689" w:rsidRPr="004F22C1" w:rsidRDefault="00092689" w:rsidP="00D60079">
      <w:pPr>
        <w:spacing w:line="240" w:lineRule="atLeast"/>
        <w:jc w:val="both"/>
        <w:rPr>
          <w:rFonts w:ascii="Montserrat" w:hAnsi="Montserrat"/>
          <w:sz w:val="20"/>
          <w:szCs w:val="20"/>
        </w:rPr>
      </w:pPr>
    </w:p>
    <w:p w14:paraId="41B9F5BC" w14:textId="7317D894" w:rsidR="00F11B4D" w:rsidRPr="004F22C1" w:rsidRDefault="00F11B4D" w:rsidP="00F11B4D">
      <w:pPr>
        <w:spacing w:line="240" w:lineRule="atLeast"/>
        <w:jc w:val="both"/>
        <w:rPr>
          <w:rFonts w:ascii="Montserrat" w:hAnsi="Montserrat"/>
          <w:sz w:val="20"/>
          <w:szCs w:val="20"/>
        </w:rPr>
      </w:pPr>
      <w:r w:rsidRPr="004F22C1">
        <w:rPr>
          <w:rFonts w:ascii="Montserrat" w:hAnsi="Montserrat"/>
          <w:sz w:val="20"/>
          <w:szCs w:val="20"/>
        </w:rPr>
        <w:t xml:space="preserve">La doctora Avelino Solís comentó que estos resultados son </w:t>
      </w:r>
      <w:r w:rsidR="00FE0FFA" w:rsidRPr="004F22C1">
        <w:rPr>
          <w:rFonts w:ascii="Montserrat" w:hAnsi="Montserrat"/>
          <w:sz w:val="20"/>
          <w:szCs w:val="20"/>
        </w:rPr>
        <w:t xml:space="preserve">positivos y es reflejo de que se trabaja con </w:t>
      </w:r>
      <w:r w:rsidRPr="004F22C1">
        <w:rPr>
          <w:rFonts w:ascii="Montserrat" w:hAnsi="Montserrat"/>
          <w:sz w:val="20"/>
          <w:szCs w:val="20"/>
        </w:rPr>
        <w:t xml:space="preserve">buen rumbo, </w:t>
      </w:r>
      <w:r w:rsidR="00FE0FFA" w:rsidRPr="004F22C1">
        <w:rPr>
          <w:rFonts w:ascii="Montserrat" w:hAnsi="Montserrat"/>
          <w:sz w:val="20"/>
          <w:szCs w:val="20"/>
        </w:rPr>
        <w:t xml:space="preserve">ya que </w:t>
      </w:r>
      <w:r w:rsidRPr="004F22C1">
        <w:rPr>
          <w:rFonts w:ascii="Montserrat" w:hAnsi="Montserrat"/>
          <w:sz w:val="20"/>
          <w:szCs w:val="20"/>
        </w:rPr>
        <w:t>la</w:t>
      </w:r>
      <w:r w:rsidR="00FE0FFA" w:rsidRPr="004F22C1">
        <w:rPr>
          <w:rFonts w:ascii="Montserrat" w:hAnsi="Montserrat"/>
          <w:sz w:val="20"/>
          <w:szCs w:val="20"/>
        </w:rPr>
        <w:t>s</w:t>
      </w:r>
      <w:r w:rsidRPr="004F22C1">
        <w:rPr>
          <w:rFonts w:ascii="Montserrat" w:hAnsi="Montserrat"/>
          <w:sz w:val="20"/>
          <w:szCs w:val="20"/>
        </w:rPr>
        <w:t xml:space="preserve"> derechohabientes identifican PrevenIMSS; sin embargo, </w:t>
      </w:r>
      <w:r w:rsidR="00FE0FFA" w:rsidRPr="004F22C1">
        <w:rPr>
          <w:rFonts w:ascii="Montserrat" w:hAnsi="Montserrat"/>
          <w:sz w:val="20"/>
          <w:szCs w:val="20"/>
        </w:rPr>
        <w:t xml:space="preserve">indicó que se debe continuar y fortalecer </w:t>
      </w:r>
      <w:r w:rsidRPr="004F22C1">
        <w:rPr>
          <w:rFonts w:ascii="Montserrat" w:hAnsi="Montserrat"/>
          <w:sz w:val="20"/>
          <w:szCs w:val="20"/>
        </w:rPr>
        <w:t>esta conciencia del autocuidado y de la detección en la prevención</w:t>
      </w:r>
      <w:r w:rsidR="009C47B8" w:rsidRPr="004F22C1">
        <w:rPr>
          <w:rFonts w:ascii="Montserrat" w:hAnsi="Montserrat"/>
          <w:sz w:val="20"/>
          <w:szCs w:val="20"/>
        </w:rPr>
        <w:t xml:space="preserve"> de enfermedades</w:t>
      </w:r>
      <w:r w:rsidR="006D0FB8" w:rsidRPr="004F22C1">
        <w:rPr>
          <w:rFonts w:ascii="Montserrat" w:hAnsi="Montserrat"/>
          <w:sz w:val="20"/>
          <w:szCs w:val="20"/>
        </w:rPr>
        <w:t>,</w:t>
      </w:r>
      <w:r w:rsidRPr="004F22C1">
        <w:rPr>
          <w:rFonts w:ascii="Montserrat" w:hAnsi="Montserrat"/>
          <w:sz w:val="20"/>
          <w:szCs w:val="20"/>
        </w:rPr>
        <w:t xml:space="preserve"> porque </w:t>
      </w:r>
      <w:r w:rsidR="00FE0FFA" w:rsidRPr="004F22C1">
        <w:rPr>
          <w:rFonts w:ascii="Montserrat" w:hAnsi="Montserrat"/>
          <w:sz w:val="20"/>
          <w:szCs w:val="20"/>
        </w:rPr>
        <w:t>“</w:t>
      </w:r>
      <w:r w:rsidRPr="004F22C1">
        <w:rPr>
          <w:rFonts w:ascii="Montserrat" w:hAnsi="Montserrat"/>
          <w:sz w:val="20"/>
          <w:szCs w:val="20"/>
        </w:rPr>
        <w:t>COVID ha dejado un gran vacío de salud en todo el derechohabiente</w:t>
      </w:r>
      <w:r w:rsidR="00FE0FFA" w:rsidRPr="004F22C1">
        <w:rPr>
          <w:rFonts w:ascii="Montserrat" w:hAnsi="Montserrat"/>
          <w:sz w:val="20"/>
          <w:szCs w:val="20"/>
        </w:rPr>
        <w:t>”</w:t>
      </w:r>
      <w:r w:rsidRPr="004F22C1">
        <w:rPr>
          <w:rFonts w:ascii="Montserrat" w:hAnsi="Montserrat"/>
          <w:sz w:val="20"/>
          <w:szCs w:val="20"/>
        </w:rPr>
        <w:t xml:space="preserve">. </w:t>
      </w:r>
    </w:p>
    <w:p w14:paraId="1614F648" w14:textId="77777777" w:rsidR="00F11B4D" w:rsidRPr="004F22C1" w:rsidRDefault="00F11B4D" w:rsidP="00F11B4D">
      <w:pPr>
        <w:spacing w:line="240" w:lineRule="atLeast"/>
        <w:jc w:val="both"/>
        <w:rPr>
          <w:rFonts w:ascii="Montserrat" w:hAnsi="Montserrat"/>
          <w:sz w:val="20"/>
          <w:szCs w:val="20"/>
        </w:rPr>
      </w:pPr>
    </w:p>
    <w:p w14:paraId="68594220" w14:textId="4FF6F24F" w:rsidR="00F11B4D" w:rsidRPr="004F22C1" w:rsidRDefault="00FE0FFA" w:rsidP="00F11B4D">
      <w:pPr>
        <w:spacing w:line="240" w:lineRule="atLeast"/>
        <w:jc w:val="both"/>
        <w:rPr>
          <w:rFonts w:ascii="Montserrat" w:hAnsi="Montserrat"/>
          <w:sz w:val="20"/>
          <w:szCs w:val="20"/>
        </w:rPr>
      </w:pPr>
      <w:r w:rsidRPr="004F22C1">
        <w:rPr>
          <w:rFonts w:ascii="Montserrat" w:hAnsi="Montserrat"/>
          <w:sz w:val="20"/>
          <w:szCs w:val="20"/>
        </w:rPr>
        <w:t>“L</w:t>
      </w:r>
      <w:r w:rsidR="00F11B4D" w:rsidRPr="004F22C1">
        <w:rPr>
          <w:rFonts w:ascii="Montserrat" w:hAnsi="Montserrat"/>
          <w:sz w:val="20"/>
          <w:szCs w:val="20"/>
        </w:rPr>
        <w:t>o que necesitamos es que acudan de manera más específica, porque venimos de dos años muy difíciles y hoy más que nunca</w:t>
      </w:r>
      <w:r w:rsidR="00DD5350" w:rsidRPr="004F22C1">
        <w:rPr>
          <w:rFonts w:ascii="Montserrat" w:hAnsi="Montserrat"/>
          <w:sz w:val="20"/>
          <w:szCs w:val="20"/>
        </w:rPr>
        <w:t xml:space="preserve"> es</w:t>
      </w:r>
      <w:r w:rsidR="00F11B4D" w:rsidRPr="004F22C1">
        <w:rPr>
          <w:rFonts w:ascii="Montserrat" w:hAnsi="Montserrat"/>
          <w:sz w:val="20"/>
          <w:szCs w:val="20"/>
        </w:rPr>
        <w:t xml:space="preserve"> importante realizar</w:t>
      </w:r>
      <w:r w:rsidR="004F22C1" w:rsidRPr="004F22C1">
        <w:rPr>
          <w:rFonts w:ascii="Montserrat" w:hAnsi="Montserrat"/>
          <w:sz w:val="20"/>
          <w:szCs w:val="20"/>
        </w:rPr>
        <w:t xml:space="preserve"> </w:t>
      </w:r>
      <w:r w:rsidR="00F11B4D" w:rsidRPr="004F22C1">
        <w:rPr>
          <w:rFonts w:ascii="Montserrat" w:hAnsi="Montserrat"/>
          <w:sz w:val="20"/>
          <w:szCs w:val="20"/>
        </w:rPr>
        <w:t>las detecciones con oportunidad, haciendo énfasis en la prevención y en la detección de las enfermedades, estas enfermedades que para todo el mundo parecieran ser ya muy cotidianas pero que al paso del tiempo crean enfermedades crónicas, cánceres que duelen mucho a la sociedad</w:t>
      </w:r>
      <w:r w:rsidRPr="004F22C1">
        <w:rPr>
          <w:rFonts w:ascii="Montserrat" w:hAnsi="Montserrat"/>
          <w:sz w:val="20"/>
          <w:szCs w:val="20"/>
        </w:rPr>
        <w:t>”, dijo</w:t>
      </w:r>
      <w:r w:rsidR="00F11B4D" w:rsidRPr="004F22C1">
        <w:rPr>
          <w:rFonts w:ascii="Montserrat" w:hAnsi="Montserrat"/>
          <w:sz w:val="20"/>
          <w:szCs w:val="20"/>
        </w:rPr>
        <w:t>.</w:t>
      </w:r>
    </w:p>
    <w:p w14:paraId="2657CA68" w14:textId="77777777" w:rsidR="00F11B4D" w:rsidRPr="004F22C1" w:rsidRDefault="00F11B4D" w:rsidP="00F11B4D">
      <w:pPr>
        <w:spacing w:line="240" w:lineRule="atLeast"/>
        <w:jc w:val="both"/>
        <w:rPr>
          <w:rFonts w:ascii="Montserrat" w:hAnsi="Montserrat"/>
          <w:sz w:val="20"/>
          <w:szCs w:val="20"/>
        </w:rPr>
      </w:pPr>
    </w:p>
    <w:p w14:paraId="4F0C408F" w14:textId="7BBB440B" w:rsidR="00FE0FFA" w:rsidRPr="004F22C1" w:rsidRDefault="005C0E9D" w:rsidP="00F11B4D">
      <w:pPr>
        <w:spacing w:line="240" w:lineRule="atLeast"/>
        <w:jc w:val="both"/>
        <w:rPr>
          <w:rFonts w:ascii="Montserrat" w:hAnsi="Montserrat"/>
          <w:sz w:val="20"/>
          <w:szCs w:val="20"/>
        </w:rPr>
      </w:pPr>
      <w:r w:rsidRPr="004F22C1">
        <w:rPr>
          <w:rFonts w:ascii="Montserrat" w:hAnsi="Montserrat"/>
          <w:sz w:val="20"/>
          <w:szCs w:val="20"/>
        </w:rPr>
        <w:lastRenderedPageBreak/>
        <w:t xml:space="preserve">Refirió </w:t>
      </w:r>
      <w:r w:rsidR="00F11B4D" w:rsidRPr="004F22C1">
        <w:rPr>
          <w:rFonts w:ascii="Montserrat" w:hAnsi="Montserrat"/>
          <w:sz w:val="20"/>
          <w:szCs w:val="20"/>
        </w:rPr>
        <w:t xml:space="preserve">que </w:t>
      </w:r>
      <w:r w:rsidR="00FE0FFA" w:rsidRPr="004F22C1">
        <w:rPr>
          <w:rFonts w:ascii="Montserrat" w:hAnsi="Montserrat"/>
          <w:sz w:val="20"/>
          <w:szCs w:val="20"/>
        </w:rPr>
        <w:t xml:space="preserve">una acción innovadora que se realizó a partir del año pasado en el Instituto fue fortalecer las acciones preventivas a través de PrevenIMSS en hospitales para aquellas mujeres y adultas mayores que por algún motivo no pueden acudir a su Unidad de Medicina Familiar (UMF) pero tienen que acudir al hospital, en donde podrán encontrar un módulo, </w:t>
      </w:r>
      <w:r w:rsidR="003B4B7A" w:rsidRPr="004F22C1">
        <w:rPr>
          <w:rFonts w:ascii="Montserrat" w:hAnsi="Montserrat"/>
          <w:sz w:val="20"/>
          <w:szCs w:val="20"/>
        </w:rPr>
        <w:t xml:space="preserve">realizarse </w:t>
      </w:r>
      <w:r w:rsidR="00FE0FFA" w:rsidRPr="004F22C1">
        <w:rPr>
          <w:rFonts w:ascii="Montserrat" w:hAnsi="Montserrat"/>
          <w:sz w:val="20"/>
          <w:szCs w:val="20"/>
        </w:rPr>
        <w:t xml:space="preserve">una atención preventiva </w:t>
      </w:r>
      <w:r w:rsidR="004F22C1" w:rsidRPr="004F22C1">
        <w:rPr>
          <w:rFonts w:ascii="Montserrat" w:hAnsi="Montserrat"/>
          <w:sz w:val="20"/>
          <w:szCs w:val="20"/>
        </w:rPr>
        <w:t xml:space="preserve">con el </w:t>
      </w:r>
      <w:r w:rsidR="00FE0FFA" w:rsidRPr="004F22C1">
        <w:rPr>
          <w:rFonts w:ascii="Montserrat" w:hAnsi="Montserrat"/>
          <w:sz w:val="20"/>
          <w:szCs w:val="20"/>
        </w:rPr>
        <w:t xml:space="preserve">personal de salud. </w:t>
      </w:r>
    </w:p>
    <w:p w14:paraId="68046DB1" w14:textId="77777777" w:rsidR="00FE0FFA" w:rsidRPr="004F22C1" w:rsidRDefault="00FE0FFA" w:rsidP="00F11B4D">
      <w:pPr>
        <w:spacing w:line="240" w:lineRule="atLeast"/>
        <w:jc w:val="both"/>
        <w:rPr>
          <w:rFonts w:ascii="Montserrat" w:hAnsi="Montserrat"/>
          <w:sz w:val="20"/>
          <w:szCs w:val="20"/>
        </w:rPr>
      </w:pPr>
    </w:p>
    <w:p w14:paraId="09A04EBD" w14:textId="3DC59B58" w:rsidR="00FE0FFA" w:rsidRPr="004F22C1" w:rsidRDefault="00FE0FFA" w:rsidP="00F11B4D">
      <w:pPr>
        <w:spacing w:line="240" w:lineRule="atLeast"/>
        <w:jc w:val="both"/>
        <w:rPr>
          <w:rFonts w:ascii="Montserrat" w:hAnsi="Montserrat"/>
          <w:sz w:val="20"/>
          <w:szCs w:val="20"/>
        </w:rPr>
      </w:pPr>
      <w:r w:rsidRPr="004F22C1">
        <w:rPr>
          <w:rFonts w:ascii="Montserrat" w:hAnsi="Montserrat"/>
          <w:sz w:val="20"/>
          <w:szCs w:val="20"/>
        </w:rPr>
        <w:t>“</w:t>
      </w:r>
      <w:r w:rsidR="00AC02F1" w:rsidRPr="004F22C1">
        <w:rPr>
          <w:rFonts w:ascii="Montserrat" w:hAnsi="Montserrat"/>
          <w:sz w:val="20"/>
          <w:szCs w:val="20"/>
        </w:rPr>
        <w:t>A</w:t>
      </w:r>
      <w:r w:rsidRPr="004F22C1">
        <w:rPr>
          <w:rFonts w:ascii="Montserrat" w:hAnsi="Montserrat"/>
          <w:sz w:val="20"/>
          <w:szCs w:val="20"/>
        </w:rPr>
        <w:t xml:space="preserve">cudan, lleven su Cartilla Nacional de Salud y pregunten con algún personal del hospital, seguramente les van a guiar para que lleguen a este módulo con el personal de Enfermería”, indicó. </w:t>
      </w:r>
    </w:p>
    <w:p w14:paraId="65F96307" w14:textId="77777777" w:rsidR="00FE0FFA" w:rsidRPr="004F22C1" w:rsidRDefault="00FE0FFA" w:rsidP="00F11B4D">
      <w:pPr>
        <w:spacing w:line="240" w:lineRule="atLeast"/>
        <w:jc w:val="both"/>
        <w:rPr>
          <w:rFonts w:ascii="Montserrat" w:hAnsi="Montserrat"/>
          <w:sz w:val="20"/>
          <w:szCs w:val="20"/>
        </w:rPr>
      </w:pPr>
    </w:p>
    <w:p w14:paraId="6AC144B6" w14:textId="6F0D91BE" w:rsidR="00FE0FFA" w:rsidRPr="004F22C1" w:rsidRDefault="00FE0FFA" w:rsidP="00FE0FFA">
      <w:pPr>
        <w:spacing w:line="240" w:lineRule="atLeast"/>
        <w:jc w:val="both"/>
        <w:rPr>
          <w:rFonts w:ascii="Montserrat" w:hAnsi="Montserrat"/>
          <w:sz w:val="20"/>
          <w:szCs w:val="20"/>
        </w:rPr>
      </w:pPr>
      <w:r w:rsidRPr="004F22C1">
        <w:rPr>
          <w:rFonts w:ascii="Montserrat" w:hAnsi="Montserrat"/>
          <w:sz w:val="20"/>
          <w:szCs w:val="20"/>
        </w:rPr>
        <w:t xml:space="preserve">Roxana Katya Avelino sostuvo que el IMSS se ha preocupado para crear estrategias y hacer una nueva dirección en búsqueda de las mujeres adultas mayores para prevenir enfermedades, para ello se cuenta con diferentes programas educativos y de promoción a la salud en donde el personal de Enfermería, de Nutrición, de Trabajo Social saben y conocen los diferentes programas que incluyen PrevenIMSS para </w:t>
      </w:r>
      <w:r w:rsidR="00AC02F1" w:rsidRPr="004F22C1">
        <w:rPr>
          <w:rFonts w:ascii="Montserrat" w:hAnsi="Montserrat"/>
          <w:sz w:val="20"/>
          <w:szCs w:val="20"/>
        </w:rPr>
        <w:t xml:space="preserve">fomentar la </w:t>
      </w:r>
      <w:r w:rsidRPr="004F22C1">
        <w:rPr>
          <w:rFonts w:ascii="Montserrat" w:hAnsi="Montserrat"/>
          <w:sz w:val="20"/>
          <w:szCs w:val="20"/>
        </w:rPr>
        <w:t xml:space="preserve">educación sobre enfermedades crónicas. </w:t>
      </w:r>
    </w:p>
    <w:p w14:paraId="619597C5" w14:textId="77777777" w:rsidR="00FE0FFA" w:rsidRPr="004F22C1" w:rsidRDefault="00FE0FFA" w:rsidP="00FE0FFA">
      <w:pPr>
        <w:spacing w:line="240" w:lineRule="atLeast"/>
        <w:jc w:val="both"/>
        <w:rPr>
          <w:rFonts w:ascii="Montserrat" w:hAnsi="Montserrat"/>
          <w:sz w:val="20"/>
          <w:szCs w:val="20"/>
        </w:rPr>
      </w:pPr>
    </w:p>
    <w:p w14:paraId="3DD00110" w14:textId="36CC21F2" w:rsidR="00F11B4D" w:rsidRPr="004F22C1" w:rsidRDefault="00FE0FFA" w:rsidP="00F11B4D">
      <w:pPr>
        <w:spacing w:line="240" w:lineRule="atLeast"/>
        <w:jc w:val="both"/>
        <w:rPr>
          <w:rFonts w:ascii="Montserrat" w:hAnsi="Montserrat"/>
          <w:sz w:val="20"/>
          <w:szCs w:val="20"/>
        </w:rPr>
      </w:pPr>
      <w:r w:rsidRPr="004F22C1">
        <w:rPr>
          <w:rFonts w:ascii="Montserrat" w:hAnsi="Montserrat"/>
          <w:sz w:val="20"/>
          <w:szCs w:val="20"/>
        </w:rPr>
        <w:t xml:space="preserve">Abundó que </w:t>
      </w:r>
      <w:r w:rsidR="00F11B4D" w:rsidRPr="004F22C1">
        <w:rPr>
          <w:rFonts w:ascii="Montserrat" w:hAnsi="Montserrat"/>
          <w:sz w:val="20"/>
          <w:szCs w:val="20"/>
        </w:rPr>
        <w:t xml:space="preserve">la mujer es pieza fundamental para las familias y fomentar su autocuidado significa contribuir a una sociedad más sana, “se vuelve un ejemplo en el núcleo de su familia con hábitos saludables, con menos riesgos y por supuesto que los que conviven en la casa también adquieren estos mismos hábitos”. </w:t>
      </w:r>
    </w:p>
    <w:p w14:paraId="6F73F5E5" w14:textId="77777777" w:rsidR="00FE0FFA" w:rsidRPr="004F22C1" w:rsidRDefault="00FE0FFA" w:rsidP="00F11B4D">
      <w:pPr>
        <w:spacing w:line="240" w:lineRule="atLeast"/>
        <w:jc w:val="both"/>
        <w:rPr>
          <w:rFonts w:ascii="Montserrat" w:hAnsi="Montserrat"/>
          <w:sz w:val="20"/>
          <w:szCs w:val="20"/>
        </w:rPr>
      </w:pPr>
    </w:p>
    <w:p w14:paraId="44926869" w14:textId="64E8D82C" w:rsidR="00F96427" w:rsidRPr="004F22C1" w:rsidRDefault="00092689" w:rsidP="00F96427">
      <w:pPr>
        <w:spacing w:line="240" w:lineRule="atLeast"/>
        <w:jc w:val="both"/>
        <w:rPr>
          <w:rFonts w:ascii="Montserrat" w:hAnsi="Montserrat"/>
          <w:sz w:val="20"/>
          <w:szCs w:val="20"/>
        </w:rPr>
      </w:pPr>
      <w:r w:rsidRPr="004F22C1">
        <w:rPr>
          <w:rFonts w:ascii="Montserrat" w:hAnsi="Montserrat"/>
          <w:sz w:val="20"/>
          <w:szCs w:val="20"/>
        </w:rPr>
        <w:t>L</w:t>
      </w:r>
      <w:r w:rsidR="007F6942" w:rsidRPr="004F22C1">
        <w:rPr>
          <w:rFonts w:ascii="Montserrat" w:hAnsi="Montserrat"/>
          <w:sz w:val="20"/>
          <w:szCs w:val="20"/>
        </w:rPr>
        <w:t xml:space="preserve">a especialista en Epidemiología </w:t>
      </w:r>
      <w:r w:rsidR="00F96427" w:rsidRPr="004F22C1">
        <w:rPr>
          <w:rFonts w:ascii="Montserrat" w:hAnsi="Montserrat"/>
          <w:sz w:val="20"/>
          <w:szCs w:val="20"/>
        </w:rPr>
        <w:t>s</w:t>
      </w:r>
      <w:r w:rsidR="007F6942" w:rsidRPr="004F22C1">
        <w:rPr>
          <w:rFonts w:ascii="Montserrat" w:hAnsi="Montserrat"/>
          <w:sz w:val="20"/>
          <w:szCs w:val="20"/>
        </w:rPr>
        <w:t xml:space="preserve">ubrayó que el compromiso del Instituto con la salud de las mujeres es continuar con la misión y visión institucional para todas las trabajadoras y los trabajadores así como de sus familias, lo </w:t>
      </w:r>
      <w:r w:rsidR="00F96427" w:rsidRPr="004F22C1">
        <w:rPr>
          <w:rFonts w:ascii="Montserrat" w:hAnsi="Montserrat"/>
          <w:sz w:val="20"/>
          <w:szCs w:val="20"/>
        </w:rPr>
        <w:t xml:space="preserve">cual </w:t>
      </w:r>
      <w:r w:rsidR="007F6942" w:rsidRPr="004F22C1">
        <w:rPr>
          <w:rFonts w:ascii="Montserrat" w:hAnsi="Montserrat"/>
          <w:sz w:val="20"/>
          <w:szCs w:val="20"/>
        </w:rPr>
        <w:t xml:space="preserve">se traduce en un aumento en la cobertura de la población con </w:t>
      </w:r>
      <w:r w:rsidR="00F96427" w:rsidRPr="004F22C1">
        <w:rPr>
          <w:rFonts w:ascii="Montserrat" w:hAnsi="Montserrat"/>
          <w:sz w:val="20"/>
          <w:szCs w:val="20"/>
        </w:rPr>
        <w:t xml:space="preserve">un </w:t>
      </w:r>
      <w:r w:rsidR="007F6942" w:rsidRPr="004F22C1">
        <w:rPr>
          <w:rFonts w:ascii="Montserrat" w:hAnsi="Montserrat"/>
          <w:sz w:val="20"/>
          <w:szCs w:val="20"/>
        </w:rPr>
        <w:t xml:space="preserve">sentido social. </w:t>
      </w:r>
    </w:p>
    <w:p w14:paraId="35E4BB73" w14:textId="77777777" w:rsidR="00F96427" w:rsidRPr="004F22C1" w:rsidRDefault="00F96427" w:rsidP="008F3D64">
      <w:pPr>
        <w:spacing w:line="240" w:lineRule="atLeast"/>
        <w:jc w:val="both"/>
        <w:rPr>
          <w:rFonts w:ascii="Montserrat" w:hAnsi="Montserrat"/>
          <w:sz w:val="20"/>
          <w:szCs w:val="20"/>
        </w:rPr>
      </w:pPr>
    </w:p>
    <w:p w14:paraId="01A92C74" w14:textId="642CA304" w:rsidR="007F6942" w:rsidRPr="004F22C1" w:rsidRDefault="00F96427" w:rsidP="008F3D64">
      <w:pPr>
        <w:spacing w:line="240" w:lineRule="atLeast"/>
        <w:jc w:val="both"/>
        <w:rPr>
          <w:rFonts w:ascii="Montserrat" w:hAnsi="Montserrat"/>
          <w:sz w:val="20"/>
          <w:szCs w:val="20"/>
        </w:rPr>
      </w:pPr>
      <w:r w:rsidRPr="004F22C1">
        <w:rPr>
          <w:rFonts w:ascii="Montserrat" w:hAnsi="Montserrat"/>
          <w:sz w:val="20"/>
          <w:szCs w:val="20"/>
        </w:rPr>
        <w:t>“Atendemos a derechohabientes mexicanas de acuerdo a su edad, en donde identificamos factores de riesgo, detección y diagnóstico temprano de enfermedades, aplicación de vacunas, vigilancia prenatal y puerperal, información de salud sexual, planificación familiar y evaluación del estado nutricional</w:t>
      </w:r>
      <w:r w:rsidR="00031880" w:rsidRPr="004F22C1">
        <w:rPr>
          <w:rFonts w:ascii="Montserrat" w:hAnsi="Montserrat"/>
          <w:sz w:val="20"/>
          <w:szCs w:val="20"/>
        </w:rPr>
        <w:t>”, mencionó</w:t>
      </w:r>
    </w:p>
    <w:p w14:paraId="18B49617" w14:textId="77777777" w:rsidR="007F6942" w:rsidRPr="004F22C1" w:rsidRDefault="007F6942" w:rsidP="008F3D64">
      <w:pPr>
        <w:spacing w:line="240" w:lineRule="atLeast"/>
        <w:jc w:val="both"/>
        <w:rPr>
          <w:rFonts w:ascii="Montserrat" w:hAnsi="Montserrat"/>
          <w:sz w:val="20"/>
          <w:szCs w:val="20"/>
        </w:rPr>
      </w:pPr>
    </w:p>
    <w:p w14:paraId="55837211" w14:textId="724F17D6" w:rsidR="00031880" w:rsidRPr="004F22C1" w:rsidRDefault="00031880" w:rsidP="00031880">
      <w:pPr>
        <w:spacing w:line="240" w:lineRule="atLeast"/>
        <w:jc w:val="both"/>
        <w:rPr>
          <w:rFonts w:ascii="Montserrat" w:hAnsi="Montserrat"/>
          <w:sz w:val="20"/>
          <w:szCs w:val="20"/>
        </w:rPr>
      </w:pPr>
      <w:r w:rsidRPr="004F22C1">
        <w:rPr>
          <w:rFonts w:ascii="Montserrat" w:hAnsi="Montserrat"/>
          <w:sz w:val="20"/>
          <w:szCs w:val="20"/>
        </w:rPr>
        <w:t>Explicó que en su conjunto todas estas acciones cubren a la salud de las mujeres en sus programas en las Cartillas Nacionales de Salud, en niñas y niños de 0 a 9 años, en adolescentes de 10 a 19 años, de la mujer que va de 20 a 59 años y, en la del adulta mayor que es de 60 años y más.</w:t>
      </w:r>
    </w:p>
    <w:p w14:paraId="1C9619E1" w14:textId="77777777" w:rsidR="007F6942" w:rsidRPr="004F22C1" w:rsidRDefault="007F6942" w:rsidP="008F3D64">
      <w:pPr>
        <w:spacing w:line="240" w:lineRule="atLeast"/>
        <w:jc w:val="both"/>
        <w:rPr>
          <w:rFonts w:ascii="Montserrat" w:hAnsi="Montserrat"/>
          <w:sz w:val="22"/>
        </w:rPr>
      </w:pPr>
    </w:p>
    <w:p w14:paraId="76C379EA" w14:textId="1A36CE0B" w:rsidR="00FE0FFA" w:rsidRPr="004F22C1" w:rsidRDefault="00FE0FFA" w:rsidP="00FE0FFA">
      <w:pPr>
        <w:spacing w:line="240" w:lineRule="atLeast"/>
        <w:jc w:val="both"/>
        <w:rPr>
          <w:rFonts w:ascii="Montserrat" w:hAnsi="Montserrat"/>
          <w:sz w:val="20"/>
        </w:rPr>
      </w:pPr>
      <w:r w:rsidRPr="004F22C1">
        <w:rPr>
          <w:rFonts w:ascii="Montserrat" w:hAnsi="Montserrat"/>
          <w:sz w:val="20"/>
        </w:rPr>
        <w:t>Hizo un llamado para las mujeres que son derechohabientes y que no han acudido a su chequeo PrevenIMSS, “que se tengan ese amor por que cuiden su salud, la salud lo decimos es un tesoro, p</w:t>
      </w:r>
      <w:r w:rsidR="00F07D82" w:rsidRPr="004F22C1">
        <w:rPr>
          <w:rFonts w:ascii="Montserrat" w:hAnsi="Montserrat"/>
          <w:sz w:val="20"/>
        </w:rPr>
        <w:t xml:space="preserve">ero ese tesoro hay que cuidarlo, </w:t>
      </w:r>
      <w:r w:rsidRPr="004F22C1">
        <w:rPr>
          <w:rFonts w:ascii="Montserrat" w:hAnsi="Montserrat"/>
          <w:sz w:val="20"/>
        </w:rPr>
        <w:t xml:space="preserve">darle sus tiempos y, hay que tener la prevención como un hábito. Las acciones preventivas que nos hicimos hace dos o tres años ya no están vigentes, tenemos que actualizarlas”.  </w:t>
      </w:r>
    </w:p>
    <w:p w14:paraId="4428FAE5" w14:textId="77777777" w:rsidR="00FE0FFA" w:rsidRPr="004F22C1" w:rsidRDefault="00FE0FFA" w:rsidP="00FE0FFA">
      <w:pPr>
        <w:spacing w:line="240" w:lineRule="atLeast"/>
        <w:jc w:val="both"/>
        <w:rPr>
          <w:rFonts w:ascii="Montserrat" w:hAnsi="Montserrat"/>
          <w:sz w:val="22"/>
        </w:rPr>
      </w:pPr>
    </w:p>
    <w:p w14:paraId="521AFC30" w14:textId="78414B3C" w:rsidR="007F6942" w:rsidRDefault="00FE0FFA" w:rsidP="008F3D64">
      <w:pPr>
        <w:spacing w:line="240" w:lineRule="atLeast"/>
        <w:jc w:val="both"/>
        <w:rPr>
          <w:rFonts w:ascii="Montserrat" w:hAnsi="Montserrat"/>
          <w:sz w:val="20"/>
          <w:szCs w:val="20"/>
        </w:rPr>
      </w:pPr>
      <w:r w:rsidRPr="004F22C1">
        <w:rPr>
          <w:rFonts w:ascii="Montserrat" w:hAnsi="Montserrat"/>
          <w:sz w:val="20"/>
          <w:szCs w:val="20"/>
        </w:rPr>
        <w:t>La doctora Katya Avelino Solís comentó que en el Día Internacional de la Mujeres el empoderamiento de la mujer es muy importante, pero también significa ser una mujer líder en todos los aspectos y eso empieza por estar sanos. Cuando estamos en un estado de mayor salud podemos hacer actividades, podemos hacer otros proyectos, podemos alcanzar otras metas y otros sueños”.</w:t>
      </w:r>
      <w:r>
        <w:rPr>
          <w:rFonts w:ascii="Montserrat" w:hAnsi="Montserrat"/>
          <w:sz w:val="20"/>
          <w:szCs w:val="20"/>
        </w:rPr>
        <w:t xml:space="preserve"> </w:t>
      </w:r>
    </w:p>
    <w:p w14:paraId="74DD5699" w14:textId="77777777" w:rsidR="00095A0F" w:rsidRDefault="0072192F" w:rsidP="00B03A86">
      <w:pPr>
        <w:spacing w:line="240" w:lineRule="atLeast"/>
        <w:jc w:val="center"/>
        <w:rPr>
          <w:rFonts w:ascii="Montserrat" w:hAnsi="Montserrat"/>
          <w:b/>
          <w:bCs/>
          <w:sz w:val="22"/>
          <w:szCs w:val="20"/>
          <w:lang w:eastAsia="es-MX"/>
        </w:rPr>
      </w:pPr>
      <w:r w:rsidRPr="00162521">
        <w:rPr>
          <w:rFonts w:ascii="Montserrat" w:hAnsi="Montserrat"/>
          <w:b/>
          <w:bCs/>
          <w:sz w:val="22"/>
          <w:szCs w:val="20"/>
          <w:lang w:eastAsia="es-MX"/>
        </w:rPr>
        <w:t>---o0o---</w:t>
      </w:r>
    </w:p>
    <w:p w14:paraId="177E767C" w14:textId="77777777" w:rsidR="009559EF" w:rsidRDefault="009559EF" w:rsidP="009559EF"/>
    <w:p w14:paraId="16E82450" w14:textId="77777777" w:rsidR="009559EF" w:rsidRDefault="009559EF" w:rsidP="009559EF"/>
    <w:p w14:paraId="6768A561" w14:textId="77777777" w:rsidR="009559EF" w:rsidRPr="003A4DC2" w:rsidRDefault="009559EF" w:rsidP="003A4DC2">
      <w:pPr>
        <w:pStyle w:val="Ttulo1"/>
      </w:pPr>
      <w:r w:rsidRPr="003A4DC2">
        <w:lastRenderedPageBreak/>
        <w:t>LINK DE FOTOS</w:t>
      </w:r>
    </w:p>
    <w:p w14:paraId="5665AA12" w14:textId="349D7040" w:rsidR="009559EF" w:rsidRDefault="00F772AF" w:rsidP="009559EF">
      <w:hyperlink r:id="rId9" w:history="1">
        <w:r w:rsidR="009559EF" w:rsidRPr="00DF796D">
          <w:rPr>
            <w:rStyle w:val="Hipervnculo"/>
          </w:rPr>
          <w:t>https://bit.ly/41U5hNC</w:t>
        </w:r>
      </w:hyperlink>
    </w:p>
    <w:p w14:paraId="153A4C82" w14:textId="77777777" w:rsidR="009559EF" w:rsidRDefault="009559EF" w:rsidP="009559EF"/>
    <w:p w14:paraId="7895D424" w14:textId="77777777" w:rsidR="009559EF" w:rsidRDefault="009559EF" w:rsidP="009559EF"/>
    <w:p w14:paraId="26F85CC5" w14:textId="77777777" w:rsidR="009559EF" w:rsidRPr="003A4DC2" w:rsidRDefault="009559EF" w:rsidP="003A4DC2">
      <w:pPr>
        <w:pStyle w:val="Ttulo1"/>
      </w:pPr>
      <w:r w:rsidRPr="003A4DC2">
        <w:t xml:space="preserve">LINK DE VIDEO </w:t>
      </w:r>
    </w:p>
    <w:p w14:paraId="3C99F822" w14:textId="5303425E" w:rsidR="003A4DC2" w:rsidRDefault="003A4DC2" w:rsidP="009559EF">
      <w:hyperlink r:id="rId10" w:history="1">
        <w:r w:rsidRPr="001C457E">
          <w:rPr>
            <w:rStyle w:val="Hipervnculo"/>
          </w:rPr>
          <w:t>https://bit.ly/3YusQtI</w:t>
        </w:r>
      </w:hyperlink>
    </w:p>
    <w:p w14:paraId="465AD7FF" w14:textId="77777777" w:rsidR="003A4DC2" w:rsidRDefault="003A4DC2" w:rsidP="009559EF"/>
    <w:p w14:paraId="4322BAAD" w14:textId="77777777" w:rsidR="009559EF" w:rsidRPr="00162521" w:rsidRDefault="009559EF" w:rsidP="00B03A86">
      <w:pPr>
        <w:spacing w:line="240" w:lineRule="atLeast"/>
        <w:jc w:val="center"/>
        <w:rPr>
          <w:rFonts w:ascii="Montserrat" w:hAnsi="Montserrat"/>
          <w:b/>
          <w:bCs/>
          <w:sz w:val="28"/>
          <w:lang w:eastAsia="es-MX"/>
        </w:rPr>
      </w:pPr>
      <w:bookmarkStart w:id="0" w:name="_GoBack"/>
      <w:bookmarkEnd w:id="0"/>
    </w:p>
    <w:sectPr w:rsidR="009559EF" w:rsidRPr="00162521" w:rsidSect="00537609">
      <w:headerReference w:type="default" r:id="rId11"/>
      <w:footerReference w:type="default" r:id="rId12"/>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D384E" w14:textId="77777777" w:rsidR="00F772AF" w:rsidRDefault="00F772AF">
      <w:r>
        <w:separator/>
      </w:r>
    </w:p>
  </w:endnote>
  <w:endnote w:type="continuationSeparator" w:id="0">
    <w:p w14:paraId="42B6213A" w14:textId="77777777" w:rsidR="00F772AF" w:rsidRDefault="00F7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altName w:val="Calibri"/>
    <w:panose1 w:val="000005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80DD" w14:textId="77777777" w:rsidR="00FF215C" w:rsidRDefault="00FF215C"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FE549" w14:textId="77777777" w:rsidR="00F772AF" w:rsidRDefault="00F772AF">
      <w:r>
        <w:separator/>
      </w:r>
    </w:p>
  </w:footnote>
  <w:footnote w:type="continuationSeparator" w:id="0">
    <w:p w14:paraId="4676A8FC" w14:textId="77777777" w:rsidR="00F772AF" w:rsidRDefault="00F77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FD7B" w14:textId="6B641902" w:rsidR="00FF215C" w:rsidRDefault="00FF215C"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FF215C" w:rsidRPr="005D5A3E" w:rsidRDefault="00FF215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FF215C" w:rsidRPr="00C0299D" w:rsidRDefault="00FF215C"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FF215C" w:rsidRPr="005D5A3E" w:rsidRDefault="00FF215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FF215C" w:rsidRPr="00C0299D" w:rsidRDefault="00FF215C"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967A7D"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3C265F"/>
    <w:multiLevelType w:val="hybridMultilevel"/>
    <w:tmpl w:val="69CE8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B2263D"/>
    <w:multiLevelType w:val="hybridMultilevel"/>
    <w:tmpl w:val="5BF89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BA413C6"/>
    <w:multiLevelType w:val="hybridMultilevel"/>
    <w:tmpl w:val="957E9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5A85B75"/>
    <w:multiLevelType w:val="hybridMultilevel"/>
    <w:tmpl w:val="E626E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6"/>
  </w:num>
  <w:num w:numId="6">
    <w:abstractNumId w:val="10"/>
  </w:num>
  <w:num w:numId="7">
    <w:abstractNumId w:val="0"/>
  </w:num>
  <w:num w:numId="8">
    <w:abstractNumId w:val="3"/>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5C"/>
    <w:rsid w:val="000000FA"/>
    <w:rsid w:val="0002135A"/>
    <w:rsid w:val="000231AD"/>
    <w:rsid w:val="00026BDD"/>
    <w:rsid w:val="00030120"/>
    <w:rsid w:val="00031880"/>
    <w:rsid w:val="00036A80"/>
    <w:rsid w:val="00036EC6"/>
    <w:rsid w:val="00053B1D"/>
    <w:rsid w:val="00056AD8"/>
    <w:rsid w:val="00061481"/>
    <w:rsid w:val="000629BE"/>
    <w:rsid w:val="000759B6"/>
    <w:rsid w:val="0009068E"/>
    <w:rsid w:val="00091755"/>
    <w:rsid w:val="00092689"/>
    <w:rsid w:val="00095A0F"/>
    <w:rsid w:val="000A210A"/>
    <w:rsid w:val="000B063B"/>
    <w:rsid w:val="000C43E9"/>
    <w:rsid w:val="000C4BA2"/>
    <w:rsid w:val="000C7024"/>
    <w:rsid w:val="000D365E"/>
    <w:rsid w:val="000D606A"/>
    <w:rsid w:val="000F10C6"/>
    <w:rsid w:val="000F6F99"/>
    <w:rsid w:val="00100CB1"/>
    <w:rsid w:val="001026C1"/>
    <w:rsid w:val="00103935"/>
    <w:rsid w:val="00103A97"/>
    <w:rsid w:val="00105D07"/>
    <w:rsid w:val="00106A36"/>
    <w:rsid w:val="0012661D"/>
    <w:rsid w:val="001401C2"/>
    <w:rsid w:val="0014672B"/>
    <w:rsid w:val="0014694E"/>
    <w:rsid w:val="00155142"/>
    <w:rsid w:val="001610B8"/>
    <w:rsid w:val="00162521"/>
    <w:rsid w:val="00164426"/>
    <w:rsid w:val="001655E6"/>
    <w:rsid w:val="00166ADF"/>
    <w:rsid w:val="00197840"/>
    <w:rsid w:val="00197915"/>
    <w:rsid w:val="001A257C"/>
    <w:rsid w:val="001B26E5"/>
    <w:rsid w:val="001D342D"/>
    <w:rsid w:val="001E6000"/>
    <w:rsid w:val="001F0347"/>
    <w:rsid w:val="001F30EB"/>
    <w:rsid w:val="001F7BD2"/>
    <w:rsid w:val="002109A0"/>
    <w:rsid w:val="002271BA"/>
    <w:rsid w:val="002324E7"/>
    <w:rsid w:val="0023565D"/>
    <w:rsid w:val="00245759"/>
    <w:rsid w:val="00246FA4"/>
    <w:rsid w:val="00251E00"/>
    <w:rsid w:val="002609CA"/>
    <w:rsid w:val="002640D8"/>
    <w:rsid w:val="002644A6"/>
    <w:rsid w:val="00274598"/>
    <w:rsid w:val="0029745B"/>
    <w:rsid w:val="0029782A"/>
    <w:rsid w:val="002A4196"/>
    <w:rsid w:val="002D55A1"/>
    <w:rsid w:val="002E2EE0"/>
    <w:rsid w:val="002E556D"/>
    <w:rsid w:val="002F7820"/>
    <w:rsid w:val="00303334"/>
    <w:rsid w:val="003040F0"/>
    <w:rsid w:val="00305F4A"/>
    <w:rsid w:val="00316B6E"/>
    <w:rsid w:val="00320619"/>
    <w:rsid w:val="003273A5"/>
    <w:rsid w:val="0033425A"/>
    <w:rsid w:val="00334956"/>
    <w:rsid w:val="003468D7"/>
    <w:rsid w:val="003660C3"/>
    <w:rsid w:val="00366311"/>
    <w:rsid w:val="00373D3C"/>
    <w:rsid w:val="00373D53"/>
    <w:rsid w:val="00376655"/>
    <w:rsid w:val="0037790E"/>
    <w:rsid w:val="00382C1B"/>
    <w:rsid w:val="00384B38"/>
    <w:rsid w:val="00384D40"/>
    <w:rsid w:val="00387F63"/>
    <w:rsid w:val="003938C4"/>
    <w:rsid w:val="00395553"/>
    <w:rsid w:val="00397EC1"/>
    <w:rsid w:val="003A2CAB"/>
    <w:rsid w:val="003A3237"/>
    <w:rsid w:val="003A4DC2"/>
    <w:rsid w:val="003A5EA4"/>
    <w:rsid w:val="003B4B7A"/>
    <w:rsid w:val="003B59B7"/>
    <w:rsid w:val="003C7C69"/>
    <w:rsid w:val="003D7F2A"/>
    <w:rsid w:val="003E77D4"/>
    <w:rsid w:val="003E7F2D"/>
    <w:rsid w:val="003F0140"/>
    <w:rsid w:val="003F4924"/>
    <w:rsid w:val="003F68E6"/>
    <w:rsid w:val="003F6C48"/>
    <w:rsid w:val="004127A9"/>
    <w:rsid w:val="00413365"/>
    <w:rsid w:val="00413F85"/>
    <w:rsid w:val="00415303"/>
    <w:rsid w:val="0041537A"/>
    <w:rsid w:val="004275D7"/>
    <w:rsid w:val="00433331"/>
    <w:rsid w:val="00435859"/>
    <w:rsid w:val="004460AD"/>
    <w:rsid w:val="00450CAD"/>
    <w:rsid w:val="00455D74"/>
    <w:rsid w:val="00467532"/>
    <w:rsid w:val="00482F5D"/>
    <w:rsid w:val="004945CC"/>
    <w:rsid w:val="004A049C"/>
    <w:rsid w:val="004C1BA7"/>
    <w:rsid w:val="004C67AB"/>
    <w:rsid w:val="004F22C1"/>
    <w:rsid w:val="00504D4A"/>
    <w:rsid w:val="00510F2A"/>
    <w:rsid w:val="00537609"/>
    <w:rsid w:val="00550B47"/>
    <w:rsid w:val="00552A45"/>
    <w:rsid w:val="00561690"/>
    <w:rsid w:val="005720FD"/>
    <w:rsid w:val="0057281A"/>
    <w:rsid w:val="00583F1E"/>
    <w:rsid w:val="005904BB"/>
    <w:rsid w:val="005905BB"/>
    <w:rsid w:val="00593318"/>
    <w:rsid w:val="00594E51"/>
    <w:rsid w:val="005A3B05"/>
    <w:rsid w:val="005B454E"/>
    <w:rsid w:val="005C0E9D"/>
    <w:rsid w:val="005C2C7A"/>
    <w:rsid w:val="005C7491"/>
    <w:rsid w:val="005D5A3E"/>
    <w:rsid w:val="005E34CF"/>
    <w:rsid w:val="005F3D20"/>
    <w:rsid w:val="006213E8"/>
    <w:rsid w:val="006313DB"/>
    <w:rsid w:val="00653ADC"/>
    <w:rsid w:val="00664FE3"/>
    <w:rsid w:val="00671877"/>
    <w:rsid w:val="00673C1D"/>
    <w:rsid w:val="00677FA2"/>
    <w:rsid w:val="00692712"/>
    <w:rsid w:val="006A0A6C"/>
    <w:rsid w:val="006A6364"/>
    <w:rsid w:val="006B7681"/>
    <w:rsid w:val="006C1DE1"/>
    <w:rsid w:val="006C2069"/>
    <w:rsid w:val="006D0FB8"/>
    <w:rsid w:val="006D1390"/>
    <w:rsid w:val="006D7460"/>
    <w:rsid w:val="006E2D7E"/>
    <w:rsid w:val="006F067E"/>
    <w:rsid w:val="006F2362"/>
    <w:rsid w:val="006F48EF"/>
    <w:rsid w:val="006F55CA"/>
    <w:rsid w:val="00714BFB"/>
    <w:rsid w:val="0072192F"/>
    <w:rsid w:val="007232E6"/>
    <w:rsid w:val="0074297F"/>
    <w:rsid w:val="00766D5A"/>
    <w:rsid w:val="007709CA"/>
    <w:rsid w:val="00771120"/>
    <w:rsid w:val="00771F15"/>
    <w:rsid w:val="007819C4"/>
    <w:rsid w:val="007861A6"/>
    <w:rsid w:val="00790781"/>
    <w:rsid w:val="00792C4D"/>
    <w:rsid w:val="00794AE5"/>
    <w:rsid w:val="007C4229"/>
    <w:rsid w:val="007D1B2D"/>
    <w:rsid w:val="007D1C94"/>
    <w:rsid w:val="007D701E"/>
    <w:rsid w:val="007E0046"/>
    <w:rsid w:val="007E07FF"/>
    <w:rsid w:val="007E1184"/>
    <w:rsid w:val="007E32A5"/>
    <w:rsid w:val="007E356E"/>
    <w:rsid w:val="007E3726"/>
    <w:rsid w:val="007E7427"/>
    <w:rsid w:val="007F3CB6"/>
    <w:rsid w:val="007F6942"/>
    <w:rsid w:val="00800562"/>
    <w:rsid w:val="008010E1"/>
    <w:rsid w:val="008113FD"/>
    <w:rsid w:val="008177FB"/>
    <w:rsid w:val="00841AE4"/>
    <w:rsid w:val="008421F5"/>
    <w:rsid w:val="008521A5"/>
    <w:rsid w:val="00853B9C"/>
    <w:rsid w:val="008710DD"/>
    <w:rsid w:val="00875528"/>
    <w:rsid w:val="00875F9A"/>
    <w:rsid w:val="00881600"/>
    <w:rsid w:val="008820E6"/>
    <w:rsid w:val="008912B7"/>
    <w:rsid w:val="008A151D"/>
    <w:rsid w:val="008A5436"/>
    <w:rsid w:val="008C190E"/>
    <w:rsid w:val="008D4692"/>
    <w:rsid w:val="008D4C9F"/>
    <w:rsid w:val="008D7B76"/>
    <w:rsid w:val="008D7CE2"/>
    <w:rsid w:val="008E11D6"/>
    <w:rsid w:val="008E2A76"/>
    <w:rsid w:val="008E7CB6"/>
    <w:rsid w:val="008F3D64"/>
    <w:rsid w:val="008F7B22"/>
    <w:rsid w:val="00900064"/>
    <w:rsid w:val="00900EAC"/>
    <w:rsid w:val="00904CA4"/>
    <w:rsid w:val="00905353"/>
    <w:rsid w:val="00906B26"/>
    <w:rsid w:val="00917D37"/>
    <w:rsid w:val="00926DF2"/>
    <w:rsid w:val="00934063"/>
    <w:rsid w:val="009365D7"/>
    <w:rsid w:val="009530F8"/>
    <w:rsid w:val="009559EF"/>
    <w:rsid w:val="00956766"/>
    <w:rsid w:val="0096489C"/>
    <w:rsid w:val="00977FB5"/>
    <w:rsid w:val="00985BCE"/>
    <w:rsid w:val="009B0363"/>
    <w:rsid w:val="009C342A"/>
    <w:rsid w:val="009C47B8"/>
    <w:rsid w:val="009C5C68"/>
    <w:rsid w:val="009C5F17"/>
    <w:rsid w:val="009D530A"/>
    <w:rsid w:val="009D5A6C"/>
    <w:rsid w:val="009F0101"/>
    <w:rsid w:val="009F3852"/>
    <w:rsid w:val="00A0439B"/>
    <w:rsid w:val="00A07063"/>
    <w:rsid w:val="00A1123E"/>
    <w:rsid w:val="00A27FBF"/>
    <w:rsid w:val="00A410C0"/>
    <w:rsid w:val="00A542D6"/>
    <w:rsid w:val="00A56AF2"/>
    <w:rsid w:val="00A77288"/>
    <w:rsid w:val="00AA6D25"/>
    <w:rsid w:val="00AA7C93"/>
    <w:rsid w:val="00AC02F1"/>
    <w:rsid w:val="00AC0CDF"/>
    <w:rsid w:val="00AF5085"/>
    <w:rsid w:val="00B01FB0"/>
    <w:rsid w:val="00B03A86"/>
    <w:rsid w:val="00B149E7"/>
    <w:rsid w:val="00B15C98"/>
    <w:rsid w:val="00B200F6"/>
    <w:rsid w:val="00B33494"/>
    <w:rsid w:val="00B54E2E"/>
    <w:rsid w:val="00B67C2D"/>
    <w:rsid w:val="00B753C9"/>
    <w:rsid w:val="00B77A59"/>
    <w:rsid w:val="00B8465A"/>
    <w:rsid w:val="00B95AA0"/>
    <w:rsid w:val="00BA2714"/>
    <w:rsid w:val="00BB3E83"/>
    <w:rsid w:val="00BB3F83"/>
    <w:rsid w:val="00BC52DD"/>
    <w:rsid w:val="00BE59C0"/>
    <w:rsid w:val="00BF7DF2"/>
    <w:rsid w:val="00C13178"/>
    <w:rsid w:val="00C13B0D"/>
    <w:rsid w:val="00C14C09"/>
    <w:rsid w:val="00C35E22"/>
    <w:rsid w:val="00C3655C"/>
    <w:rsid w:val="00C41011"/>
    <w:rsid w:val="00C42626"/>
    <w:rsid w:val="00C453E1"/>
    <w:rsid w:val="00C458C8"/>
    <w:rsid w:val="00C45BFF"/>
    <w:rsid w:val="00C50FB3"/>
    <w:rsid w:val="00C73709"/>
    <w:rsid w:val="00C7467D"/>
    <w:rsid w:val="00C84B33"/>
    <w:rsid w:val="00C86D88"/>
    <w:rsid w:val="00C93572"/>
    <w:rsid w:val="00C939B5"/>
    <w:rsid w:val="00C9573A"/>
    <w:rsid w:val="00C971E5"/>
    <w:rsid w:val="00CA426B"/>
    <w:rsid w:val="00CC4C76"/>
    <w:rsid w:val="00CE7AF4"/>
    <w:rsid w:val="00D0295C"/>
    <w:rsid w:val="00D0773E"/>
    <w:rsid w:val="00D1449E"/>
    <w:rsid w:val="00D174DA"/>
    <w:rsid w:val="00D464FF"/>
    <w:rsid w:val="00D46D67"/>
    <w:rsid w:val="00D476BF"/>
    <w:rsid w:val="00D60079"/>
    <w:rsid w:val="00D749B7"/>
    <w:rsid w:val="00D74A11"/>
    <w:rsid w:val="00D77495"/>
    <w:rsid w:val="00D777C9"/>
    <w:rsid w:val="00D80EC2"/>
    <w:rsid w:val="00D922EA"/>
    <w:rsid w:val="00D93531"/>
    <w:rsid w:val="00DA0F34"/>
    <w:rsid w:val="00DA1122"/>
    <w:rsid w:val="00DA37B0"/>
    <w:rsid w:val="00DC0944"/>
    <w:rsid w:val="00DD5350"/>
    <w:rsid w:val="00DD5BCF"/>
    <w:rsid w:val="00DD5EBE"/>
    <w:rsid w:val="00DE042F"/>
    <w:rsid w:val="00DE57F4"/>
    <w:rsid w:val="00DE65C2"/>
    <w:rsid w:val="00E01EE6"/>
    <w:rsid w:val="00E12A79"/>
    <w:rsid w:val="00E13C89"/>
    <w:rsid w:val="00E2222B"/>
    <w:rsid w:val="00E24655"/>
    <w:rsid w:val="00E3016F"/>
    <w:rsid w:val="00E322B7"/>
    <w:rsid w:val="00E52861"/>
    <w:rsid w:val="00E57583"/>
    <w:rsid w:val="00E757F8"/>
    <w:rsid w:val="00E77213"/>
    <w:rsid w:val="00E9347E"/>
    <w:rsid w:val="00E97414"/>
    <w:rsid w:val="00EB0222"/>
    <w:rsid w:val="00EB2D48"/>
    <w:rsid w:val="00EB6738"/>
    <w:rsid w:val="00EB77BE"/>
    <w:rsid w:val="00F01C37"/>
    <w:rsid w:val="00F0441F"/>
    <w:rsid w:val="00F07D82"/>
    <w:rsid w:val="00F11B4D"/>
    <w:rsid w:val="00F172D3"/>
    <w:rsid w:val="00F20635"/>
    <w:rsid w:val="00F23077"/>
    <w:rsid w:val="00F23B22"/>
    <w:rsid w:val="00F33906"/>
    <w:rsid w:val="00F3409D"/>
    <w:rsid w:val="00F3774E"/>
    <w:rsid w:val="00F4244C"/>
    <w:rsid w:val="00F51B03"/>
    <w:rsid w:val="00F772AF"/>
    <w:rsid w:val="00F86C89"/>
    <w:rsid w:val="00F96427"/>
    <w:rsid w:val="00FA5E67"/>
    <w:rsid w:val="00FB609B"/>
    <w:rsid w:val="00FB6296"/>
    <w:rsid w:val="00FC54C7"/>
    <w:rsid w:val="00FD1B58"/>
    <w:rsid w:val="00FE0FFA"/>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F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74"/>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3A4DC2"/>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Ttulo1Car">
    <w:name w:val="Título 1 Car"/>
    <w:basedOn w:val="Fuentedeprrafopredeter"/>
    <w:link w:val="Ttulo1"/>
    <w:uiPriority w:val="9"/>
    <w:rsid w:val="003A4DC2"/>
    <w:rPr>
      <w:rFonts w:eastAsiaTheme="minorEastAsia"/>
      <w:b/>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74"/>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3A4DC2"/>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Ttulo1Car">
    <w:name w:val="Título 1 Car"/>
    <w:basedOn w:val="Fuentedeprrafopredeter"/>
    <w:link w:val="Ttulo1"/>
    <w:uiPriority w:val="9"/>
    <w:rsid w:val="003A4DC2"/>
    <w:rPr>
      <w:rFonts w:eastAsiaTheme="minorEastAsia"/>
      <w:b/>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it.ly/3YusQtI" TargetMode="External"/><Relationship Id="rId4" Type="http://schemas.microsoft.com/office/2007/relationships/stylesWithEffects" Target="stylesWithEffects.xml"/><Relationship Id="rId9" Type="http://schemas.openxmlformats.org/officeDocument/2006/relationships/hyperlink" Target="https://bit.ly/41U5hN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1E96E-CF40-42BD-A11A-447F4448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954</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Gloria Bermudez Espinosa</cp:lastModifiedBy>
  <cp:revision>4</cp:revision>
  <dcterms:created xsi:type="dcterms:W3CDTF">2023-03-07T18:14:00Z</dcterms:created>
  <dcterms:modified xsi:type="dcterms:W3CDTF">2023-03-07T19:28:00Z</dcterms:modified>
</cp:coreProperties>
</file>