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5A5720" w14:textId="61990F0E" w:rsidR="000C7691" w:rsidRPr="000C7691" w:rsidRDefault="000C7691" w:rsidP="000C7691">
      <w:pPr>
        <w:spacing w:line="240" w:lineRule="atLeast"/>
        <w:jc w:val="right"/>
        <w:rPr>
          <w:rFonts w:ascii="Montserrat Light" w:eastAsia="Batang" w:hAnsi="Montserrat Light" w:cs="Arial"/>
          <w:color w:val="000000" w:themeColor="text1"/>
        </w:rPr>
      </w:pPr>
      <w:bookmarkStart w:id="0" w:name="_GoBack"/>
      <w:bookmarkEnd w:id="0"/>
      <w:r w:rsidRPr="000C7691">
        <w:rPr>
          <w:rFonts w:ascii="Montserrat Light" w:eastAsia="Batang" w:hAnsi="Montserrat Light" w:cs="Arial"/>
          <w:color w:val="000000" w:themeColor="text1"/>
        </w:rPr>
        <w:t>Jalapa, Veracruz, viernes 21 de enero de 2022</w:t>
      </w:r>
    </w:p>
    <w:p w14:paraId="7CCD469B" w14:textId="7369184D" w:rsidR="000C7691" w:rsidRPr="000C7691" w:rsidRDefault="000C7691" w:rsidP="000C7691">
      <w:pPr>
        <w:spacing w:line="240" w:lineRule="atLeast"/>
        <w:jc w:val="right"/>
        <w:rPr>
          <w:rFonts w:ascii="Montserrat Light" w:hAnsi="Montserrat Light"/>
          <w:color w:val="000000" w:themeColor="text1"/>
        </w:rPr>
      </w:pPr>
      <w:r w:rsidRPr="000C7691">
        <w:rPr>
          <w:rFonts w:ascii="Montserrat Light" w:hAnsi="Montserrat Light"/>
          <w:color w:val="000000" w:themeColor="text1"/>
        </w:rPr>
        <w:t xml:space="preserve">No. </w:t>
      </w:r>
      <w:r w:rsidR="00C36B23">
        <w:rPr>
          <w:rFonts w:ascii="Montserrat Light" w:hAnsi="Montserrat Light"/>
          <w:color w:val="000000" w:themeColor="text1"/>
        </w:rPr>
        <w:t>034</w:t>
      </w:r>
      <w:r w:rsidRPr="000C7691">
        <w:rPr>
          <w:rFonts w:ascii="Montserrat Light" w:hAnsi="Montserrat Light"/>
          <w:color w:val="000000" w:themeColor="text1"/>
        </w:rPr>
        <w:t>/2022</w:t>
      </w:r>
    </w:p>
    <w:p w14:paraId="6A1A9C4C" w14:textId="77777777" w:rsidR="000C7691" w:rsidRPr="000C7691" w:rsidRDefault="000C7691" w:rsidP="000C7691">
      <w:pPr>
        <w:spacing w:line="240" w:lineRule="atLeast"/>
        <w:jc w:val="center"/>
        <w:rPr>
          <w:rFonts w:ascii="Montserrat Light" w:eastAsia="Batang" w:hAnsi="Montserrat Light" w:cs="Arial"/>
          <w:b/>
          <w:color w:val="000000" w:themeColor="text1"/>
          <w:sz w:val="28"/>
          <w:szCs w:val="28"/>
        </w:rPr>
      </w:pPr>
      <w:r w:rsidRPr="000C7691">
        <w:rPr>
          <w:rFonts w:ascii="Montserrat Light" w:eastAsia="Batang" w:hAnsi="Montserrat Light" w:cs="Arial"/>
          <w:b/>
          <w:color w:val="000000" w:themeColor="text1"/>
          <w:sz w:val="36"/>
          <w:szCs w:val="36"/>
        </w:rPr>
        <w:t>BOLETÍN DE PRENSA</w:t>
      </w:r>
    </w:p>
    <w:p w14:paraId="19EAF058" w14:textId="77777777" w:rsidR="000C7691" w:rsidRPr="000C7691" w:rsidRDefault="000C7691" w:rsidP="000C7691">
      <w:pPr>
        <w:tabs>
          <w:tab w:val="left" w:pos="5966"/>
        </w:tabs>
        <w:spacing w:line="240" w:lineRule="atLeast"/>
        <w:jc w:val="both"/>
        <w:rPr>
          <w:rFonts w:ascii="Montserrat" w:hAnsi="Montserrat" w:cs="Tahoma"/>
          <w:color w:val="000000" w:themeColor="text1"/>
          <w:sz w:val="16"/>
          <w:szCs w:val="16"/>
        </w:rPr>
      </w:pPr>
    </w:p>
    <w:p w14:paraId="6513268D" w14:textId="1BF59284" w:rsidR="000C7691" w:rsidRPr="000C7691" w:rsidRDefault="000C7691" w:rsidP="000C7691">
      <w:pPr>
        <w:spacing w:line="240" w:lineRule="atLeast"/>
        <w:jc w:val="center"/>
        <w:rPr>
          <w:rFonts w:ascii="Montserrat Light" w:hAnsi="Montserrat Light"/>
          <w:b/>
          <w:color w:val="000000" w:themeColor="text1"/>
          <w:sz w:val="28"/>
        </w:rPr>
      </w:pPr>
      <w:r w:rsidRPr="000C7691">
        <w:rPr>
          <w:rFonts w:ascii="Montserrat Light" w:hAnsi="Montserrat Light"/>
          <w:b/>
          <w:color w:val="000000" w:themeColor="text1"/>
          <w:sz w:val="28"/>
        </w:rPr>
        <w:t>Especialistas de</w:t>
      </w:r>
      <w:r>
        <w:rPr>
          <w:rFonts w:ascii="Montserrat Light" w:hAnsi="Montserrat Light"/>
          <w:b/>
          <w:color w:val="000000" w:themeColor="text1"/>
          <w:sz w:val="28"/>
        </w:rPr>
        <w:t xml:space="preserve">l IMSS en </w:t>
      </w:r>
      <w:r w:rsidRPr="000C7691">
        <w:rPr>
          <w:rFonts w:ascii="Montserrat Light" w:hAnsi="Montserrat Light"/>
          <w:b/>
          <w:color w:val="000000" w:themeColor="text1"/>
          <w:sz w:val="28"/>
        </w:rPr>
        <w:t>Veracruz realizaron con éxito la primer</w:t>
      </w:r>
      <w:r>
        <w:rPr>
          <w:rFonts w:ascii="Montserrat Light" w:hAnsi="Montserrat Light"/>
          <w:b/>
          <w:color w:val="000000" w:themeColor="text1"/>
          <w:sz w:val="28"/>
        </w:rPr>
        <w:t>a</w:t>
      </w:r>
      <w:r w:rsidRPr="000C7691">
        <w:rPr>
          <w:rFonts w:ascii="Montserrat Light" w:hAnsi="Montserrat Light"/>
          <w:b/>
          <w:color w:val="000000" w:themeColor="text1"/>
          <w:sz w:val="28"/>
        </w:rPr>
        <w:t xml:space="preserve"> gastrectomía oncológica laparoscópica a paciente con COVID-19</w:t>
      </w:r>
    </w:p>
    <w:p w14:paraId="47E37C67" w14:textId="77777777" w:rsidR="000C7691" w:rsidRPr="000C7691" w:rsidRDefault="000C7691" w:rsidP="000C7691">
      <w:pPr>
        <w:spacing w:line="240" w:lineRule="atLeast"/>
        <w:jc w:val="center"/>
        <w:rPr>
          <w:rFonts w:ascii="Montserrat Light" w:hAnsi="Montserrat Light"/>
          <w:b/>
          <w:color w:val="000000" w:themeColor="text1"/>
        </w:rPr>
      </w:pPr>
    </w:p>
    <w:p w14:paraId="2ABACD1C" w14:textId="77777777" w:rsidR="000C7691" w:rsidRPr="00276782" w:rsidRDefault="000C7691" w:rsidP="000C7691">
      <w:pPr>
        <w:pStyle w:val="Prrafodelista"/>
        <w:numPr>
          <w:ilvl w:val="0"/>
          <w:numId w:val="5"/>
        </w:numPr>
        <w:spacing w:after="0" w:line="240" w:lineRule="atLeast"/>
        <w:contextualSpacing w:val="0"/>
        <w:jc w:val="both"/>
        <w:rPr>
          <w:rFonts w:ascii="Montserrat Light" w:hAnsi="Montserrat Light"/>
          <w:b/>
          <w:color w:val="000000" w:themeColor="text1"/>
        </w:rPr>
      </w:pPr>
      <w:r w:rsidRPr="00276782">
        <w:rPr>
          <w:rFonts w:ascii="Montserrat Light" w:hAnsi="Montserrat Light"/>
          <w:b/>
          <w:color w:val="000000" w:themeColor="text1"/>
        </w:rPr>
        <w:t>Se trata de un procedimiento quirúrgico laparoscópico de alta tecnología.</w:t>
      </w:r>
    </w:p>
    <w:p w14:paraId="5B5B7580" w14:textId="77777777" w:rsidR="000C7691" w:rsidRPr="00276782" w:rsidRDefault="000C7691" w:rsidP="000C7691">
      <w:pPr>
        <w:pStyle w:val="Prrafodelista"/>
        <w:numPr>
          <w:ilvl w:val="0"/>
          <w:numId w:val="5"/>
        </w:numPr>
        <w:spacing w:after="0" w:line="240" w:lineRule="atLeast"/>
        <w:contextualSpacing w:val="0"/>
        <w:jc w:val="both"/>
        <w:rPr>
          <w:rFonts w:ascii="Montserrat Light" w:hAnsi="Montserrat Light"/>
          <w:b/>
          <w:color w:val="000000" w:themeColor="text1"/>
        </w:rPr>
      </w:pPr>
      <w:r w:rsidRPr="00276782">
        <w:rPr>
          <w:rFonts w:ascii="Montserrat Light" w:hAnsi="Montserrat Light"/>
          <w:b/>
          <w:color w:val="000000" w:themeColor="text1"/>
        </w:rPr>
        <w:t>El hospital cuenta con equipos multidisciplinarios de alta eficiencia para beneficio de los pacientes.</w:t>
      </w:r>
    </w:p>
    <w:p w14:paraId="7DAE6665" w14:textId="77777777" w:rsidR="000C7691" w:rsidRDefault="000C7691" w:rsidP="000C7691">
      <w:pPr>
        <w:spacing w:line="240" w:lineRule="atLeast"/>
        <w:jc w:val="both"/>
        <w:rPr>
          <w:rFonts w:ascii="Montserrat Light" w:hAnsi="Montserrat Light"/>
          <w:color w:val="000000" w:themeColor="text1"/>
        </w:rPr>
      </w:pPr>
    </w:p>
    <w:p w14:paraId="5EB79088" w14:textId="41A68F23" w:rsidR="000C7691" w:rsidRDefault="000C7691" w:rsidP="000C7691">
      <w:pPr>
        <w:spacing w:line="240" w:lineRule="atLeast"/>
        <w:jc w:val="both"/>
        <w:rPr>
          <w:rFonts w:ascii="Montserrat Light" w:hAnsi="Montserrat Light"/>
          <w:color w:val="000000" w:themeColor="text1"/>
        </w:rPr>
      </w:pPr>
      <w:r w:rsidRPr="000C7691">
        <w:rPr>
          <w:rFonts w:ascii="Montserrat Light" w:hAnsi="Montserrat Light"/>
          <w:color w:val="000000" w:themeColor="text1"/>
        </w:rPr>
        <w:t>José Ángel “N”, de 48 años, ingresó en agosto de 2021 al servicio de Urgencias de la Unidad Médica de Alta Especialidad (UMAE), del Centro Médico Nacional (CMN) “Adolfo Ruíz Cortines” del Instituto Mexicano del Seguro Social (IMSS) en Veracruz Norte, por un evento de sangrado que incluso lo hizo perder el conocimiento.</w:t>
      </w:r>
    </w:p>
    <w:p w14:paraId="6749BBA4" w14:textId="77777777" w:rsidR="000C7691" w:rsidRPr="000C7691" w:rsidRDefault="000C7691" w:rsidP="000C7691">
      <w:pPr>
        <w:spacing w:line="240" w:lineRule="atLeast"/>
        <w:jc w:val="both"/>
        <w:rPr>
          <w:rFonts w:ascii="Montserrat Light" w:hAnsi="Montserrat Light"/>
          <w:color w:val="000000" w:themeColor="text1"/>
        </w:rPr>
      </w:pPr>
    </w:p>
    <w:p w14:paraId="433093DD" w14:textId="4723879C" w:rsidR="000C7691" w:rsidRDefault="000C7691" w:rsidP="000C7691">
      <w:pPr>
        <w:spacing w:line="240" w:lineRule="atLeast"/>
        <w:jc w:val="both"/>
        <w:rPr>
          <w:rFonts w:ascii="Montserrat Light" w:hAnsi="Montserrat Light"/>
          <w:color w:val="000000" w:themeColor="text1"/>
        </w:rPr>
      </w:pPr>
      <w:r w:rsidRPr="000C7691">
        <w:rPr>
          <w:rFonts w:ascii="Montserrat Light" w:hAnsi="Montserrat Light"/>
          <w:color w:val="000000" w:themeColor="text1"/>
        </w:rPr>
        <w:t xml:space="preserve">Por tal motivo, le elaboraron estudios de gabinete </w:t>
      </w:r>
      <w:r w:rsidR="00276782">
        <w:rPr>
          <w:rFonts w:ascii="Montserrat Light" w:hAnsi="Montserrat Light"/>
          <w:color w:val="000000" w:themeColor="text1"/>
        </w:rPr>
        <w:t xml:space="preserve">y le detectaron </w:t>
      </w:r>
      <w:r w:rsidRPr="000C7691">
        <w:rPr>
          <w:rFonts w:ascii="Montserrat Light" w:hAnsi="Montserrat Light"/>
          <w:color w:val="000000" w:themeColor="text1"/>
        </w:rPr>
        <w:t xml:space="preserve">COVID-19, además de diagnosticársele mediante una endoscopía un tumor en </w:t>
      </w:r>
      <w:proofErr w:type="gramStart"/>
      <w:r w:rsidRPr="000C7691">
        <w:rPr>
          <w:rFonts w:ascii="Montserrat Light" w:hAnsi="Montserrat Light"/>
          <w:color w:val="000000" w:themeColor="text1"/>
        </w:rPr>
        <w:t>el</w:t>
      </w:r>
      <w:proofErr w:type="gramEnd"/>
      <w:r w:rsidRPr="000C7691">
        <w:rPr>
          <w:rFonts w:ascii="Montserrat Light" w:hAnsi="Montserrat Light"/>
          <w:color w:val="000000" w:themeColor="text1"/>
        </w:rPr>
        <w:t xml:space="preserve"> estoma gastrointestinal.</w:t>
      </w:r>
    </w:p>
    <w:p w14:paraId="12B07359" w14:textId="77777777" w:rsidR="000C7691" w:rsidRPr="000C7691" w:rsidRDefault="000C7691" w:rsidP="000C7691">
      <w:pPr>
        <w:spacing w:line="240" w:lineRule="atLeast"/>
        <w:jc w:val="both"/>
        <w:rPr>
          <w:rFonts w:ascii="Montserrat Light" w:hAnsi="Montserrat Light"/>
          <w:color w:val="000000" w:themeColor="text1"/>
        </w:rPr>
      </w:pPr>
    </w:p>
    <w:p w14:paraId="39A552B0" w14:textId="39164417" w:rsidR="000C7691" w:rsidRDefault="000C7691" w:rsidP="000C7691">
      <w:pPr>
        <w:spacing w:line="240" w:lineRule="atLeast"/>
        <w:jc w:val="both"/>
        <w:rPr>
          <w:rFonts w:ascii="Montserrat Light" w:hAnsi="Montserrat Light"/>
          <w:color w:val="000000" w:themeColor="text1"/>
        </w:rPr>
      </w:pPr>
      <w:r w:rsidRPr="000C7691">
        <w:rPr>
          <w:rFonts w:ascii="Montserrat Light" w:hAnsi="Montserrat Light"/>
          <w:color w:val="000000" w:themeColor="text1"/>
        </w:rPr>
        <w:t>“El paciente llegó con sangrado de tubo digestivo alto y COVID-19; fue atendido por Urgencias y se derivó con nosotros para ser valorado y tras un protocolo extenso, en el que se determinó que el tumor se encontraba alojado en la capa intermedia del estómago</w:t>
      </w:r>
      <w:r w:rsidR="00276782">
        <w:rPr>
          <w:rFonts w:ascii="Montserrat Light" w:hAnsi="Montserrat Light"/>
          <w:color w:val="000000" w:themeColor="text1"/>
        </w:rPr>
        <w:t>,</w:t>
      </w:r>
      <w:r w:rsidRPr="000C7691">
        <w:rPr>
          <w:rFonts w:ascii="Montserrat Light" w:hAnsi="Montserrat Light"/>
          <w:color w:val="000000" w:themeColor="text1"/>
        </w:rPr>
        <w:t xml:space="preserve"> y aunque es benigno, tiene comportamiento de malignidad, y que a largo plazo puede ser realmente agresivo, entonces se decidió extirparlo”, explicó el jefe de servicio de Cirugía General, doctor Octavio Ávila Mercado.</w:t>
      </w:r>
    </w:p>
    <w:p w14:paraId="1645DEF9" w14:textId="77777777" w:rsidR="000C7691" w:rsidRPr="000C7691" w:rsidRDefault="000C7691" w:rsidP="000C7691">
      <w:pPr>
        <w:spacing w:line="240" w:lineRule="atLeast"/>
        <w:jc w:val="both"/>
        <w:rPr>
          <w:rFonts w:ascii="Montserrat Light" w:hAnsi="Montserrat Light"/>
          <w:color w:val="000000" w:themeColor="text1"/>
        </w:rPr>
      </w:pPr>
    </w:p>
    <w:p w14:paraId="1661F5C5" w14:textId="77777777" w:rsidR="000C7691" w:rsidRDefault="000C7691" w:rsidP="000C7691">
      <w:pPr>
        <w:spacing w:line="240" w:lineRule="atLeast"/>
        <w:jc w:val="both"/>
        <w:rPr>
          <w:rFonts w:ascii="Montserrat Light" w:hAnsi="Montserrat Light"/>
          <w:color w:val="000000" w:themeColor="text1"/>
        </w:rPr>
      </w:pPr>
      <w:r w:rsidRPr="000C7691">
        <w:rPr>
          <w:rFonts w:ascii="Montserrat Light" w:hAnsi="Montserrat Light"/>
          <w:color w:val="000000" w:themeColor="text1"/>
        </w:rPr>
        <w:t>Agregó que para favorecer la recuperación del paciente, se llevó a cabo la gastrectomía subtotal vertical por mínima invasión, la cual consiste en realizar orificios de 5 milímetros y de 1 centímetro, para quitar el 80% del estómago, dejando márgenes libres del tumor, aunque aclaró que por tratarse de una tumoración de 7 centímetros, hubo que ampliar una de las heridas y de esta manera poder retirarlo sin dejar resto alguno.</w:t>
      </w:r>
    </w:p>
    <w:p w14:paraId="1187AE6E" w14:textId="77777777" w:rsidR="000C7691" w:rsidRPr="000C7691" w:rsidRDefault="000C7691" w:rsidP="000C7691">
      <w:pPr>
        <w:spacing w:line="240" w:lineRule="atLeast"/>
        <w:jc w:val="both"/>
        <w:rPr>
          <w:rFonts w:ascii="Montserrat Light" w:hAnsi="Montserrat Light"/>
          <w:color w:val="000000" w:themeColor="text1"/>
        </w:rPr>
      </w:pPr>
    </w:p>
    <w:p w14:paraId="471E3326" w14:textId="263EE6B9" w:rsidR="000C7691" w:rsidRDefault="000C7691" w:rsidP="000C7691">
      <w:pPr>
        <w:spacing w:line="240" w:lineRule="atLeast"/>
        <w:jc w:val="both"/>
        <w:rPr>
          <w:rFonts w:ascii="Montserrat Light" w:hAnsi="Montserrat Light"/>
          <w:color w:val="000000" w:themeColor="text1"/>
        </w:rPr>
      </w:pPr>
      <w:r w:rsidRPr="000C7691">
        <w:rPr>
          <w:rFonts w:ascii="Montserrat Light" w:hAnsi="Montserrat Light"/>
          <w:color w:val="000000" w:themeColor="text1"/>
        </w:rPr>
        <w:t xml:space="preserve">El cirujano indicó que el tumor fue analizado por el servicio de Patología mediante un estudio llamado </w:t>
      </w:r>
      <w:proofErr w:type="spellStart"/>
      <w:r w:rsidRPr="000C7691">
        <w:rPr>
          <w:rFonts w:ascii="Montserrat Light" w:hAnsi="Montserrat Light"/>
          <w:color w:val="000000" w:themeColor="text1"/>
        </w:rPr>
        <w:t>inmunohistoquímica</w:t>
      </w:r>
      <w:proofErr w:type="spellEnd"/>
      <w:r w:rsidR="00276782">
        <w:rPr>
          <w:rFonts w:ascii="Montserrat Light" w:hAnsi="Montserrat Light"/>
          <w:color w:val="000000" w:themeColor="text1"/>
        </w:rPr>
        <w:t>,</w:t>
      </w:r>
      <w:r w:rsidRPr="000C7691">
        <w:rPr>
          <w:rFonts w:ascii="Montserrat Light" w:hAnsi="Montserrat Light"/>
          <w:color w:val="000000" w:themeColor="text1"/>
        </w:rPr>
        <w:t xml:space="preserve"> con el cual se ratificó que el grado de tumoración fue bajo; sin embargo, </w:t>
      </w:r>
      <w:r w:rsidRPr="000C7691">
        <w:rPr>
          <w:rFonts w:ascii="Montserrat Light" w:hAnsi="Montserrat Light"/>
          <w:color w:val="000000" w:themeColor="text1"/>
        </w:rPr>
        <w:lastRenderedPageBreak/>
        <w:t>el paciente continúa en vigilancia, ya que al ser una resección masiva del estómago, la forma de comer se ha ido recuperando poco a poco y su pronóstico es muy bueno.</w:t>
      </w:r>
    </w:p>
    <w:p w14:paraId="1D3B7FBD" w14:textId="77777777" w:rsidR="000C7691" w:rsidRPr="000C7691" w:rsidRDefault="000C7691" w:rsidP="000C7691">
      <w:pPr>
        <w:spacing w:line="240" w:lineRule="atLeast"/>
        <w:jc w:val="both"/>
        <w:rPr>
          <w:rFonts w:ascii="Montserrat Light" w:hAnsi="Montserrat Light"/>
          <w:color w:val="000000" w:themeColor="text1"/>
        </w:rPr>
      </w:pPr>
    </w:p>
    <w:p w14:paraId="6C9D1590" w14:textId="0EA03DF8" w:rsidR="000C7691" w:rsidRDefault="000C7691" w:rsidP="000C7691">
      <w:pPr>
        <w:spacing w:line="240" w:lineRule="atLeast"/>
        <w:jc w:val="both"/>
        <w:rPr>
          <w:rFonts w:ascii="Montserrat Light" w:hAnsi="Montserrat Light"/>
          <w:color w:val="000000" w:themeColor="text1"/>
        </w:rPr>
      </w:pPr>
      <w:r w:rsidRPr="000C7691">
        <w:rPr>
          <w:rFonts w:ascii="Montserrat Light" w:hAnsi="Montserrat Light"/>
          <w:color w:val="000000" w:themeColor="text1"/>
        </w:rPr>
        <w:t>“Esta gastrectomía vertical laparoscópica es la primer gastrectomía oncológica que se realiza en esta Unidad, por lo que es una hazaña de mucho valor para nosotros y que afortunadamente  cuenta con equipos multidisciplinarios bien capacitados como son los servicios de Medicina Interna, Patología, Gastroenterología, Terapia Intensiva y el servicio de Cirugía de Mínima Invasión, cuyo propósito es darle un adecuado pronóstico al paciente”, enfatizó el especialista.</w:t>
      </w:r>
    </w:p>
    <w:p w14:paraId="3476116F" w14:textId="77777777" w:rsidR="000C7691" w:rsidRPr="000C7691" w:rsidRDefault="000C7691" w:rsidP="000C7691">
      <w:pPr>
        <w:spacing w:line="240" w:lineRule="atLeast"/>
        <w:jc w:val="both"/>
        <w:rPr>
          <w:rFonts w:ascii="Montserrat Light" w:hAnsi="Montserrat Light"/>
          <w:color w:val="000000" w:themeColor="text1"/>
        </w:rPr>
      </w:pPr>
    </w:p>
    <w:p w14:paraId="61513091" w14:textId="602979A7" w:rsidR="000C7691" w:rsidRDefault="000C7691" w:rsidP="000C7691">
      <w:pPr>
        <w:spacing w:line="240" w:lineRule="atLeast"/>
        <w:jc w:val="both"/>
        <w:rPr>
          <w:rFonts w:ascii="Montserrat Light" w:hAnsi="Montserrat Light"/>
          <w:color w:val="000000" w:themeColor="text1"/>
        </w:rPr>
      </w:pPr>
      <w:r w:rsidRPr="000C7691">
        <w:rPr>
          <w:rFonts w:ascii="Montserrat Light" w:hAnsi="Montserrat Light"/>
          <w:color w:val="000000" w:themeColor="text1"/>
        </w:rPr>
        <w:t>Finalmente, José Ángel agradeció al personal del Instituto por el trato recibido durante su estancia en el hospital, especialmente al doctor Ávila Mercado por interesarse y darle seguimiento a su caso, aun después de la cirugía, lo cual le ha permitido ir mejorando su alimentación paulatinament</w:t>
      </w:r>
      <w:r>
        <w:rPr>
          <w:rFonts w:ascii="Montserrat Light" w:hAnsi="Montserrat Light"/>
          <w:color w:val="000000" w:themeColor="text1"/>
        </w:rPr>
        <w:t>e y mejorar su calidad de vida.</w:t>
      </w:r>
    </w:p>
    <w:p w14:paraId="322CD9DB" w14:textId="77777777" w:rsidR="000C7691" w:rsidRPr="000C7691" w:rsidRDefault="000C7691" w:rsidP="000C7691">
      <w:pPr>
        <w:spacing w:line="240" w:lineRule="atLeast"/>
        <w:jc w:val="both"/>
        <w:rPr>
          <w:rFonts w:ascii="Montserrat Light" w:hAnsi="Montserrat Light"/>
          <w:color w:val="000000" w:themeColor="text1"/>
        </w:rPr>
      </w:pPr>
    </w:p>
    <w:p w14:paraId="02C1233D" w14:textId="77777777" w:rsidR="000C7691" w:rsidRPr="000C7691" w:rsidRDefault="000C7691" w:rsidP="000C7691">
      <w:pPr>
        <w:tabs>
          <w:tab w:val="left" w:pos="5966"/>
        </w:tabs>
        <w:spacing w:line="240" w:lineRule="atLeast"/>
        <w:jc w:val="center"/>
        <w:rPr>
          <w:rFonts w:ascii="Montserrat Light" w:hAnsi="Montserrat Light" w:cs="Arial"/>
          <w:b/>
          <w:bCs/>
          <w:color w:val="000000" w:themeColor="text1"/>
        </w:rPr>
      </w:pPr>
      <w:r w:rsidRPr="000C7691">
        <w:rPr>
          <w:rFonts w:ascii="Montserrat Light" w:hAnsi="Montserrat Light" w:cs="Arial"/>
          <w:b/>
          <w:bCs/>
          <w:color w:val="000000" w:themeColor="text1"/>
        </w:rPr>
        <w:t>--- o0o ---</w:t>
      </w:r>
    </w:p>
    <w:p w14:paraId="7E6AB2A7" w14:textId="74C4AE29" w:rsidR="0085739C" w:rsidRPr="000C7691" w:rsidRDefault="0085739C" w:rsidP="000C7691">
      <w:pPr>
        <w:spacing w:line="240" w:lineRule="atLeast"/>
        <w:rPr>
          <w:color w:val="000000" w:themeColor="text1"/>
        </w:rPr>
      </w:pPr>
    </w:p>
    <w:sectPr w:rsidR="0085739C" w:rsidRPr="000C7691" w:rsidSect="00CC1EB4">
      <w:headerReference w:type="default" r:id="rId12"/>
      <w:footerReference w:type="default" r:id="rId13"/>
      <w:pgSz w:w="12240" w:h="15840"/>
      <w:pgMar w:top="2041" w:right="1247" w:bottom="1134" w:left="1247" w:header="28" w:footer="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F8FF06" w14:textId="77777777" w:rsidR="005A57CB" w:rsidRDefault="005A57CB" w:rsidP="00984A99">
      <w:r>
        <w:separator/>
      </w:r>
    </w:p>
  </w:endnote>
  <w:endnote w:type="continuationSeparator" w:id="0">
    <w:p w14:paraId="7E3A8FEA" w14:textId="77777777" w:rsidR="005A57CB" w:rsidRDefault="005A57CB" w:rsidP="00984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ontserrat Light">
    <w:altName w:val="Courier New"/>
    <w:charset w:val="00"/>
    <w:family w:val="auto"/>
    <w:pitch w:val="variable"/>
    <w:sig w:usb0="00000001" w:usb1="00000003" w:usb2="00000000" w:usb3="00000000" w:csb0="00000197" w:csb1="00000000"/>
  </w:font>
  <w:font w:name="Batang">
    <w:altName w:val="바탕"/>
    <w:panose1 w:val="02030600000101010101"/>
    <w:charset w:val="81"/>
    <w:family w:val="roman"/>
    <w:pitch w:val="variable"/>
    <w:sig w:usb0="B00002AF" w:usb1="69D77CFB" w:usb2="00000030" w:usb3="00000000" w:csb0="0008009F" w:csb1="00000000"/>
  </w:font>
  <w:font w:name="Montserrat">
    <w:altName w:val="Montserrat"/>
    <w:panose1 w:val="00000000000000000000"/>
    <w:charset w:val="00"/>
    <w:family w:val="swiss"/>
    <w:notTrueType/>
    <w:pitch w:val="default"/>
    <w:sig w:usb0="00000003" w:usb1="00000000" w:usb2="00000000" w:usb3="00000000" w:csb0="00000001" w:csb1="00000000"/>
  </w:font>
  <w:font w:name="Montserrat Medium">
    <w:altName w:val="Courier New"/>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FEE8D4" w14:textId="3A188E1B" w:rsidR="0085739C" w:rsidRDefault="0085739C" w:rsidP="000D31E3">
    <w:pPr>
      <w:pStyle w:val="Piedepgina"/>
      <w:ind w:left="-1276"/>
    </w:pPr>
    <w:r>
      <w:rPr>
        <w:noProof/>
        <w:lang w:val="es-AR" w:eastAsia="es-AR"/>
      </w:rPr>
      <w:drawing>
        <wp:inline distT="0" distB="0" distL="0" distR="0" wp14:anchorId="6DC2EE69" wp14:editId="5B10804B">
          <wp:extent cx="7751428" cy="1030958"/>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stretch>
                    <a:fillRect/>
                  </a:stretch>
                </pic:blipFill>
                <pic:spPr>
                  <a:xfrm>
                    <a:off x="0" y="0"/>
                    <a:ext cx="7957089" cy="1058311"/>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048C2E" w14:textId="77777777" w:rsidR="005A57CB" w:rsidRDefault="005A57CB" w:rsidP="00984A99">
      <w:r>
        <w:separator/>
      </w:r>
    </w:p>
  </w:footnote>
  <w:footnote w:type="continuationSeparator" w:id="0">
    <w:p w14:paraId="14EBAAD9" w14:textId="77777777" w:rsidR="005A57CB" w:rsidRDefault="005A57CB" w:rsidP="00984A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27403" w14:textId="2E88A276" w:rsidR="0085739C" w:rsidRDefault="00301A0E" w:rsidP="000D31E3">
    <w:pPr>
      <w:pStyle w:val="Encabezado"/>
      <w:ind w:left="-1276"/>
    </w:pPr>
    <w:r w:rsidRPr="00A2257C">
      <w:rPr>
        <w:noProof/>
        <w:lang w:val="es-AR" w:eastAsia="es-AR"/>
      </w:rPr>
      <mc:AlternateContent>
        <mc:Choice Requires="wps">
          <w:drawing>
            <wp:anchor distT="0" distB="0" distL="114300" distR="114300" simplePos="0" relativeHeight="251666432" behindDoc="0" locked="0" layoutInCell="1" allowOverlap="1" wp14:anchorId="3FFC6AFD" wp14:editId="0E22A149">
              <wp:simplePos x="0" y="0"/>
              <wp:positionH relativeFrom="column">
                <wp:posOffset>2628900</wp:posOffset>
              </wp:positionH>
              <wp:positionV relativeFrom="paragraph">
                <wp:posOffset>736600</wp:posOffset>
              </wp:positionV>
              <wp:extent cx="3479800" cy="483235"/>
              <wp:effectExtent l="0" t="0" r="0" b="24765"/>
              <wp:wrapSquare wrapText="bothSides"/>
              <wp:docPr id="2" name="Text Box 2"/>
              <wp:cNvGraphicFramePr/>
              <a:graphic xmlns:a="http://schemas.openxmlformats.org/drawingml/2006/main">
                <a:graphicData uri="http://schemas.microsoft.com/office/word/2010/wordprocessingShape">
                  <wps:wsp>
                    <wps:cNvSpPr txBox="1"/>
                    <wps:spPr>
                      <a:xfrm>
                        <a:off x="0" y="0"/>
                        <a:ext cx="3479800" cy="483235"/>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30E1BE3" w14:textId="09EF9005" w:rsidR="0085739C" w:rsidRPr="0085739C" w:rsidRDefault="0085739C" w:rsidP="0085739C">
                          <w:pPr>
                            <w:jc w:val="right"/>
                            <w:rPr>
                              <w:rFonts w:ascii="Montserrat Medium" w:hAnsi="Montserrat Medium"/>
                              <w:b/>
                              <w:color w:val="C4BC96" w:themeColor="background2" w:themeShade="BF"/>
                            </w:rPr>
                          </w:pPr>
                          <w:r w:rsidRPr="0085739C">
                            <w:rPr>
                              <w:rFonts w:ascii="Montserrat Medium" w:hAnsi="Montserrat Medium"/>
                              <w:color w:val="C4BC96" w:themeColor="background2" w:themeShade="BF"/>
                            </w:rPr>
                            <w:t>UNIDAD DE COMUNICACIÓN SOCIAL</w:t>
                          </w:r>
                        </w:p>
                        <w:p w14:paraId="6F5088BC" w14:textId="77777777" w:rsidR="0085739C" w:rsidRPr="00C0299D" w:rsidRDefault="0085739C" w:rsidP="00AF3D90">
                          <w:pPr>
                            <w:jc w:val="right"/>
                            <w:rPr>
                              <w:rFonts w:ascii="Montserrat" w:hAnsi="Montserrat"/>
                              <w:sz w:val="12"/>
                              <w:szCs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7pt;margin-top:58pt;width:274pt;height:38.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" filled="f" stroked="f">
              <v:textbox inset="0,0,0,0">
                <w:txbxContent>
                  <w:p w14:paraId="230E1BE3" w14:textId="09EF9005" w:rsidR="0085739C" w:rsidRPr="0085739C" w:rsidRDefault="0085739C" w:rsidP="0085739C">
                    <w:pPr>
                      <w:jc w:val="right"/>
                      <w:rPr>
                        <w:rFonts w:ascii="Montserrat Medium" w:hAnsi="Montserrat Medium"/>
                        <w:b/>
                        <w:color w:val="C4BC96" w:themeColor="background2" w:themeShade="BF"/>
                      </w:rPr>
                    </w:pPr>
                    <w:r w:rsidRPr="0085739C">
                      <w:rPr>
                        <w:rFonts w:ascii="Montserrat Medium" w:hAnsi="Montserrat Medium"/>
                        <w:color w:val="C4BC96" w:themeColor="background2" w:themeShade="BF"/>
                      </w:rPr>
                      <w:t>UNIDAD DE COMUNICACIÓN SOCIAL</w:t>
                    </w:r>
                  </w:p>
                  <w:p w14:paraId="6F5088BC" w14:textId="77777777" w:rsidR="0085739C" w:rsidRPr="00C0299D" w:rsidRDefault="0085739C" w:rsidP="00AF3D90">
                    <w:pPr>
                      <w:jc w:val="right"/>
                      <w:rPr>
                        <w:rFonts w:ascii="Montserrat" w:hAnsi="Montserrat"/>
                        <w:sz w:val="12"/>
                        <w:szCs w:val="12"/>
                      </w:rPr>
                    </w:pPr>
                  </w:p>
                </w:txbxContent>
              </v:textbox>
              <w10:wrap type="square"/>
            </v:shape>
          </w:pict>
        </mc:Fallback>
      </mc:AlternateContent>
    </w:r>
    <w:r>
      <w:rPr>
        <w:noProof/>
        <w:lang w:val="es-AR" w:eastAsia="es-AR"/>
      </w:rPr>
      <mc:AlternateContent>
        <mc:Choice Requires="wps">
          <w:drawing>
            <wp:anchor distT="0" distB="0" distL="114300" distR="114300" simplePos="0" relativeHeight="251667456" behindDoc="0" locked="0" layoutInCell="1" allowOverlap="1" wp14:anchorId="682B900B" wp14:editId="38180FCB">
              <wp:simplePos x="0" y="0"/>
              <wp:positionH relativeFrom="column">
                <wp:posOffset>3200400</wp:posOffset>
              </wp:positionH>
              <wp:positionV relativeFrom="paragraph">
                <wp:posOffset>965200</wp:posOffset>
              </wp:positionV>
              <wp:extent cx="29718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2971800" cy="0"/>
                      </a:xfrm>
                      <a:prstGeom prst="line">
                        <a:avLst/>
                      </a:prstGeom>
                      <a:ln w="19050" cmpd="sng">
                        <a:solidFill>
                          <a:schemeClr val="bg2">
                            <a:lumMod val="9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86C5E00" id="Straight Connector 1"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pt,76pt" to="486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" strokecolor="#ddd8c2 [2894]" strokeweight="1.5pt"/>
          </w:pict>
        </mc:Fallback>
      </mc:AlternateContent>
    </w:r>
    <w:r w:rsidR="0085739C">
      <w:rPr>
        <w:noProof/>
        <w:lang w:val="es-AR" w:eastAsia="es-AR"/>
      </w:rPr>
      <w:drawing>
        <wp:anchor distT="0" distB="0" distL="114300" distR="114300" simplePos="0" relativeHeight="251664384" behindDoc="0" locked="0" layoutInCell="1" allowOverlap="1" wp14:anchorId="1254C001" wp14:editId="1E27A640">
          <wp:simplePos x="0" y="0"/>
          <wp:positionH relativeFrom="column">
            <wp:posOffset>-446405</wp:posOffset>
          </wp:positionH>
          <wp:positionV relativeFrom="paragraph">
            <wp:posOffset>495300</wp:posOffset>
          </wp:positionV>
          <wp:extent cx="3159125" cy="695325"/>
          <wp:effectExtent l="0" t="0" r="3175" b="3175"/>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rotWithShape="1">
                  <a:blip r:embed="rId1"/>
                  <a:srcRect l="8308" t="45696" r="52179" b="6514"/>
                  <a:stretch/>
                </pic:blipFill>
                <pic:spPr bwMode="auto">
                  <a:xfrm>
                    <a:off x="0" y="0"/>
                    <a:ext cx="3159125" cy="695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46468"/>
    <w:multiLevelType w:val="hybridMultilevel"/>
    <w:tmpl w:val="8798599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14414CC"/>
    <w:multiLevelType w:val="hybridMultilevel"/>
    <w:tmpl w:val="265AD0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F9D7634"/>
    <w:multiLevelType w:val="hybridMultilevel"/>
    <w:tmpl w:val="C8AABE54"/>
    <w:lvl w:ilvl="0" w:tplc="080A000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5D5B485B"/>
    <w:multiLevelType w:val="hybridMultilevel"/>
    <w:tmpl w:val="3B5484AC"/>
    <w:lvl w:ilvl="0" w:tplc="3B44247C">
      <w:start w:val="1"/>
      <w:numFmt w:val="decimal"/>
      <w:lvlText w:val="%1."/>
      <w:lvlJc w:val="left"/>
      <w:pPr>
        <w:ind w:left="720" w:hanging="36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77623D5F"/>
    <w:multiLevelType w:val="hybridMultilevel"/>
    <w:tmpl w:val="228A78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A99"/>
    <w:rsid w:val="00025794"/>
    <w:rsid w:val="00092D3E"/>
    <w:rsid w:val="000C7691"/>
    <w:rsid w:val="000D31E3"/>
    <w:rsid w:val="00101B9E"/>
    <w:rsid w:val="00116297"/>
    <w:rsid w:val="00117072"/>
    <w:rsid w:val="00134167"/>
    <w:rsid w:val="00136980"/>
    <w:rsid w:val="00161B35"/>
    <w:rsid w:val="00170F07"/>
    <w:rsid w:val="00173F73"/>
    <w:rsid w:val="0017773D"/>
    <w:rsid w:val="001B06E8"/>
    <w:rsid w:val="001C3BA0"/>
    <w:rsid w:val="001D45E6"/>
    <w:rsid w:val="00201CC3"/>
    <w:rsid w:val="00212B06"/>
    <w:rsid w:val="00213C3B"/>
    <w:rsid w:val="00253115"/>
    <w:rsid w:val="00276782"/>
    <w:rsid w:val="002B5999"/>
    <w:rsid w:val="00301A0E"/>
    <w:rsid w:val="00313CCC"/>
    <w:rsid w:val="00315AAC"/>
    <w:rsid w:val="00365F3B"/>
    <w:rsid w:val="003D5417"/>
    <w:rsid w:val="003F50AB"/>
    <w:rsid w:val="00413094"/>
    <w:rsid w:val="00420FF2"/>
    <w:rsid w:val="00421AC3"/>
    <w:rsid w:val="00447ADC"/>
    <w:rsid w:val="00467062"/>
    <w:rsid w:val="00492F1E"/>
    <w:rsid w:val="004A4328"/>
    <w:rsid w:val="004A6E9F"/>
    <w:rsid w:val="004F6150"/>
    <w:rsid w:val="005007CC"/>
    <w:rsid w:val="00552D7F"/>
    <w:rsid w:val="00570363"/>
    <w:rsid w:val="005950B0"/>
    <w:rsid w:val="005A57CB"/>
    <w:rsid w:val="005F7946"/>
    <w:rsid w:val="00606BA6"/>
    <w:rsid w:val="00620721"/>
    <w:rsid w:val="006922A2"/>
    <w:rsid w:val="006C2855"/>
    <w:rsid w:val="00700D78"/>
    <w:rsid w:val="00706951"/>
    <w:rsid w:val="007162ED"/>
    <w:rsid w:val="00740508"/>
    <w:rsid w:val="00740C39"/>
    <w:rsid w:val="0076798C"/>
    <w:rsid w:val="007734B4"/>
    <w:rsid w:val="007A5C1B"/>
    <w:rsid w:val="007B3E21"/>
    <w:rsid w:val="007C0A97"/>
    <w:rsid w:val="00854545"/>
    <w:rsid w:val="0085739C"/>
    <w:rsid w:val="008A5F8D"/>
    <w:rsid w:val="008B0930"/>
    <w:rsid w:val="008B35F2"/>
    <w:rsid w:val="008C0E11"/>
    <w:rsid w:val="008D1BBB"/>
    <w:rsid w:val="009075A9"/>
    <w:rsid w:val="00911725"/>
    <w:rsid w:val="009134E7"/>
    <w:rsid w:val="00934404"/>
    <w:rsid w:val="00976C62"/>
    <w:rsid w:val="00976F6C"/>
    <w:rsid w:val="00984A99"/>
    <w:rsid w:val="009A2B42"/>
    <w:rsid w:val="009C5B21"/>
    <w:rsid w:val="009D0F24"/>
    <w:rsid w:val="009F1919"/>
    <w:rsid w:val="009F7EDC"/>
    <w:rsid w:val="00A002DA"/>
    <w:rsid w:val="00A24B0C"/>
    <w:rsid w:val="00A3322D"/>
    <w:rsid w:val="00A36835"/>
    <w:rsid w:val="00A42DA2"/>
    <w:rsid w:val="00A52A2C"/>
    <w:rsid w:val="00AB43BB"/>
    <w:rsid w:val="00AD2EFA"/>
    <w:rsid w:val="00AD3302"/>
    <w:rsid w:val="00AF3D90"/>
    <w:rsid w:val="00B02A37"/>
    <w:rsid w:val="00B26078"/>
    <w:rsid w:val="00B846C5"/>
    <w:rsid w:val="00B96FEA"/>
    <w:rsid w:val="00BA322B"/>
    <w:rsid w:val="00BA3537"/>
    <w:rsid w:val="00BA6CB5"/>
    <w:rsid w:val="00BE7230"/>
    <w:rsid w:val="00BF1BF1"/>
    <w:rsid w:val="00C02B9D"/>
    <w:rsid w:val="00C240CC"/>
    <w:rsid w:val="00C36B23"/>
    <w:rsid w:val="00C814E1"/>
    <w:rsid w:val="00C838AD"/>
    <w:rsid w:val="00C96A31"/>
    <w:rsid w:val="00CA14A6"/>
    <w:rsid w:val="00CC1EB4"/>
    <w:rsid w:val="00D24BEB"/>
    <w:rsid w:val="00D44587"/>
    <w:rsid w:val="00DB2515"/>
    <w:rsid w:val="00DB75A7"/>
    <w:rsid w:val="00DC24D3"/>
    <w:rsid w:val="00DD161D"/>
    <w:rsid w:val="00DD2F9F"/>
    <w:rsid w:val="00DE571C"/>
    <w:rsid w:val="00E16AFE"/>
    <w:rsid w:val="00E40851"/>
    <w:rsid w:val="00E53148"/>
    <w:rsid w:val="00E5340A"/>
    <w:rsid w:val="00E87CC7"/>
    <w:rsid w:val="00E93A57"/>
    <w:rsid w:val="00EC4EF1"/>
    <w:rsid w:val="00ED190E"/>
    <w:rsid w:val="00ED3A68"/>
    <w:rsid w:val="00F02900"/>
    <w:rsid w:val="00F2342F"/>
    <w:rsid w:val="00F44F3C"/>
    <w:rsid w:val="00F6777B"/>
    <w:rsid w:val="00F962FC"/>
    <w:rsid w:val="00FC3196"/>
    <w:rsid w:val="00FD7BD1"/>
    <w:rsid w:val="00FE0DCB"/>
    <w:rsid w:val="00FE6BF0"/>
  </w:rsids>
  <m:mathPr>
    <m:mathFont m:val="Cambria Math"/>
    <m:brkBin m:val="before"/>
    <m:brkBinSub m:val="--"/>
    <m:smallFrac m:val="0"/>
    <m:dispDef/>
    <m:lMargin m:val="0"/>
    <m:rMargin m:val="0"/>
    <m:defJc m:val="centerGroup"/>
    <m:wrapIndent m:val="1440"/>
    <m:intLim m:val="subSup"/>
    <m:naryLim m:val="undOvr"/>
  </m:mathPr>
  <w:themeFontLang w:val="es-MX"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279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AAC"/>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84A99"/>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984A99"/>
  </w:style>
  <w:style w:type="paragraph" w:styleId="Piedepgina">
    <w:name w:val="footer"/>
    <w:basedOn w:val="Normal"/>
    <w:link w:val="PiedepginaCar"/>
    <w:uiPriority w:val="99"/>
    <w:unhideWhenUsed/>
    <w:rsid w:val="00984A99"/>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984A99"/>
  </w:style>
  <w:style w:type="paragraph" w:styleId="Textodeglobo">
    <w:name w:val="Balloon Text"/>
    <w:basedOn w:val="Normal"/>
    <w:link w:val="TextodegloboCar"/>
    <w:uiPriority w:val="99"/>
    <w:semiHidden/>
    <w:unhideWhenUsed/>
    <w:rsid w:val="00984A99"/>
    <w:rPr>
      <w:rFonts w:ascii="Tahoma" w:eastAsiaTheme="minorHAnsi" w:hAnsi="Tahoma" w:cs="Tahoma"/>
      <w:sz w:val="16"/>
      <w:szCs w:val="16"/>
      <w:lang w:val="es-MX"/>
    </w:rPr>
  </w:style>
  <w:style w:type="character" w:customStyle="1" w:styleId="TextodegloboCar">
    <w:name w:val="Texto de globo Car"/>
    <w:basedOn w:val="Fuentedeprrafopredeter"/>
    <w:link w:val="Textodeglobo"/>
    <w:uiPriority w:val="99"/>
    <w:semiHidden/>
    <w:rsid w:val="00984A99"/>
    <w:rPr>
      <w:rFonts w:ascii="Tahoma" w:hAnsi="Tahoma" w:cs="Tahoma"/>
      <w:sz w:val="16"/>
      <w:szCs w:val="16"/>
    </w:rPr>
  </w:style>
  <w:style w:type="paragraph" w:styleId="Prrafodelista">
    <w:name w:val="List Paragraph"/>
    <w:basedOn w:val="Normal"/>
    <w:uiPriority w:val="34"/>
    <w:qFormat/>
    <w:rsid w:val="0076798C"/>
    <w:pPr>
      <w:spacing w:after="160" w:line="259" w:lineRule="auto"/>
      <w:ind w:left="720"/>
      <w:contextualSpacing/>
    </w:pPr>
    <w:rPr>
      <w:rFonts w:eastAsiaTheme="minorHAnsi"/>
      <w:sz w:val="22"/>
      <w:szCs w:val="22"/>
      <w:lang w:val="es-MX"/>
    </w:rPr>
  </w:style>
  <w:style w:type="table" w:styleId="Tablaconcuadrcula">
    <w:name w:val="Table Grid"/>
    <w:basedOn w:val="Tablanormal"/>
    <w:uiPriority w:val="59"/>
    <w:rsid w:val="0076798C"/>
    <w:pPr>
      <w:spacing w:after="0" w:line="240" w:lineRule="auto"/>
    </w:pPr>
    <w:rPr>
      <w:rFonts w:ascii="Calibri" w:eastAsia="Calibri" w:hAnsi="Calibri"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independiente">
    <w:name w:val="Body Text"/>
    <w:basedOn w:val="Normal"/>
    <w:link w:val="TextoindependienteCar"/>
    <w:uiPriority w:val="99"/>
    <w:unhideWhenUsed/>
    <w:rsid w:val="0076798C"/>
    <w:pPr>
      <w:spacing w:after="120" w:line="276" w:lineRule="auto"/>
    </w:pPr>
    <w:rPr>
      <w:rFonts w:ascii="Calibri" w:eastAsia="Calibri" w:hAnsi="Calibri" w:cs="Times New Roman"/>
      <w:sz w:val="22"/>
      <w:szCs w:val="22"/>
      <w:lang w:val="es-MX"/>
    </w:rPr>
  </w:style>
  <w:style w:type="character" w:customStyle="1" w:styleId="TextoindependienteCar">
    <w:name w:val="Texto independiente Car"/>
    <w:basedOn w:val="Fuentedeprrafopredeter"/>
    <w:link w:val="Textoindependiente"/>
    <w:uiPriority w:val="99"/>
    <w:rsid w:val="0076798C"/>
    <w:rPr>
      <w:rFonts w:ascii="Calibri" w:eastAsia="Calibri" w:hAnsi="Calibri" w:cs="Times New Roman"/>
    </w:rPr>
  </w:style>
  <w:style w:type="paragraph" w:styleId="NormalWeb">
    <w:name w:val="Normal (Web)"/>
    <w:basedOn w:val="Normal"/>
    <w:uiPriority w:val="99"/>
    <w:semiHidden/>
    <w:unhideWhenUsed/>
    <w:rsid w:val="00BA6CB5"/>
    <w:pPr>
      <w:spacing w:before="100" w:beforeAutospacing="1" w:after="100" w:afterAutospacing="1"/>
    </w:pPr>
    <w:rPr>
      <w:rFonts w:ascii="Times New Roman" w:eastAsia="Times New Roman" w:hAnsi="Times New Roman" w:cs="Times New Roman"/>
      <w:lang w:val="es-MX" w:eastAsia="es-MX"/>
    </w:rPr>
  </w:style>
  <w:style w:type="character" w:styleId="Textoennegrita">
    <w:name w:val="Strong"/>
    <w:basedOn w:val="Fuentedeprrafopredeter"/>
    <w:uiPriority w:val="22"/>
    <w:qFormat/>
    <w:rsid w:val="00BA6CB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AAC"/>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84A99"/>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984A99"/>
  </w:style>
  <w:style w:type="paragraph" w:styleId="Piedepgina">
    <w:name w:val="footer"/>
    <w:basedOn w:val="Normal"/>
    <w:link w:val="PiedepginaCar"/>
    <w:uiPriority w:val="99"/>
    <w:unhideWhenUsed/>
    <w:rsid w:val="00984A99"/>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984A99"/>
  </w:style>
  <w:style w:type="paragraph" w:styleId="Textodeglobo">
    <w:name w:val="Balloon Text"/>
    <w:basedOn w:val="Normal"/>
    <w:link w:val="TextodegloboCar"/>
    <w:uiPriority w:val="99"/>
    <w:semiHidden/>
    <w:unhideWhenUsed/>
    <w:rsid w:val="00984A99"/>
    <w:rPr>
      <w:rFonts w:ascii="Tahoma" w:eastAsiaTheme="minorHAnsi" w:hAnsi="Tahoma" w:cs="Tahoma"/>
      <w:sz w:val="16"/>
      <w:szCs w:val="16"/>
      <w:lang w:val="es-MX"/>
    </w:rPr>
  </w:style>
  <w:style w:type="character" w:customStyle="1" w:styleId="TextodegloboCar">
    <w:name w:val="Texto de globo Car"/>
    <w:basedOn w:val="Fuentedeprrafopredeter"/>
    <w:link w:val="Textodeglobo"/>
    <w:uiPriority w:val="99"/>
    <w:semiHidden/>
    <w:rsid w:val="00984A99"/>
    <w:rPr>
      <w:rFonts w:ascii="Tahoma" w:hAnsi="Tahoma" w:cs="Tahoma"/>
      <w:sz w:val="16"/>
      <w:szCs w:val="16"/>
    </w:rPr>
  </w:style>
  <w:style w:type="paragraph" w:styleId="Prrafodelista">
    <w:name w:val="List Paragraph"/>
    <w:basedOn w:val="Normal"/>
    <w:uiPriority w:val="34"/>
    <w:qFormat/>
    <w:rsid w:val="0076798C"/>
    <w:pPr>
      <w:spacing w:after="160" w:line="259" w:lineRule="auto"/>
      <w:ind w:left="720"/>
      <w:contextualSpacing/>
    </w:pPr>
    <w:rPr>
      <w:rFonts w:eastAsiaTheme="minorHAnsi"/>
      <w:sz w:val="22"/>
      <w:szCs w:val="22"/>
      <w:lang w:val="es-MX"/>
    </w:rPr>
  </w:style>
  <w:style w:type="table" w:styleId="Tablaconcuadrcula">
    <w:name w:val="Table Grid"/>
    <w:basedOn w:val="Tablanormal"/>
    <w:uiPriority w:val="59"/>
    <w:rsid w:val="0076798C"/>
    <w:pPr>
      <w:spacing w:after="0" w:line="240" w:lineRule="auto"/>
    </w:pPr>
    <w:rPr>
      <w:rFonts w:ascii="Calibri" w:eastAsia="Calibri" w:hAnsi="Calibri"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independiente">
    <w:name w:val="Body Text"/>
    <w:basedOn w:val="Normal"/>
    <w:link w:val="TextoindependienteCar"/>
    <w:uiPriority w:val="99"/>
    <w:unhideWhenUsed/>
    <w:rsid w:val="0076798C"/>
    <w:pPr>
      <w:spacing w:after="120" w:line="276" w:lineRule="auto"/>
    </w:pPr>
    <w:rPr>
      <w:rFonts w:ascii="Calibri" w:eastAsia="Calibri" w:hAnsi="Calibri" w:cs="Times New Roman"/>
      <w:sz w:val="22"/>
      <w:szCs w:val="22"/>
      <w:lang w:val="es-MX"/>
    </w:rPr>
  </w:style>
  <w:style w:type="character" w:customStyle="1" w:styleId="TextoindependienteCar">
    <w:name w:val="Texto independiente Car"/>
    <w:basedOn w:val="Fuentedeprrafopredeter"/>
    <w:link w:val="Textoindependiente"/>
    <w:uiPriority w:val="99"/>
    <w:rsid w:val="0076798C"/>
    <w:rPr>
      <w:rFonts w:ascii="Calibri" w:eastAsia="Calibri" w:hAnsi="Calibri" w:cs="Times New Roman"/>
    </w:rPr>
  </w:style>
  <w:style w:type="paragraph" w:styleId="NormalWeb">
    <w:name w:val="Normal (Web)"/>
    <w:basedOn w:val="Normal"/>
    <w:uiPriority w:val="99"/>
    <w:semiHidden/>
    <w:unhideWhenUsed/>
    <w:rsid w:val="00BA6CB5"/>
    <w:pPr>
      <w:spacing w:before="100" w:beforeAutospacing="1" w:after="100" w:afterAutospacing="1"/>
    </w:pPr>
    <w:rPr>
      <w:rFonts w:ascii="Times New Roman" w:eastAsia="Times New Roman" w:hAnsi="Times New Roman" w:cs="Times New Roman"/>
      <w:lang w:val="es-MX" w:eastAsia="es-MX"/>
    </w:rPr>
  </w:style>
  <w:style w:type="character" w:styleId="Textoennegrita">
    <w:name w:val="Strong"/>
    <w:basedOn w:val="Fuentedeprrafopredeter"/>
    <w:uiPriority w:val="22"/>
    <w:qFormat/>
    <w:rsid w:val="00BA6C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05138">
      <w:bodyDiv w:val="1"/>
      <w:marLeft w:val="0"/>
      <w:marRight w:val="0"/>
      <w:marTop w:val="0"/>
      <w:marBottom w:val="0"/>
      <w:divBdr>
        <w:top w:val="none" w:sz="0" w:space="0" w:color="auto"/>
        <w:left w:val="none" w:sz="0" w:space="0" w:color="auto"/>
        <w:bottom w:val="none" w:sz="0" w:space="0" w:color="auto"/>
        <w:right w:val="none" w:sz="0" w:space="0" w:color="auto"/>
      </w:divBdr>
      <w:divsChild>
        <w:div w:id="1687167566">
          <w:marLeft w:val="432"/>
          <w:marRight w:val="216"/>
          <w:marTop w:val="0"/>
          <w:marBottom w:val="0"/>
          <w:divBdr>
            <w:top w:val="none" w:sz="0" w:space="0" w:color="auto"/>
            <w:left w:val="none" w:sz="0" w:space="0" w:color="auto"/>
            <w:bottom w:val="none" w:sz="0" w:space="0" w:color="auto"/>
            <w:right w:val="none" w:sz="0" w:space="0" w:color="auto"/>
          </w:divBdr>
        </w:div>
        <w:div w:id="477916061">
          <w:marLeft w:val="216"/>
          <w:marRight w:val="432"/>
          <w:marTop w:val="0"/>
          <w:marBottom w:val="0"/>
          <w:divBdr>
            <w:top w:val="none" w:sz="0" w:space="0" w:color="auto"/>
            <w:left w:val="none" w:sz="0" w:space="0" w:color="auto"/>
            <w:bottom w:val="none" w:sz="0" w:space="0" w:color="auto"/>
            <w:right w:val="none" w:sz="0" w:space="0" w:color="auto"/>
          </w:divBdr>
        </w:div>
      </w:divsChild>
    </w:div>
    <w:div w:id="135533787">
      <w:bodyDiv w:val="1"/>
      <w:marLeft w:val="0"/>
      <w:marRight w:val="0"/>
      <w:marTop w:val="0"/>
      <w:marBottom w:val="0"/>
      <w:divBdr>
        <w:top w:val="none" w:sz="0" w:space="0" w:color="auto"/>
        <w:left w:val="none" w:sz="0" w:space="0" w:color="auto"/>
        <w:bottom w:val="none" w:sz="0" w:space="0" w:color="auto"/>
        <w:right w:val="none" w:sz="0" w:space="0" w:color="auto"/>
      </w:divBdr>
      <w:divsChild>
        <w:div w:id="564947417">
          <w:marLeft w:val="432"/>
          <w:marRight w:val="216"/>
          <w:marTop w:val="0"/>
          <w:marBottom w:val="0"/>
          <w:divBdr>
            <w:top w:val="none" w:sz="0" w:space="0" w:color="auto"/>
            <w:left w:val="none" w:sz="0" w:space="0" w:color="auto"/>
            <w:bottom w:val="none" w:sz="0" w:space="0" w:color="auto"/>
            <w:right w:val="none" w:sz="0" w:space="0" w:color="auto"/>
          </w:divBdr>
        </w:div>
        <w:div w:id="1144857723">
          <w:marLeft w:val="216"/>
          <w:marRight w:val="432"/>
          <w:marTop w:val="0"/>
          <w:marBottom w:val="0"/>
          <w:divBdr>
            <w:top w:val="none" w:sz="0" w:space="0" w:color="auto"/>
            <w:left w:val="none" w:sz="0" w:space="0" w:color="auto"/>
            <w:bottom w:val="none" w:sz="0" w:space="0" w:color="auto"/>
            <w:right w:val="none" w:sz="0" w:space="0" w:color="auto"/>
          </w:divBdr>
        </w:div>
      </w:divsChild>
    </w:div>
    <w:div w:id="413169685">
      <w:bodyDiv w:val="1"/>
      <w:marLeft w:val="0"/>
      <w:marRight w:val="0"/>
      <w:marTop w:val="0"/>
      <w:marBottom w:val="0"/>
      <w:divBdr>
        <w:top w:val="none" w:sz="0" w:space="0" w:color="auto"/>
        <w:left w:val="none" w:sz="0" w:space="0" w:color="auto"/>
        <w:bottom w:val="none" w:sz="0" w:space="0" w:color="auto"/>
        <w:right w:val="none" w:sz="0" w:space="0" w:color="auto"/>
      </w:divBdr>
      <w:divsChild>
        <w:div w:id="797604991">
          <w:marLeft w:val="432"/>
          <w:marRight w:val="216"/>
          <w:marTop w:val="0"/>
          <w:marBottom w:val="0"/>
          <w:divBdr>
            <w:top w:val="none" w:sz="0" w:space="0" w:color="auto"/>
            <w:left w:val="none" w:sz="0" w:space="0" w:color="auto"/>
            <w:bottom w:val="none" w:sz="0" w:space="0" w:color="auto"/>
            <w:right w:val="none" w:sz="0" w:space="0" w:color="auto"/>
          </w:divBdr>
        </w:div>
        <w:div w:id="1313560015">
          <w:marLeft w:val="216"/>
          <w:marRight w:val="432"/>
          <w:marTop w:val="0"/>
          <w:marBottom w:val="0"/>
          <w:divBdr>
            <w:top w:val="none" w:sz="0" w:space="0" w:color="auto"/>
            <w:left w:val="none" w:sz="0" w:space="0" w:color="auto"/>
            <w:bottom w:val="none" w:sz="0" w:space="0" w:color="auto"/>
            <w:right w:val="none" w:sz="0" w:space="0" w:color="auto"/>
          </w:divBdr>
        </w:div>
      </w:divsChild>
    </w:div>
    <w:div w:id="1481922013">
      <w:bodyDiv w:val="1"/>
      <w:marLeft w:val="0"/>
      <w:marRight w:val="0"/>
      <w:marTop w:val="0"/>
      <w:marBottom w:val="0"/>
      <w:divBdr>
        <w:top w:val="none" w:sz="0" w:space="0" w:color="auto"/>
        <w:left w:val="none" w:sz="0" w:space="0" w:color="auto"/>
        <w:bottom w:val="none" w:sz="0" w:space="0" w:color="auto"/>
        <w:right w:val="none" w:sz="0" w:space="0" w:color="auto"/>
      </w:divBdr>
      <w:divsChild>
        <w:div w:id="1969043726">
          <w:marLeft w:val="432"/>
          <w:marRight w:val="216"/>
          <w:marTop w:val="0"/>
          <w:marBottom w:val="0"/>
          <w:divBdr>
            <w:top w:val="none" w:sz="0" w:space="0" w:color="auto"/>
            <w:left w:val="none" w:sz="0" w:space="0" w:color="auto"/>
            <w:bottom w:val="none" w:sz="0" w:space="0" w:color="auto"/>
            <w:right w:val="none" w:sz="0" w:space="0" w:color="auto"/>
          </w:divBdr>
        </w:div>
        <w:div w:id="1694114163">
          <w:marLeft w:val="216"/>
          <w:marRight w:val="432"/>
          <w:marTop w:val="0"/>
          <w:marBottom w:val="0"/>
          <w:divBdr>
            <w:top w:val="none" w:sz="0" w:space="0" w:color="auto"/>
            <w:left w:val="none" w:sz="0" w:space="0" w:color="auto"/>
            <w:bottom w:val="none" w:sz="0" w:space="0" w:color="auto"/>
            <w:right w:val="none" w:sz="0" w:space="0" w:color="auto"/>
          </w:divBdr>
        </w:div>
      </w:divsChild>
    </w:div>
    <w:div w:id="1571690497">
      <w:bodyDiv w:val="1"/>
      <w:marLeft w:val="0"/>
      <w:marRight w:val="0"/>
      <w:marTop w:val="0"/>
      <w:marBottom w:val="0"/>
      <w:divBdr>
        <w:top w:val="none" w:sz="0" w:space="0" w:color="auto"/>
        <w:left w:val="none" w:sz="0" w:space="0" w:color="auto"/>
        <w:bottom w:val="none" w:sz="0" w:space="0" w:color="auto"/>
        <w:right w:val="none" w:sz="0" w:space="0" w:color="auto"/>
      </w:divBdr>
      <w:divsChild>
        <w:div w:id="681399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6116556">
              <w:marLeft w:val="0"/>
              <w:marRight w:val="0"/>
              <w:marTop w:val="0"/>
              <w:marBottom w:val="0"/>
              <w:divBdr>
                <w:top w:val="none" w:sz="0" w:space="0" w:color="auto"/>
                <w:left w:val="none" w:sz="0" w:space="0" w:color="auto"/>
                <w:bottom w:val="none" w:sz="0" w:space="0" w:color="auto"/>
                <w:right w:val="none" w:sz="0" w:space="0" w:color="auto"/>
              </w:divBdr>
              <w:divsChild>
                <w:div w:id="317194309">
                  <w:marLeft w:val="0"/>
                  <w:marRight w:val="0"/>
                  <w:marTop w:val="0"/>
                  <w:marBottom w:val="0"/>
                  <w:divBdr>
                    <w:top w:val="none" w:sz="0" w:space="0" w:color="auto"/>
                    <w:left w:val="none" w:sz="0" w:space="0" w:color="auto"/>
                    <w:bottom w:val="none" w:sz="0" w:space="0" w:color="auto"/>
                    <w:right w:val="none" w:sz="0" w:space="0" w:color="auto"/>
                  </w:divBdr>
                  <w:divsChild>
                    <w:div w:id="1680155177">
                      <w:marLeft w:val="0"/>
                      <w:marRight w:val="0"/>
                      <w:marTop w:val="0"/>
                      <w:marBottom w:val="0"/>
                      <w:divBdr>
                        <w:top w:val="none" w:sz="0" w:space="0" w:color="auto"/>
                        <w:left w:val="none" w:sz="0" w:space="0" w:color="auto"/>
                        <w:bottom w:val="none" w:sz="0" w:space="0" w:color="auto"/>
                        <w:right w:val="none" w:sz="0" w:space="0" w:color="auto"/>
                      </w:divBdr>
                    </w:div>
                    <w:div w:id="12190922">
                      <w:marLeft w:val="0"/>
                      <w:marRight w:val="0"/>
                      <w:marTop w:val="0"/>
                      <w:marBottom w:val="0"/>
                      <w:divBdr>
                        <w:top w:val="none" w:sz="0" w:space="0" w:color="auto"/>
                        <w:left w:val="none" w:sz="0" w:space="0" w:color="auto"/>
                        <w:bottom w:val="none" w:sz="0" w:space="0" w:color="auto"/>
                        <w:right w:val="none" w:sz="0" w:space="0" w:color="auto"/>
                      </w:divBdr>
                    </w:div>
                    <w:div w:id="129178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918210">
      <w:bodyDiv w:val="1"/>
      <w:marLeft w:val="0"/>
      <w:marRight w:val="0"/>
      <w:marTop w:val="0"/>
      <w:marBottom w:val="0"/>
      <w:divBdr>
        <w:top w:val="none" w:sz="0" w:space="0" w:color="auto"/>
        <w:left w:val="none" w:sz="0" w:space="0" w:color="auto"/>
        <w:bottom w:val="none" w:sz="0" w:space="0" w:color="auto"/>
        <w:right w:val="none" w:sz="0" w:space="0" w:color="auto"/>
      </w:divBdr>
      <w:divsChild>
        <w:div w:id="308556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5610">
              <w:marLeft w:val="0"/>
              <w:marRight w:val="0"/>
              <w:marTop w:val="0"/>
              <w:marBottom w:val="0"/>
              <w:divBdr>
                <w:top w:val="none" w:sz="0" w:space="0" w:color="auto"/>
                <w:left w:val="none" w:sz="0" w:space="0" w:color="auto"/>
                <w:bottom w:val="none" w:sz="0" w:space="0" w:color="auto"/>
                <w:right w:val="none" w:sz="0" w:space="0" w:color="auto"/>
              </w:divBdr>
              <w:divsChild>
                <w:div w:id="1883444939">
                  <w:marLeft w:val="0"/>
                  <w:marRight w:val="0"/>
                  <w:marTop w:val="0"/>
                  <w:marBottom w:val="0"/>
                  <w:divBdr>
                    <w:top w:val="none" w:sz="0" w:space="0" w:color="auto"/>
                    <w:left w:val="none" w:sz="0" w:space="0" w:color="auto"/>
                    <w:bottom w:val="none" w:sz="0" w:space="0" w:color="auto"/>
                    <w:right w:val="none" w:sz="0" w:space="0" w:color="auto"/>
                  </w:divBdr>
                  <w:divsChild>
                    <w:div w:id="857623912">
                      <w:marLeft w:val="0"/>
                      <w:marRight w:val="0"/>
                      <w:marTop w:val="0"/>
                      <w:marBottom w:val="0"/>
                      <w:divBdr>
                        <w:top w:val="none" w:sz="0" w:space="0" w:color="auto"/>
                        <w:left w:val="none" w:sz="0" w:space="0" w:color="auto"/>
                        <w:bottom w:val="none" w:sz="0" w:space="0" w:color="auto"/>
                        <w:right w:val="none" w:sz="0" w:space="0" w:color="auto"/>
                      </w:divBdr>
                    </w:div>
                    <w:div w:id="644898883">
                      <w:marLeft w:val="0"/>
                      <w:marRight w:val="0"/>
                      <w:marTop w:val="0"/>
                      <w:marBottom w:val="0"/>
                      <w:divBdr>
                        <w:top w:val="none" w:sz="0" w:space="0" w:color="auto"/>
                        <w:left w:val="none" w:sz="0" w:space="0" w:color="auto"/>
                        <w:bottom w:val="none" w:sz="0" w:space="0" w:color="auto"/>
                        <w:right w:val="none" w:sz="0" w:space="0" w:color="auto"/>
                      </w:divBdr>
                    </w:div>
                    <w:div w:id="11275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931626">
      <w:bodyDiv w:val="1"/>
      <w:marLeft w:val="0"/>
      <w:marRight w:val="0"/>
      <w:marTop w:val="0"/>
      <w:marBottom w:val="0"/>
      <w:divBdr>
        <w:top w:val="none" w:sz="0" w:space="0" w:color="auto"/>
        <w:left w:val="none" w:sz="0" w:space="0" w:color="auto"/>
        <w:bottom w:val="none" w:sz="0" w:space="0" w:color="auto"/>
        <w:right w:val="none" w:sz="0" w:space="0" w:color="auto"/>
      </w:divBdr>
      <w:divsChild>
        <w:div w:id="871454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2882184">
              <w:marLeft w:val="0"/>
              <w:marRight w:val="0"/>
              <w:marTop w:val="0"/>
              <w:marBottom w:val="0"/>
              <w:divBdr>
                <w:top w:val="none" w:sz="0" w:space="0" w:color="auto"/>
                <w:left w:val="none" w:sz="0" w:space="0" w:color="auto"/>
                <w:bottom w:val="none" w:sz="0" w:space="0" w:color="auto"/>
                <w:right w:val="none" w:sz="0" w:space="0" w:color="auto"/>
              </w:divBdr>
              <w:divsChild>
                <w:div w:id="656955783">
                  <w:marLeft w:val="0"/>
                  <w:marRight w:val="0"/>
                  <w:marTop w:val="0"/>
                  <w:marBottom w:val="0"/>
                  <w:divBdr>
                    <w:top w:val="none" w:sz="0" w:space="0" w:color="auto"/>
                    <w:left w:val="none" w:sz="0" w:space="0" w:color="auto"/>
                    <w:bottom w:val="none" w:sz="0" w:space="0" w:color="auto"/>
                    <w:right w:val="none" w:sz="0" w:space="0" w:color="auto"/>
                  </w:divBdr>
                  <w:divsChild>
                    <w:div w:id="1517961818">
                      <w:marLeft w:val="0"/>
                      <w:marRight w:val="0"/>
                      <w:marTop w:val="0"/>
                      <w:marBottom w:val="0"/>
                      <w:divBdr>
                        <w:top w:val="none" w:sz="0" w:space="0" w:color="auto"/>
                        <w:left w:val="none" w:sz="0" w:space="0" w:color="auto"/>
                        <w:bottom w:val="none" w:sz="0" w:space="0" w:color="auto"/>
                        <w:right w:val="none" w:sz="0" w:space="0" w:color="auto"/>
                      </w:divBdr>
                    </w:div>
                    <w:div w:id="220599197">
                      <w:marLeft w:val="0"/>
                      <w:marRight w:val="0"/>
                      <w:marTop w:val="0"/>
                      <w:marBottom w:val="0"/>
                      <w:divBdr>
                        <w:top w:val="none" w:sz="0" w:space="0" w:color="auto"/>
                        <w:left w:val="none" w:sz="0" w:space="0" w:color="auto"/>
                        <w:bottom w:val="none" w:sz="0" w:space="0" w:color="auto"/>
                        <w:right w:val="none" w:sz="0" w:space="0" w:color="auto"/>
                      </w:divBdr>
                    </w:div>
                    <w:div w:id="14621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584702">
      <w:bodyDiv w:val="1"/>
      <w:marLeft w:val="0"/>
      <w:marRight w:val="0"/>
      <w:marTop w:val="0"/>
      <w:marBottom w:val="0"/>
      <w:divBdr>
        <w:top w:val="none" w:sz="0" w:space="0" w:color="auto"/>
        <w:left w:val="none" w:sz="0" w:space="0" w:color="auto"/>
        <w:bottom w:val="none" w:sz="0" w:space="0" w:color="auto"/>
        <w:right w:val="none" w:sz="0" w:space="0" w:color="auto"/>
      </w:divBdr>
      <w:divsChild>
        <w:div w:id="459226005">
          <w:marLeft w:val="432"/>
          <w:marRight w:val="216"/>
          <w:marTop w:val="0"/>
          <w:marBottom w:val="0"/>
          <w:divBdr>
            <w:top w:val="none" w:sz="0" w:space="0" w:color="auto"/>
            <w:left w:val="none" w:sz="0" w:space="0" w:color="auto"/>
            <w:bottom w:val="none" w:sz="0" w:space="0" w:color="auto"/>
            <w:right w:val="none" w:sz="0" w:space="0" w:color="auto"/>
          </w:divBdr>
        </w:div>
        <w:div w:id="1370952925">
          <w:marLeft w:val="216"/>
          <w:marRight w:val="432"/>
          <w:marTop w:val="0"/>
          <w:marBottom w:val="0"/>
          <w:divBdr>
            <w:top w:val="none" w:sz="0" w:space="0" w:color="auto"/>
            <w:left w:val="none" w:sz="0" w:space="0" w:color="auto"/>
            <w:bottom w:val="none" w:sz="0" w:space="0" w:color="auto"/>
            <w:right w:val="none" w:sz="0" w:space="0" w:color="auto"/>
          </w:divBdr>
        </w:div>
      </w:divsChild>
    </w:div>
    <w:div w:id="2015109295">
      <w:bodyDiv w:val="1"/>
      <w:marLeft w:val="0"/>
      <w:marRight w:val="0"/>
      <w:marTop w:val="0"/>
      <w:marBottom w:val="0"/>
      <w:divBdr>
        <w:top w:val="none" w:sz="0" w:space="0" w:color="auto"/>
        <w:left w:val="none" w:sz="0" w:space="0" w:color="auto"/>
        <w:bottom w:val="none" w:sz="0" w:space="0" w:color="auto"/>
        <w:right w:val="none" w:sz="0" w:space="0" w:color="auto"/>
      </w:divBdr>
      <w:divsChild>
        <w:div w:id="1418165309">
          <w:marLeft w:val="432"/>
          <w:marRight w:val="216"/>
          <w:marTop w:val="0"/>
          <w:marBottom w:val="0"/>
          <w:divBdr>
            <w:top w:val="none" w:sz="0" w:space="0" w:color="auto"/>
            <w:left w:val="none" w:sz="0" w:space="0" w:color="auto"/>
            <w:bottom w:val="none" w:sz="0" w:space="0" w:color="auto"/>
            <w:right w:val="none" w:sz="0" w:space="0" w:color="auto"/>
          </w:divBdr>
        </w:div>
        <w:div w:id="1784181965">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46FD03E494956F4E9A1D342D76580B0A" ma:contentTypeVersion="1" ma:contentTypeDescription="Crear nuevo documento." ma:contentTypeScope="" ma:versionID="3d3e1c2ac676938f0249d38581db97c6">
  <xsd:schema xmlns:xsd="http://www.w3.org/2001/XMLSchema" xmlns:xs="http://www.w3.org/2001/XMLSchema" xmlns:p="http://schemas.microsoft.com/office/2006/metadata/properties" xmlns:ns1="http://schemas.microsoft.com/sharepoint/v3" targetNamespace="http://schemas.microsoft.com/office/2006/metadata/properties" ma:root="true" ma:fieldsID="0fa58ab6bdef439119b64b6b50b7cac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F86C0-358D-4FD3-8FBB-296EF405143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F631EEF-D45A-452C-9D08-3E5A9F8DAEB9}">
  <ds:schemaRefs>
    <ds:schemaRef ds:uri="http://schemas.microsoft.com/sharepoint/v3/contenttype/forms"/>
  </ds:schemaRefs>
</ds:datastoreItem>
</file>

<file path=customXml/itemProps3.xml><?xml version="1.0" encoding="utf-8"?>
<ds:datastoreItem xmlns:ds="http://schemas.openxmlformats.org/officeDocument/2006/customXml" ds:itemID="{04418764-A829-4E4A-AFD3-8356521123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E8EFA5-913A-4C87-9450-A4686A5D8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2505</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Eloy Rodriguez Dorantes</dc:creator>
  <cp:lastModifiedBy>Pilar</cp:lastModifiedBy>
  <cp:revision>2</cp:revision>
  <cp:lastPrinted>2021-12-30T22:06:00Z</cp:lastPrinted>
  <dcterms:created xsi:type="dcterms:W3CDTF">2022-01-21T16:52:00Z</dcterms:created>
  <dcterms:modified xsi:type="dcterms:W3CDTF">2022-01-21T16:52:00Z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0x01010046FD03E494956F4E9A1D342D76580B0A</vt:lpwstr>
  </property>
</Properties>
</file>