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F6F4B" wp14:editId="6B7920A5">
                <wp:simplePos x="0" y="0"/>
                <wp:positionH relativeFrom="column">
                  <wp:posOffset>1883410</wp:posOffset>
                </wp:positionH>
                <wp:positionV relativeFrom="paragraph">
                  <wp:posOffset>0</wp:posOffset>
                </wp:positionV>
                <wp:extent cx="43345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5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70A4847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979A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19</w:t>
                            </w:r>
                            <w:r w:rsidR="00B411F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5B9F44A6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620D7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033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D95D6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3pt;margin-top:0;width:341.3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70A4847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1979A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19</w:t>
                      </w:r>
                      <w:r w:rsidR="00B411F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5B9F44A6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620D7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033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D95D6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55EA3081" w14:textId="65E59B74" w:rsidR="007A1DF9" w:rsidRDefault="001979A4" w:rsidP="001979A4">
      <w:pPr>
        <w:ind w:left="-567" w:right="-1085"/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1979A4">
        <w:rPr>
          <w:rFonts w:ascii="Noto Sans" w:hAnsi="Noto Sans" w:cs="Noto Sans"/>
          <w:b/>
          <w:bCs/>
          <w:sz w:val="32"/>
          <w:szCs w:val="32"/>
        </w:rPr>
        <w:t>Zoé Robledo inaugura Unidad de Cuidados Intensivos en Hospital de Traumatología y Ortopedia Lomas Verdes del IMSS</w:t>
      </w:r>
    </w:p>
    <w:p w14:paraId="3F8D8209" w14:textId="77777777" w:rsidR="001979A4" w:rsidRDefault="001979A4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65E3D3BB" w14:textId="77777777" w:rsidR="001979A4" w:rsidRDefault="001979A4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4BC88D41" w14:textId="318F1B3B" w:rsidR="00D531E1" w:rsidRPr="00E046CA" w:rsidRDefault="00E82044" w:rsidP="005E6A5D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Se remodeló </w:t>
      </w:r>
      <w:r w:rsidR="00D531E1" w:rsidRPr="00E046CA">
        <w:rPr>
          <w:rFonts w:ascii="Noto Sans" w:hAnsi="Noto Sans" w:cs="Noto Sans"/>
          <w:b/>
          <w:bCs/>
          <w:sz w:val="22"/>
          <w:szCs w:val="22"/>
        </w:rPr>
        <w:t xml:space="preserve">el área </w:t>
      </w:r>
      <w:r>
        <w:rPr>
          <w:rFonts w:ascii="Noto Sans" w:hAnsi="Noto Sans" w:cs="Noto Sans"/>
          <w:b/>
          <w:bCs/>
          <w:sz w:val="22"/>
          <w:szCs w:val="22"/>
        </w:rPr>
        <w:t>p</w:t>
      </w:r>
      <w:r w:rsidR="00D531E1" w:rsidRPr="00E046CA">
        <w:rPr>
          <w:rFonts w:ascii="Noto Sans" w:hAnsi="Noto Sans" w:cs="Noto Sans"/>
          <w:b/>
          <w:bCs/>
          <w:sz w:val="22"/>
          <w:szCs w:val="22"/>
        </w:rPr>
        <w:t>or completo</w:t>
      </w:r>
      <w:r w:rsidR="005A0A1F">
        <w:rPr>
          <w:rFonts w:ascii="Noto Sans" w:hAnsi="Noto Sans" w:cs="Noto Sans"/>
          <w:b/>
          <w:bCs/>
          <w:sz w:val="22"/>
          <w:szCs w:val="22"/>
        </w:rPr>
        <w:t>; tiene</w:t>
      </w:r>
      <w:r w:rsidR="00D531E1" w:rsidRPr="00E046CA">
        <w:rPr>
          <w:rFonts w:ascii="Noto Sans" w:hAnsi="Noto Sans" w:cs="Noto Sans"/>
          <w:b/>
          <w:bCs/>
          <w:sz w:val="22"/>
          <w:szCs w:val="22"/>
        </w:rPr>
        <w:t xml:space="preserve"> nuevo equipamiento, 18 espacios aislados y un pasillo perimetral para que los familiares visiten a los pacientes</w:t>
      </w:r>
      <w:r>
        <w:rPr>
          <w:rFonts w:ascii="Noto Sans" w:hAnsi="Noto Sans" w:cs="Noto Sans"/>
          <w:b/>
          <w:bCs/>
          <w:sz w:val="22"/>
          <w:szCs w:val="22"/>
        </w:rPr>
        <w:t>.</w:t>
      </w:r>
    </w:p>
    <w:p w14:paraId="36434000" w14:textId="04AB5495" w:rsidR="00DC4561" w:rsidRPr="00E046CA" w:rsidRDefault="00E82044" w:rsidP="00E046CA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El director del IMSS c</w:t>
      </w:r>
      <w:r w:rsidR="00E046CA" w:rsidRPr="00E046CA">
        <w:rPr>
          <w:rFonts w:ascii="Noto Sans" w:hAnsi="Noto Sans" w:cs="Noto Sans"/>
          <w:b/>
          <w:bCs/>
          <w:sz w:val="22"/>
          <w:szCs w:val="22"/>
        </w:rPr>
        <w:t xml:space="preserve">elebró que hoy, en el aniversario 83 del </w:t>
      </w:r>
      <w:r>
        <w:rPr>
          <w:rFonts w:ascii="Noto Sans" w:hAnsi="Noto Sans" w:cs="Noto Sans"/>
          <w:b/>
          <w:bCs/>
          <w:sz w:val="22"/>
          <w:szCs w:val="22"/>
        </w:rPr>
        <w:t>Instituto</w:t>
      </w:r>
      <w:r w:rsidR="00E046CA" w:rsidRPr="00E046CA">
        <w:rPr>
          <w:rFonts w:ascii="Noto Sans" w:hAnsi="Noto Sans" w:cs="Noto Sans"/>
          <w:b/>
          <w:bCs/>
          <w:sz w:val="22"/>
          <w:szCs w:val="22"/>
        </w:rPr>
        <w:t xml:space="preserve">, se </w:t>
      </w:r>
      <w:r>
        <w:rPr>
          <w:rFonts w:ascii="Noto Sans" w:hAnsi="Noto Sans" w:cs="Noto Sans"/>
          <w:b/>
          <w:bCs/>
          <w:sz w:val="22"/>
          <w:szCs w:val="22"/>
        </w:rPr>
        <w:t xml:space="preserve">abre </w:t>
      </w:r>
      <w:r w:rsidR="00E046CA" w:rsidRPr="00E046CA">
        <w:rPr>
          <w:rFonts w:ascii="Noto Sans" w:hAnsi="Noto Sans" w:cs="Noto Sans"/>
          <w:b/>
          <w:bCs/>
          <w:sz w:val="22"/>
          <w:szCs w:val="22"/>
        </w:rPr>
        <w:t xml:space="preserve">este espacio </w:t>
      </w:r>
      <w:r w:rsidR="005A0A1F">
        <w:rPr>
          <w:rFonts w:ascii="Noto Sans" w:hAnsi="Noto Sans" w:cs="Noto Sans"/>
          <w:b/>
          <w:bCs/>
          <w:sz w:val="22"/>
          <w:szCs w:val="22"/>
        </w:rPr>
        <w:t xml:space="preserve">operado por </w:t>
      </w:r>
      <w:r w:rsidR="00E046CA" w:rsidRPr="00E046CA">
        <w:rPr>
          <w:rFonts w:ascii="Noto Sans" w:hAnsi="Noto Sans" w:cs="Noto Sans"/>
          <w:b/>
          <w:bCs/>
          <w:sz w:val="22"/>
          <w:szCs w:val="22"/>
        </w:rPr>
        <w:t>personal de salud que brinda atención de calidad con trato digno.</w:t>
      </w:r>
    </w:p>
    <w:p w14:paraId="1C8A6FD4" w14:textId="70CFE782" w:rsidR="00DC4561" w:rsidRPr="00E046CA" w:rsidRDefault="00E046CA" w:rsidP="00DC4561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E046CA">
        <w:rPr>
          <w:rFonts w:ascii="Noto Sans" w:hAnsi="Noto Sans" w:cs="Noto Sans"/>
          <w:b/>
          <w:bCs/>
          <w:sz w:val="22"/>
          <w:szCs w:val="22"/>
        </w:rPr>
        <w:t xml:space="preserve">También fue inaugurada </w:t>
      </w:r>
      <w:r w:rsidR="00DC4561" w:rsidRPr="00E046CA">
        <w:rPr>
          <w:rFonts w:ascii="Noto Sans" w:hAnsi="Noto Sans" w:cs="Noto Sans"/>
          <w:b/>
          <w:bCs/>
          <w:sz w:val="22"/>
          <w:szCs w:val="22"/>
        </w:rPr>
        <w:t>el área de Psicología Clínica, la cual cuenta con turno matutino y vespertino</w:t>
      </w:r>
      <w:r w:rsidRPr="00E046CA">
        <w:rPr>
          <w:rFonts w:ascii="Noto Sans" w:hAnsi="Noto Sans" w:cs="Noto Sans"/>
          <w:b/>
          <w:bCs/>
          <w:sz w:val="22"/>
          <w:szCs w:val="22"/>
        </w:rPr>
        <w:t>.</w:t>
      </w:r>
    </w:p>
    <w:p w14:paraId="31021076" w14:textId="05F0D0D1" w:rsidR="009161C5" w:rsidRPr="007631BA" w:rsidRDefault="009161C5" w:rsidP="00DC4561">
      <w:pPr>
        <w:pStyle w:val="Prrafodelista"/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3647585E" w14:textId="77777777" w:rsidR="005E6A5D" w:rsidRPr="007631BA" w:rsidRDefault="005E6A5D" w:rsidP="005E6A5D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83731FA" w14:textId="1420389F" w:rsidR="006F5F4C" w:rsidRDefault="00375549" w:rsidP="00375549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631BA">
        <w:rPr>
          <w:rFonts w:ascii="Noto Sans" w:hAnsi="Noto Sans" w:cs="Noto Sans"/>
          <w:sz w:val="22"/>
          <w:szCs w:val="22"/>
        </w:rPr>
        <w:t>El</w:t>
      </w:r>
      <w:r w:rsidR="005E6A5D" w:rsidRPr="007631BA">
        <w:rPr>
          <w:rFonts w:ascii="Noto Sans" w:hAnsi="Noto Sans" w:cs="Noto Sans"/>
          <w:sz w:val="22"/>
          <w:szCs w:val="22"/>
        </w:rPr>
        <w:t xml:space="preserve"> director general del</w:t>
      </w:r>
      <w:r w:rsidRPr="007631BA">
        <w:rPr>
          <w:rFonts w:ascii="Noto Sans" w:hAnsi="Noto Sans" w:cs="Noto Sans"/>
          <w:sz w:val="22"/>
          <w:szCs w:val="22"/>
        </w:rPr>
        <w:t xml:space="preserve"> Instituto Mexicano del Seguro Social (IMSS)</w:t>
      </w:r>
      <w:r w:rsidR="006F5F4C" w:rsidRPr="007631BA">
        <w:rPr>
          <w:rFonts w:ascii="Noto Sans" w:hAnsi="Noto Sans" w:cs="Noto Sans"/>
          <w:sz w:val="22"/>
          <w:szCs w:val="22"/>
        </w:rPr>
        <w:t>, Zoé Robledo</w:t>
      </w:r>
      <w:r w:rsidR="005E6A5D" w:rsidRPr="007631BA">
        <w:rPr>
          <w:rFonts w:ascii="Noto Sans" w:hAnsi="Noto Sans" w:cs="Noto Sans"/>
          <w:sz w:val="22"/>
          <w:szCs w:val="22"/>
        </w:rPr>
        <w:t xml:space="preserve">, inauguró la Unidad de Cuidados Intensivos </w:t>
      </w:r>
      <w:r w:rsidR="00380FCD" w:rsidRPr="007631BA">
        <w:rPr>
          <w:rFonts w:ascii="Noto Sans" w:hAnsi="Noto Sans" w:cs="Noto Sans"/>
          <w:sz w:val="22"/>
          <w:szCs w:val="22"/>
        </w:rPr>
        <w:t xml:space="preserve">(UCI) </w:t>
      </w:r>
      <w:r w:rsidR="005E6A5D" w:rsidRPr="007631BA">
        <w:rPr>
          <w:rFonts w:ascii="Noto Sans" w:hAnsi="Noto Sans" w:cs="Noto Sans"/>
          <w:sz w:val="22"/>
          <w:szCs w:val="22"/>
        </w:rPr>
        <w:t xml:space="preserve">del Hospital de Traumatología y Ortopedia Lomas Verdes, la cual </w:t>
      </w:r>
      <w:r w:rsidR="00A34389">
        <w:rPr>
          <w:rFonts w:ascii="Noto Sans" w:hAnsi="Noto Sans" w:cs="Noto Sans"/>
          <w:sz w:val="22"/>
          <w:szCs w:val="22"/>
        </w:rPr>
        <w:t>cuenta</w:t>
      </w:r>
      <w:r w:rsidR="005E6A5D" w:rsidRPr="007631BA">
        <w:rPr>
          <w:rFonts w:ascii="Noto Sans" w:hAnsi="Noto Sans" w:cs="Noto Sans"/>
          <w:sz w:val="22"/>
          <w:szCs w:val="22"/>
        </w:rPr>
        <w:t xml:space="preserve"> con 18 camas y una plantilla de personal de 23 médicos especialistas y 25 enfermeras especialistas.</w:t>
      </w:r>
    </w:p>
    <w:p w14:paraId="118FB677" w14:textId="77777777" w:rsidR="00D531E1" w:rsidRDefault="00D531E1" w:rsidP="0037554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4C684F6" w14:textId="2686E94B" w:rsidR="00C700D1" w:rsidRDefault="00D531E1" w:rsidP="0037554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Durante un recorrido por esta Unidad Médica de Alta Especialidad (UMAE), Zoé Robledo celebró que hoy, en el aniversario 83</w:t>
      </w:r>
      <w:r w:rsidR="00E046CA">
        <w:rPr>
          <w:rFonts w:ascii="Noto Sans" w:hAnsi="Noto Sans" w:cs="Noto Sans"/>
          <w:sz w:val="22"/>
          <w:szCs w:val="22"/>
        </w:rPr>
        <w:t xml:space="preserve"> del Seguro Social</w:t>
      </w:r>
      <w:r>
        <w:rPr>
          <w:rFonts w:ascii="Noto Sans" w:hAnsi="Noto Sans" w:cs="Noto Sans"/>
          <w:sz w:val="22"/>
          <w:szCs w:val="22"/>
        </w:rPr>
        <w:t xml:space="preserve">, se apertura este espacio renovado con nuevas áreas y equipamiento. </w:t>
      </w:r>
    </w:p>
    <w:p w14:paraId="4482C336" w14:textId="77777777" w:rsidR="00D531E1" w:rsidRPr="007631BA" w:rsidRDefault="00D531E1" w:rsidP="0037554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C90272E" w14:textId="2BF2AB5F" w:rsidR="00FD5F06" w:rsidRDefault="00D10D5D" w:rsidP="0037554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“Se le hizo una remodelación por completo, con nuevo equipamiento, nuevas áreas, son 18 espacios completamente aislados</w:t>
      </w:r>
      <w:r w:rsidR="00FD5F06">
        <w:rPr>
          <w:rFonts w:ascii="Noto Sans" w:hAnsi="Noto Sans" w:cs="Noto Sans"/>
          <w:sz w:val="22"/>
          <w:szCs w:val="22"/>
        </w:rPr>
        <w:t xml:space="preserve">, con un pasillo perimetral para que también los familiares puedan visitar a los pacientes incluso en una terapia intensiva”, </w:t>
      </w:r>
      <w:r w:rsidR="00D531E1">
        <w:rPr>
          <w:rFonts w:ascii="Noto Sans" w:hAnsi="Noto Sans" w:cs="Noto Sans"/>
          <w:sz w:val="22"/>
          <w:szCs w:val="22"/>
        </w:rPr>
        <w:t>dijo.</w:t>
      </w:r>
    </w:p>
    <w:p w14:paraId="7A923122" w14:textId="77777777" w:rsidR="005E6A5D" w:rsidRPr="007631BA" w:rsidRDefault="005E6A5D" w:rsidP="0037554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CAAE81B" w14:textId="53A3B81E" w:rsidR="00E0752B" w:rsidRDefault="00866BC1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631BA">
        <w:rPr>
          <w:rFonts w:ascii="Noto Sans" w:hAnsi="Noto Sans" w:cs="Noto Sans"/>
          <w:sz w:val="22"/>
          <w:szCs w:val="22"/>
        </w:rPr>
        <w:t>Esta área fue</w:t>
      </w:r>
      <w:r w:rsidR="007631BA" w:rsidRPr="007631BA">
        <w:rPr>
          <w:rFonts w:ascii="Noto Sans" w:hAnsi="Noto Sans" w:cs="Noto Sans"/>
          <w:sz w:val="22"/>
          <w:szCs w:val="22"/>
        </w:rPr>
        <w:t xml:space="preserve"> intervenida</w:t>
      </w:r>
      <w:r w:rsidR="00AE5D0F" w:rsidRPr="007631BA">
        <w:rPr>
          <w:rFonts w:ascii="Noto Sans" w:hAnsi="Noto Sans" w:cs="Noto Sans"/>
          <w:sz w:val="22"/>
          <w:szCs w:val="22"/>
        </w:rPr>
        <w:t xml:space="preserve"> entre julio y diciembre de 2025</w:t>
      </w:r>
      <w:r w:rsidRPr="007631BA">
        <w:rPr>
          <w:rFonts w:ascii="Noto Sans" w:hAnsi="Noto Sans" w:cs="Noto Sans"/>
          <w:sz w:val="22"/>
          <w:szCs w:val="22"/>
        </w:rPr>
        <w:t xml:space="preserve"> con una inversión de 30.2 millones de pesos; entre las obras de remodelación efectuadas está la modernización de camas, mejora de espacio e instalaciones como cableado eléctrico, aire acondicionado, gases medicinales, así como la habilitación de un pasillo perimetral para la visita de familiares, a fin de facilitar la comunicación con éstos y disminuir el riesgo de infecciones.</w:t>
      </w:r>
    </w:p>
    <w:p w14:paraId="31FA65EF" w14:textId="77777777" w:rsidR="00F724EA" w:rsidRDefault="00F724EA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FF38891" w14:textId="106A16EA" w:rsidR="00F724EA" w:rsidRPr="007631BA" w:rsidRDefault="00F724EA" w:rsidP="00F724EA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>“Estamos muy contentos porque además de todo el reforzamiento, el equipo, el personal que tenemos aquí, que es maravilloso, extraordinario y hace de la atención de alta calidad, con trato digno”, dijo Zoé Robledo.</w:t>
      </w:r>
    </w:p>
    <w:p w14:paraId="0FA060FF" w14:textId="77777777" w:rsidR="00C700D1" w:rsidRPr="007631BA" w:rsidRDefault="00C700D1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76248D8" w14:textId="6ED67978" w:rsidR="00C700D1" w:rsidRPr="007631BA" w:rsidRDefault="00380FCD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631BA">
        <w:rPr>
          <w:rFonts w:ascii="Noto Sans" w:hAnsi="Noto Sans" w:cs="Noto Sans"/>
          <w:sz w:val="22"/>
          <w:szCs w:val="22"/>
        </w:rPr>
        <w:t xml:space="preserve">Además de la UCI, el director general del IMSS </w:t>
      </w:r>
      <w:r w:rsidR="00E82044">
        <w:rPr>
          <w:rFonts w:ascii="Noto Sans" w:hAnsi="Noto Sans" w:cs="Noto Sans"/>
          <w:sz w:val="22"/>
          <w:szCs w:val="22"/>
        </w:rPr>
        <w:t>cortó el listón</w:t>
      </w:r>
      <w:r w:rsidRPr="007631BA">
        <w:rPr>
          <w:rFonts w:ascii="Noto Sans" w:hAnsi="Noto Sans" w:cs="Noto Sans"/>
          <w:sz w:val="22"/>
          <w:szCs w:val="22"/>
        </w:rPr>
        <w:t xml:space="preserve"> </w:t>
      </w:r>
      <w:r w:rsidR="00E82044">
        <w:rPr>
          <w:rFonts w:ascii="Noto Sans" w:hAnsi="Noto Sans" w:cs="Noto Sans"/>
          <w:sz w:val="22"/>
          <w:szCs w:val="22"/>
        </w:rPr>
        <w:t>d</w:t>
      </w:r>
      <w:r w:rsidRPr="007631BA">
        <w:rPr>
          <w:rFonts w:ascii="Noto Sans" w:hAnsi="Noto Sans" w:cs="Noto Sans"/>
          <w:sz w:val="22"/>
          <w:szCs w:val="22"/>
        </w:rPr>
        <w:t>el área de Psicología Clínica, la cual cuenta con turno matutino y vespertino</w:t>
      </w:r>
      <w:r w:rsidR="00F724EA">
        <w:rPr>
          <w:rFonts w:ascii="Noto Sans" w:hAnsi="Noto Sans" w:cs="Noto Sans"/>
          <w:sz w:val="22"/>
          <w:szCs w:val="22"/>
        </w:rPr>
        <w:t>, y recorrió el Laboratorio de esta UMAE.</w:t>
      </w:r>
    </w:p>
    <w:p w14:paraId="2F25B33B" w14:textId="77777777" w:rsidR="00380FCD" w:rsidRPr="007631BA" w:rsidRDefault="00380FCD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EBB6CB2" w14:textId="77777777" w:rsidR="00F724EA" w:rsidRDefault="00380FCD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631BA">
        <w:rPr>
          <w:rFonts w:ascii="Noto Sans" w:hAnsi="Noto Sans" w:cs="Noto Sans"/>
          <w:sz w:val="22"/>
          <w:szCs w:val="22"/>
        </w:rPr>
        <w:t>El Hospital de Traumatología y Ortopedia Lomas Verdes tiene 43 años de antigüedad</w:t>
      </w:r>
      <w:r w:rsidR="007631BA" w:rsidRPr="007631BA">
        <w:rPr>
          <w:rFonts w:ascii="Noto Sans" w:hAnsi="Noto Sans" w:cs="Noto Sans"/>
          <w:sz w:val="22"/>
          <w:szCs w:val="22"/>
        </w:rPr>
        <w:t>,</w:t>
      </w:r>
      <w:r w:rsidR="00D045BB" w:rsidRPr="007631BA">
        <w:rPr>
          <w:rFonts w:ascii="Noto Sans" w:hAnsi="Noto Sans" w:cs="Noto Sans"/>
          <w:sz w:val="22"/>
          <w:szCs w:val="22"/>
        </w:rPr>
        <w:t xml:space="preserve"> cuenta con diversas especialidades como Cirugía General, Maxilofacial, Plástica y Reconstructiva, Medicina Interna, Reemplazos Articulares, entre otras</w:t>
      </w:r>
      <w:r w:rsidR="00F724EA">
        <w:rPr>
          <w:rFonts w:ascii="Noto Sans" w:hAnsi="Noto Sans" w:cs="Noto Sans"/>
          <w:sz w:val="22"/>
          <w:szCs w:val="22"/>
        </w:rPr>
        <w:t>.</w:t>
      </w:r>
    </w:p>
    <w:p w14:paraId="3CEA0217" w14:textId="77777777" w:rsidR="00F724EA" w:rsidRDefault="00F724EA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D69BE22" w14:textId="6B2D3E89" w:rsidR="00D045BB" w:rsidRPr="007631BA" w:rsidRDefault="00D045BB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631BA">
        <w:rPr>
          <w:rFonts w:ascii="Noto Sans" w:hAnsi="Noto Sans" w:cs="Noto Sans"/>
          <w:sz w:val="22"/>
          <w:szCs w:val="22"/>
        </w:rPr>
        <w:t xml:space="preserve">En un día típico, esta UMAE </w:t>
      </w:r>
      <w:r w:rsidR="00367305" w:rsidRPr="007631BA">
        <w:rPr>
          <w:rFonts w:ascii="Noto Sans" w:hAnsi="Noto Sans" w:cs="Noto Sans"/>
          <w:sz w:val="22"/>
          <w:szCs w:val="22"/>
        </w:rPr>
        <w:t xml:space="preserve">operada por mil 958 trabajadores de la salud, </w:t>
      </w:r>
      <w:r w:rsidRPr="007631BA">
        <w:rPr>
          <w:rFonts w:ascii="Noto Sans" w:hAnsi="Noto Sans" w:cs="Noto Sans"/>
          <w:sz w:val="22"/>
          <w:szCs w:val="22"/>
        </w:rPr>
        <w:t>realiza 463 consultas de especialidad, 245 atenciones de Urgencias, 48 cirugías y 44 egresos. Cuenta con 266 camas censables (hospitalización), 158 no censables, 19 consultorios, 16 quirófanos y 18 camas adicionales en la UCI recién inaugurada.</w:t>
      </w:r>
    </w:p>
    <w:p w14:paraId="0D0A7982" w14:textId="77777777" w:rsidR="00D045BB" w:rsidRPr="007631BA" w:rsidRDefault="00D045BB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D5F27AB" w14:textId="2249D517" w:rsidR="00F724EA" w:rsidRDefault="00D045BB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631BA">
        <w:rPr>
          <w:rFonts w:ascii="Noto Sans" w:hAnsi="Noto Sans" w:cs="Noto Sans"/>
          <w:sz w:val="22"/>
          <w:szCs w:val="22"/>
        </w:rPr>
        <w:t xml:space="preserve">Asimismo, el hospital está equipado con dos tomógrafos, dos ultrasonidos, cinco Rayos X fijos, dos Rayos X transportables, seis electrocardiógrafos y dos </w:t>
      </w:r>
      <w:proofErr w:type="spellStart"/>
      <w:r w:rsidRPr="007631BA">
        <w:rPr>
          <w:rFonts w:ascii="Noto Sans" w:hAnsi="Noto Sans" w:cs="Noto Sans"/>
          <w:sz w:val="22"/>
          <w:szCs w:val="22"/>
        </w:rPr>
        <w:t>electromiógrafos</w:t>
      </w:r>
      <w:proofErr w:type="spellEnd"/>
      <w:r w:rsidRPr="007631BA">
        <w:rPr>
          <w:rFonts w:ascii="Noto Sans" w:hAnsi="Noto Sans" w:cs="Noto Sans"/>
          <w:sz w:val="22"/>
          <w:szCs w:val="22"/>
        </w:rPr>
        <w:t>.</w:t>
      </w:r>
    </w:p>
    <w:p w14:paraId="41A17D7D" w14:textId="77777777" w:rsidR="00A34389" w:rsidRDefault="00A34389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8ECF87E" w14:textId="697B79E8" w:rsidR="00A34389" w:rsidRPr="007631BA" w:rsidRDefault="00A34389" w:rsidP="009E564C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En la inauguración también estuvieron presentes la doctora Alva Alejandra Santos Carrillo, directora de Prestaciones Médicas; el doctor Efraín Arizmendi Uribe, titular de la Unidad de Atención Médica; la doctora Natividad Neri Muñoz, coordinadora de Unidades Médicas de Alta Especialidad; el doctor Luis Cadena Méndez, director médico de la UMAE Hospital de Traumatología y Ortopedia Lomas Verdes, entre otras autoridades institucionales.</w:t>
      </w:r>
    </w:p>
    <w:p w14:paraId="04B2DFEC" w14:textId="77777777" w:rsidR="00866BC1" w:rsidRDefault="00866BC1" w:rsidP="009E564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FCCDA2B" w14:textId="77777777" w:rsidR="007631BA" w:rsidRDefault="007631BA" w:rsidP="009E564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6BE1FB4C" w:rsidR="00117614" w:rsidRDefault="00DC1EEB" w:rsidP="008738D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D726BD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016E024E" w14:textId="77777777" w:rsidR="00620D70" w:rsidRDefault="00620D70" w:rsidP="008738D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382C98A" w14:textId="77777777" w:rsidR="00620D70" w:rsidRDefault="00620D70" w:rsidP="008738D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9F29657" w14:textId="77777777" w:rsidR="00620D70" w:rsidRPr="00620D70" w:rsidRDefault="00620D70" w:rsidP="00620D7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620D70">
        <w:rPr>
          <w:rFonts w:ascii="Segoe UI Emoji" w:hAnsi="Segoe UI Emoji" w:cs="Segoe UI Emoji"/>
          <w:b/>
          <w:bCs/>
          <w:sz w:val="22"/>
          <w:szCs w:val="22"/>
        </w:rPr>
        <w:t>📸</w:t>
      </w:r>
      <w:r w:rsidRPr="00620D70">
        <w:rPr>
          <w:rFonts w:ascii="Noto Sans" w:hAnsi="Noto Sans" w:cs="Noto Sans"/>
          <w:b/>
          <w:bCs/>
          <w:sz w:val="22"/>
          <w:szCs w:val="22"/>
        </w:rPr>
        <w:t xml:space="preserve"> </w:t>
      </w:r>
      <w:proofErr w:type="gramStart"/>
      <w:r w:rsidRPr="00620D70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20D70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0A7E377D" w14:textId="51FAB44F" w:rsidR="00620D70" w:rsidRPr="00620D70" w:rsidRDefault="00620D70" w:rsidP="00620D7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702216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https://drive.google.com/drive/folders/10UULM7VqLNwdQ8bxFpn4CyRdqqNZK75l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27236C83" w14:textId="77777777" w:rsidR="00620D70" w:rsidRPr="00620D70" w:rsidRDefault="00620D70" w:rsidP="00620D7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506969D" w14:textId="77777777" w:rsidR="00620D70" w:rsidRPr="00620D70" w:rsidRDefault="00620D70" w:rsidP="00620D7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620D70">
        <w:rPr>
          <w:rFonts w:ascii="Segoe UI Emoji" w:hAnsi="Segoe UI Emoji" w:cs="Segoe UI Emoji"/>
          <w:b/>
          <w:bCs/>
          <w:sz w:val="22"/>
          <w:szCs w:val="22"/>
        </w:rPr>
        <w:t>📹</w:t>
      </w:r>
      <w:r w:rsidRPr="00620D70">
        <w:rPr>
          <w:rFonts w:ascii="Noto Sans" w:hAnsi="Noto Sans" w:cs="Noto Sans"/>
          <w:b/>
          <w:bCs/>
          <w:sz w:val="22"/>
          <w:szCs w:val="22"/>
        </w:rPr>
        <w:t xml:space="preserve"> </w:t>
      </w:r>
      <w:proofErr w:type="gramStart"/>
      <w:r w:rsidRPr="00620D70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20D70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1B0B5544" w14:textId="518725E2" w:rsidR="00620D70" w:rsidRDefault="00620D70" w:rsidP="00620D70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702216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https://sendgb.com/tnpWj15QyTY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620D70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BC8C" w14:textId="77777777" w:rsidR="006C05E6" w:rsidRDefault="006C05E6" w:rsidP="00A73D65">
      <w:r>
        <w:separator/>
      </w:r>
    </w:p>
  </w:endnote>
  <w:endnote w:type="continuationSeparator" w:id="0">
    <w:p w14:paraId="11027563" w14:textId="77777777" w:rsidR="006C05E6" w:rsidRDefault="006C05E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E8C7" w14:textId="77777777" w:rsidR="006C05E6" w:rsidRDefault="006C05E6" w:rsidP="00A73D65">
      <w:r>
        <w:separator/>
      </w:r>
    </w:p>
  </w:footnote>
  <w:footnote w:type="continuationSeparator" w:id="0">
    <w:p w14:paraId="7581946F" w14:textId="77777777" w:rsidR="006C05E6" w:rsidRDefault="006C05E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210158977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9FB0286"/>
    <w:multiLevelType w:val="hybridMultilevel"/>
    <w:tmpl w:val="FBF0A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D527B"/>
    <w:multiLevelType w:val="hybridMultilevel"/>
    <w:tmpl w:val="FC18D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79840">
    <w:abstractNumId w:val="0"/>
  </w:num>
  <w:num w:numId="2" w16cid:durableId="1529293443">
    <w:abstractNumId w:val="2"/>
  </w:num>
  <w:num w:numId="3" w16cid:durableId="528645679">
    <w:abstractNumId w:val="1"/>
  </w:num>
  <w:num w:numId="4" w16cid:durableId="271327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42FE"/>
    <w:rsid w:val="000200AC"/>
    <w:rsid w:val="000341B7"/>
    <w:rsid w:val="000366CF"/>
    <w:rsid w:val="000449EB"/>
    <w:rsid w:val="00046C6A"/>
    <w:rsid w:val="00054FDD"/>
    <w:rsid w:val="000707A0"/>
    <w:rsid w:val="0007360F"/>
    <w:rsid w:val="00074B93"/>
    <w:rsid w:val="00080E5A"/>
    <w:rsid w:val="0008336F"/>
    <w:rsid w:val="000855D9"/>
    <w:rsid w:val="000902BB"/>
    <w:rsid w:val="000969C7"/>
    <w:rsid w:val="000A0945"/>
    <w:rsid w:val="000A09C1"/>
    <w:rsid w:val="000A141E"/>
    <w:rsid w:val="000A408C"/>
    <w:rsid w:val="000B0385"/>
    <w:rsid w:val="000B142C"/>
    <w:rsid w:val="000C0D18"/>
    <w:rsid w:val="000D16D6"/>
    <w:rsid w:val="000D799D"/>
    <w:rsid w:val="000E4415"/>
    <w:rsid w:val="000E5D1C"/>
    <w:rsid w:val="0010310B"/>
    <w:rsid w:val="00107599"/>
    <w:rsid w:val="00117614"/>
    <w:rsid w:val="0012394C"/>
    <w:rsid w:val="001269C6"/>
    <w:rsid w:val="00130564"/>
    <w:rsid w:val="00132439"/>
    <w:rsid w:val="00134497"/>
    <w:rsid w:val="00136314"/>
    <w:rsid w:val="001441A8"/>
    <w:rsid w:val="00146ADC"/>
    <w:rsid w:val="001526CC"/>
    <w:rsid w:val="00156A3E"/>
    <w:rsid w:val="00161740"/>
    <w:rsid w:val="0016179D"/>
    <w:rsid w:val="0017309B"/>
    <w:rsid w:val="00180A38"/>
    <w:rsid w:val="00180DE2"/>
    <w:rsid w:val="00182C62"/>
    <w:rsid w:val="00184325"/>
    <w:rsid w:val="001979A4"/>
    <w:rsid w:val="001C4655"/>
    <w:rsid w:val="001D2F52"/>
    <w:rsid w:val="001F087B"/>
    <w:rsid w:val="001F6AC7"/>
    <w:rsid w:val="00202D55"/>
    <w:rsid w:val="00203758"/>
    <w:rsid w:val="00203C5D"/>
    <w:rsid w:val="00204183"/>
    <w:rsid w:val="00204E58"/>
    <w:rsid w:val="002065C3"/>
    <w:rsid w:val="00210CBA"/>
    <w:rsid w:val="00212E4D"/>
    <w:rsid w:val="0021642B"/>
    <w:rsid w:val="00236D36"/>
    <w:rsid w:val="00247ACA"/>
    <w:rsid w:val="00256B1D"/>
    <w:rsid w:val="00265EA1"/>
    <w:rsid w:val="002724BC"/>
    <w:rsid w:val="00284410"/>
    <w:rsid w:val="00286332"/>
    <w:rsid w:val="0029542D"/>
    <w:rsid w:val="00297155"/>
    <w:rsid w:val="002A3814"/>
    <w:rsid w:val="002A6D82"/>
    <w:rsid w:val="002B3EA6"/>
    <w:rsid w:val="002C200E"/>
    <w:rsid w:val="002C4304"/>
    <w:rsid w:val="002C6752"/>
    <w:rsid w:val="002E2142"/>
    <w:rsid w:val="002E59F8"/>
    <w:rsid w:val="002F50E7"/>
    <w:rsid w:val="002F7564"/>
    <w:rsid w:val="00300E57"/>
    <w:rsid w:val="0030476A"/>
    <w:rsid w:val="0031556C"/>
    <w:rsid w:val="00325378"/>
    <w:rsid w:val="00330DC8"/>
    <w:rsid w:val="003344C5"/>
    <w:rsid w:val="00334CB4"/>
    <w:rsid w:val="003350BD"/>
    <w:rsid w:val="0033566A"/>
    <w:rsid w:val="0034181C"/>
    <w:rsid w:val="00352085"/>
    <w:rsid w:val="00354097"/>
    <w:rsid w:val="003556A8"/>
    <w:rsid w:val="00361D67"/>
    <w:rsid w:val="00363222"/>
    <w:rsid w:val="00363BCC"/>
    <w:rsid w:val="0036653A"/>
    <w:rsid w:val="00366B42"/>
    <w:rsid w:val="00367305"/>
    <w:rsid w:val="00367400"/>
    <w:rsid w:val="00370465"/>
    <w:rsid w:val="00375549"/>
    <w:rsid w:val="00377A0D"/>
    <w:rsid w:val="00380FCD"/>
    <w:rsid w:val="00385ED5"/>
    <w:rsid w:val="003A034A"/>
    <w:rsid w:val="003A3CC2"/>
    <w:rsid w:val="003C2B58"/>
    <w:rsid w:val="003D416E"/>
    <w:rsid w:val="003D7A3C"/>
    <w:rsid w:val="003E1335"/>
    <w:rsid w:val="003E399C"/>
    <w:rsid w:val="003F234C"/>
    <w:rsid w:val="00402BE4"/>
    <w:rsid w:val="00445E80"/>
    <w:rsid w:val="00452C8A"/>
    <w:rsid w:val="00456F94"/>
    <w:rsid w:val="004576C9"/>
    <w:rsid w:val="0047658A"/>
    <w:rsid w:val="00476F46"/>
    <w:rsid w:val="00477F45"/>
    <w:rsid w:val="00483768"/>
    <w:rsid w:val="004A2714"/>
    <w:rsid w:val="004A4C4E"/>
    <w:rsid w:val="004A6A20"/>
    <w:rsid w:val="004B4277"/>
    <w:rsid w:val="004C1E52"/>
    <w:rsid w:val="004C45CC"/>
    <w:rsid w:val="004C79E3"/>
    <w:rsid w:val="004D1329"/>
    <w:rsid w:val="004D146C"/>
    <w:rsid w:val="004E0D31"/>
    <w:rsid w:val="004F4E76"/>
    <w:rsid w:val="00500D2C"/>
    <w:rsid w:val="00510F78"/>
    <w:rsid w:val="0051127A"/>
    <w:rsid w:val="0051129D"/>
    <w:rsid w:val="005439A1"/>
    <w:rsid w:val="00545BCF"/>
    <w:rsid w:val="00546F35"/>
    <w:rsid w:val="005507CE"/>
    <w:rsid w:val="00554CEB"/>
    <w:rsid w:val="00554F1C"/>
    <w:rsid w:val="00564FA1"/>
    <w:rsid w:val="00567722"/>
    <w:rsid w:val="005720C5"/>
    <w:rsid w:val="00576163"/>
    <w:rsid w:val="00583669"/>
    <w:rsid w:val="005907D9"/>
    <w:rsid w:val="005925BF"/>
    <w:rsid w:val="00592AF4"/>
    <w:rsid w:val="005933D8"/>
    <w:rsid w:val="005A0A1F"/>
    <w:rsid w:val="005A23E7"/>
    <w:rsid w:val="005A78A9"/>
    <w:rsid w:val="005B05F3"/>
    <w:rsid w:val="005B471B"/>
    <w:rsid w:val="005B747A"/>
    <w:rsid w:val="005C1A7C"/>
    <w:rsid w:val="005C7CAD"/>
    <w:rsid w:val="005E32A3"/>
    <w:rsid w:val="005E43CF"/>
    <w:rsid w:val="005E6A5D"/>
    <w:rsid w:val="005E7125"/>
    <w:rsid w:val="005F206A"/>
    <w:rsid w:val="005F2354"/>
    <w:rsid w:val="005F303E"/>
    <w:rsid w:val="005F3E0C"/>
    <w:rsid w:val="005F4C1E"/>
    <w:rsid w:val="00620D70"/>
    <w:rsid w:val="0062277E"/>
    <w:rsid w:val="00624614"/>
    <w:rsid w:val="00626EE3"/>
    <w:rsid w:val="00631824"/>
    <w:rsid w:val="006322C1"/>
    <w:rsid w:val="006328A6"/>
    <w:rsid w:val="006418B8"/>
    <w:rsid w:val="00643446"/>
    <w:rsid w:val="00657801"/>
    <w:rsid w:val="0067368D"/>
    <w:rsid w:val="00685483"/>
    <w:rsid w:val="00685538"/>
    <w:rsid w:val="00697684"/>
    <w:rsid w:val="006A3D09"/>
    <w:rsid w:val="006A54C5"/>
    <w:rsid w:val="006B0FA1"/>
    <w:rsid w:val="006C0425"/>
    <w:rsid w:val="006C05E6"/>
    <w:rsid w:val="006C3785"/>
    <w:rsid w:val="006C3B4E"/>
    <w:rsid w:val="006D6200"/>
    <w:rsid w:val="006D68F8"/>
    <w:rsid w:val="006E3E8B"/>
    <w:rsid w:val="006E5AF1"/>
    <w:rsid w:val="006E7A81"/>
    <w:rsid w:val="006F20A6"/>
    <w:rsid w:val="006F5F4C"/>
    <w:rsid w:val="007009FE"/>
    <w:rsid w:val="00702305"/>
    <w:rsid w:val="00706477"/>
    <w:rsid w:val="00710B1F"/>
    <w:rsid w:val="00716892"/>
    <w:rsid w:val="00725C72"/>
    <w:rsid w:val="00730D78"/>
    <w:rsid w:val="00730EDC"/>
    <w:rsid w:val="007421E3"/>
    <w:rsid w:val="007424CF"/>
    <w:rsid w:val="00742861"/>
    <w:rsid w:val="007504BE"/>
    <w:rsid w:val="007631BA"/>
    <w:rsid w:val="007642AA"/>
    <w:rsid w:val="00764D8D"/>
    <w:rsid w:val="007670E9"/>
    <w:rsid w:val="00771152"/>
    <w:rsid w:val="00776DA8"/>
    <w:rsid w:val="0078195E"/>
    <w:rsid w:val="00786C47"/>
    <w:rsid w:val="0079017A"/>
    <w:rsid w:val="007915CB"/>
    <w:rsid w:val="00791B6B"/>
    <w:rsid w:val="007924D0"/>
    <w:rsid w:val="00796F35"/>
    <w:rsid w:val="007A1DF9"/>
    <w:rsid w:val="007B363B"/>
    <w:rsid w:val="007B74AD"/>
    <w:rsid w:val="007B7EF6"/>
    <w:rsid w:val="007C312B"/>
    <w:rsid w:val="007C638F"/>
    <w:rsid w:val="007C73B7"/>
    <w:rsid w:val="007D0708"/>
    <w:rsid w:val="007D6A6B"/>
    <w:rsid w:val="007D77D1"/>
    <w:rsid w:val="007E2E37"/>
    <w:rsid w:val="007E4FBD"/>
    <w:rsid w:val="007E5888"/>
    <w:rsid w:val="007F1DB3"/>
    <w:rsid w:val="007F5E00"/>
    <w:rsid w:val="008059AA"/>
    <w:rsid w:val="00811710"/>
    <w:rsid w:val="0081328D"/>
    <w:rsid w:val="00813CC8"/>
    <w:rsid w:val="008221DD"/>
    <w:rsid w:val="008229D7"/>
    <w:rsid w:val="00831EE7"/>
    <w:rsid w:val="00834146"/>
    <w:rsid w:val="00840B75"/>
    <w:rsid w:val="00843B7F"/>
    <w:rsid w:val="0084555F"/>
    <w:rsid w:val="00861A7A"/>
    <w:rsid w:val="00861D1B"/>
    <w:rsid w:val="00866BC1"/>
    <w:rsid w:val="008738D3"/>
    <w:rsid w:val="008744E3"/>
    <w:rsid w:val="00893E70"/>
    <w:rsid w:val="008A579A"/>
    <w:rsid w:val="008A5EFA"/>
    <w:rsid w:val="008B71BD"/>
    <w:rsid w:val="008C7CD9"/>
    <w:rsid w:val="008E3B95"/>
    <w:rsid w:val="008E52ED"/>
    <w:rsid w:val="0090412A"/>
    <w:rsid w:val="009066A7"/>
    <w:rsid w:val="009068C0"/>
    <w:rsid w:val="00907F1C"/>
    <w:rsid w:val="0091244A"/>
    <w:rsid w:val="009161C5"/>
    <w:rsid w:val="009204A5"/>
    <w:rsid w:val="00920667"/>
    <w:rsid w:val="00930476"/>
    <w:rsid w:val="00932C27"/>
    <w:rsid w:val="009360B0"/>
    <w:rsid w:val="00937C98"/>
    <w:rsid w:val="00940A99"/>
    <w:rsid w:val="00942415"/>
    <w:rsid w:val="00942628"/>
    <w:rsid w:val="009448FF"/>
    <w:rsid w:val="009471B1"/>
    <w:rsid w:val="00953EC0"/>
    <w:rsid w:val="00955B30"/>
    <w:rsid w:val="0096258A"/>
    <w:rsid w:val="009736FA"/>
    <w:rsid w:val="00976E70"/>
    <w:rsid w:val="0098331D"/>
    <w:rsid w:val="00987387"/>
    <w:rsid w:val="0099552B"/>
    <w:rsid w:val="009A3095"/>
    <w:rsid w:val="009B48C9"/>
    <w:rsid w:val="009C12D6"/>
    <w:rsid w:val="009C2A40"/>
    <w:rsid w:val="009D02AF"/>
    <w:rsid w:val="009D6D01"/>
    <w:rsid w:val="009E0C4E"/>
    <w:rsid w:val="009E564C"/>
    <w:rsid w:val="009F2BA1"/>
    <w:rsid w:val="00A00AD3"/>
    <w:rsid w:val="00A07674"/>
    <w:rsid w:val="00A13414"/>
    <w:rsid w:val="00A20AD8"/>
    <w:rsid w:val="00A26D80"/>
    <w:rsid w:val="00A301D7"/>
    <w:rsid w:val="00A34389"/>
    <w:rsid w:val="00A353C0"/>
    <w:rsid w:val="00A37D4C"/>
    <w:rsid w:val="00A4290F"/>
    <w:rsid w:val="00A53305"/>
    <w:rsid w:val="00A64699"/>
    <w:rsid w:val="00A7141D"/>
    <w:rsid w:val="00A73D65"/>
    <w:rsid w:val="00A756CD"/>
    <w:rsid w:val="00A771AC"/>
    <w:rsid w:val="00A83C7C"/>
    <w:rsid w:val="00A90432"/>
    <w:rsid w:val="00A911E5"/>
    <w:rsid w:val="00A9581D"/>
    <w:rsid w:val="00AA1B85"/>
    <w:rsid w:val="00AA3376"/>
    <w:rsid w:val="00AA3A82"/>
    <w:rsid w:val="00AA7F88"/>
    <w:rsid w:val="00AB562F"/>
    <w:rsid w:val="00AB5E4F"/>
    <w:rsid w:val="00AE4BF1"/>
    <w:rsid w:val="00AE5D0F"/>
    <w:rsid w:val="00AE6E31"/>
    <w:rsid w:val="00B047E6"/>
    <w:rsid w:val="00B057C9"/>
    <w:rsid w:val="00B05AAB"/>
    <w:rsid w:val="00B17147"/>
    <w:rsid w:val="00B23FCE"/>
    <w:rsid w:val="00B314D0"/>
    <w:rsid w:val="00B3608B"/>
    <w:rsid w:val="00B411F1"/>
    <w:rsid w:val="00B4147B"/>
    <w:rsid w:val="00B43F04"/>
    <w:rsid w:val="00B4466F"/>
    <w:rsid w:val="00B54356"/>
    <w:rsid w:val="00B56890"/>
    <w:rsid w:val="00B57A7E"/>
    <w:rsid w:val="00B62278"/>
    <w:rsid w:val="00B639F3"/>
    <w:rsid w:val="00B651A0"/>
    <w:rsid w:val="00B72D65"/>
    <w:rsid w:val="00B76C92"/>
    <w:rsid w:val="00B87C85"/>
    <w:rsid w:val="00B94930"/>
    <w:rsid w:val="00BA5332"/>
    <w:rsid w:val="00BA6EE0"/>
    <w:rsid w:val="00BB21A6"/>
    <w:rsid w:val="00BB2DFF"/>
    <w:rsid w:val="00BB7654"/>
    <w:rsid w:val="00BC0CC6"/>
    <w:rsid w:val="00BC43BD"/>
    <w:rsid w:val="00BD5A92"/>
    <w:rsid w:val="00BE0B88"/>
    <w:rsid w:val="00BE15FE"/>
    <w:rsid w:val="00BE4AC6"/>
    <w:rsid w:val="00BF2888"/>
    <w:rsid w:val="00BF29F6"/>
    <w:rsid w:val="00BF5A8B"/>
    <w:rsid w:val="00C00698"/>
    <w:rsid w:val="00C02E98"/>
    <w:rsid w:val="00C13382"/>
    <w:rsid w:val="00C23B9E"/>
    <w:rsid w:val="00C279A3"/>
    <w:rsid w:val="00C30849"/>
    <w:rsid w:val="00C33729"/>
    <w:rsid w:val="00C37CA9"/>
    <w:rsid w:val="00C4535E"/>
    <w:rsid w:val="00C465FE"/>
    <w:rsid w:val="00C52980"/>
    <w:rsid w:val="00C56991"/>
    <w:rsid w:val="00C63D43"/>
    <w:rsid w:val="00C64D5B"/>
    <w:rsid w:val="00C67047"/>
    <w:rsid w:val="00C700D1"/>
    <w:rsid w:val="00C74C4C"/>
    <w:rsid w:val="00C75A1D"/>
    <w:rsid w:val="00C90990"/>
    <w:rsid w:val="00C90CED"/>
    <w:rsid w:val="00CA1024"/>
    <w:rsid w:val="00CA497D"/>
    <w:rsid w:val="00CB18C7"/>
    <w:rsid w:val="00CB3813"/>
    <w:rsid w:val="00CB3B18"/>
    <w:rsid w:val="00CB4E79"/>
    <w:rsid w:val="00CB7D4F"/>
    <w:rsid w:val="00CD310D"/>
    <w:rsid w:val="00CD56E5"/>
    <w:rsid w:val="00CE3E99"/>
    <w:rsid w:val="00CE5167"/>
    <w:rsid w:val="00CF3B37"/>
    <w:rsid w:val="00CF4624"/>
    <w:rsid w:val="00CF556B"/>
    <w:rsid w:val="00D04035"/>
    <w:rsid w:val="00D045BB"/>
    <w:rsid w:val="00D10D5D"/>
    <w:rsid w:val="00D113BD"/>
    <w:rsid w:val="00D1354D"/>
    <w:rsid w:val="00D169DC"/>
    <w:rsid w:val="00D1758B"/>
    <w:rsid w:val="00D17C3C"/>
    <w:rsid w:val="00D27754"/>
    <w:rsid w:val="00D3042D"/>
    <w:rsid w:val="00D3436C"/>
    <w:rsid w:val="00D370A9"/>
    <w:rsid w:val="00D42C25"/>
    <w:rsid w:val="00D51D5B"/>
    <w:rsid w:val="00D52C4B"/>
    <w:rsid w:val="00D531E1"/>
    <w:rsid w:val="00D54A12"/>
    <w:rsid w:val="00D62AA0"/>
    <w:rsid w:val="00D63063"/>
    <w:rsid w:val="00D66B6C"/>
    <w:rsid w:val="00D70187"/>
    <w:rsid w:val="00D726BD"/>
    <w:rsid w:val="00D84E05"/>
    <w:rsid w:val="00D9112C"/>
    <w:rsid w:val="00D952B1"/>
    <w:rsid w:val="00D95C69"/>
    <w:rsid w:val="00D95D6D"/>
    <w:rsid w:val="00D972A6"/>
    <w:rsid w:val="00DA037A"/>
    <w:rsid w:val="00DA1B19"/>
    <w:rsid w:val="00DA76DC"/>
    <w:rsid w:val="00DB29C6"/>
    <w:rsid w:val="00DB2C73"/>
    <w:rsid w:val="00DB4DE6"/>
    <w:rsid w:val="00DB53A4"/>
    <w:rsid w:val="00DC0F19"/>
    <w:rsid w:val="00DC1EEB"/>
    <w:rsid w:val="00DC4561"/>
    <w:rsid w:val="00DC5406"/>
    <w:rsid w:val="00DD6669"/>
    <w:rsid w:val="00DE72AB"/>
    <w:rsid w:val="00DF75DA"/>
    <w:rsid w:val="00E024A9"/>
    <w:rsid w:val="00E046CA"/>
    <w:rsid w:val="00E06ED8"/>
    <w:rsid w:val="00E0752B"/>
    <w:rsid w:val="00E1044C"/>
    <w:rsid w:val="00E1265E"/>
    <w:rsid w:val="00E155A4"/>
    <w:rsid w:val="00E24666"/>
    <w:rsid w:val="00E3458D"/>
    <w:rsid w:val="00E3659D"/>
    <w:rsid w:val="00E3776C"/>
    <w:rsid w:val="00E40B05"/>
    <w:rsid w:val="00E5049E"/>
    <w:rsid w:val="00E53620"/>
    <w:rsid w:val="00E53B5E"/>
    <w:rsid w:val="00E56DB8"/>
    <w:rsid w:val="00E62992"/>
    <w:rsid w:val="00E67235"/>
    <w:rsid w:val="00E67869"/>
    <w:rsid w:val="00E70EA4"/>
    <w:rsid w:val="00E71C54"/>
    <w:rsid w:val="00E7668F"/>
    <w:rsid w:val="00E82044"/>
    <w:rsid w:val="00E82F58"/>
    <w:rsid w:val="00E84541"/>
    <w:rsid w:val="00E850AB"/>
    <w:rsid w:val="00E93867"/>
    <w:rsid w:val="00EA00D9"/>
    <w:rsid w:val="00EA17AA"/>
    <w:rsid w:val="00EA79FD"/>
    <w:rsid w:val="00EB097D"/>
    <w:rsid w:val="00EB407F"/>
    <w:rsid w:val="00EC05D1"/>
    <w:rsid w:val="00EC0A38"/>
    <w:rsid w:val="00EC3FD6"/>
    <w:rsid w:val="00EC524F"/>
    <w:rsid w:val="00ED2E59"/>
    <w:rsid w:val="00ED4A2B"/>
    <w:rsid w:val="00ED705D"/>
    <w:rsid w:val="00EE053F"/>
    <w:rsid w:val="00EE5B36"/>
    <w:rsid w:val="00EE6B41"/>
    <w:rsid w:val="00EF1AB3"/>
    <w:rsid w:val="00EF636B"/>
    <w:rsid w:val="00F007C0"/>
    <w:rsid w:val="00F072D8"/>
    <w:rsid w:val="00F1297D"/>
    <w:rsid w:val="00F16E5D"/>
    <w:rsid w:val="00F24915"/>
    <w:rsid w:val="00F33C47"/>
    <w:rsid w:val="00F37CC8"/>
    <w:rsid w:val="00F401F9"/>
    <w:rsid w:val="00F43292"/>
    <w:rsid w:val="00F43CD6"/>
    <w:rsid w:val="00F56505"/>
    <w:rsid w:val="00F724EA"/>
    <w:rsid w:val="00F735C9"/>
    <w:rsid w:val="00F745B2"/>
    <w:rsid w:val="00F86F50"/>
    <w:rsid w:val="00F945F2"/>
    <w:rsid w:val="00F957E0"/>
    <w:rsid w:val="00FA1218"/>
    <w:rsid w:val="00FA5848"/>
    <w:rsid w:val="00FB5AC6"/>
    <w:rsid w:val="00FC054B"/>
    <w:rsid w:val="00FC5A3D"/>
    <w:rsid w:val="00FD0F53"/>
    <w:rsid w:val="00FD538B"/>
    <w:rsid w:val="00FD5F06"/>
    <w:rsid w:val="00FD6410"/>
    <w:rsid w:val="00FD754F"/>
    <w:rsid w:val="00FD75E1"/>
    <w:rsid w:val="00FE2ADE"/>
    <w:rsid w:val="00FE3DF1"/>
    <w:rsid w:val="00FF06FA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86CC3B97-B584-478E-A7B0-B1A30820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A8"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5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DC1E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B5E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7670E9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620D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UULM7VqLNwdQ8bxFpn4CyRdqqNZK7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tnpWj15Qy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710F12-B9D7-46E5-8B77-51442861BF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Andrés Silva Páez</dc:creator>
  <cp:lastModifiedBy>Luz Maria Rico Jardon</cp:lastModifiedBy>
  <cp:revision>2</cp:revision>
  <cp:lastPrinted>2024-10-03T14:20:00Z</cp:lastPrinted>
  <dcterms:created xsi:type="dcterms:W3CDTF">2026-01-19T17:31:00Z</dcterms:created>
  <dcterms:modified xsi:type="dcterms:W3CDTF">2026-01-19T17:31:00Z</dcterms:modified>
</cp:coreProperties>
</file>