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7E28C" w14:textId="77777777" w:rsidR="004A5A66" w:rsidRPr="00DB140F" w:rsidRDefault="004A5A66" w:rsidP="004A5A66">
      <w:pPr>
        <w:spacing w:line="240" w:lineRule="atLeast"/>
        <w:jc w:val="right"/>
        <w:rPr>
          <w:rFonts w:ascii="Montserrat" w:hAnsi="Montserrat"/>
          <w:b/>
          <w:color w:val="134E39"/>
        </w:rPr>
      </w:pPr>
      <w:r w:rsidRPr="00DB140F">
        <w:rPr>
          <w:rFonts w:ascii="Montserrat" w:hAnsi="Montserrat"/>
          <w:b/>
          <w:color w:val="134E39"/>
        </w:rPr>
        <w:t>BOLETÍN DE PRENSA</w:t>
      </w:r>
    </w:p>
    <w:p w14:paraId="4C6AE5B5" w14:textId="03256430" w:rsidR="004A5A66" w:rsidRPr="00DB140F" w:rsidRDefault="004A5A66" w:rsidP="004A5A66">
      <w:pPr>
        <w:spacing w:line="240" w:lineRule="atLeast"/>
        <w:jc w:val="right"/>
        <w:rPr>
          <w:rFonts w:ascii="Montserrat" w:hAnsi="Montserrat"/>
          <w:sz w:val="20"/>
          <w:szCs w:val="20"/>
        </w:rPr>
      </w:pPr>
      <w:r>
        <w:rPr>
          <w:rFonts w:ascii="Montserrat" w:hAnsi="Montserrat"/>
          <w:sz w:val="20"/>
          <w:szCs w:val="20"/>
        </w:rPr>
        <w:t>Ciudad de México,</w:t>
      </w:r>
      <w:r w:rsidR="004A0ABF">
        <w:rPr>
          <w:rFonts w:ascii="Montserrat" w:hAnsi="Montserrat"/>
          <w:sz w:val="20"/>
          <w:szCs w:val="20"/>
        </w:rPr>
        <w:t xml:space="preserve"> miércoles 3 de enero</w:t>
      </w:r>
      <w:r w:rsidR="001C0A95">
        <w:rPr>
          <w:rFonts w:ascii="Montserrat" w:hAnsi="Montserrat"/>
          <w:sz w:val="20"/>
          <w:szCs w:val="20"/>
        </w:rPr>
        <w:t xml:space="preserve"> de 2024</w:t>
      </w:r>
    </w:p>
    <w:p w14:paraId="3BFB2A38" w14:textId="1FD4606A" w:rsidR="004A5A66" w:rsidRPr="005C6549" w:rsidRDefault="004A5A66" w:rsidP="004A5A66">
      <w:pPr>
        <w:spacing w:line="240" w:lineRule="atLeast"/>
        <w:jc w:val="right"/>
        <w:rPr>
          <w:rFonts w:ascii="Montserrat" w:hAnsi="Montserrat"/>
          <w:sz w:val="20"/>
          <w:szCs w:val="20"/>
          <w:lang w:val="es-MX"/>
        </w:rPr>
      </w:pPr>
      <w:r w:rsidRPr="005C6549">
        <w:rPr>
          <w:rFonts w:ascii="Montserrat" w:hAnsi="Montserrat"/>
          <w:sz w:val="20"/>
          <w:szCs w:val="20"/>
          <w:lang w:val="es-MX"/>
        </w:rPr>
        <w:t xml:space="preserve">No. </w:t>
      </w:r>
      <w:r w:rsidR="004A0ABF">
        <w:rPr>
          <w:rFonts w:ascii="Montserrat" w:hAnsi="Montserrat"/>
          <w:sz w:val="20"/>
          <w:szCs w:val="20"/>
          <w:lang w:val="es-MX"/>
        </w:rPr>
        <w:t>003</w:t>
      </w:r>
      <w:r w:rsidR="001C0A95">
        <w:rPr>
          <w:rFonts w:ascii="Montserrat" w:hAnsi="Montserrat"/>
          <w:sz w:val="20"/>
          <w:szCs w:val="20"/>
          <w:lang w:val="es-MX"/>
        </w:rPr>
        <w:t>/2024</w:t>
      </w:r>
    </w:p>
    <w:p w14:paraId="69BC3A23" w14:textId="77777777" w:rsidR="00D0295C" w:rsidRPr="005C6549" w:rsidRDefault="00D0295C" w:rsidP="0030081D">
      <w:pPr>
        <w:spacing w:line="240" w:lineRule="atLeast"/>
        <w:rPr>
          <w:rFonts w:ascii="Montserrat" w:hAnsi="Montserrat"/>
          <w:lang w:val="es-MX"/>
        </w:rPr>
      </w:pPr>
    </w:p>
    <w:p w14:paraId="5F0CC023" w14:textId="77777777" w:rsidR="001C0A95" w:rsidRPr="001C1076" w:rsidRDefault="001C0A95" w:rsidP="001C0A95">
      <w:pPr>
        <w:spacing w:line="240" w:lineRule="atLeast"/>
        <w:jc w:val="center"/>
        <w:rPr>
          <w:rFonts w:ascii="Montserrat" w:hAnsi="Montserrat"/>
          <w:b/>
          <w:bCs/>
          <w:sz w:val="36"/>
          <w:szCs w:val="36"/>
          <w:lang w:val="es-MX"/>
        </w:rPr>
      </w:pPr>
      <w:r>
        <w:rPr>
          <w:rFonts w:ascii="Montserrat" w:hAnsi="Montserrat"/>
          <w:b/>
          <w:bCs/>
          <w:sz w:val="36"/>
          <w:szCs w:val="36"/>
          <w:lang w:val="es-MX"/>
        </w:rPr>
        <w:t>En dos años, más de 68 mil mujeres son atendidas bajo la nueva obstetricia del Seguro Social, AMIIMSS</w:t>
      </w:r>
    </w:p>
    <w:p w14:paraId="0733D88F" w14:textId="77777777" w:rsidR="001C0A95" w:rsidRPr="00E27832" w:rsidRDefault="001C0A95" w:rsidP="001C0A95">
      <w:pPr>
        <w:spacing w:line="240" w:lineRule="atLeast"/>
        <w:jc w:val="both"/>
        <w:rPr>
          <w:rFonts w:ascii="Montserrat" w:hAnsi="Montserrat"/>
          <w:lang w:val="es-MX"/>
        </w:rPr>
      </w:pPr>
    </w:p>
    <w:p w14:paraId="6B079141" w14:textId="77777777" w:rsidR="001C0A95" w:rsidRPr="008B1E13" w:rsidRDefault="001C0A95" w:rsidP="001C0A95">
      <w:pPr>
        <w:pStyle w:val="Prrafodelista"/>
        <w:numPr>
          <w:ilvl w:val="0"/>
          <w:numId w:val="7"/>
        </w:numPr>
        <w:spacing w:after="0" w:line="240" w:lineRule="atLeast"/>
        <w:ind w:left="714" w:hanging="357"/>
        <w:contextualSpacing w:val="0"/>
        <w:jc w:val="both"/>
        <w:rPr>
          <w:rFonts w:ascii="Montserrat" w:hAnsi="Montserrat"/>
        </w:rPr>
      </w:pPr>
      <w:r>
        <w:rPr>
          <w:rFonts w:ascii="Montserrat" w:hAnsi="Montserrat"/>
          <w:b/>
          <w:bCs/>
        </w:rPr>
        <w:t xml:space="preserve">Con esta estrategia transversal </w:t>
      </w:r>
      <w:r w:rsidRPr="001409C6">
        <w:rPr>
          <w:rFonts w:ascii="Montserrat" w:hAnsi="Montserrat"/>
          <w:b/>
          <w:bCs/>
        </w:rPr>
        <w:t>se incrementó al triple el número de recién nacidos que reciben lactancia materna exclusiva, al pasar de 13 al 49 por ciento</w:t>
      </w:r>
      <w:r>
        <w:rPr>
          <w:rFonts w:ascii="Montserrat" w:hAnsi="Montserrat"/>
          <w:b/>
          <w:bCs/>
        </w:rPr>
        <w:t>.</w:t>
      </w:r>
    </w:p>
    <w:p w14:paraId="1C5C6A5E" w14:textId="77777777" w:rsidR="001C0A95" w:rsidRPr="008B1E13" w:rsidRDefault="001C0A95" w:rsidP="001C0A95">
      <w:pPr>
        <w:pStyle w:val="Prrafodelista"/>
        <w:numPr>
          <w:ilvl w:val="0"/>
          <w:numId w:val="7"/>
        </w:numPr>
        <w:spacing w:after="0" w:line="240" w:lineRule="atLeast"/>
        <w:ind w:left="714" w:hanging="357"/>
        <w:contextualSpacing w:val="0"/>
        <w:jc w:val="both"/>
        <w:rPr>
          <w:rFonts w:ascii="Montserrat" w:hAnsi="Montserrat"/>
        </w:rPr>
      </w:pPr>
      <w:r>
        <w:rPr>
          <w:rFonts w:ascii="Montserrat" w:hAnsi="Montserrat"/>
          <w:b/>
          <w:bCs/>
        </w:rPr>
        <w:t>S</w:t>
      </w:r>
      <w:r w:rsidRPr="001409C6">
        <w:rPr>
          <w:rFonts w:ascii="Montserrat" w:hAnsi="Montserrat"/>
          <w:b/>
          <w:bCs/>
        </w:rPr>
        <w:t>e han capacitado a más de mil 500 personas</w:t>
      </w:r>
      <w:r>
        <w:rPr>
          <w:rFonts w:ascii="Montserrat" w:hAnsi="Montserrat"/>
          <w:b/>
          <w:bCs/>
        </w:rPr>
        <w:t xml:space="preserve"> en trato amigable</w:t>
      </w:r>
      <w:r w:rsidRPr="001409C6">
        <w:rPr>
          <w:rFonts w:ascii="Montserrat" w:hAnsi="Montserrat"/>
          <w:b/>
          <w:bCs/>
        </w:rPr>
        <w:t>, también más de 2 mil médicos y enfermeras se han instruido en la importancia de la lactancia materna</w:t>
      </w:r>
      <w:r>
        <w:rPr>
          <w:rFonts w:ascii="Montserrat" w:hAnsi="Montserrat"/>
          <w:b/>
          <w:bCs/>
        </w:rPr>
        <w:t>.</w:t>
      </w:r>
    </w:p>
    <w:p w14:paraId="20696673" w14:textId="77777777" w:rsidR="001C0A95" w:rsidRPr="008B1E13" w:rsidRDefault="001C0A95" w:rsidP="001C0A95">
      <w:pPr>
        <w:pStyle w:val="Prrafodelista"/>
        <w:spacing w:after="0" w:line="240" w:lineRule="atLeast"/>
        <w:ind w:left="714"/>
        <w:contextualSpacing w:val="0"/>
        <w:jc w:val="both"/>
        <w:rPr>
          <w:rFonts w:ascii="Montserrat" w:hAnsi="Montserrat"/>
        </w:rPr>
      </w:pPr>
    </w:p>
    <w:p w14:paraId="068C1C81" w14:textId="77777777" w:rsidR="001C0A95" w:rsidRPr="004A0ABF" w:rsidRDefault="001C0A95" w:rsidP="001C0A95">
      <w:pPr>
        <w:spacing w:line="240" w:lineRule="atLeast"/>
        <w:jc w:val="both"/>
        <w:rPr>
          <w:rFonts w:ascii="Montserrat" w:hAnsi="Montserrat"/>
          <w:sz w:val="22"/>
          <w:szCs w:val="22"/>
        </w:rPr>
      </w:pPr>
      <w:r w:rsidRPr="004A0ABF">
        <w:rPr>
          <w:rFonts w:ascii="Montserrat" w:hAnsi="Montserrat"/>
          <w:sz w:val="22"/>
          <w:szCs w:val="22"/>
        </w:rPr>
        <w:t>Desde su puesta en marcha en marzo de 2022, más de 68 mil mujeres embarazadas han sido participes del nuevo Modelo de Atención Materna Integral del Instituto Mexicano del Seguro Social (AMIIMSS), que ya opera en 92 unidades hospitalarias del IMSS a nivel nacional.</w:t>
      </w:r>
    </w:p>
    <w:p w14:paraId="482E225B" w14:textId="77777777" w:rsidR="001C0A95" w:rsidRPr="004A0ABF" w:rsidRDefault="001C0A95" w:rsidP="001C0A95">
      <w:pPr>
        <w:spacing w:line="240" w:lineRule="atLeast"/>
        <w:jc w:val="both"/>
        <w:rPr>
          <w:rFonts w:ascii="Montserrat" w:hAnsi="Montserrat"/>
          <w:sz w:val="22"/>
          <w:szCs w:val="22"/>
        </w:rPr>
      </w:pPr>
    </w:p>
    <w:p w14:paraId="2CE8DE51" w14:textId="77777777" w:rsidR="001C0A95" w:rsidRPr="004A0ABF" w:rsidRDefault="001C0A95" w:rsidP="001C0A95">
      <w:pPr>
        <w:spacing w:line="240" w:lineRule="atLeast"/>
        <w:jc w:val="both"/>
        <w:rPr>
          <w:rFonts w:ascii="Montserrat" w:hAnsi="Montserrat"/>
          <w:sz w:val="22"/>
          <w:szCs w:val="22"/>
        </w:rPr>
      </w:pPr>
      <w:r w:rsidRPr="004A0ABF">
        <w:rPr>
          <w:rFonts w:ascii="Montserrat" w:hAnsi="Montserrat"/>
          <w:sz w:val="22"/>
          <w:szCs w:val="22"/>
        </w:rPr>
        <w:t>El doctor Claudio Quinzaños Fresnedo, jefe de Atención Materna en Unidades Médicas de Alta Especialidad (UMAE), indicó que esta estrategia transversal avanza para consolidar la nueva obstetricia del IMSS al brindar acciones de empoderamiento de la mujer embarazada, atención con espacios y elementos amigables, así como adecuación de la infraestructura hospitalaria y de la normatividad institucional.</w:t>
      </w:r>
    </w:p>
    <w:p w14:paraId="7CA59A6B" w14:textId="77777777" w:rsidR="001C0A95" w:rsidRPr="004A0ABF" w:rsidRDefault="001C0A95" w:rsidP="001C0A95">
      <w:pPr>
        <w:spacing w:line="240" w:lineRule="atLeast"/>
        <w:jc w:val="both"/>
        <w:rPr>
          <w:rFonts w:ascii="Montserrat" w:hAnsi="Montserrat"/>
          <w:sz w:val="22"/>
          <w:szCs w:val="22"/>
        </w:rPr>
      </w:pPr>
    </w:p>
    <w:p w14:paraId="782208A2" w14:textId="77777777" w:rsidR="001C0A95" w:rsidRPr="004A0ABF" w:rsidRDefault="001C0A95" w:rsidP="001C0A95">
      <w:pPr>
        <w:spacing w:line="240" w:lineRule="atLeast"/>
        <w:jc w:val="both"/>
        <w:rPr>
          <w:rFonts w:ascii="Montserrat" w:hAnsi="Montserrat"/>
          <w:sz w:val="22"/>
          <w:szCs w:val="22"/>
        </w:rPr>
      </w:pPr>
      <w:r w:rsidRPr="004A0ABF">
        <w:rPr>
          <w:rFonts w:ascii="Montserrat" w:hAnsi="Montserrat"/>
          <w:sz w:val="22"/>
          <w:szCs w:val="22"/>
        </w:rPr>
        <w:t xml:space="preserve">Indicó que con AMIIMSS se incrementó al triple el número de recién nacidos que reciben lactancia materna exclusiva, al pasar de 13 al 49 por ciento; la cobertura anticonceptiva en mujeres con un evento obstétrico reciente pasó de 60 a 82 por ciento; también se redujo en uno por ciento la tasa de cesáreas al evitar 9 mil procedimientos de este tipo.  </w:t>
      </w:r>
    </w:p>
    <w:p w14:paraId="4CB2222A" w14:textId="77777777" w:rsidR="001C0A95" w:rsidRPr="004A0ABF" w:rsidRDefault="001C0A95" w:rsidP="001C0A95">
      <w:pPr>
        <w:spacing w:line="240" w:lineRule="atLeast"/>
        <w:jc w:val="both"/>
        <w:rPr>
          <w:rFonts w:ascii="Montserrat" w:hAnsi="Montserrat"/>
          <w:sz w:val="22"/>
          <w:szCs w:val="22"/>
        </w:rPr>
      </w:pPr>
    </w:p>
    <w:p w14:paraId="68D59413" w14:textId="77777777" w:rsidR="001C0A95" w:rsidRPr="004A0ABF" w:rsidRDefault="001C0A95" w:rsidP="001C0A95">
      <w:pPr>
        <w:spacing w:line="240" w:lineRule="atLeast"/>
        <w:jc w:val="both"/>
        <w:rPr>
          <w:rFonts w:ascii="Montserrat" w:hAnsi="Montserrat"/>
          <w:sz w:val="22"/>
          <w:szCs w:val="22"/>
        </w:rPr>
      </w:pPr>
      <w:r w:rsidRPr="004A0ABF">
        <w:rPr>
          <w:rFonts w:ascii="Montserrat" w:hAnsi="Montserrat"/>
          <w:sz w:val="22"/>
          <w:szCs w:val="22"/>
        </w:rPr>
        <w:t>El ginecobstetra del IMSS destacó que la estrategia AMIIMSS se basa en el trato amigable y los derechos humanos, por ello, se han capacitado en esta materia a más de mil 500 personas, también más de 2 mil médicos y enfermeras se han instruido en la importancia de la lactancia materna, personal que representa 85 por ciento de las unidades nominados como Hospital Amigo del Niño y de la Niña.</w:t>
      </w:r>
    </w:p>
    <w:p w14:paraId="649E8F8A" w14:textId="77777777" w:rsidR="001C0A95" w:rsidRPr="004A0ABF" w:rsidRDefault="001C0A95" w:rsidP="001C0A95">
      <w:pPr>
        <w:spacing w:line="240" w:lineRule="atLeast"/>
        <w:jc w:val="both"/>
        <w:rPr>
          <w:rFonts w:ascii="Montserrat" w:hAnsi="Montserrat"/>
          <w:sz w:val="22"/>
          <w:szCs w:val="22"/>
        </w:rPr>
      </w:pPr>
    </w:p>
    <w:p w14:paraId="31F59DE4" w14:textId="77777777" w:rsidR="001C0A95" w:rsidRPr="004A0ABF" w:rsidRDefault="001C0A95" w:rsidP="001C0A95">
      <w:pPr>
        <w:spacing w:line="240" w:lineRule="atLeast"/>
        <w:jc w:val="both"/>
        <w:rPr>
          <w:rFonts w:ascii="Montserrat" w:hAnsi="Montserrat"/>
          <w:sz w:val="22"/>
          <w:szCs w:val="22"/>
        </w:rPr>
      </w:pPr>
      <w:r w:rsidRPr="004A0ABF">
        <w:rPr>
          <w:rFonts w:ascii="Montserrat" w:hAnsi="Montserrat"/>
          <w:sz w:val="22"/>
          <w:szCs w:val="22"/>
        </w:rPr>
        <w:t>Detalló que en las unidades con atención ginecobstétrica, se cuenta con espacios y elementos para ejecutar a cabalidad la estrategia AMIIMSS, que incluye: aulas de atención amigable donde se cuenta con un simulador de expulsión y se dan clases de psicoprofilaxis, también se cuenta con el servicio de alojamiento conjunto y de tanatología en caso de ser necesario, además de bancos de leche y lactarios.</w:t>
      </w:r>
    </w:p>
    <w:p w14:paraId="36B6F7DD" w14:textId="77777777" w:rsidR="001C0A95" w:rsidRPr="004A0ABF" w:rsidRDefault="001C0A95" w:rsidP="001C0A95">
      <w:pPr>
        <w:spacing w:line="240" w:lineRule="atLeast"/>
        <w:jc w:val="both"/>
        <w:rPr>
          <w:rFonts w:ascii="Montserrat" w:hAnsi="Montserrat"/>
          <w:sz w:val="22"/>
          <w:szCs w:val="22"/>
        </w:rPr>
      </w:pPr>
    </w:p>
    <w:p w14:paraId="244FB06E" w14:textId="77777777" w:rsidR="001C0A95" w:rsidRPr="004A0ABF" w:rsidRDefault="001C0A95" w:rsidP="001C0A95">
      <w:pPr>
        <w:spacing w:line="240" w:lineRule="atLeast"/>
        <w:jc w:val="both"/>
        <w:rPr>
          <w:rFonts w:ascii="Montserrat" w:hAnsi="Montserrat"/>
          <w:sz w:val="22"/>
          <w:szCs w:val="22"/>
        </w:rPr>
      </w:pPr>
      <w:r w:rsidRPr="004A0ABF">
        <w:rPr>
          <w:rFonts w:ascii="Montserrat" w:hAnsi="Montserrat"/>
          <w:sz w:val="22"/>
          <w:szCs w:val="22"/>
        </w:rPr>
        <w:t xml:space="preserve">El doctor Quinzaños Fresnedo apuntó que se han implementado 87 salas de prelabor en hospitales de Segundo Nivel y cinco en UMAE con atención obstétrica, las cuales centran </w:t>
      </w:r>
      <w:r w:rsidRPr="004A0ABF">
        <w:rPr>
          <w:rFonts w:ascii="Montserrat" w:hAnsi="Montserrat"/>
          <w:sz w:val="22"/>
          <w:szCs w:val="22"/>
        </w:rPr>
        <w:lastRenderedPageBreak/>
        <w:t>la atención en el acompañamiento continuo por personal de salud y un familiar a elección de la usuaria.</w:t>
      </w:r>
    </w:p>
    <w:p w14:paraId="203028F4" w14:textId="77777777" w:rsidR="001C0A95" w:rsidRPr="004A0ABF" w:rsidRDefault="001C0A95" w:rsidP="001C0A95">
      <w:pPr>
        <w:spacing w:line="240" w:lineRule="atLeast"/>
        <w:jc w:val="both"/>
        <w:rPr>
          <w:rFonts w:ascii="Montserrat" w:hAnsi="Montserrat"/>
          <w:sz w:val="22"/>
          <w:szCs w:val="22"/>
        </w:rPr>
      </w:pPr>
    </w:p>
    <w:p w14:paraId="729FECEF" w14:textId="77777777" w:rsidR="001C0A95" w:rsidRPr="004A0ABF" w:rsidRDefault="001C0A95" w:rsidP="001C0A95">
      <w:pPr>
        <w:spacing w:line="240" w:lineRule="atLeast"/>
        <w:jc w:val="both"/>
        <w:rPr>
          <w:rFonts w:ascii="Montserrat" w:hAnsi="Montserrat"/>
          <w:sz w:val="22"/>
          <w:szCs w:val="22"/>
        </w:rPr>
      </w:pPr>
      <w:r w:rsidRPr="004A0ABF">
        <w:rPr>
          <w:rFonts w:ascii="Montserrat" w:hAnsi="Montserrat"/>
          <w:sz w:val="22"/>
          <w:szCs w:val="22"/>
        </w:rPr>
        <w:t>“En estas salas la mujer embarazada puede deambular, elegir la posición ideal para que mejore la percepción del dolor de las contracciones, utilizar una pelota y barandales para realizar ejercicios que ayudan a acortar las horas de labor de parto, la utilización de aromaterapia y musicoterapia para relajación y reducir la duración de la fase activa del trabajo de parto”, enfatizó.</w:t>
      </w:r>
    </w:p>
    <w:p w14:paraId="7C5173EC" w14:textId="77777777" w:rsidR="001C0A95" w:rsidRPr="004A0ABF" w:rsidRDefault="001C0A95" w:rsidP="001C0A95">
      <w:pPr>
        <w:spacing w:line="240" w:lineRule="atLeast"/>
        <w:jc w:val="both"/>
        <w:rPr>
          <w:rFonts w:ascii="Montserrat" w:hAnsi="Montserrat"/>
          <w:sz w:val="22"/>
          <w:szCs w:val="22"/>
        </w:rPr>
      </w:pPr>
    </w:p>
    <w:p w14:paraId="5BD9228A" w14:textId="77777777" w:rsidR="001C0A95" w:rsidRPr="004A0ABF" w:rsidRDefault="001C0A95" w:rsidP="001C0A95">
      <w:pPr>
        <w:spacing w:line="240" w:lineRule="atLeast"/>
        <w:jc w:val="both"/>
        <w:rPr>
          <w:rFonts w:ascii="Montserrat" w:hAnsi="Montserrat"/>
          <w:sz w:val="22"/>
          <w:szCs w:val="22"/>
        </w:rPr>
      </w:pPr>
      <w:r w:rsidRPr="004A0ABF">
        <w:rPr>
          <w:rFonts w:ascii="Montserrat" w:hAnsi="Montserrat"/>
          <w:sz w:val="22"/>
          <w:szCs w:val="22"/>
        </w:rPr>
        <w:t>Recordó que el Decálogo de Atención Materna Integral se integra de los siguientes puntos: consulta preconcepcional, vigilancia prenatal, parto vaginal, cesárea, atención amigable, atención profesional, trato humano, planificación familiar, lactancia y prevención del embarazo adolescente.</w:t>
      </w:r>
    </w:p>
    <w:p w14:paraId="340EE113" w14:textId="77777777" w:rsidR="001C0A95" w:rsidRPr="004A0ABF" w:rsidRDefault="001C0A95" w:rsidP="001C0A95">
      <w:pPr>
        <w:spacing w:line="240" w:lineRule="atLeast"/>
        <w:jc w:val="both"/>
        <w:rPr>
          <w:rFonts w:ascii="Montserrat" w:hAnsi="Montserrat"/>
          <w:sz w:val="22"/>
          <w:szCs w:val="22"/>
        </w:rPr>
      </w:pPr>
    </w:p>
    <w:p w14:paraId="39DD60AE" w14:textId="77777777" w:rsidR="001C0A95" w:rsidRPr="004A0ABF" w:rsidRDefault="001C0A95" w:rsidP="001C0A95">
      <w:pPr>
        <w:spacing w:line="240" w:lineRule="atLeast"/>
        <w:jc w:val="both"/>
        <w:rPr>
          <w:rFonts w:ascii="Montserrat" w:hAnsi="Montserrat"/>
          <w:sz w:val="22"/>
          <w:szCs w:val="22"/>
        </w:rPr>
      </w:pPr>
      <w:r w:rsidRPr="004A0ABF">
        <w:rPr>
          <w:rFonts w:ascii="Montserrat" w:hAnsi="Montserrat"/>
          <w:sz w:val="22"/>
          <w:szCs w:val="22"/>
        </w:rPr>
        <w:t xml:space="preserve">“Todas estas intervenciones no tienen un costo económico y los resultados se reflejan en la salud de la adolescente y la mujer embarazada, se observa una rápida recuperación para el recién nacido y la madre, y con la lactancia materna exclusiva se otorga protección al recién nacido y se previene la obesidad infantil”, apuntó. </w:t>
      </w:r>
    </w:p>
    <w:p w14:paraId="7CD2D7B0" w14:textId="77777777" w:rsidR="001C0A95" w:rsidRPr="004A0ABF" w:rsidRDefault="001C0A95" w:rsidP="001C0A95">
      <w:pPr>
        <w:spacing w:line="240" w:lineRule="atLeast"/>
        <w:jc w:val="both"/>
        <w:rPr>
          <w:rFonts w:ascii="Montserrat" w:hAnsi="Montserrat"/>
          <w:sz w:val="22"/>
          <w:szCs w:val="22"/>
        </w:rPr>
      </w:pPr>
    </w:p>
    <w:p w14:paraId="3FA96B08" w14:textId="77777777" w:rsidR="001C0A95" w:rsidRPr="004A0ABF" w:rsidRDefault="001C0A95" w:rsidP="001C0A95">
      <w:pPr>
        <w:spacing w:line="240" w:lineRule="atLeast"/>
        <w:jc w:val="both"/>
        <w:rPr>
          <w:rFonts w:ascii="Montserrat" w:hAnsi="Montserrat"/>
          <w:sz w:val="22"/>
          <w:szCs w:val="22"/>
        </w:rPr>
      </w:pPr>
      <w:r w:rsidRPr="004A0ABF">
        <w:rPr>
          <w:rFonts w:ascii="Montserrat" w:hAnsi="Montserrat"/>
          <w:sz w:val="22"/>
          <w:szCs w:val="22"/>
        </w:rPr>
        <w:t>El jefe de Atención Materna en Unidades Médicas de Alta Especialidad indicó que el modelo AMIIMSS impactará de manera significativa en la disminución del embarazo adolescente, el incremento de mujeres aceptantes de métodos de planificación familiar, y en el número de partos vaginales, sin embargo, el impacto mayor será en el indicador de la muerte materna.</w:t>
      </w:r>
    </w:p>
    <w:p w14:paraId="4F35213B" w14:textId="77777777" w:rsidR="001C0A95" w:rsidRDefault="001C0A95" w:rsidP="00CF6490">
      <w:pPr>
        <w:spacing w:line="240" w:lineRule="atLeast"/>
        <w:jc w:val="both"/>
        <w:rPr>
          <w:rFonts w:ascii="Montserrat" w:hAnsi="Montserrat"/>
        </w:rPr>
      </w:pPr>
    </w:p>
    <w:p w14:paraId="13EEB181" w14:textId="65E64C50" w:rsidR="005C6549" w:rsidRDefault="0072192F" w:rsidP="00447360">
      <w:pPr>
        <w:spacing w:line="240" w:lineRule="atLeast"/>
        <w:jc w:val="center"/>
        <w:rPr>
          <w:rFonts w:ascii="Montserrat" w:hAnsi="Montserrat"/>
          <w:b/>
          <w:bCs/>
          <w:lang w:eastAsia="es-MX"/>
        </w:rPr>
      </w:pPr>
      <w:r w:rsidRPr="00DB140F">
        <w:rPr>
          <w:rFonts w:ascii="Montserrat" w:hAnsi="Montserrat"/>
          <w:b/>
          <w:bCs/>
          <w:lang w:eastAsia="es-MX"/>
        </w:rPr>
        <w:t>---o0o---</w:t>
      </w:r>
    </w:p>
    <w:p w14:paraId="4FD4DB43" w14:textId="77777777" w:rsidR="008B0FDF" w:rsidRPr="008B0FDF" w:rsidRDefault="008B0FDF" w:rsidP="008B0FDF">
      <w:pPr>
        <w:rPr>
          <w:lang w:val="es-MX"/>
        </w:rPr>
      </w:pPr>
      <w:r w:rsidRPr="008B0FDF">
        <w:rPr>
          <w:lang w:val="es-MX"/>
        </w:rPr>
        <w:t>LINK DE FOTOS</w:t>
      </w:r>
    </w:p>
    <w:p w14:paraId="33EC7ECB" w14:textId="77777777" w:rsidR="008B0FDF" w:rsidRPr="008B0FDF" w:rsidRDefault="00444FA4" w:rsidP="008B0FDF">
      <w:pPr>
        <w:rPr>
          <w:lang w:val="es-MX"/>
        </w:rPr>
      </w:pPr>
      <w:hyperlink r:id="rId7" w:history="1">
        <w:r w:rsidR="008B0FDF" w:rsidRPr="008B0FDF">
          <w:rPr>
            <w:rStyle w:val="Hipervnculo"/>
            <w:lang w:val="es-MX"/>
          </w:rPr>
          <w:t>https://drive.google.com/drive/folders/1hY6SL-S4eLMwx6BhZduH811etmaIC15Z?usp=sharing</w:t>
        </w:r>
      </w:hyperlink>
      <w:r w:rsidR="008B0FDF" w:rsidRPr="008B0FDF">
        <w:rPr>
          <w:lang w:val="es-MX"/>
        </w:rPr>
        <w:t xml:space="preserve"> </w:t>
      </w:r>
    </w:p>
    <w:p w14:paraId="12C90957" w14:textId="77777777" w:rsidR="008B0FDF" w:rsidRPr="008B0FDF" w:rsidRDefault="008B0FDF" w:rsidP="008B0FDF">
      <w:pPr>
        <w:rPr>
          <w:lang w:val="es-MX"/>
        </w:rPr>
      </w:pPr>
    </w:p>
    <w:p w14:paraId="45780F0B" w14:textId="77777777" w:rsidR="008B0FDF" w:rsidRDefault="008B0FDF" w:rsidP="008B0FDF">
      <w:pPr>
        <w:rPr>
          <w:lang w:val="en-US"/>
        </w:rPr>
      </w:pPr>
      <w:r>
        <w:rPr>
          <w:lang w:val="en-US"/>
        </w:rPr>
        <w:t>LINK DE VIDEO</w:t>
      </w:r>
    </w:p>
    <w:p w14:paraId="29E5FAEE" w14:textId="77777777" w:rsidR="008B0FDF" w:rsidRPr="00332D7A" w:rsidRDefault="00444FA4" w:rsidP="008B0FDF">
      <w:pPr>
        <w:rPr>
          <w:lang w:val="en-US"/>
        </w:rPr>
      </w:pPr>
      <w:hyperlink r:id="rId8" w:history="1">
        <w:r w:rsidR="008B0FDF" w:rsidRPr="00475CD9">
          <w:rPr>
            <w:rStyle w:val="Hipervnculo"/>
            <w:lang w:val="en-US"/>
          </w:rPr>
          <w:t>https://imssmx.sharepoint.com/:v:/s/comunicacionsocial/EYNlvGfRl6hOlqJhHCcmUucBdE74wrjVBM2Ds-hI44a1lw?e=kltXTD</w:t>
        </w:r>
      </w:hyperlink>
      <w:r w:rsidR="008B0FDF">
        <w:rPr>
          <w:lang w:val="en-US"/>
        </w:rPr>
        <w:t xml:space="preserve"> </w:t>
      </w:r>
    </w:p>
    <w:p w14:paraId="33D00ECF" w14:textId="77777777" w:rsidR="008B0FDF" w:rsidRPr="00447360" w:rsidRDefault="008B0FDF" w:rsidP="00447360">
      <w:pPr>
        <w:spacing w:line="240" w:lineRule="atLeast"/>
        <w:jc w:val="center"/>
        <w:rPr>
          <w:rFonts w:ascii="Montserrat" w:hAnsi="Montserrat"/>
          <w:b/>
          <w:bCs/>
          <w:lang w:eastAsia="es-MX"/>
        </w:rPr>
      </w:pPr>
    </w:p>
    <w:sectPr w:rsidR="008B0FDF" w:rsidRPr="00447360" w:rsidSect="004A0ABF">
      <w:headerReference w:type="default" r:id="rId9"/>
      <w:footerReference w:type="default" r:id="rId10"/>
      <w:pgSz w:w="12240" w:h="15840"/>
      <w:pgMar w:top="2041" w:right="1134" w:bottom="1843"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68FC0" w14:textId="77777777" w:rsidR="00460B0B" w:rsidRDefault="00460B0B">
      <w:r>
        <w:separator/>
      </w:r>
    </w:p>
  </w:endnote>
  <w:endnote w:type="continuationSeparator" w:id="0">
    <w:p w14:paraId="78858D14" w14:textId="77777777" w:rsidR="00460B0B" w:rsidRDefault="0046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MS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Montserrat">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30D0611F" w:rsidR="00EA4B6C" w:rsidRDefault="00F574F0" w:rsidP="000D31E3">
    <w:pPr>
      <w:pStyle w:val="Piedepgina"/>
      <w:ind w:left="-1276"/>
    </w:pPr>
    <w:r>
      <w:rPr>
        <w:noProof/>
        <w:lang w:eastAsia="es-MX"/>
      </w:rPr>
      <w:drawing>
        <wp:anchor distT="0" distB="0" distL="114300" distR="114300" simplePos="0" relativeHeight="251663360" behindDoc="1" locked="0" layoutInCell="1" allowOverlap="1" wp14:anchorId="452AB967" wp14:editId="58A91802">
          <wp:simplePos x="0" y="0"/>
          <wp:positionH relativeFrom="column">
            <wp:posOffset>-805815</wp:posOffset>
          </wp:positionH>
          <wp:positionV relativeFrom="paragraph">
            <wp:posOffset>-1471930</wp:posOffset>
          </wp:positionV>
          <wp:extent cx="7997782" cy="1646555"/>
          <wp:effectExtent l="0" t="0" r="0" b="0"/>
          <wp:wrapNone/>
          <wp:docPr id="2134299732" name="Imagen 2134299732"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071761" name="Imagen 2" descr="Forma&#10;&#10;Descripción generada automáticamente"/>
                  <pic:cNvPicPr/>
                </pic:nvPicPr>
                <pic:blipFill>
                  <a:blip r:embed="rId1"/>
                  <a:stretch>
                    <a:fillRect/>
                  </a:stretch>
                </pic:blipFill>
                <pic:spPr>
                  <a:xfrm>
                    <a:off x="0" y="0"/>
                    <a:ext cx="7997782" cy="16465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8CC7B" w14:textId="77777777" w:rsidR="00460B0B" w:rsidRDefault="00460B0B">
      <w:r>
        <w:separator/>
      </w:r>
    </w:p>
  </w:footnote>
  <w:footnote w:type="continuationSeparator" w:id="0">
    <w:p w14:paraId="755C48F2" w14:textId="77777777" w:rsidR="00460B0B" w:rsidRDefault="00460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3F98FAE1" w:rsidR="00EA4B6C" w:rsidRDefault="00F574F0" w:rsidP="000D31E3">
    <w:pPr>
      <w:pStyle w:val="Encabezado"/>
      <w:ind w:left="-1276"/>
    </w:pPr>
    <w:r>
      <w:rPr>
        <w:noProof/>
        <w:lang w:eastAsia="es-MX"/>
      </w:rPr>
      <w:drawing>
        <wp:anchor distT="0" distB="0" distL="114300" distR="114300" simplePos="0" relativeHeight="251662336" behindDoc="1" locked="0" layoutInCell="1" allowOverlap="1" wp14:anchorId="6EEF57C7" wp14:editId="725D74FE">
          <wp:simplePos x="0" y="0"/>
          <wp:positionH relativeFrom="page">
            <wp:posOffset>0</wp:posOffset>
          </wp:positionH>
          <wp:positionV relativeFrom="paragraph">
            <wp:posOffset>-189230</wp:posOffset>
          </wp:positionV>
          <wp:extent cx="7972608" cy="1876425"/>
          <wp:effectExtent l="0" t="0" r="0" b="0"/>
          <wp:wrapNone/>
          <wp:docPr id="1875621898" name="Imagen 1875621898"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982679" name="Imagen 1" descr="Interfaz de usuario gráfica&#10;&#10;Descripción generada automáticamente con confianza media"/>
                  <pic:cNvPicPr/>
                </pic:nvPicPr>
                <pic:blipFill>
                  <a:blip r:embed="rId1"/>
                  <a:stretch>
                    <a:fillRect/>
                  </a:stretch>
                </pic:blipFill>
                <pic:spPr>
                  <a:xfrm>
                    <a:off x="0" y="0"/>
                    <a:ext cx="7972608" cy="1876425"/>
                  </a:xfrm>
                  <a:prstGeom prst="rect">
                    <a:avLst/>
                  </a:prstGeom>
                </pic:spPr>
              </pic:pic>
            </a:graphicData>
          </a:graphic>
          <wp14:sizeRelH relativeFrom="margin">
            <wp14:pctWidth>0</wp14:pctWidth>
          </wp14:sizeRelH>
          <wp14:sizeRelV relativeFrom="margin">
            <wp14:pctHeight>0</wp14:pctHeight>
          </wp14:sizeRelV>
        </wp:anchor>
      </w:drawing>
    </w:r>
    <w:r w:rsidR="003C7C69" w:rsidRPr="00A2257C">
      <w:rPr>
        <w:noProof/>
        <w:lang w:eastAsia="es-MX"/>
      </w:rPr>
      <mc:AlternateContent>
        <mc:Choice Requires="wps">
          <w:drawing>
            <wp:anchor distT="0" distB="0" distL="114300" distR="114300" simplePos="0" relativeHeight="251660288" behindDoc="0" locked="0" layoutInCell="1" allowOverlap="1" wp14:anchorId="1D3FE892" wp14:editId="1F6E4B4F">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AF3D90">
                    <w:pPr>
                      <w:jc w:val="right"/>
                      <w:rPr>
                        <w:rFonts w:ascii="Montserrat" w:hAnsi="Montserrat"/>
                        <w:sz w:val="12"/>
                        <w:szCs w:val="12"/>
                      </w:rPr>
                    </w:pPr>
                  </w:p>
                </w:txbxContent>
              </v:textbox>
              <w10:wrap type="square"/>
            </v:shape>
          </w:pict>
        </mc:Fallback>
      </mc:AlternateContent>
    </w:r>
    <w:r w:rsidR="00D0295C">
      <w:rPr>
        <w:noProof/>
        <w:lang w:eastAsia="es-MX"/>
      </w:rPr>
      <mc:AlternateContent>
        <mc:Choice Requires="wps">
          <w:drawing>
            <wp:anchor distT="0" distB="0" distL="114300" distR="114300" simplePos="0" relativeHeight="251661312" behindDoc="0" locked="0" layoutInCell="1" allowOverlap="1" wp14:anchorId="5617C5E2" wp14:editId="7E97BB7A">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A9F7A6F"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18648401">
    <w:abstractNumId w:val="5"/>
  </w:num>
  <w:num w:numId="2" w16cid:durableId="504563718">
    <w:abstractNumId w:val="3"/>
  </w:num>
  <w:num w:numId="3" w16cid:durableId="1770733254">
    <w:abstractNumId w:val="1"/>
  </w:num>
  <w:num w:numId="4" w16cid:durableId="94793832">
    <w:abstractNumId w:val="2"/>
  </w:num>
  <w:num w:numId="5" w16cid:durableId="857819266">
    <w:abstractNumId w:val="6"/>
  </w:num>
  <w:num w:numId="6" w16cid:durableId="1422875520">
    <w:abstractNumId w:val="0"/>
  </w:num>
  <w:num w:numId="7" w16cid:durableId="1159486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95C"/>
    <w:rsid w:val="000000FA"/>
    <w:rsid w:val="0002135A"/>
    <w:rsid w:val="000276CC"/>
    <w:rsid w:val="00030120"/>
    <w:rsid w:val="00050130"/>
    <w:rsid w:val="00053B1D"/>
    <w:rsid w:val="000623E3"/>
    <w:rsid w:val="000629BE"/>
    <w:rsid w:val="000759B6"/>
    <w:rsid w:val="00087BF2"/>
    <w:rsid w:val="0009068E"/>
    <w:rsid w:val="000917CF"/>
    <w:rsid w:val="00093EA8"/>
    <w:rsid w:val="00095DCE"/>
    <w:rsid w:val="00097F37"/>
    <w:rsid w:val="000B063B"/>
    <w:rsid w:val="000B35B7"/>
    <w:rsid w:val="000B6B34"/>
    <w:rsid w:val="000C43E9"/>
    <w:rsid w:val="000C4A13"/>
    <w:rsid w:val="000C4BA2"/>
    <w:rsid w:val="000C7024"/>
    <w:rsid w:val="000C76EF"/>
    <w:rsid w:val="000E152A"/>
    <w:rsid w:val="000E6D6A"/>
    <w:rsid w:val="000F10C6"/>
    <w:rsid w:val="000F6F99"/>
    <w:rsid w:val="00100CB1"/>
    <w:rsid w:val="00103935"/>
    <w:rsid w:val="00103A97"/>
    <w:rsid w:val="00106A36"/>
    <w:rsid w:val="00114DCA"/>
    <w:rsid w:val="001210D9"/>
    <w:rsid w:val="0012183C"/>
    <w:rsid w:val="00124D61"/>
    <w:rsid w:val="0012661D"/>
    <w:rsid w:val="00136F30"/>
    <w:rsid w:val="00143FE0"/>
    <w:rsid w:val="0014672B"/>
    <w:rsid w:val="001604B4"/>
    <w:rsid w:val="0016140D"/>
    <w:rsid w:val="00164426"/>
    <w:rsid w:val="00166ADF"/>
    <w:rsid w:val="00171C72"/>
    <w:rsid w:val="00182C9B"/>
    <w:rsid w:val="00197915"/>
    <w:rsid w:val="001A257C"/>
    <w:rsid w:val="001A57A5"/>
    <w:rsid w:val="001B637F"/>
    <w:rsid w:val="001C0A95"/>
    <w:rsid w:val="001C1076"/>
    <w:rsid w:val="001C109B"/>
    <w:rsid w:val="001C7041"/>
    <w:rsid w:val="001D1619"/>
    <w:rsid w:val="001E4BAE"/>
    <w:rsid w:val="001E6000"/>
    <w:rsid w:val="00203AA8"/>
    <w:rsid w:val="00217CB6"/>
    <w:rsid w:val="00220370"/>
    <w:rsid w:val="002271BA"/>
    <w:rsid w:val="002324E7"/>
    <w:rsid w:val="0023565D"/>
    <w:rsid w:val="00237502"/>
    <w:rsid w:val="00246FA4"/>
    <w:rsid w:val="002531C9"/>
    <w:rsid w:val="0025404F"/>
    <w:rsid w:val="00255D74"/>
    <w:rsid w:val="002567BF"/>
    <w:rsid w:val="0026249E"/>
    <w:rsid w:val="002640D8"/>
    <w:rsid w:val="002644A6"/>
    <w:rsid w:val="00264ADE"/>
    <w:rsid w:val="00270240"/>
    <w:rsid w:val="00274598"/>
    <w:rsid w:val="0027693A"/>
    <w:rsid w:val="002911E2"/>
    <w:rsid w:val="0029782A"/>
    <w:rsid w:val="002A1BC1"/>
    <w:rsid w:val="002B343F"/>
    <w:rsid w:val="002B3A6F"/>
    <w:rsid w:val="002E11BC"/>
    <w:rsid w:val="002E2EE0"/>
    <w:rsid w:val="002E556D"/>
    <w:rsid w:val="002E58F6"/>
    <w:rsid w:val="002F122A"/>
    <w:rsid w:val="002F7820"/>
    <w:rsid w:val="0030081D"/>
    <w:rsid w:val="003017A5"/>
    <w:rsid w:val="003040F0"/>
    <w:rsid w:val="0031180D"/>
    <w:rsid w:val="003273A5"/>
    <w:rsid w:val="0033587A"/>
    <w:rsid w:val="00335B50"/>
    <w:rsid w:val="003406E5"/>
    <w:rsid w:val="003440F9"/>
    <w:rsid w:val="003530E1"/>
    <w:rsid w:val="003660C3"/>
    <w:rsid w:val="00372BBB"/>
    <w:rsid w:val="00376655"/>
    <w:rsid w:val="00377827"/>
    <w:rsid w:val="00381ACF"/>
    <w:rsid w:val="00382262"/>
    <w:rsid w:val="00382C1B"/>
    <w:rsid w:val="00384D60"/>
    <w:rsid w:val="00395553"/>
    <w:rsid w:val="00395D70"/>
    <w:rsid w:val="003A0200"/>
    <w:rsid w:val="003A063B"/>
    <w:rsid w:val="003A2CAB"/>
    <w:rsid w:val="003A3CF6"/>
    <w:rsid w:val="003A5595"/>
    <w:rsid w:val="003A6811"/>
    <w:rsid w:val="003B1045"/>
    <w:rsid w:val="003B59B7"/>
    <w:rsid w:val="003C4B39"/>
    <w:rsid w:val="003C7C69"/>
    <w:rsid w:val="003D29F0"/>
    <w:rsid w:val="003D7F2A"/>
    <w:rsid w:val="003F0140"/>
    <w:rsid w:val="003F4924"/>
    <w:rsid w:val="003F68E6"/>
    <w:rsid w:val="003F6C48"/>
    <w:rsid w:val="003F7942"/>
    <w:rsid w:val="00401902"/>
    <w:rsid w:val="00413F85"/>
    <w:rsid w:val="0041537A"/>
    <w:rsid w:val="00423696"/>
    <w:rsid w:val="00425FAD"/>
    <w:rsid w:val="0043089E"/>
    <w:rsid w:val="00433C08"/>
    <w:rsid w:val="00435859"/>
    <w:rsid w:val="00443DA2"/>
    <w:rsid w:val="00444FA4"/>
    <w:rsid w:val="004460AD"/>
    <w:rsid w:val="00447360"/>
    <w:rsid w:val="00450CAD"/>
    <w:rsid w:val="00460B0B"/>
    <w:rsid w:val="00466080"/>
    <w:rsid w:val="004677E6"/>
    <w:rsid w:val="00472B12"/>
    <w:rsid w:val="00474D11"/>
    <w:rsid w:val="004762C3"/>
    <w:rsid w:val="0047652B"/>
    <w:rsid w:val="0048739B"/>
    <w:rsid w:val="004A0ABF"/>
    <w:rsid w:val="004A5A66"/>
    <w:rsid w:val="004B1E2D"/>
    <w:rsid w:val="004B2D59"/>
    <w:rsid w:val="004B3D2F"/>
    <w:rsid w:val="004C1BA7"/>
    <w:rsid w:val="004C2357"/>
    <w:rsid w:val="004C67AB"/>
    <w:rsid w:val="004C7C40"/>
    <w:rsid w:val="004D7A05"/>
    <w:rsid w:val="004D7C28"/>
    <w:rsid w:val="004E1472"/>
    <w:rsid w:val="004E7171"/>
    <w:rsid w:val="00504D4A"/>
    <w:rsid w:val="00505512"/>
    <w:rsid w:val="00507017"/>
    <w:rsid w:val="00510F2A"/>
    <w:rsid w:val="005202BA"/>
    <w:rsid w:val="00525C77"/>
    <w:rsid w:val="00537609"/>
    <w:rsid w:val="00546667"/>
    <w:rsid w:val="00551089"/>
    <w:rsid w:val="00552A45"/>
    <w:rsid w:val="005571BE"/>
    <w:rsid w:val="00561690"/>
    <w:rsid w:val="00563E06"/>
    <w:rsid w:val="0057281A"/>
    <w:rsid w:val="005753AD"/>
    <w:rsid w:val="00583E95"/>
    <w:rsid w:val="00583F1E"/>
    <w:rsid w:val="005905BB"/>
    <w:rsid w:val="005914DA"/>
    <w:rsid w:val="00594E51"/>
    <w:rsid w:val="005A351F"/>
    <w:rsid w:val="005A3B05"/>
    <w:rsid w:val="005B3858"/>
    <w:rsid w:val="005C2C7A"/>
    <w:rsid w:val="005C33A4"/>
    <w:rsid w:val="005C6549"/>
    <w:rsid w:val="005D3939"/>
    <w:rsid w:val="005D5A3E"/>
    <w:rsid w:val="005F3D20"/>
    <w:rsid w:val="00601AC8"/>
    <w:rsid w:val="00601B15"/>
    <w:rsid w:val="00615A31"/>
    <w:rsid w:val="006313DB"/>
    <w:rsid w:val="00632082"/>
    <w:rsid w:val="006522F2"/>
    <w:rsid w:val="006525E9"/>
    <w:rsid w:val="006617CC"/>
    <w:rsid w:val="00662E5D"/>
    <w:rsid w:val="00664FE3"/>
    <w:rsid w:val="00671877"/>
    <w:rsid w:val="00671F93"/>
    <w:rsid w:val="006720B5"/>
    <w:rsid w:val="00673C1D"/>
    <w:rsid w:val="006860F6"/>
    <w:rsid w:val="00687B94"/>
    <w:rsid w:val="00692712"/>
    <w:rsid w:val="0069421B"/>
    <w:rsid w:val="00695B84"/>
    <w:rsid w:val="006A0A6C"/>
    <w:rsid w:val="006A51BC"/>
    <w:rsid w:val="006A6364"/>
    <w:rsid w:val="006A66D9"/>
    <w:rsid w:val="006B7681"/>
    <w:rsid w:val="006C5488"/>
    <w:rsid w:val="006D4E9A"/>
    <w:rsid w:val="006E2D7E"/>
    <w:rsid w:val="006F2718"/>
    <w:rsid w:val="006F55CA"/>
    <w:rsid w:val="006F5D9E"/>
    <w:rsid w:val="00701613"/>
    <w:rsid w:val="00703C6D"/>
    <w:rsid w:val="0072061B"/>
    <w:rsid w:val="0072192F"/>
    <w:rsid w:val="00721D59"/>
    <w:rsid w:val="007237FC"/>
    <w:rsid w:val="007318C3"/>
    <w:rsid w:val="00766D5A"/>
    <w:rsid w:val="00771120"/>
    <w:rsid w:val="00771F15"/>
    <w:rsid w:val="00773769"/>
    <w:rsid w:val="00774791"/>
    <w:rsid w:val="007819C4"/>
    <w:rsid w:val="00785E9F"/>
    <w:rsid w:val="007861A6"/>
    <w:rsid w:val="00786D28"/>
    <w:rsid w:val="00790E4C"/>
    <w:rsid w:val="00794AE5"/>
    <w:rsid w:val="00794D28"/>
    <w:rsid w:val="007A0693"/>
    <w:rsid w:val="007B1339"/>
    <w:rsid w:val="007C4229"/>
    <w:rsid w:val="007C70EB"/>
    <w:rsid w:val="007C71A0"/>
    <w:rsid w:val="007E07FF"/>
    <w:rsid w:val="007E3726"/>
    <w:rsid w:val="007E5357"/>
    <w:rsid w:val="00800562"/>
    <w:rsid w:val="00803E69"/>
    <w:rsid w:val="00804D78"/>
    <w:rsid w:val="0080605F"/>
    <w:rsid w:val="008069CA"/>
    <w:rsid w:val="00833E66"/>
    <w:rsid w:val="00834149"/>
    <w:rsid w:val="008346B6"/>
    <w:rsid w:val="00841AE4"/>
    <w:rsid w:val="008421F5"/>
    <w:rsid w:val="008521A5"/>
    <w:rsid w:val="00875F9A"/>
    <w:rsid w:val="008762DA"/>
    <w:rsid w:val="00881600"/>
    <w:rsid w:val="0088288F"/>
    <w:rsid w:val="00893C78"/>
    <w:rsid w:val="00896645"/>
    <w:rsid w:val="008B0FDF"/>
    <w:rsid w:val="008B1E13"/>
    <w:rsid w:val="008C68FD"/>
    <w:rsid w:val="008D2D05"/>
    <w:rsid w:val="008D4692"/>
    <w:rsid w:val="008D7B76"/>
    <w:rsid w:val="008D7CE2"/>
    <w:rsid w:val="008E0DC5"/>
    <w:rsid w:val="008E76B6"/>
    <w:rsid w:val="008E7CB6"/>
    <w:rsid w:val="008F7B22"/>
    <w:rsid w:val="00905353"/>
    <w:rsid w:val="00906B26"/>
    <w:rsid w:val="00921E3E"/>
    <w:rsid w:val="00956766"/>
    <w:rsid w:val="0096489C"/>
    <w:rsid w:val="00972D96"/>
    <w:rsid w:val="0097671F"/>
    <w:rsid w:val="00985BCE"/>
    <w:rsid w:val="00987761"/>
    <w:rsid w:val="00995031"/>
    <w:rsid w:val="009A208A"/>
    <w:rsid w:val="009A3EAC"/>
    <w:rsid w:val="009B0363"/>
    <w:rsid w:val="009B34CF"/>
    <w:rsid w:val="009C342A"/>
    <w:rsid w:val="009C5F17"/>
    <w:rsid w:val="009D0DC7"/>
    <w:rsid w:val="009D31FC"/>
    <w:rsid w:val="009D6D25"/>
    <w:rsid w:val="009E7AED"/>
    <w:rsid w:val="009F0101"/>
    <w:rsid w:val="009F7879"/>
    <w:rsid w:val="00A0439B"/>
    <w:rsid w:val="00A061E4"/>
    <w:rsid w:val="00A07063"/>
    <w:rsid w:val="00A10F3F"/>
    <w:rsid w:val="00A1123E"/>
    <w:rsid w:val="00A20B7D"/>
    <w:rsid w:val="00A20E1F"/>
    <w:rsid w:val="00A266FF"/>
    <w:rsid w:val="00A27FBF"/>
    <w:rsid w:val="00A55306"/>
    <w:rsid w:val="00A57F62"/>
    <w:rsid w:val="00A7670B"/>
    <w:rsid w:val="00A77288"/>
    <w:rsid w:val="00A935C6"/>
    <w:rsid w:val="00AA1C27"/>
    <w:rsid w:val="00AA3A1F"/>
    <w:rsid w:val="00AA6D25"/>
    <w:rsid w:val="00AB2759"/>
    <w:rsid w:val="00AC0CDF"/>
    <w:rsid w:val="00AC13DC"/>
    <w:rsid w:val="00AC3CBB"/>
    <w:rsid w:val="00AC66F7"/>
    <w:rsid w:val="00AC7D7A"/>
    <w:rsid w:val="00AD4011"/>
    <w:rsid w:val="00AE0AEC"/>
    <w:rsid w:val="00AE4FB7"/>
    <w:rsid w:val="00AF2127"/>
    <w:rsid w:val="00AF34D4"/>
    <w:rsid w:val="00AF5085"/>
    <w:rsid w:val="00B01FB0"/>
    <w:rsid w:val="00B0545D"/>
    <w:rsid w:val="00B149E7"/>
    <w:rsid w:val="00B15C98"/>
    <w:rsid w:val="00B200F6"/>
    <w:rsid w:val="00B33494"/>
    <w:rsid w:val="00B54E2E"/>
    <w:rsid w:val="00B572C7"/>
    <w:rsid w:val="00B610BC"/>
    <w:rsid w:val="00B62AD8"/>
    <w:rsid w:val="00B62EAA"/>
    <w:rsid w:val="00B77A59"/>
    <w:rsid w:val="00B9163D"/>
    <w:rsid w:val="00B92193"/>
    <w:rsid w:val="00B9385A"/>
    <w:rsid w:val="00B95AA0"/>
    <w:rsid w:val="00BA0BF5"/>
    <w:rsid w:val="00BA2714"/>
    <w:rsid w:val="00BB3E83"/>
    <w:rsid w:val="00BB3F83"/>
    <w:rsid w:val="00BC02D6"/>
    <w:rsid w:val="00BC2B1E"/>
    <w:rsid w:val="00BC52DD"/>
    <w:rsid w:val="00BC54D5"/>
    <w:rsid w:val="00BC5831"/>
    <w:rsid w:val="00BE3C60"/>
    <w:rsid w:val="00BE59C0"/>
    <w:rsid w:val="00BF108C"/>
    <w:rsid w:val="00BF12A8"/>
    <w:rsid w:val="00BF7DF2"/>
    <w:rsid w:val="00C13178"/>
    <w:rsid w:val="00C14C09"/>
    <w:rsid w:val="00C164C3"/>
    <w:rsid w:val="00C20628"/>
    <w:rsid w:val="00C254B9"/>
    <w:rsid w:val="00C45BFF"/>
    <w:rsid w:val="00C50FB3"/>
    <w:rsid w:val="00C546D1"/>
    <w:rsid w:val="00C7467D"/>
    <w:rsid w:val="00C80660"/>
    <w:rsid w:val="00C82607"/>
    <w:rsid w:val="00C86D88"/>
    <w:rsid w:val="00C93572"/>
    <w:rsid w:val="00C97124"/>
    <w:rsid w:val="00CA426B"/>
    <w:rsid w:val="00CC4C76"/>
    <w:rsid w:val="00CD7F19"/>
    <w:rsid w:val="00CE519C"/>
    <w:rsid w:val="00CF2428"/>
    <w:rsid w:val="00CF6490"/>
    <w:rsid w:val="00D0295C"/>
    <w:rsid w:val="00D1449E"/>
    <w:rsid w:val="00D160F7"/>
    <w:rsid w:val="00D17054"/>
    <w:rsid w:val="00D17C9F"/>
    <w:rsid w:val="00D36381"/>
    <w:rsid w:val="00D416BA"/>
    <w:rsid w:val="00D46D67"/>
    <w:rsid w:val="00D476BF"/>
    <w:rsid w:val="00D622BF"/>
    <w:rsid w:val="00D62EEB"/>
    <w:rsid w:val="00D737F1"/>
    <w:rsid w:val="00D777C9"/>
    <w:rsid w:val="00D80EA7"/>
    <w:rsid w:val="00D818FC"/>
    <w:rsid w:val="00D94F49"/>
    <w:rsid w:val="00DA1122"/>
    <w:rsid w:val="00DA37B0"/>
    <w:rsid w:val="00DB140F"/>
    <w:rsid w:val="00DD4DD3"/>
    <w:rsid w:val="00DD5BCF"/>
    <w:rsid w:val="00DD5EBE"/>
    <w:rsid w:val="00DE2C4A"/>
    <w:rsid w:val="00DE57F4"/>
    <w:rsid w:val="00DF06F4"/>
    <w:rsid w:val="00E071D8"/>
    <w:rsid w:val="00E12A79"/>
    <w:rsid w:val="00E2222B"/>
    <w:rsid w:val="00E27832"/>
    <w:rsid w:val="00E3016F"/>
    <w:rsid w:val="00E454B8"/>
    <w:rsid w:val="00E4690C"/>
    <w:rsid w:val="00E52861"/>
    <w:rsid w:val="00E52BA4"/>
    <w:rsid w:val="00E57583"/>
    <w:rsid w:val="00E66E89"/>
    <w:rsid w:val="00E7506B"/>
    <w:rsid w:val="00E754B4"/>
    <w:rsid w:val="00E757F8"/>
    <w:rsid w:val="00E92B92"/>
    <w:rsid w:val="00E97401"/>
    <w:rsid w:val="00E97414"/>
    <w:rsid w:val="00E97E06"/>
    <w:rsid w:val="00EA099B"/>
    <w:rsid w:val="00EA4B6C"/>
    <w:rsid w:val="00EB0EDF"/>
    <w:rsid w:val="00EB3D8D"/>
    <w:rsid w:val="00EB6738"/>
    <w:rsid w:val="00F02078"/>
    <w:rsid w:val="00F0441F"/>
    <w:rsid w:val="00F11812"/>
    <w:rsid w:val="00F20635"/>
    <w:rsid w:val="00F2746A"/>
    <w:rsid w:val="00F33726"/>
    <w:rsid w:val="00F33906"/>
    <w:rsid w:val="00F3409D"/>
    <w:rsid w:val="00F3774E"/>
    <w:rsid w:val="00F42995"/>
    <w:rsid w:val="00F443FA"/>
    <w:rsid w:val="00F473DB"/>
    <w:rsid w:val="00F50B82"/>
    <w:rsid w:val="00F51B03"/>
    <w:rsid w:val="00F52F30"/>
    <w:rsid w:val="00F53943"/>
    <w:rsid w:val="00F574F0"/>
    <w:rsid w:val="00F625BE"/>
    <w:rsid w:val="00F86C89"/>
    <w:rsid w:val="00F91285"/>
    <w:rsid w:val="00FB609B"/>
    <w:rsid w:val="00FC54C7"/>
    <w:rsid w:val="00FD0A3F"/>
    <w:rsid w:val="00FD0DBB"/>
    <w:rsid w:val="00FD7F5E"/>
    <w:rsid w:val="00FF1955"/>
    <w:rsid w:val="00FF788B"/>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4F169E"/>
  <w15:docId w15:val="{CE59B633-DC74-4165-8790-F7FB88FFE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12183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5C6549"/>
    <w:rPr>
      <w:color w:val="605E5C"/>
      <w:shd w:val="clear" w:color="auto" w:fill="E1DFDD"/>
    </w:rPr>
  </w:style>
  <w:style w:type="character" w:customStyle="1" w:styleId="Ttulo1Car">
    <w:name w:val="Título 1 Car"/>
    <w:basedOn w:val="Fuentedeprrafopredeter"/>
    <w:link w:val="Ttulo1"/>
    <w:uiPriority w:val="9"/>
    <w:rsid w:val="0012183C"/>
    <w:rPr>
      <w:rFonts w:asciiTheme="majorHAnsi" w:eastAsiaTheme="majorEastAsia" w:hAnsiTheme="majorHAnsi" w:cstheme="majorBidi"/>
      <w:b/>
      <w:bCs/>
      <w:color w:val="2F5496" w:themeColor="accent1" w:themeShade="BF"/>
      <w:sz w:val="28"/>
      <w:szCs w:val="28"/>
      <w:lang w:val="es-ES_tradnl"/>
    </w:rPr>
  </w:style>
  <w:style w:type="character" w:customStyle="1" w:styleId="Mencinsinresolver3">
    <w:name w:val="Mención sin resolver3"/>
    <w:basedOn w:val="Fuentedeprrafopredeter"/>
    <w:uiPriority w:val="99"/>
    <w:semiHidden/>
    <w:unhideWhenUsed/>
    <w:rsid w:val="00217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5852">
      <w:bodyDiv w:val="1"/>
      <w:marLeft w:val="0"/>
      <w:marRight w:val="0"/>
      <w:marTop w:val="0"/>
      <w:marBottom w:val="0"/>
      <w:divBdr>
        <w:top w:val="none" w:sz="0" w:space="0" w:color="auto"/>
        <w:left w:val="none" w:sz="0" w:space="0" w:color="auto"/>
        <w:bottom w:val="none" w:sz="0" w:space="0" w:color="auto"/>
        <w:right w:val="none" w:sz="0" w:space="0" w:color="auto"/>
      </w:divBdr>
    </w:div>
    <w:div w:id="538202131">
      <w:bodyDiv w:val="1"/>
      <w:marLeft w:val="0"/>
      <w:marRight w:val="0"/>
      <w:marTop w:val="0"/>
      <w:marBottom w:val="0"/>
      <w:divBdr>
        <w:top w:val="none" w:sz="0" w:space="0" w:color="auto"/>
        <w:left w:val="none" w:sz="0" w:space="0" w:color="auto"/>
        <w:bottom w:val="none" w:sz="0" w:space="0" w:color="auto"/>
        <w:right w:val="none" w:sz="0" w:space="0" w:color="auto"/>
      </w:divBdr>
    </w:div>
    <w:div w:id="549614893">
      <w:bodyDiv w:val="1"/>
      <w:marLeft w:val="0"/>
      <w:marRight w:val="0"/>
      <w:marTop w:val="0"/>
      <w:marBottom w:val="0"/>
      <w:divBdr>
        <w:top w:val="none" w:sz="0" w:space="0" w:color="auto"/>
        <w:left w:val="none" w:sz="0" w:space="0" w:color="auto"/>
        <w:bottom w:val="none" w:sz="0" w:space="0" w:color="auto"/>
        <w:right w:val="none" w:sz="0" w:space="0" w:color="auto"/>
      </w:divBdr>
    </w:div>
    <w:div w:id="1060202930">
      <w:bodyDiv w:val="1"/>
      <w:marLeft w:val="0"/>
      <w:marRight w:val="0"/>
      <w:marTop w:val="0"/>
      <w:marBottom w:val="0"/>
      <w:divBdr>
        <w:top w:val="none" w:sz="0" w:space="0" w:color="auto"/>
        <w:left w:val="none" w:sz="0" w:space="0" w:color="auto"/>
        <w:bottom w:val="none" w:sz="0" w:space="0" w:color="auto"/>
        <w:right w:val="none" w:sz="0" w:space="0" w:color="auto"/>
      </w:divBdr>
    </w:div>
    <w:div w:id="1098982131">
      <w:bodyDiv w:val="1"/>
      <w:marLeft w:val="0"/>
      <w:marRight w:val="0"/>
      <w:marTop w:val="0"/>
      <w:marBottom w:val="0"/>
      <w:divBdr>
        <w:top w:val="none" w:sz="0" w:space="0" w:color="auto"/>
        <w:left w:val="none" w:sz="0" w:space="0" w:color="auto"/>
        <w:bottom w:val="none" w:sz="0" w:space="0" w:color="auto"/>
        <w:right w:val="none" w:sz="0" w:space="0" w:color="auto"/>
      </w:divBdr>
      <w:divsChild>
        <w:div w:id="1360668955">
          <w:marLeft w:val="547"/>
          <w:marRight w:val="0"/>
          <w:marTop w:val="0"/>
          <w:marBottom w:val="0"/>
          <w:divBdr>
            <w:top w:val="none" w:sz="0" w:space="0" w:color="auto"/>
            <w:left w:val="none" w:sz="0" w:space="0" w:color="auto"/>
            <w:bottom w:val="none" w:sz="0" w:space="0" w:color="auto"/>
            <w:right w:val="none" w:sz="0" w:space="0" w:color="auto"/>
          </w:divBdr>
        </w:div>
        <w:div w:id="443422804">
          <w:marLeft w:val="1714"/>
          <w:marRight w:val="0"/>
          <w:marTop w:val="0"/>
          <w:marBottom w:val="0"/>
          <w:divBdr>
            <w:top w:val="none" w:sz="0" w:space="0" w:color="auto"/>
            <w:left w:val="none" w:sz="0" w:space="0" w:color="auto"/>
            <w:bottom w:val="none" w:sz="0" w:space="0" w:color="auto"/>
            <w:right w:val="none" w:sz="0" w:space="0" w:color="auto"/>
          </w:divBdr>
        </w:div>
        <w:div w:id="1113356149">
          <w:marLeft w:val="1714"/>
          <w:marRight w:val="0"/>
          <w:marTop w:val="0"/>
          <w:marBottom w:val="0"/>
          <w:divBdr>
            <w:top w:val="none" w:sz="0" w:space="0" w:color="auto"/>
            <w:left w:val="none" w:sz="0" w:space="0" w:color="auto"/>
            <w:bottom w:val="none" w:sz="0" w:space="0" w:color="auto"/>
            <w:right w:val="none" w:sz="0" w:space="0" w:color="auto"/>
          </w:divBdr>
        </w:div>
        <w:div w:id="1534148504">
          <w:marLeft w:val="1714"/>
          <w:marRight w:val="0"/>
          <w:marTop w:val="0"/>
          <w:marBottom w:val="0"/>
          <w:divBdr>
            <w:top w:val="none" w:sz="0" w:space="0" w:color="auto"/>
            <w:left w:val="none" w:sz="0" w:space="0" w:color="auto"/>
            <w:bottom w:val="none" w:sz="0" w:space="0" w:color="auto"/>
            <w:right w:val="none" w:sz="0" w:space="0" w:color="auto"/>
          </w:divBdr>
        </w:div>
      </w:divsChild>
    </w:div>
    <w:div w:id="1129401701">
      <w:bodyDiv w:val="1"/>
      <w:marLeft w:val="0"/>
      <w:marRight w:val="0"/>
      <w:marTop w:val="0"/>
      <w:marBottom w:val="0"/>
      <w:divBdr>
        <w:top w:val="none" w:sz="0" w:space="0" w:color="auto"/>
        <w:left w:val="none" w:sz="0" w:space="0" w:color="auto"/>
        <w:bottom w:val="none" w:sz="0" w:space="0" w:color="auto"/>
        <w:right w:val="none" w:sz="0" w:space="0" w:color="auto"/>
      </w:divBdr>
    </w:div>
    <w:div w:id="1437561285">
      <w:bodyDiv w:val="1"/>
      <w:marLeft w:val="0"/>
      <w:marRight w:val="0"/>
      <w:marTop w:val="0"/>
      <w:marBottom w:val="0"/>
      <w:divBdr>
        <w:top w:val="none" w:sz="0" w:space="0" w:color="auto"/>
        <w:left w:val="none" w:sz="0" w:space="0" w:color="auto"/>
        <w:bottom w:val="none" w:sz="0" w:space="0" w:color="auto"/>
        <w:right w:val="none" w:sz="0" w:space="0" w:color="auto"/>
      </w:divBdr>
    </w:div>
    <w:div w:id="1872449020">
      <w:bodyDiv w:val="1"/>
      <w:marLeft w:val="0"/>
      <w:marRight w:val="0"/>
      <w:marTop w:val="0"/>
      <w:marBottom w:val="0"/>
      <w:divBdr>
        <w:top w:val="none" w:sz="0" w:space="0" w:color="auto"/>
        <w:left w:val="none" w:sz="0" w:space="0" w:color="auto"/>
        <w:bottom w:val="none" w:sz="0" w:space="0" w:color="auto"/>
        <w:right w:val="none" w:sz="0" w:space="0" w:color="auto"/>
      </w:divBdr>
    </w:div>
    <w:div w:id="1874993934">
      <w:bodyDiv w:val="1"/>
      <w:marLeft w:val="0"/>
      <w:marRight w:val="0"/>
      <w:marTop w:val="0"/>
      <w:marBottom w:val="0"/>
      <w:divBdr>
        <w:top w:val="none" w:sz="0" w:space="0" w:color="auto"/>
        <w:left w:val="none" w:sz="0" w:space="0" w:color="auto"/>
        <w:bottom w:val="none" w:sz="0" w:space="0" w:color="auto"/>
        <w:right w:val="none" w:sz="0" w:space="0" w:color="auto"/>
      </w:divBdr>
    </w:div>
    <w:div w:id="191778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ssmx.sharepoint.com/:v:/s/comunicacionsocial/EYNlvGfRl6hOlqJhHCcmUucBdE74wrjVBM2Ds-hI44a1lw?e=kltXTD" TargetMode="External"/><Relationship Id="rId3" Type="http://schemas.openxmlformats.org/officeDocument/2006/relationships/settings" Target="settings.xml"/><Relationship Id="rId7" Type="http://schemas.openxmlformats.org/officeDocument/2006/relationships/hyperlink" Target="https://drive.google.com/drive/folders/1hY6SL-S4eLMwx6BhZduH811etmaIC15Z?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3752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Martinez Carranza</dc:creator>
  <cp:lastModifiedBy>Luz Maria Rico Jardon</cp:lastModifiedBy>
  <cp:revision>2</cp:revision>
  <cp:lastPrinted>2023-12-28T16:30:00Z</cp:lastPrinted>
  <dcterms:created xsi:type="dcterms:W3CDTF">2024-01-03T15:23:00Z</dcterms:created>
  <dcterms:modified xsi:type="dcterms:W3CDTF">2024-01-03T15:23:00Z</dcterms:modified>
</cp:coreProperties>
</file>