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925915">
        <w:rPr>
          <w:rFonts w:ascii="Montserrat Light" w:eastAsia="Batang" w:hAnsi="Montserrat Light" w:cs="Arial"/>
          <w:sz w:val="24"/>
          <w:szCs w:val="24"/>
        </w:rPr>
        <w:t>lunes 14</w:t>
      </w:r>
      <w:r w:rsidR="004E0B56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925915">
        <w:rPr>
          <w:rFonts w:ascii="Montserrat Light" w:eastAsia="Batang" w:hAnsi="Montserrat Light" w:cs="Arial"/>
          <w:sz w:val="24"/>
          <w:szCs w:val="24"/>
        </w:rPr>
        <w:t>diciembre</w:t>
      </w:r>
      <w:r w:rsidR="004E0B56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050A96">
        <w:rPr>
          <w:rFonts w:ascii="Montserrat Light" w:eastAsia="Batang" w:hAnsi="Montserrat Light" w:cs="Arial"/>
          <w:sz w:val="24"/>
          <w:szCs w:val="24"/>
        </w:rPr>
        <w:t>de 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925915">
        <w:rPr>
          <w:rFonts w:ascii="Montserrat Light" w:eastAsia="Batang" w:hAnsi="Montserrat Light" w:cs="Arial"/>
          <w:sz w:val="24"/>
          <w:szCs w:val="24"/>
        </w:rPr>
        <w:t>833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56BAB" w:rsidRPr="00050A9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6BAB" w:rsidRDefault="00DE2115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En Hospital de</w:t>
      </w:r>
      <w:r w:rsidR="00BE1B5C">
        <w:rPr>
          <w:rFonts w:ascii="Montserrat Light" w:eastAsia="Batang" w:hAnsi="Montserrat Light" w:cs="Arial"/>
          <w:b/>
          <w:sz w:val="28"/>
          <w:szCs w:val="28"/>
        </w:rPr>
        <w:t xml:space="preserve"> E</w:t>
      </w:r>
      <w:bookmarkStart w:id="0" w:name="_GoBack"/>
      <w:bookmarkEnd w:id="0"/>
      <w:r w:rsidR="00925915">
        <w:rPr>
          <w:rFonts w:ascii="Montserrat Light" w:eastAsia="Batang" w:hAnsi="Montserrat Light" w:cs="Arial"/>
          <w:b/>
          <w:sz w:val="28"/>
          <w:szCs w:val="28"/>
        </w:rPr>
        <w:t xml:space="preserve">xpansión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del Autódromo Hermanos Rodríguez se ha brindado atención </w:t>
      </w:r>
      <w:proofErr w:type="spellStart"/>
      <w:r w:rsidR="00CB7554">
        <w:rPr>
          <w:rFonts w:ascii="Montserrat Light" w:eastAsia="Batang" w:hAnsi="Montserrat Light" w:cs="Arial"/>
          <w:b/>
          <w:sz w:val="28"/>
          <w:szCs w:val="28"/>
        </w:rPr>
        <w:t>tanatológica</w:t>
      </w:r>
      <w:proofErr w:type="spellEnd"/>
      <w:r w:rsidR="00CB7554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a </w:t>
      </w:r>
      <w:r w:rsidR="00CB7554">
        <w:rPr>
          <w:rFonts w:ascii="Montserrat Light" w:eastAsia="Batang" w:hAnsi="Montserrat Light" w:cs="Arial"/>
          <w:b/>
          <w:sz w:val="28"/>
          <w:szCs w:val="28"/>
        </w:rPr>
        <w:t>mil familiares</w:t>
      </w:r>
      <w:r w:rsidR="0046498B">
        <w:rPr>
          <w:rFonts w:ascii="Montserrat Light" w:eastAsia="Batang" w:hAnsi="Montserrat Light" w:cs="Arial"/>
          <w:b/>
          <w:sz w:val="28"/>
          <w:szCs w:val="28"/>
        </w:rPr>
        <w:t xml:space="preserve"> de pacientes COVID-19</w:t>
      </w:r>
    </w:p>
    <w:p w:rsidR="00195FD2" w:rsidRPr="004E0B56" w:rsidRDefault="00195FD2" w:rsidP="004E0B56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56BAB" w:rsidRPr="004E0B56" w:rsidRDefault="00CB7554" w:rsidP="00CB7554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CB7554">
        <w:rPr>
          <w:rFonts w:ascii="Montserrat Light" w:hAnsi="Montserrat Light"/>
          <w:b/>
        </w:rPr>
        <w:t xml:space="preserve">Desde </w:t>
      </w:r>
      <w:r>
        <w:rPr>
          <w:rFonts w:ascii="Montserrat Light" w:hAnsi="Montserrat Light"/>
          <w:b/>
        </w:rPr>
        <w:t xml:space="preserve">mayo pasado, </w:t>
      </w:r>
      <w:r w:rsidRPr="00CB7554">
        <w:rPr>
          <w:rFonts w:ascii="Montserrat Light" w:hAnsi="Montserrat Light"/>
          <w:b/>
        </w:rPr>
        <w:t xml:space="preserve">especialistas del </w:t>
      </w:r>
      <w:r>
        <w:rPr>
          <w:rFonts w:ascii="Montserrat Light" w:hAnsi="Montserrat Light"/>
          <w:b/>
        </w:rPr>
        <w:t xml:space="preserve">Seguro Social </w:t>
      </w:r>
      <w:r w:rsidRPr="00CB7554">
        <w:rPr>
          <w:rFonts w:ascii="Montserrat Light" w:hAnsi="Montserrat Light"/>
          <w:b/>
        </w:rPr>
        <w:t>han intervenido para explicar la situación por la que pasan los pacientes, desde la pérdida de la salud hasta las manifestaciones clínicas de su condición física y el desenlace</w:t>
      </w:r>
      <w:r>
        <w:rPr>
          <w:rFonts w:ascii="Montserrat Light" w:hAnsi="Montserrat Light"/>
          <w:b/>
        </w:rPr>
        <w:t>.</w:t>
      </w:r>
    </w:p>
    <w:p w:rsidR="004E0B56" w:rsidRPr="004E0B56" w:rsidRDefault="004E0B56" w:rsidP="004E0B56">
      <w:pPr>
        <w:spacing w:after="0" w:line="240" w:lineRule="atLeast"/>
        <w:jc w:val="both"/>
        <w:rPr>
          <w:rFonts w:ascii="Montserrat Light" w:hAnsi="Montserrat Light"/>
        </w:rPr>
      </w:pPr>
    </w:p>
    <w:p w:rsidR="004E0B56" w:rsidRPr="004E0B56" w:rsidRDefault="004E0B56" w:rsidP="004E0B56">
      <w:pPr>
        <w:spacing w:after="0" w:line="240" w:lineRule="atLeast"/>
        <w:jc w:val="both"/>
        <w:rPr>
          <w:rFonts w:ascii="Montserrat Light" w:hAnsi="Montserrat Light"/>
        </w:rPr>
      </w:pPr>
    </w:p>
    <w:p w:rsidR="004E0B56" w:rsidRDefault="009015B9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Con calidad</w:t>
      </w:r>
      <w:r w:rsidR="00932E17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>amor</w:t>
      </w:r>
      <w:r w:rsidR="00932E17">
        <w:rPr>
          <w:rFonts w:ascii="Montserrat Light" w:hAnsi="Montserrat Light"/>
          <w:sz w:val="24"/>
          <w:szCs w:val="24"/>
        </w:rPr>
        <w:t xml:space="preserve"> y</w:t>
      </w:r>
      <w:r>
        <w:rPr>
          <w:rFonts w:ascii="Montserrat Light" w:hAnsi="Montserrat Light"/>
          <w:sz w:val="24"/>
          <w:szCs w:val="24"/>
        </w:rPr>
        <w:t xml:space="preserve"> siempre conservando el aspecto espiritual, mil familiares de pacientes COVID-19, derechoh</w:t>
      </w:r>
      <w:r w:rsidR="00925915">
        <w:rPr>
          <w:rFonts w:ascii="Montserrat Light" w:hAnsi="Montserrat Light"/>
          <w:sz w:val="24"/>
          <w:szCs w:val="24"/>
        </w:rPr>
        <w:t xml:space="preserve">abientes y no derechohabientes, </w:t>
      </w:r>
      <w:r w:rsidR="001E2B84">
        <w:rPr>
          <w:rFonts w:ascii="Montserrat Light" w:hAnsi="Montserrat Light"/>
          <w:sz w:val="24"/>
          <w:szCs w:val="24"/>
        </w:rPr>
        <w:t xml:space="preserve">han </w:t>
      </w:r>
      <w:r>
        <w:rPr>
          <w:rFonts w:ascii="Montserrat Light" w:hAnsi="Montserrat Light"/>
          <w:sz w:val="24"/>
          <w:szCs w:val="24"/>
        </w:rPr>
        <w:t>recibi</w:t>
      </w:r>
      <w:r w:rsidR="001E2B84">
        <w:rPr>
          <w:rFonts w:ascii="Montserrat Light" w:hAnsi="Montserrat Light"/>
          <w:sz w:val="24"/>
          <w:szCs w:val="24"/>
        </w:rPr>
        <w:t xml:space="preserve">do </w:t>
      </w:r>
      <w:r>
        <w:rPr>
          <w:rFonts w:ascii="Montserrat Light" w:hAnsi="Montserrat Light"/>
          <w:sz w:val="24"/>
          <w:szCs w:val="24"/>
        </w:rPr>
        <w:t xml:space="preserve">atención </w:t>
      </w:r>
      <w:proofErr w:type="spellStart"/>
      <w:r>
        <w:rPr>
          <w:rFonts w:ascii="Montserrat Light" w:hAnsi="Montserrat Light"/>
          <w:sz w:val="24"/>
          <w:szCs w:val="24"/>
        </w:rPr>
        <w:t>tanatológica</w:t>
      </w:r>
      <w:proofErr w:type="spellEnd"/>
      <w:r>
        <w:rPr>
          <w:rFonts w:ascii="Montserrat Light" w:hAnsi="Montserrat Light"/>
          <w:sz w:val="24"/>
          <w:szCs w:val="24"/>
        </w:rPr>
        <w:t xml:space="preserve"> en </w:t>
      </w:r>
      <w:r w:rsidR="00410272">
        <w:rPr>
          <w:rFonts w:ascii="Montserrat Light" w:hAnsi="Montserrat Light"/>
          <w:sz w:val="24"/>
          <w:szCs w:val="24"/>
        </w:rPr>
        <w:t>el H</w:t>
      </w:r>
      <w:r w:rsidR="003E2799" w:rsidRPr="003E2799">
        <w:rPr>
          <w:rFonts w:ascii="Montserrat Light" w:hAnsi="Montserrat Light"/>
          <w:sz w:val="24"/>
          <w:szCs w:val="24"/>
        </w:rPr>
        <w:t xml:space="preserve">ospital de </w:t>
      </w:r>
      <w:r w:rsidR="00410272">
        <w:rPr>
          <w:rFonts w:ascii="Montserrat Light" w:hAnsi="Montserrat Light"/>
          <w:sz w:val="24"/>
          <w:szCs w:val="24"/>
        </w:rPr>
        <w:t>E</w:t>
      </w:r>
      <w:r w:rsidR="003E2799" w:rsidRPr="003E2799">
        <w:rPr>
          <w:rFonts w:ascii="Montserrat Light" w:hAnsi="Montserrat Light"/>
          <w:sz w:val="24"/>
          <w:szCs w:val="24"/>
        </w:rPr>
        <w:t>xpansión del Instituto Mexicano del Seguro Social (IMSS) en el A</w:t>
      </w:r>
      <w:r w:rsidR="003E2799">
        <w:rPr>
          <w:rFonts w:ascii="Montserrat Light" w:hAnsi="Montserrat Light"/>
          <w:sz w:val="24"/>
          <w:szCs w:val="24"/>
        </w:rPr>
        <w:t>utódromo Hermanos Rodriguez</w:t>
      </w:r>
      <w:r>
        <w:rPr>
          <w:rFonts w:ascii="Montserrat Light" w:hAnsi="Montserrat Light"/>
          <w:sz w:val="24"/>
          <w:szCs w:val="24"/>
        </w:rPr>
        <w:t>.</w:t>
      </w:r>
    </w:p>
    <w:p w:rsidR="009015B9" w:rsidRDefault="009015B9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9015B9" w:rsidRDefault="009015B9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Desde su puesta en marcha en mayo pasado, </w:t>
      </w:r>
      <w:r w:rsidR="001E2B84">
        <w:rPr>
          <w:rFonts w:ascii="Montserrat Light" w:hAnsi="Montserrat Light"/>
          <w:sz w:val="24"/>
          <w:szCs w:val="24"/>
        </w:rPr>
        <w:t xml:space="preserve">los especialistas del IMSS </w:t>
      </w:r>
      <w:r w:rsidR="00932E17">
        <w:rPr>
          <w:rFonts w:ascii="Montserrat Light" w:hAnsi="Montserrat Light"/>
          <w:sz w:val="24"/>
          <w:szCs w:val="24"/>
        </w:rPr>
        <w:t xml:space="preserve">en esta unidad médica </w:t>
      </w:r>
      <w:r w:rsidR="001E2B84">
        <w:rPr>
          <w:rFonts w:ascii="Montserrat Light" w:hAnsi="Montserrat Light"/>
          <w:sz w:val="24"/>
          <w:szCs w:val="24"/>
        </w:rPr>
        <w:t xml:space="preserve">han intervenido para explicar la situación por la que pasan los pacientes, desde la pérdida de la salud hasta las diversas manifestaciones clínicas de su condición física y el desenlace, </w:t>
      </w:r>
      <w:r w:rsidR="009C6F6D">
        <w:rPr>
          <w:rFonts w:ascii="Montserrat Light" w:hAnsi="Montserrat Light"/>
          <w:sz w:val="24"/>
          <w:szCs w:val="24"/>
        </w:rPr>
        <w:t xml:space="preserve">indicó </w:t>
      </w:r>
      <w:r w:rsidR="001E2B84">
        <w:rPr>
          <w:rFonts w:ascii="Montserrat Light" w:hAnsi="Montserrat Light"/>
          <w:sz w:val="24"/>
          <w:szCs w:val="24"/>
        </w:rPr>
        <w:t>la doctora Alejandra Ortiz González.</w:t>
      </w:r>
    </w:p>
    <w:p w:rsidR="001E2B84" w:rsidRDefault="001E2B84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26AF3" w:rsidRDefault="001E2B84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Destacó que desde el ingreso de los pacientes</w:t>
      </w:r>
      <w:r w:rsidR="00026AF3">
        <w:rPr>
          <w:rFonts w:ascii="Montserrat Light" w:hAnsi="Montserrat Light"/>
          <w:sz w:val="24"/>
          <w:szCs w:val="24"/>
        </w:rPr>
        <w:t xml:space="preserve"> a</w:t>
      </w:r>
      <w:r w:rsidR="00932E17">
        <w:rPr>
          <w:rFonts w:ascii="Montserrat Light" w:hAnsi="Montserrat Light"/>
          <w:sz w:val="24"/>
          <w:szCs w:val="24"/>
        </w:rPr>
        <w:t xml:space="preserve"> este complejo médico</w:t>
      </w:r>
      <w:r>
        <w:rPr>
          <w:rFonts w:ascii="Montserrat Light" w:hAnsi="Montserrat Light"/>
          <w:sz w:val="24"/>
          <w:szCs w:val="24"/>
        </w:rPr>
        <w:t xml:space="preserve">, a los familiares se les prepara </w:t>
      </w:r>
      <w:r w:rsidR="00A03A94">
        <w:rPr>
          <w:rFonts w:ascii="Montserrat Light" w:hAnsi="Montserrat Light"/>
          <w:sz w:val="24"/>
          <w:szCs w:val="24"/>
        </w:rPr>
        <w:t xml:space="preserve">ante el duelo </w:t>
      </w:r>
      <w:r w:rsidR="00026AF3">
        <w:rPr>
          <w:rFonts w:ascii="Montserrat Light" w:hAnsi="Montserrat Light"/>
          <w:sz w:val="24"/>
          <w:szCs w:val="24"/>
        </w:rPr>
        <w:t>y las emociones que presentan, como miedo, enojo, confusión, tristeza, ansiedad y preocupación, pues aunque son negativas, son las respuestas esperadas en esta emergencia sanitaria.</w:t>
      </w:r>
    </w:p>
    <w:p w:rsidR="00026AF3" w:rsidRDefault="00026AF3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26AF3" w:rsidRDefault="00026AF3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el contexto de la pandemia</w:t>
      </w:r>
      <w:r w:rsidR="009C6F6D">
        <w:rPr>
          <w:rFonts w:ascii="Montserrat Light" w:hAnsi="Montserrat Light"/>
          <w:sz w:val="24"/>
          <w:szCs w:val="24"/>
        </w:rPr>
        <w:t xml:space="preserve">, señaló, no </w:t>
      </w:r>
      <w:r w:rsidR="008F5F43">
        <w:rPr>
          <w:rFonts w:ascii="Montserrat Light" w:hAnsi="Montserrat Light"/>
          <w:sz w:val="24"/>
          <w:szCs w:val="24"/>
        </w:rPr>
        <w:t xml:space="preserve">es posible </w:t>
      </w:r>
      <w:r w:rsidR="009C6F6D">
        <w:rPr>
          <w:rFonts w:ascii="Montserrat Light" w:hAnsi="Montserrat Light"/>
          <w:sz w:val="24"/>
          <w:szCs w:val="24"/>
        </w:rPr>
        <w:t>llevar la atención como se hacía</w:t>
      </w:r>
      <w:r w:rsidR="00800BFC">
        <w:rPr>
          <w:rFonts w:ascii="Montserrat Light" w:hAnsi="Montserrat Light"/>
          <w:sz w:val="24"/>
          <w:szCs w:val="24"/>
        </w:rPr>
        <w:t xml:space="preserve"> ante</w:t>
      </w:r>
      <w:r w:rsidR="00CB7554">
        <w:rPr>
          <w:rFonts w:ascii="Montserrat Light" w:hAnsi="Montserrat Light"/>
          <w:sz w:val="24"/>
          <w:szCs w:val="24"/>
        </w:rPr>
        <w:t>riormente</w:t>
      </w:r>
      <w:r w:rsidR="009C6F6D">
        <w:rPr>
          <w:rFonts w:ascii="Montserrat Light" w:hAnsi="Montserrat Light"/>
          <w:sz w:val="24"/>
          <w:szCs w:val="24"/>
        </w:rPr>
        <w:t xml:space="preserve">, en que el </w:t>
      </w:r>
      <w:r w:rsidR="00925915">
        <w:rPr>
          <w:rFonts w:ascii="Montserrat Light" w:hAnsi="Montserrat Light"/>
          <w:sz w:val="24"/>
          <w:szCs w:val="24"/>
        </w:rPr>
        <w:t xml:space="preserve">familiar </w:t>
      </w:r>
      <w:r w:rsidR="009C6F6D">
        <w:rPr>
          <w:rFonts w:ascii="Montserrat Light" w:hAnsi="Montserrat Light"/>
          <w:sz w:val="24"/>
          <w:szCs w:val="24"/>
        </w:rPr>
        <w:t>ingresaba al hospital</w:t>
      </w:r>
      <w:r w:rsidR="00925915">
        <w:rPr>
          <w:rFonts w:ascii="Montserrat Light" w:hAnsi="Montserrat Light"/>
          <w:sz w:val="24"/>
          <w:szCs w:val="24"/>
        </w:rPr>
        <w:t xml:space="preserve"> para acompañar a su paciente</w:t>
      </w:r>
      <w:r w:rsidR="009C6F6D">
        <w:rPr>
          <w:rFonts w:ascii="Montserrat Light" w:hAnsi="Montserrat Light"/>
          <w:sz w:val="24"/>
          <w:szCs w:val="24"/>
        </w:rPr>
        <w:t>.</w:t>
      </w:r>
    </w:p>
    <w:p w:rsidR="009C6F6D" w:rsidRDefault="009C6F6D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9C6F6D" w:rsidRDefault="009C6F6D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Como médica de apoyo en terapia intermedia refirió que en este Hospital de Expansión el aislamiento es total</w:t>
      </w:r>
      <w:r w:rsidR="00932E17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</w:t>
      </w:r>
      <w:r w:rsidR="00932E17">
        <w:rPr>
          <w:rFonts w:ascii="Montserrat Light" w:hAnsi="Montserrat Light"/>
          <w:sz w:val="24"/>
          <w:szCs w:val="24"/>
        </w:rPr>
        <w:t xml:space="preserve">al tratarse de un centro 100 por ciento COVID, </w:t>
      </w:r>
      <w:r>
        <w:rPr>
          <w:rFonts w:ascii="Montserrat Light" w:hAnsi="Montserrat Light"/>
          <w:sz w:val="24"/>
          <w:szCs w:val="24"/>
        </w:rPr>
        <w:t xml:space="preserve">y los casos que se </w:t>
      </w:r>
      <w:r w:rsidR="00CB7554">
        <w:rPr>
          <w:rFonts w:ascii="Montserrat Light" w:hAnsi="Montserrat Light"/>
          <w:sz w:val="24"/>
          <w:szCs w:val="24"/>
        </w:rPr>
        <w:t>atienden</w:t>
      </w:r>
      <w:r>
        <w:rPr>
          <w:rFonts w:ascii="Montserrat Light" w:hAnsi="Montserrat Light"/>
          <w:sz w:val="24"/>
          <w:szCs w:val="24"/>
        </w:rPr>
        <w:t xml:space="preserve"> se revisan en el reporte electrónico interno.</w:t>
      </w:r>
    </w:p>
    <w:p w:rsidR="009C6F6D" w:rsidRDefault="009C6F6D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9C6F6D" w:rsidRDefault="009C6F6D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 xml:space="preserve">Cuando se detecta un </w:t>
      </w:r>
      <w:r w:rsidR="00800BFC">
        <w:rPr>
          <w:rFonts w:ascii="Montserrat Light" w:hAnsi="Montserrat Light"/>
          <w:sz w:val="24"/>
          <w:szCs w:val="24"/>
        </w:rPr>
        <w:t>paciente en situación grave</w:t>
      </w:r>
      <w:r>
        <w:rPr>
          <w:rFonts w:ascii="Montserrat Light" w:hAnsi="Montserrat Light"/>
          <w:sz w:val="24"/>
          <w:szCs w:val="24"/>
        </w:rPr>
        <w:t>, subrayó, se ingresa a los familiares a una sala, se les proporciona equipo de protección</w:t>
      </w:r>
      <w:r w:rsidR="009D6C7D">
        <w:rPr>
          <w:rFonts w:ascii="Montserrat Light" w:hAnsi="Montserrat Light"/>
          <w:sz w:val="24"/>
          <w:szCs w:val="24"/>
        </w:rPr>
        <w:t>, al igual que los médicos,</w:t>
      </w:r>
      <w:r>
        <w:rPr>
          <w:rFonts w:ascii="Montserrat Light" w:hAnsi="Montserrat Light"/>
          <w:sz w:val="24"/>
          <w:szCs w:val="24"/>
        </w:rPr>
        <w:t xml:space="preserve"> y se </w:t>
      </w:r>
      <w:r w:rsidR="009D6C7D">
        <w:rPr>
          <w:rFonts w:ascii="Montserrat Light" w:hAnsi="Montserrat Light"/>
          <w:sz w:val="24"/>
          <w:szCs w:val="24"/>
        </w:rPr>
        <w:t xml:space="preserve">realiza la intervención </w:t>
      </w:r>
      <w:r w:rsidR="008F5F43">
        <w:rPr>
          <w:rFonts w:ascii="Montserrat Light" w:hAnsi="Montserrat Light"/>
          <w:sz w:val="24"/>
          <w:szCs w:val="24"/>
        </w:rPr>
        <w:t xml:space="preserve">personalizada </w:t>
      </w:r>
      <w:r w:rsidR="009D6C7D">
        <w:rPr>
          <w:rFonts w:ascii="Montserrat Light" w:hAnsi="Montserrat Light"/>
          <w:sz w:val="24"/>
          <w:szCs w:val="24"/>
        </w:rPr>
        <w:t xml:space="preserve">por espacio de </w:t>
      </w:r>
      <w:r w:rsidR="008F5F43">
        <w:rPr>
          <w:rFonts w:ascii="Montserrat Light" w:hAnsi="Montserrat Light"/>
          <w:sz w:val="24"/>
          <w:szCs w:val="24"/>
        </w:rPr>
        <w:t>40 a 50 minutos.</w:t>
      </w:r>
    </w:p>
    <w:p w:rsidR="008F5F43" w:rsidRDefault="008F5F43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CB7554" w:rsidRDefault="00CB7554" w:rsidP="00CB755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Si se observa que es necesario otro tipo de intervención para los familiares, son canalizados a su Unidad de Medicina Familiar y</w:t>
      </w:r>
      <w:r w:rsidR="00B847FF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posteriormente, al segundo nivel donde hay atención </w:t>
      </w:r>
      <w:proofErr w:type="spellStart"/>
      <w:r>
        <w:rPr>
          <w:rFonts w:ascii="Montserrat Light" w:hAnsi="Montserrat Light"/>
          <w:sz w:val="24"/>
          <w:szCs w:val="24"/>
        </w:rPr>
        <w:t>tanatológica</w:t>
      </w:r>
      <w:proofErr w:type="spellEnd"/>
      <w:r>
        <w:rPr>
          <w:rFonts w:ascii="Montserrat Light" w:hAnsi="Montserrat Light"/>
          <w:sz w:val="24"/>
          <w:szCs w:val="24"/>
        </w:rPr>
        <w:t>.</w:t>
      </w:r>
    </w:p>
    <w:p w:rsidR="00CB7554" w:rsidRDefault="00CB7554" w:rsidP="00CB755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8F5F43" w:rsidRDefault="008010DE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Afirmó que </w:t>
      </w:r>
      <w:r w:rsidR="00CB7554">
        <w:rPr>
          <w:rFonts w:ascii="Montserrat Light" w:hAnsi="Montserrat Light"/>
          <w:sz w:val="24"/>
          <w:szCs w:val="24"/>
        </w:rPr>
        <w:t xml:space="preserve">esta </w:t>
      </w:r>
      <w:r>
        <w:rPr>
          <w:rFonts w:ascii="Montserrat Light" w:hAnsi="Montserrat Light"/>
          <w:sz w:val="24"/>
          <w:szCs w:val="24"/>
        </w:rPr>
        <w:t>terapia también se brinda por vía telefónica e incluso por videollamada, con apoyo de trabajadores soci</w:t>
      </w:r>
      <w:r w:rsidR="00800BFC">
        <w:rPr>
          <w:rFonts w:ascii="Montserrat Light" w:hAnsi="Montserrat Light"/>
          <w:sz w:val="24"/>
          <w:szCs w:val="24"/>
        </w:rPr>
        <w:t>ales.</w:t>
      </w:r>
    </w:p>
    <w:p w:rsidR="008010DE" w:rsidRDefault="008010DE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3E2799" w:rsidRDefault="00800BFC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Se trata, dijo la doctora Ortiz González, de dar calidad </w:t>
      </w:r>
      <w:r w:rsidR="002C24B5">
        <w:rPr>
          <w:rFonts w:ascii="Montserrat Light" w:hAnsi="Montserrat Light"/>
          <w:sz w:val="24"/>
          <w:szCs w:val="24"/>
        </w:rPr>
        <w:t xml:space="preserve">en el trato a la familia </w:t>
      </w:r>
      <w:r>
        <w:rPr>
          <w:rFonts w:ascii="Montserrat Light" w:hAnsi="Montserrat Light"/>
          <w:sz w:val="24"/>
          <w:szCs w:val="24"/>
        </w:rPr>
        <w:t xml:space="preserve">en </w:t>
      </w:r>
      <w:r w:rsidR="002C24B5">
        <w:rPr>
          <w:rFonts w:ascii="Montserrat Light" w:hAnsi="Montserrat Light"/>
          <w:sz w:val="24"/>
          <w:szCs w:val="24"/>
        </w:rPr>
        <w:t xml:space="preserve">los últimos momentos de la vida de un ser querido </w:t>
      </w:r>
      <w:r>
        <w:rPr>
          <w:rFonts w:ascii="Montserrat Light" w:hAnsi="Montserrat Light"/>
          <w:sz w:val="24"/>
          <w:szCs w:val="24"/>
        </w:rPr>
        <w:t>y de estar con éste cuando finalice su ciclo</w:t>
      </w:r>
      <w:r w:rsidR="002C24B5">
        <w:rPr>
          <w:rFonts w:ascii="Montserrat Light" w:hAnsi="Montserrat Light"/>
          <w:sz w:val="24"/>
          <w:szCs w:val="24"/>
        </w:rPr>
        <w:t>.</w:t>
      </w:r>
    </w:p>
    <w:p w:rsidR="00410272" w:rsidRDefault="00410272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CB7554" w:rsidRPr="00CB7554" w:rsidRDefault="00CB7554" w:rsidP="00CB7554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  <w:r w:rsidRPr="00CB7554">
        <w:rPr>
          <w:rFonts w:ascii="Montserrat Light" w:hAnsi="Montserrat Light"/>
          <w:b/>
          <w:sz w:val="24"/>
          <w:szCs w:val="24"/>
        </w:rPr>
        <w:t>--- o0o ---</w:t>
      </w:r>
    </w:p>
    <w:p w:rsidR="00CB7554" w:rsidRDefault="00CB7554" w:rsidP="0060771E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sectPr w:rsidR="00CB7554" w:rsidSect="00CD7B2A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C8C" w:rsidRDefault="00B57C8C">
      <w:pPr>
        <w:spacing w:after="0" w:line="240" w:lineRule="auto"/>
      </w:pPr>
      <w:r>
        <w:separator/>
      </w:r>
    </w:p>
  </w:endnote>
  <w:endnote w:type="continuationSeparator" w:id="0">
    <w:p w:rsidR="00B57C8C" w:rsidRDefault="00B57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C8C" w:rsidRDefault="00B57C8C">
      <w:pPr>
        <w:spacing w:after="0" w:line="240" w:lineRule="auto"/>
      </w:pPr>
      <w:r>
        <w:separator/>
      </w:r>
    </w:p>
  </w:footnote>
  <w:footnote w:type="continuationSeparator" w:id="0">
    <w:p w:rsidR="00B57C8C" w:rsidRDefault="00B57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2A" w:rsidRDefault="00B847FF" w:rsidP="00CD7B2A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97"/>
    <w:rsid w:val="000145BA"/>
    <w:rsid w:val="00014F35"/>
    <w:rsid w:val="00026AF3"/>
    <w:rsid w:val="00026C95"/>
    <w:rsid w:val="00041BC7"/>
    <w:rsid w:val="000573E5"/>
    <w:rsid w:val="000D6A96"/>
    <w:rsid w:val="000F0416"/>
    <w:rsid w:val="00113088"/>
    <w:rsid w:val="00195FD2"/>
    <w:rsid w:val="001E2B84"/>
    <w:rsid w:val="00243C92"/>
    <w:rsid w:val="00277685"/>
    <w:rsid w:val="002C24B5"/>
    <w:rsid w:val="00315A7E"/>
    <w:rsid w:val="003E2799"/>
    <w:rsid w:val="00405A9E"/>
    <w:rsid w:val="00410272"/>
    <w:rsid w:val="0046498B"/>
    <w:rsid w:val="004B5B71"/>
    <w:rsid w:val="004E0B56"/>
    <w:rsid w:val="004E4BBC"/>
    <w:rsid w:val="00533696"/>
    <w:rsid w:val="00565FE6"/>
    <w:rsid w:val="0059054A"/>
    <w:rsid w:val="005D3ED3"/>
    <w:rsid w:val="005D44F0"/>
    <w:rsid w:val="005F22A3"/>
    <w:rsid w:val="005F22C5"/>
    <w:rsid w:val="005F299F"/>
    <w:rsid w:val="0060771E"/>
    <w:rsid w:val="00616837"/>
    <w:rsid w:val="00617B70"/>
    <w:rsid w:val="00655A67"/>
    <w:rsid w:val="00685FBE"/>
    <w:rsid w:val="0070446C"/>
    <w:rsid w:val="00727B9C"/>
    <w:rsid w:val="00741339"/>
    <w:rsid w:val="00763F5B"/>
    <w:rsid w:val="007E3199"/>
    <w:rsid w:val="007F72E4"/>
    <w:rsid w:val="00800BFC"/>
    <w:rsid w:val="008010DE"/>
    <w:rsid w:val="008614E4"/>
    <w:rsid w:val="008A2B5B"/>
    <w:rsid w:val="008C30F9"/>
    <w:rsid w:val="008F5F43"/>
    <w:rsid w:val="009015B9"/>
    <w:rsid w:val="00925915"/>
    <w:rsid w:val="00932E17"/>
    <w:rsid w:val="00962D11"/>
    <w:rsid w:val="009C6F6D"/>
    <w:rsid w:val="009D6C7D"/>
    <w:rsid w:val="00A03A94"/>
    <w:rsid w:val="00A23A34"/>
    <w:rsid w:val="00A241DE"/>
    <w:rsid w:val="00A3475F"/>
    <w:rsid w:val="00A55080"/>
    <w:rsid w:val="00B0680A"/>
    <w:rsid w:val="00B30308"/>
    <w:rsid w:val="00B33580"/>
    <w:rsid w:val="00B46353"/>
    <w:rsid w:val="00B56BAB"/>
    <w:rsid w:val="00B57C8C"/>
    <w:rsid w:val="00B847FF"/>
    <w:rsid w:val="00B93019"/>
    <w:rsid w:val="00BE1B5C"/>
    <w:rsid w:val="00BF4D81"/>
    <w:rsid w:val="00C30834"/>
    <w:rsid w:val="00C70260"/>
    <w:rsid w:val="00C730F1"/>
    <w:rsid w:val="00CB2B48"/>
    <w:rsid w:val="00CB4B1E"/>
    <w:rsid w:val="00CB7554"/>
    <w:rsid w:val="00CD7B2A"/>
    <w:rsid w:val="00D02A07"/>
    <w:rsid w:val="00D115AD"/>
    <w:rsid w:val="00D32497"/>
    <w:rsid w:val="00D56505"/>
    <w:rsid w:val="00DE2115"/>
    <w:rsid w:val="00E40AC4"/>
    <w:rsid w:val="00E6024E"/>
    <w:rsid w:val="00E61A19"/>
    <w:rsid w:val="00F21123"/>
    <w:rsid w:val="00F575E6"/>
    <w:rsid w:val="00F70D6E"/>
    <w:rsid w:val="00FB353D"/>
    <w:rsid w:val="00FC64A0"/>
    <w:rsid w:val="00FE131F"/>
    <w:rsid w:val="00FE1C1E"/>
    <w:rsid w:val="00FE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573E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573E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5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Comunicado%20plantilla%20nuev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Comunicado plantilla nueva</Template>
  <TotalTime>1</TotalTime>
  <Pages>2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3</cp:revision>
  <cp:lastPrinted>2020-12-11T00:08:00Z</cp:lastPrinted>
  <dcterms:created xsi:type="dcterms:W3CDTF">2020-12-14T16:47:00Z</dcterms:created>
  <dcterms:modified xsi:type="dcterms:W3CDTF">2020-12-14T16:51:00Z</dcterms:modified>
</cp:coreProperties>
</file>