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FF613" w14:textId="12CCC065" w:rsidR="00215FAF" w:rsidRPr="00050A96" w:rsidRDefault="00215FAF" w:rsidP="00215FAF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50A96"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AB36CB">
        <w:rPr>
          <w:rFonts w:ascii="Montserrat Light" w:eastAsia="Batang" w:hAnsi="Montserrat Light" w:cs="Arial"/>
          <w:sz w:val="24"/>
          <w:szCs w:val="24"/>
        </w:rPr>
        <w:t>martes</w:t>
      </w:r>
      <w:r w:rsidR="008F5B02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AB36CB">
        <w:rPr>
          <w:rFonts w:ascii="Montserrat Light" w:eastAsia="Batang" w:hAnsi="Montserrat Light" w:cs="Arial"/>
          <w:sz w:val="24"/>
          <w:szCs w:val="24"/>
        </w:rPr>
        <w:t xml:space="preserve">27 </w:t>
      </w:r>
      <w:r w:rsidRPr="00050A96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295571">
        <w:rPr>
          <w:rFonts w:ascii="Montserrat Light" w:eastAsia="Batang" w:hAnsi="Montserrat Light" w:cs="Arial"/>
          <w:sz w:val="24"/>
          <w:szCs w:val="24"/>
        </w:rPr>
        <w:t xml:space="preserve">octubre </w:t>
      </w:r>
      <w:r w:rsidRPr="00050A96">
        <w:rPr>
          <w:rFonts w:ascii="Montserrat Light" w:eastAsia="Batang" w:hAnsi="Montserrat Light" w:cs="Arial"/>
          <w:sz w:val="24"/>
          <w:szCs w:val="24"/>
        </w:rPr>
        <w:t>de 2020</w:t>
      </w:r>
    </w:p>
    <w:p w14:paraId="62A00EDE" w14:textId="20A2310B" w:rsidR="00215FAF" w:rsidRPr="00050A96" w:rsidRDefault="00215FAF" w:rsidP="00215FAF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50A96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7E013F">
        <w:rPr>
          <w:rFonts w:ascii="Montserrat Light" w:eastAsia="Batang" w:hAnsi="Montserrat Light" w:cs="Arial"/>
          <w:sz w:val="24"/>
          <w:szCs w:val="24"/>
        </w:rPr>
        <w:t>72</w:t>
      </w:r>
      <w:r w:rsidR="00E9345F">
        <w:rPr>
          <w:rFonts w:ascii="Montserrat Light" w:eastAsia="Batang" w:hAnsi="Montserrat Light" w:cs="Arial"/>
          <w:sz w:val="24"/>
          <w:szCs w:val="24"/>
        </w:rPr>
        <w:t>7</w:t>
      </w:r>
      <w:bookmarkStart w:id="0" w:name="_GoBack"/>
      <w:bookmarkEnd w:id="0"/>
      <w:r w:rsidRPr="00050A96">
        <w:rPr>
          <w:rFonts w:ascii="Montserrat Light" w:eastAsia="Batang" w:hAnsi="Montserrat Light" w:cs="Arial"/>
          <w:sz w:val="24"/>
          <w:szCs w:val="24"/>
        </w:rPr>
        <w:t>/2020</w:t>
      </w:r>
    </w:p>
    <w:p w14:paraId="31673DEE" w14:textId="77777777" w:rsidR="00215FAF" w:rsidRPr="00050A96" w:rsidRDefault="00215FAF" w:rsidP="00215FAF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14:paraId="05F22E8F" w14:textId="77777777" w:rsidR="00AA3045" w:rsidRPr="00050A96" w:rsidRDefault="00AA3045" w:rsidP="00AA3045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050A96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36F0D853" w14:textId="77777777" w:rsidR="00AA3045" w:rsidRPr="00050A96" w:rsidRDefault="00AA3045" w:rsidP="00AA304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2F54BE7C" w14:textId="58E2BD1C" w:rsidR="00B80EF0" w:rsidRPr="00B80EF0" w:rsidRDefault="00726AAC" w:rsidP="00AD6FA9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 w:rsidRPr="00B80EF0">
        <w:rPr>
          <w:rFonts w:ascii="Montserrat Light" w:eastAsia="Batang" w:hAnsi="Montserrat Light" w:cs="Arial"/>
          <w:b/>
          <w:sz w:val="28"/>
          <w:szCs w:val="28"/>
        </w:rPr>
        <w:t xml:space="preserve">IMSS </w:t>
      </w:r>
      <w:r w:rsidR="00B80EF0" w:rsidRPr="00B80EF0">
        <w:rPr>
          <w:rFonts w:ascii="Montserrat Light" w:eastAsia="Batang" w:hAnsi="Montserrat Light" w:cs="Arial"/>
          <w:b/>
          <w:sz w:val="28"/>
          <w:szCs w:val="28"/>
        </w:rPr>
        <w:t xml:space="preserve">resalta entrega y profesionalismo de más de </w:t>
      </w:r>
      <w:r w:rsidR="00B80EF0" w:rsidRPr="00B80EF0">
        <w:rPr>
          <w:rFonts w:ascii="Montserrat Light" w:hAnsi="Montserrat Light"/>
          <w:b/>
          <w:sz w:val="28"/>
          <w:szCs w:val="28"/>
        </w:rPr>
        <w:t>14 mil médicas y médicos frente al COVID-19</w:t>
      </w:r>
    </w:p>
    <w:p w14:paraId="18F9D9F4" w14:textId="77777777" w:rsidR="00B80EF0" w:rsidRDefault="00B80EF0" w:rsidP="00AD6FA9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14:paraId="67AA8135" w14:textId="78F8F928" w:rsidR="002C0286" w:rsidRDefault="006A1CE9" w:rsidP="006A1CE9">
      <w:pPr>
        <w:pStyle w:val="Prrafodelista"/>
        <w:numPr>
          <w:ilvl w:val="0"/>
          <w:numId w:val="2"/>
        </w:numPr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2C0286">
        <w:rPr>
          <w:rFonts w:ascii="Montserrat Light" w:hAnsi="Montserrat Light"/>
          <w:b/>
        </w:rPr>
        <w:t>Al encabezar la Ceremonia Institucional por el Día del Médico,</w:t>
      </w:r>
      <w:r w:rsidR="002C0286" w:rsidRPr="002C0286">
        <w:rPr>
          <w:rFonts w:ascii="Montserrat Light" w:hAnsi="Montserrat Light"/>
          <w:b/>
        </w:rPr>
        <w:t xml:space="preserve"> el director general Zoé Robledo afirmó que este personal ha hecho lo correcto: nunca parar; siempre entregarse y jamás rendirse.</w:t>
      </w:r>
    </w:p>
    <w:p w14:paraId="027B7888" w14:textId="3FC56998" w:rsidR="002C0286" w:rsidRDefault="002C0286" w:rsidP="006A1CE9">
      <w:pPr>
        <w:pStyle w:val="Prrafodelista"/>
        <w:numPr>
          <w:ilvl w:val="0"/>
          <w:numId w:val="2"/>
        </w:numPr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>Se develó el busto del doctor Rubén Argüero Sánchez, quien realizó el primer trasplante de corazón en julio de 1988.</w:t>
      </w:r>
    </w:p>
    <w:p w14:paraId="789D7A43" w14:textId="43C7F77F" w:rsidR="002C0286" w:rsidRPr="002C0286" w:rsidRDefault="002C0286" w:rsidP="006A1CE9">
      <w:pPr>
        <w:pStyle w:val="Prrafodelista"/>
        <w:numPr>
          <w:ilvl w:val="0"/>
          <w:numId w:val="2"/>
        </w:numPr>
        <w:spacing w:after="0" w:line="240" w:lineRule="atLeast"/>
        <w:contextualSpacing w:val="0"/>
        <w:jc w:val="both"/>
        <w:rPr>
          <w:rFonts w:ascii="Montserrat Light" w:hAnsi="Montserrat Light"/>
          <w:b/>
          <w:sz w:val="20"/>
        </w:rPr>
      </w:pPr>
      <w:r w:rsidRPr="002C0286">
        <w:rPr>
          <w:rFonts w:ascii="Montserrat Light" w:hAnsi="Montserrat Light"/>
          <w:b/>
          <w:spacing w:val="-2"/>
          <w:szCs w:val="24"/>
        </w:rPr>
        <w:t>Se reconoció la labor del doctor Felipe Cruz Vega por su pensamiento humanista y aportes profesionales al IMSS.</w:t>
      </w:r>
    </w:p>
    <w:p w14:paraId="166893CC" w14:textId="77777777" w:rsidR="00AA3045" w:rsidRDefault="00AA3045" w:rsidP="00AA3045">
      <w:pPr>
        <w:spacing w:after="0" w:line="240" w:lineRule="atLeast"/>
        <w:jc w:val="both"/>
        <w:rPr>
          <w:rFonts w:ascii="Montserrat Light" w:hAnsi="Montserrat Light"/>
          <w:b/>
          <w:sz w:val="28"/>
          <w:szCs w:val="24"/>
        </w:rPr>
      </w:pPr>
    </w:p>
    <w:p w14:paraId="460436D9" w14:textId="604B8216" w:rsidR="006A1CE9" w:rsidRDefault="006A1CE9" w:rsidP="006A1CE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</w:t>
      </w:r>
      <w:r w:rsidRPr="006A1CE9">
        <w:rPr>
          <w:rFonts w:ascii="Montserrat Light" w:hAnsi="Montserrat Light"/>
          <w:sz w:val="24"/>
          <w:szCs w:val="24"/>
        </w:rPr>
        <w:t xml:space="preserve">l </w:t>
      </w:r>
      <w:r>
        <w:rPr>
          <w:rFonts w:ascii="Montserrat Light" w:hAnsi="Montserrat Light"/>
          <w:sz w:val="24"/>
          <w:szCs w:val="24"/>
        </w:rPr>
        <w:t>director general del Instituto Mexicano del</w:t>
      </w:r>
      <w:r w:rsidRPr="006A1CE9">
        <w:rPr>
          <w:rFonts w:ascii="Montserrat Light" w:hAnsi="Montserrat Light"/>
          <w:sz w:val="24"/>
          <w:szCs w:val="24"/>
        </w:rPr>
        <w:t xml:space="preserve"> Seguro Social </w:t>
      </w:r>
      <w:r>
        <w:rPr>
          <w:rFonts w:ascii="Montserrat Light" w:hAnsi="Montserrat Light"/>
          <w:sz w:val="24"/>
          <w:szCs w:val="24"/>
        </w:rPr>
        <w:t xml:space="preserve">(IMSS), Maestro Zoé Robledo, reconoció </w:t>
      </w:r>
      <w:r w:rsidRPr="006A1CE9">
        <w:rPr>
          <w:rFonts w:ascii="Montserrat Light" w:hAnsi="Montserrat Light"/>
          <w:sz w:val="24"/>
          <w:szCs w:val="24"/>
        </w:rPr>
        <w:t xml:space="preserve">a </w:t>
      </w:r>
      <w:r>
        <w:rPr>
          <w:rFonts w:ascii="Montserrat Light" w:hAnsi="Montserrat Light"/>
          <w:sz w:val="24"/>
          <w:szCs w:val="24"/>
        </w:rPr>
        <w:t xml:space="preserve">las </w:t>
      </w:r>
      <w:r w:rsidRPr="006A1CE9">
        <w:rPr>
          <w:rFonts w:ascii="Montserrat Light" w:hAnsi="Montserrat Light"/>
          <w:sz w:val="24"/>
          <w:szCs w:val="24"/>
        </w:rPr>
        <w:t xml:space="preserve">14 mil 516 médicas y médicos que </w:t>
      </w:r>
      <w:r>
        <w:rPr>
          <w:rFonts w:ascii="Montserrat Light" w:hAnsi="Montserrat Light"/>
          <w:sz w:val="24"/>
          <w:szCs w:val="24"/>
        </w:rPr>
        <w:t>en la emergencia sanitaria no se han rendido, así como a quienes han pedido la vida en cumplimiento de su profesión, “</w:t>
      </w:r>
      <w:r w:rsidRPr="0064498E">
        <w:rPr>
          <w:rFonts w:ascii="Montserrat Light" w:hAnsi="Montserrat Light"/>
          <w:sz w:val="24"/>
          <w:szCs w:val="24"/>
        </w:rPr>
        <w:t>a ellas y ellos nuestro</w:t>
      </w:r>
      <w:r>
        <w:rPr>
          <w:rFonts w:ascii="Montserrat Light" w:hAnsi="Montserrat Light"/>
          <w:sz w:val="24"/>
          <w:szCs w:val="24"/>
        </w:rPr>
        <w:t xml:space="preserve"> agradecimiento”.</w:t>
      </w:r>
    </w:p>
    <w:p w14:paraId="2AB8ED8A" w14:textId="77777777" w:rsidR="006A1CE9" w:rsidRDefault="006A1CE9" w:rsidP="006A1CE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3CFFE736" w14:textId="77777777" w:rsidR="006A1CE9" w:rsidRDefault="006A1CE9" w:rsidP="006A1CE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En el marco de la ceremonia institucional del Día del Médico, realizada en el Centro Médico Nacional Siglo XXI, resaltó que este personal “ha</w:t>
      </w:r>
      <w:r w:rsidRPr="0064498E">
        <w:rPr>
          <w:rFonts w:ascii="Montserrat Light" w:hAnsi="Montserrat Light"/>
          <w:sz w:val="24"/>
          <w:szCs w:val="24"/>
        </w:rPr>
        <w:t xml:space="preserve"> hecho lo correcto: nunca parar; siempre entregarse y jamás rendirse</w:t>
      </w:r>
      <w:r>
        <w:rPr>
          <w:rFonts w:ascii="Montserrat Light" w:hAnsi="Montserrat Light"/>
          <w:sz w:val="24"/>
          <w:szCs w:val="24"/>
        </w:rPr>
        <w:t>”</w:t>
      </w:r>
      <w:r w:rsidRPr="0064498E">
        <w:rPr>
          <w:rFonts w:ascii="Montserrat Light" w:hAnsi="Montserrat Light"/>
          <w:sz w:val="24"/>
          <w:szCs w:val="24"/>
        </w:rPr>
        <w:t xml:space="preserve">. </w:t>
      </w:r>
    </w:p>
    <w:p w14:paraId="36D23EE1" w14:textId="77777777" w:rsidR="006A1CE9" w:rsidRDefault="006A1CE9" w:rsidP="006A1CE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13433B1E" w14:textId="77777777" w:rsidR="006A1CE9" w:rsidRPr="0064498E" w:rsidRDefault="006A1CE9" w:rsidP="006A1CE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64498E">
        <w:rPr>
          <w:rFonts w:ascii="Montserrat Light" w:hAnsi="Montserrat Light"/>
          <w:sz w:val="24"/>
          <w:szCs w:val="24"/>
        </w:rPr>
        <w:t>Zoé Robledo subrayó la generosidad, solidaridad e inamovible voluntad de las médicas y médicos del IMSS para salvar vidas, “creo que ya tienen un lugar en las gloriosas páginas del Instituto Mexicano del Seguro Social, se lo han ganado con aplomo, sacrificio y muchísimo esfuerzo”.</w:t>
      </w:r>
    </w:p>
    <w:p w14:paraId="153FB588" w14:textId="77777777" w:rsidR="006A1CE9" w:rsidRPr="0064498E" w:rsidRDefault="006A1CE9" w:rsidP="006A1CE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3AC3049F" w14:textId="77777777" w:rsidR="006A1CE9" w:rsidRDefault="006A1CE9" w:rsidP="006A1CE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64498E">
        <w:rPr>
          <w:rFonts w:ascii="Montserrat Light" w:hAnsi="Montserrat Light"/>
          <w:sz w:val="24"/>
          <w:szCs w:val="24"/>
        </w:rPr>
        <w:t xml:space="preserve">Dijo que el personal médico ha sido consuelo y compañía en los momentos de profunda soledad de los pacientes. </w:t>
      </w:r>
    </w:p>
    <w:p w14:paraId="013FADBE" w14:textId="77777777" w:rsidR="006A1CE9" w:rsidRDefault="006A1CE9" w:rsidP="006A1CE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4823EEC2" w14:textId="4B7FE8EC" w:rsidR="006A1CE9" w:rsidRPr="0064498E" w:rsidRDefault="006A1CE9" w:rsidP="006A1CE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64498E">
        <w:rPr>
          <w:rFonts w:ascii="Montserrat Light" w:hAnsi="Montserrat Light"/>
          <w:sz w:val="24"/>
          <w:szCs w:val="24"/>
        </w:rPr>
        <w:t>“Dejaron la seguridad de su hogar, el calor del abrazo de su familia, porque mientras a todos les pedíamos quédense en casa, a ustedes les pedíamos salgan y enfrenten a un virus que no conocíamos. Demostraron ser el pueblo que cura al pueblo y que mantiene de pie al Seguro Social</w:t>
      </w:r>
      <w:r>
        <w:rPr>
          <w:rFonts w:ascii="Montserrat Light" w:hAnsi="Montserrat Light"/>
          <w:sz w:val="24"/>
          <w:szCs w:val="24"/>
        </w:rPr>
        <w:t>”, destacó</w:t>
      </w:r>
      <w:r w:rsidRPr="0064498E">
        <w:rPr>
          <w:rFonts w:ascii="Montserrat Light" w:hAnsi="Montserrat Light"/>
          <w:sz w:val="24"/>
          <w:szCs w:val="24"/>
        </w:rPr>
        <w:t>.</w:t>
      </w:r>
    </w:p>
    <w:p w14:paraId="258B65D7" w14:textId="77777777" w:rsidR="006A1CE9" w:rsidRPr="0064498E" w:rsidRDefault="006A1CE9" w:rsidP="006A1CE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1A66C8E3" w14:textId="77777777" w:rsidR="006A1CE9" w:rsidRDefault="006A1CE9" w:rsidP="006A1CE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64498E">
        <w:rPr>
          <w:rFonts w:ascii="Montserrat Light" w:hAnsi="Montserrat Light"/>
          <w:sz w:val="24"/>
          <w:szCs w:val="24"/>
        </w:rPr>
        <w:lastRenderedPageBreak/>
        <w:t xml:space="preserve">El director general del IMSS afirmó que sin la labor de 43 mil 545 médicos y médicas que continuaron en otros servicios, el </w:t>
      </w:r>
      <w:r>
        <w:rPr>
          <w:rFonts w:ascii="Montserrat Light" w:hAnsi="Montserrat Light"/>
          <w:sz w:val="24"/>
          <w:szCs w:val="24"/>
        </w:rPr>
        <w:t>Instituto</w:t>
      </w:r>
      <w:r w:rsidRPr="0064498E">
        <w:rPr>
          <w:rFonts w:ascii="Montserrat Light" w:hAnsi="Montserrat Light"/>
          <w:sz w:val="24"/>
          <w:szCs w:val="24"/>
        </w:rPr>
        <w:t xml:space="preserve"> hubiera fallado a la derechohabiencia. </w:t>
      </w:r>
    </w:p>
    <w:p w14:paraId="3DCE3C4F" w14:textId="77777777" w:rsidR="006A1CE9" w:rsidRDefault="006A1CE9" w:rsidP="006A1CE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6FCEA904" w14:textId="383D0636" w:rsidR="006A1CE9" w:rsidRDefault="006A1CE9" w:rsidP="006A1CE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En este sentido, reconoció </w:t>
      </w:r>
      <w:r w:rsidRPr="0064498E">
        <w:rPr>
          <w:rFonts w:ascii="Montserrat Light" w:hAnsi="Montserrat Light"/>
          <w:sz w:val="24"/>
          <w:szCs w:val="24"/>
        </w:rPr>
        <w:t>a médicos de oncología, pediatras, oftalmólogos, personal de ginecología, internistas, cirujanos, urólogos, angiólogos, otorrinos, nefrólogos y médicos generales y familiares.</w:t>
      </w:r>
    </w:p>
    <w:p w14:paraId="6198B512" w14:textId="77777777" w:rsidR="006A1CE9" w:rsidRDefault="006A1CE9" w:rsidP="006A1CE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2A355B36" w14:textId="67019892" w:rsidR="006A1CE9" w:rsidRPr="0064498E" w:rsidRDefault="006A1CE9" w:rsidP="006A1CE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64498E">
        <w:rPr>
          <w:rFonts w:ascii="Montserrat Light" w:hAnsi="Montserrat Light"/>
          <w:spacing w:val="-2"/>
          <w:sz w:val="24"/>
          <w:szCs w:val="24"/>
        </w:rPr>
        <w:t>Zoé Robledo destacó la labor de médicos que han dejado huella dentro del Instituto, como el doctor Felipe Cruz Vega, quien a sus 75 años de edad continúa en el Seguro Social con el pensamiento de hacer más grande a la institución y que además de su humanismo, es impulsor de mecanismos que han permitido, en medio de la pandemia, hacer frente a otras contingencias</w:t>
      </w:r>
      <w:r>
        <w:rPr>
          <w:rFonts w:ascii="Montserrat Light" w:hAnsi="Montserrat Light"/>
          <w:spacing w:val="-2"/>
          <w:sz w:val="24"/>
          <w:szCs w:val="24"/>
        </w:rPr>
        <w:t>.</w:t>
      </w:r>
    </w:p>
    <w:p w14:paraId="3A675BB1" w14:textId="77777777" w:rsidR="006A1CE9" w:rsidRPr="0064498E" w:rsidRDefault="006A1CE9" w:rsidP="006A1CE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667B28B6" w14:textId="78E43383" w:rsidR="006A1CE9" w:rsidRPr="0064498E" w:rsidRDefault="006A1CE9" w:rsidP="006A1CE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Por otra parte, indicó </w:t>
      </w:r>
      <w:r w:rsidRPr="0064498E">
        <w:rPr>
          <w:rFonts w:ascii="Montserrat Light" w:hAnsi="Montserrat Light"/>
          <w:sz w:val="24"/>
          <w:szCs w:val="24"/>
        </w:rPr>
        <w:t>que la emergencia sanitaria continúa</w:t>
      </w:r>
      <w:r>
        <w:rPr>
          <w:rFonts w:ascii="Montserrat Light" w:hAnsi="Montserrat Light"/>
          <w:sz w:val="24"/>
          <w:szCs w:val="24"/>
        </w:rPr>
        <w:t xml:space="preserve"> y</w:t>
      </w:r>
      <w:r w:rsidRPr="0064498E">
        <w:rPr>
          <w:rFonts w:ascii="Montserrat Light" w:hAnsi="Montserrat Light"/>
          <w:sz w:val="24"/>
          <w:szCs w:val="24"/>
        </w:rPr>
        <w:t xml:space="preserve"> la transformación del Seguro Social no puede esperar</w:t>
      </w:r>
      <w:r>
        <w:rPr>
          <w:rFonts w:ascii="Montserrat Light" w:hAnsi="Montserrat Light"/>
          <w:sz w:val="24"/>
          <w:szCs w:val="24"/>
        </w:rPr>
        <w:t xml:space="preserve">, por lo cual para 2021 anunció la contratación de </w:t>
      </w:r>
      <w:r w:rsidRPr="0064498E">
        <w:rPr>
          <w:rFonts w:ascii="Montserrat Light" w:hAnsi="Montserrat Light"/>
          <w:sz w:val="24"/>
          <w:szCs w:val="24"/>
        </w:rPr>
        <w:t>seis mil 462 nuevas plazas permanentes de personal médico que se han aprobado en el anteproyecto de Presupuesto en el H. Consejo Técnico.</w:t>
      </w:r>
    </w:p>
    <w:p w14:paraId="1DD5B42C" w14:textId="77777777" w:rsidR="006A1CE9" w:rsidRPr="0064498E" w:rsidRDefault="006A1CE9" w:rsidP="006A1CE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20FCB74D" w14:textId="2FF376C6" w:rsidR="0067696E" w:rsidRPr="0064498E" w:rsidRDefault="006A1CE9" w:rsidP="0067696E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Agregó que p</w:t>
      </w:r>
      <w:r w:rsidR="009107A2" w:rsidRPr="0064498E">
        <w:rPr>
          <w:rFonts w:ascii="Montserrat Light" w:hAnsi="Montserrat Light"/>
          <w:sz w:val="24"/>
          <w:szCs w:val="24"/>
        </w:rPr>
        <w:t xml:space="preserve">ara mejorar las oportunidades </w:t>
      </w:r>
      <w:r w:rsidR="0067696E" w:rsidRPr="0064498E">
        <w:rPr>
          <w:rFonts w:ascii="Montserrat Light" w:hAnsi="Montserrat Light"/>
          <w:sz w:val="24"/>
          <w:szCs w:val="24"/>
        </w:rPr>
        <w:t xml:space="preserve">en la </w:t>
      </w:r>
      <w:r w:rsidR="009107A2" w:rsidRPr="0064498E">
        <w:rPr>
          <w:rFonts w:ascii="Montserrat Light" w:hAnsi="Montserrat Light"/>
          <w:sz w:val="24"/>
          <w:szCs w:val="24"/>
        </w:rPr>
        <w:t>formación de médicos especialistas</w:t>
      </w:r>
      <w:r w:rsidR="00584379" w:rsidRPr="0064498E">
        <w:rPr>
          <w:rFonts w:ascii="Montserrat Light" w:hAnsi="Montserrat Light"/>
          <w:sz w:val="24"/>
          <w:szCs w:val="24"/>
        </w:rPr>
        <w:t xml:space="preserve"> se requieren más becas</w:t>
      </w:r>
      <w:r w:rsidR="009107A2" w:rsidRPr="0064498E">
        <w:rPr>
          <w:rFonts w:ascii="Montserrat Light" w:hAnsi="Montserrat Light"/>
          <w:sz w:val="24"/>
          <w:szCs w:val="24"/>
        </w:rPr>
        <w:t xml:space="preserve">, </w:t>
      </w:r>
      <w:r w:rsidR="00584379" w:rsidRPr="0064498E">
        <w:rPr>
          <w:rFonts w:ascii="Montserrat Light" w:hAnsi="Montserrat Light"/>
          <w:sz w:val="24"/>
          <w:szCs w:val="24"/>
        </w:rPr>
        <w:t xml:space="preserve">por </w:t>
      </w:r>
      <w:r w:rsidR="0084201A" w:rsidRPr="0064498E">
        <w:rPr>
          <w:rFonts w:ascii="Montserrat Light" w:hAnsi="Montserrat Light"/>
          <w:sz w:val="24"/>
          <w:szCs w:val="24"/>
        </w:rPr>
        <w:t>ello</w:t>
      </w:r>
      <w:r w:rsidR="00584379" w:rsidRPr="0064498E">
        <w:rPr>
          <w:rFonts w:ascii="Montserrat Light" w:hAnsi="Montserrat Light"/>
          <w:sz w:val="24"/>
          <w:szCs w:val="24"/>
        </w:rPr>
        <w:t xml:space="preserve"> </w:t>
      </w:r>
      <w:r w:rsidR="009107A2" w:rsidRPr="0064498E">
        <w:rPr>
          <w:rFonts w:ascii="Montserrat Light" w:hAnsi="Montserrat Light"/>
          <w:sz w:val="24"/>
          <w:szCs w:val="24"/>
        </w:rPr>
        <w:t xml:space="preserve">en 2021 </w:t>
      </w:r>
      <w:r w:rsidR="0067696E" w:rsidRPr="0064498E">
        <w:rPr>
          <w:rFonts w:ascii="Montserrat Light" w:hAnsi="Montserrat Light"/>
          <w:sz w:val="24"/>
          <w:szCs w:val="24"/>
        </w:rPr>
        <w:t xml:space="preserve">el Seguro Social destinará ocho mil 300 plazas para residentes, dos mil 500 más que </w:t>
      </w:r>
      <w:r w:rsidR="0084201A" w:rsidRPr="0064498E">
        <w:rPr>
          <w:rFonts w:ascii="Montserrat Light" w:hAnsi="Montserrat Light"/>
          <w:sz w:val="24"/>
          <w:szCs w:val="24"/>
        </w:rPr>
        <w:t xml:space="preserve">este </w:t>
      </w:r>
      <w:r w:rsidR="0067696E" w:rsidRPr="0064498E">
        <w:rPr>
          <w:rFonts w:ascii="Montserrat Light" w:hAnsi="Montserrat Light"/>
          <w:sz w:val="24"/>
          <w:szCs w:val="24"/>
        </w:rPr>
        <w:t xml:space="preserve">año, lo </w:t>
      </w:r>
      <w:r w:rsidR="004858FC" w:rsidRPr="0064498E">
        <w:rPr>
          <w:rFonts w:ascii="Montserrat Light" w:hAnsi="Montserrat Light"/>
          <w:sz w:val="24"/>
          <w:szCs w:val="24"/>
        </w:rPr>
        <w:t xml:space="preserve">cual </w:t>
      </w:r>
      <w:r w:rsidR="0067696E" w:rsidRPr="0064498E">
        <w:rPr>
          <w:rFonts w:ascii="Montserrat Light" w:hAnsi="Montserrat Light"/>
          <w:sz w:val="24"/>
          <w:szCs w:val="24"/>
        </w:rPr>
        <w:t>representa un aumento del 43 por ciento</w:t>
      </w:r>
      <w:r w:rsidR="00623FAD" w:rsidRPr="0064498E">
        <w:rPr>
          <w:rFonts w:ascii="Montserrat Light" w:hAnsi="Montserrat Light"/>
          <w:sz w:val="24"/>
          <w:szCs w:val="24"/>
        </w:rPr>
        <w:t>.</w:t>
      </w:r>
    </w:p>
    <w:p w14:paraId="17368919" w14:textId="77777777" w:rsidR="007D294D" w:rsidRDefault="007D294D" w:rsidP="0042765B">
      <w:pPr>
        <w:spacing w:after="0" w:line="240" w:lineRule="atLeast"/>
        <w:jc w:val="both"/>
        <w:rPr>
          <w:rFonts w:ascii="Montserrat Light" w:hAnsi="Montserrat Light"/>
          <w:b/>
          <w:sz w:val="24"/>
          <w:szCs w:val="24"/>
        </w:rPr>
      </w:pPr>
    </w:p>
    <w:p w14:paraId="0E084CFA" w14:textId="7CDFC19B" w:rsidR="0084201A" w:rsidRPr="0084201A" w:rsidRDefault="0084201A" w:rsidP="0084201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84201A">
        <w:rPr>
          <w:rFonts w:ascii="Montserrat Light" w:hAnsi="Montserrat Light"/>
          <w:sz w:val="24"/>
          <w:szCs w:val="24"/>
        </w:rPr>
        <w:t xml:space="preserve">En tanto, el secretario general del Sindicato Nacional de Trabajadores del Seguro Social (SNTSS), Arturo Olivares Cerda, </w:t>
      </w:r>
      <w:r w:rsidR="006A1CE9">
        <w:rPr>
          <w:rFonts w:ascii="Montserrat Light" w:hAnsi="Montserrat Light"/>
          <w:sz w:val="24"/>
          <w:szCs w:val="24"/>
        </w:rPr>
        <w:t>reconoció</w:t>
      </w:r>
      <w:r w:rsidRPr="0084201A">
        <w:rPr>
          <w:rFonts w:ascii="Montserrat Light" w:hAnsi="Montserrat Light"/>
          <w:sz w:val="24"/>
          <w:szCs w:val="24"/>
        </w:rPr>
        <w:t xml:space="preserve"> </w:t>
      </w:r>
      <w:r w:rsidR="006A1CE9">
        <w:rPr>
          <w:rFonts w:ascii="Montserrat Light" w:hAnsi="Montserrat Light"/>
          <w:sz w:val="24"/>
          <w:szCs w:val="24"/>
        </w:rPr>
        <w:t>e</w:t>
      </w:r>
      <w:r w:rsidRPr="0084201A">
        <w:rPr>
          <w:rFonts w:ascii="Montserrat Light" w:hAnsi="Montserrat Light"/>
          <w:sz w:val="24"/>
          <w:szCs w:val="24"/>
        </w:rPr>
        <w:t>l desempeño del IMSS, integrado por mujeres y hombres de gran valía profesional y humana.</w:t>
      </w:r>
    </w:p>
    <w:p w14:paraId="6F7DBC2E" w14:textId="77777777" w:rsidR="0084201A" w:rsidRPr="0084201A" w:rsidRDefault="0084201A" w:rsidP="0084201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09F60F96" w14:textId="118A4B5D" w:rsidR="0084201A" w:rsidRPr="0084201A" w:rsidRDefault="0084201A" w:rsidP="0084201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84201A">
        <w:rPr>
          <w:rFonts w:ascii="Montserrat Light" w:hAnsi="Montserrat Light"/>
          <w:sz w:val="24"/>
          <w:szCs w:val="24"/>
        </w:rPr>
        <w:t>A lo largo de sus 77 años de vida, los médicos han sido protagonistas de una cascada de episodios que enaltecen a la profesión y a la medicina, como en 1963, en que médicos del IMSS realizaron el primer trasplante renal que dio al paciente una sobrevida de 30 años</w:t>
      </w:r>
      <w:r w:rsidR="006A1CE9">
        <w:rPr>
          <w:rFonts w:ascii="Montserrat Light" w:hAnsi="Montserrat Light"/>
          <w:sz w:val="24"/>
          <w:szCs w:val="24"/>
        </w:rPr>
        <w:t>, agregó</w:t>
      </w:r>
      <w:r w:rsidRPr="0084201A">
        <w:rPr>
          <w:rFonts w:ascii="Montserrat Light" w:hAnsi="Montserrat Light"/>
          <w:sz w:val="24"/>
          <w:szCs w:val="24"/>
        </w:rPr>
        <w:t>.</w:t>
      </w:r>
    </w:p>
    <w:p w14:paraId="3FC09DD3" w14:textId="77777777" w:rsidR="0084201A" w:rsidRPr="0084201A" w:rsidRDefault="0084201A" w:rsidP="0084201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5B737831" w14:textId="77777777" w:rsidR="0084201A" w:rsidRPr="0084201A" w:rsidRDefault="0084201A" w:rsidP="0084201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84201A">
        <w:rPr>
          <w:rFonts w:ascii="Montserrat Light" w:hAnsi="Montserrat Light"/>
          <w:sz w:val="24"/>
          <w:szCs w:val="24"/>
        </w:rPr>
        <w:t>En 1986, abundó, neurocirujanos pusieron en práctica la primera técnica quirúrgica para curar el mal de Parkinson; y en 1988, destacados galenos, entre ellos Rubén Argüero, realizaron el primer trasplante de corazón.</w:t>
      </w:r>
    </w:p>
    <w:p w14:paraId="77D6C477" w14:textId="77777777" w:rsidR="0084201A" w:rsidRPr="0084201A" w:rsidRDefault="0084201A" w:rsidP="0084201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053C132D" w14:textId="77777777" w:rsidR="0084201A" w:rsidRPr="0084201A" w:rsidRDefault="0084201A" w:rsidP="0084201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84201A">
        <w:rPr>
          <w:rFonts w:ascii="Montserrat Light" w:hAnsi="Montserrat Light"/>
          <w:sz w:val="24"/>
          <w:szCs w:val="24"/>
        </w:rPr>
        <w:lastRenderedPageBreak/>
        <w:t>Y en 2020, subrayó, las y los médicos del Instituto Mexicano del Seguro Social han enfrentado con gallardía el embate de una pandemia inesperada que ha causado dolor por su impacto y por las pérdidas humanas.</w:t>
      </w:r>
    </w:p>
    <w:p w14:paraId="6CB86842" w14:textId="77777777" w:rsidR="0084201A" w:rsidRPr="0084201A" w:rsidRDefault="0084201A" w:rsidP="0084201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68F24565" w14:textId="77777777" w:rsidR="00B80EF0" w:rsidRDefault="006A1CE9" w:rsidP="001C4145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Por su parte, el doctor </w:t>
      </w:r>
      <w:r w:rsidRPr="001C4145">
        <w:rPr>
          <w:rFonts w:ascii="Montserrat Light" w:hAnsi="Montserrat Light"/>
          <w:sz w:val="24"/>
          <w:szCs w:val="24"/>
        </w:rPr>
        <w:t>Juan Manuel Lira Romero</w:t>
      </w:r>
      <w:r w:rsidR="00B80EF0">
        <w:rPr>
          <w:rFonts w:ascii="Montserrat Light" w:hAnsi="Montserrat Light"/>
          <w:sz w:val="24"/>
          <w:szCs w:val="24"/>
        </w:rPr>
        <w:t>,</w:t>
      </w:r>
      <w:r w:rsidRPr="001C4145">
        <w:rPr>
          <w:rFonts w:ascii="Montserrat Light" w:hAnsi="Montserrat Light"/>
          <w:sz w:val="24"/>
          <w:szCs w:val="24"/>
        </w:rPr>
        <w:t xml:space="preserve"> </w:t>
      </w:r>
      <w:r w:rsidR="00B80EF0" w:rsidRPr="001C4145">
        <w:rPr>
          <w:rFonts w:ascii="Montserrat Light" w:hAnsi="Montserrat Light"/>
          <w:sz w:val="24"/>
          <w:szCs w:val="24"/>
        </w:rPr>
        <w:t>jefe de la Unidad de Atención Médica</w:t>
      </w:r>
      <w:r w:rsidR="00B80EF0">
        <w:rPr>
          <w:rFonts w:ascii="Montserrat Light" w:hAnsi="Montserrat Light"/>
          <w:sz w:val="24"/>
          <w:szCs w:val="24"/>
        </w:rPr>
        <w:t>, e</w:t>
      </w:r>
      <w:r w:rsidR="001C4145" w:rsidRPr="001C4145">
        <w:rPr>
          <w:rFonts w:ascii="Montserrat Light" w:hAnsi="Montserrat Light"/>
          <w:sz w:val="24"/>
          <w:szCs w:val="24"/>
        </w:rPr>
        <w:t xml:space="preserve">n representación del director de Prestaciones Médicas, Víctor Hugo Borja Aburto, destacó que durante </w:t>
      </w:r>
      <w:r w:rsidR="00B80EF0">
        <w:rPr>
          <w:rFonts w:ascii="Montserrat Light" w:hAnsi="Montserrat Light"/>
          <w:sz w:val="24"/>
          <w:szCs w:val="24"/>
        </w:rPr>
        <w:t>l</w:t>
      </w:r>
      <w:r w:rsidR="001C4145" w:rsidRPr="001C4145">
        <w:rPr>
          <w:rFonts w:ascii="Montserrat Light" w:hAnsi="Montserrat Light"/>
          <w:sz w:val="24"/>
          <w:szCs w:val="24"/>
        </w:rPr>
        <w:t xml:space="preserve">a pandemia se ha </w:t>
      </w:r>
      <w:r w:rsidR="00B80EF0">
        <w:rPr>
          <w:rFonts w:ascii="Montserrat Light" w:hAnsi="Montserrat Light"/>
          <w:sz w:val="24"/>
          <w:szCs w:val="24"/>
        </w:rPr>
        <w:t>enaltecido el papel del médico, y nunca como ahora</w:t>
      </w:r>
      <w:r w:rsidR="001C4145" w:rsidRPr="001C4145">
        <w:rPr>
          <w:rFonts w:ascii="Montserrat Light" w:hAnsi="Montserrat Light"/>
          <w:sz w:val="24"/>
          <w:szCs w:val="24"/>
        </w:rPr>
        <w:t xml:space="preserve"> se ha recuperado ese sitio de preponderancia que deben tener</w:t>
      </w:r>
      <w:r w:rsidR="00B80EF0">
        <w:rPr>
          <w:rFonts w:ascii="Montserrat Light" w:hAnsi="Montserrat Light"/>
          <w:sz w:val="24"/>
          <w:szCs w:val="24"/>
        </w:rPr>
        <w:t>.</w:t>
      </w:r>
    </w:p>
    <w:p w14:paraId="5B557B23" w14:textId="77777777" w:rsidR="00B80EF0" w:rsidRDefault="00B80EF0" w:rsidP="001C4145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1340398D" w14:textId="16110EB2" w:rsidR="001C4145" w:rsidRDefault="001C4145" w:rsidP="001C4145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1C4145">
        <w:rPr>
          <w:rFonts w:ascii="Montserrat Light" w:hAnsi="Montserrat Light"/>
          <w:sz w:val="24"/>
          <w:szCs w:val="24"/>
        </w:rPr>
        <w:t>Recordó que en México se celebra el Día del Médico desde 1937, en recuerdo y homenaje a que en 1833 el doctor Valentín Gómez Farías fundara el establecimiento de las Ciencias Médicas en la Ciudad de México</w:t>
      </w:r>
      <w:r w:rsidR="00B80EF0">
        <w:rPr>
          <w:rFonts w:ascii="Montserrat Light" w:hAnsi="Montserrat Light"/>
          <w:sz w:val="24"/>
          <w:szCs w:val="24"/>
        </w:rPr>
        <w:t>.</w:t>
      </w:r>
    </w:p>
    <w:p w14:paraId="276D75D8" w14:textId="77777777" w:rsidR="00B80EF0" w:rsidRDefault="00B80EF0" w:rsidP="001C4145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0F53B8B6" w14:textId="07B06891" w:rsidR="00B80EF0" w:rsidRPr="001C4145" w:rsidRDefault="00B80EF0" w:rsidP="00B80EF0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Afirmó que </w:t>
      </w:r>
      <w:r w:rsidRPr="001C4145">
        <w:rPr>
          <w:rFonts w:ascii="Montserrat Light" w:hAnsi="Montserrat Light"/>
          <w:sz w:val="24"/>
          <w:szCs w:val="24"/>
        </w:rPr>
        <w:t>los médicos</w:t>
      </w:r>
      <w:r>
        <w:rPr>
          <w:rFonts w:ascii="Montserrat Light" w:hAnsi="Montserrat Light"/>
          <w:sz w:val="24"/>
          <w:szCs w:val="24"/>
        </w:rPr>
        <w:t xml:space="preserve"> son fundamentales y </w:t>
      </w:r>
      <w:r w:rsidRPr="001C4145">
        <w:rPr>
          <w:rFonts w:ascii="Montserrat Light" w:hAnsi="Montserrat Light"/>
          <w:sz w:val="24"/>
          <w:szCs w:val="24"/>
        </w:rPr>
        <w:t>ayudan a dar rumbo a la vida pública nacional.</w:t>
      </w:r>
    </w:p>
    <w:p w14:paraId="15A83D6C" w14:textId="77777777" w:rsidR="00B80EF0" w:rsidRDefault="00B80EF0" w:rsidP="006A1CE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65514248" w14:textId="0FBA6051" w:rsidR="006A1CE9" w:rsidRPr="006A1CE9" w:rsidRDefault="006A1CE9" w:rsidP="006A1CE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6A1CE9">
        <w:rPr>
          <w:rFonts w:ascii="Montserrat Light" w:hAnsi="Montserrat Light"/>
          <w:sz w:val="24"/>
          <w:szCs w:val="24"/>
        </w:rPr>
        <w:t>En su intervención, el doctor Rubén Argüero Sánchez, agradeció l</w:t>
      </w:r>
      <w:r w:rsidR="00B80EF0">
        <w:rPr>
          <w:rFonts w:ascii="Montserrat Light" w:hAnsi="Montserrat Light"/>
          <w:sz w:val="24"/>
          <w:szCs w:val="24"/>
        </w:rPr>
        <w:t xml:space="preserve">a develación de su busto </w:t>
      </w:r>
      <w:r w:rsidRPr="006A1CE9">
        <w:rPr>
          <w:rFonts w:ascii="Montserrat Light" w:hAnsi="Montserrat Light"/>
          <w:sz w:val="24"/>
          <w:szCs w:val="24"/>
        </w:rPr>
        <w:t xml:space="preserve">en la Plaza de </w:t>
      </w:r>
      <w:r w:rsidR="00B80EF0">
        <w:rPr>
          <w:rFonts w:ascii="Montserrat Light" w:hAnsi="Montserrat Light"/>
          <w:sz w:val="24"/>
          <w:szCs w:val="24"/>
        </w:rPr>
        <w:t xml:space="preserve">las </w:t>
      </w:r>
      <w:r w:rsidRPr="006A1CE9">
        <w:rPr>
          <w:rFonts w:ascii="Montserrat Light" w:hAnsi="Montserrat Light"/>
          <w:sz w:val="24"/>
          <w:szCs w:val="24"/>
        </w:rPr>
        <w:t>Médicas y Médicos Ilustres del IMSS</w:t>
      </w:r>
      <w:r w:rsidR="00B80EF0">
        <w:rPr>
          <w:rFonts w:ascii="Montserrat Light" w:hAnsi="Montserrat Light"/>
          <w:sz w:val="24"/>
          <w:szCs w:val="24"/>
        </w:rPr>
        <w:t>.</w:t>
      </w:r>
      <w:r w:rsidRPr="006A1CE9">
        <w:rPr>
          <w:rFonts w:ascii="Montserrat Light" w:hAnsi="Montserrat Light"/>
          <w:sz w:val="24"/>
          <w:szCs w:val="24"/>
        </w:rPr>
        <w:t xml:space="preserve"> </w:t>
      </w:r>
      <w:r w:rsidR="00B80EF0">
        <w:rPr>
          <w:rFonts w:ascii="Montserrat Light" w:hAnsi="Montserrat Light"/>
          <w:sz w:val="24"/>
          <w:szCs w:val="24"/>
        </w:rPr>
        <w:t xml:space="preserve">Señaló que es </w:t>
      </w:r>
      <w:r w:rsidRPr="006A1CE9">
        <w:rPr>
          <w:rFonts w:ascii="Montserrat Light" w:hAnsi="Montserrat Light"/>
          <w:sz w:val="24"/>
          <w:szCs w:val="24"/>
        </w:rPr>
        <w:t>la distinción más grande que h</w:t>
      </w:r>
      <w:r w:rsidR="00B80EF0">
        <w:rPr>
          <w:rFonts w:ascii="Montserrat Light" w:hAnsi="Montserrat Light"/>
          <w:sz w:val="24"/>
          <w:szCs w:val="24"/>
        </w:rPr>
        <w:t>a</w:t>
      </w:r>
      <w:r w:rsidRPr="006A1CE9">
        <w:rPr>
          <w:rFonts w:ascii="Montserrat Light" w:hAnsi="Montserrat Light"/>
          <w:sz w:val="24"/>
          <w:szCs w:val="24"/>
        </w:rPr>
        <w:t xml:space="preserve"> recibido en </w:t>
      </w:r>
      <w:r w:rsidR="00B80EF0">
        <w:rPr>
          <w:rFonts w:ascii="Montserrat Light" w:hAnsi="Montserrat Light"/>
          <w:sz w:val="24"/>
          <w:szCs w:val="24"/>
        </w:rPr>
        <w:t xml:space="preserve">su </w:t>
      </w:r>
      <w:r w:rsidRPr="006A1CE9">
        <w:rPr>
          <w:rFonts w:ascii="Montserrat Light" w:hAnsi="Montserrat Light"/>
          <w:sz w:val="24"/>
          <w:szCs w:val="24"/>
        </w:rPr>
        <w:t>vida</w:t>
      </w:r>
      <w:r w:rsidR="00B80EF0">
        <w:rPr>
          <w:rFonts w:ascii="Montserrat Light" w:hAnsi="Montserrat Light"/>
          <w:sz w:val="24"/>
          <w:szCs w:val="24"/>
        </w:rPr>
        <w:t xml:space="preserve"> por parte de la </w:t>
      </w:r>
      <w:r w:rsidRPr="006A1CE9">
        <w:rPr>
          <w:rFonts w:ascii="Montserrat Light" w:hAnsi="Montserrat Light"/>
          <w:sz w:val="24"/>
          <w:szCs w:val="24"/>
        </w:rPr>
        <w:t xml:space="preserve">institución donde se formó, desarrolló y ejerció profesionalmente </w:t>
      </w:r>
      <w:r w:rsidR="00B80EF0">
        <w:rPr>
          <w:rFonts w:ascii="Montserrat Light" w:hAnsi="Montserrat Light"/>
          <w:sz w:val="24"/>
          <w:szCs w:val="24"/>
        </w:rPr>
        <w:t xml:space="preserve">por </w:t>
      </w:r>
      <w:r w:rsidRPr="006A1CE9">
        <w:rPr>
          <w:rFonts w:ascii="Montserrat Light" w:hAnsi="Montserrat Light"/>
          <w:sz w:val="24"/>
          <w:szCs w:val="24"/>
        </w:rPr>
        <w:t>47 años.</w:t>
      </w:r>
    </w:p>
    <w:p w14:paraId="7968BFA3" w14:textId="77777777" w:rsidR="006A1CE9" w:rsidRPr="006A1CE9" w:rsidRDefault="006A1CE9" w:rsidP="006A1CE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5BD8237F" w14:textId="77777777" w:rsidR="00B80EF0" w:rsidRDefault="00B80EF0" w:rsidP="00B80EF0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6A1CE9">
        <w:rPr>
          <w:rFonts w:ascii="Montserrat Light" w:hAnsi="Montserrat Light"/>
          <w:sz w:val="24"/>
          <w:szCs w:val="24"/>
        </w:rPr>
        <w:t>Destacó que durante su estancia en el IMSS elevó el prestigio de la Institución y de México por sus investigaciones y creatividad quirúrgica, como la Hemodilución extrema; Hipotermia profunda; Paro circulatorio de 72 minutos para corrección de cardiopatía congénita; primer trasplante de corazón; trasplante de corazón y ambos pulmones</w:t>
      </w:r>
      <w:r>
        <w:rPr>
          <w:rFonts w:ascii="Montserrat Light" w:hAnsi="Montserrat Light"/>
          <w:sz w:val="24"/>
          <w:szCs w:val="24"/>
        </w:rPr>
        <w:t>, entre otros.</w:t>
      </w:r>
    </w:p>
    <w:p w14:paraId="7E249010" w14:textId="77777777" w:rsidR="00B80EF0" w:rsidRDefault="00B80EF0" w:rsidP="00B80EF0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428CB73E" w14:textId="3413B0BA" w:rsidR="006A1CE9" w:rsidRPr="006A1CE9" w:rsidRDefault="00B80EF0" w:rsidP="006A1CE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A</w:t>
      </w:r>
      <w:r w:rsidR="006A1CE9" w:rsidRPr="006A1CE9">
        <w:rPr>
          <w:rFonts w:ascii="Montserrat Light" w:hAnsi="Montserrat Light"/>
          <w:sz w:val="24"/>
          <w:szCs w:val="24"/>
        </w:rPr>
        <w:t>firmó que ha vivido intensamente y en forma satisfactoria su vida de médico</w:t>
      </w:r>
      <w:r>
        <w:rPr>
          <w:rFonts w:ascii="Montserrat Light" w:hAnsi="Montserrat Light"/>
          <w:sz w:val="24"/>
          <w:szCs w:val="24"/>
        </w:rPr>
        <w:t xml:space="preserve">, donde a la par ha sido </w:t>
      </w:r>
      <w:r w:rsidR="006A1CE9" w:rsidRPr="006A1CE9">
        <w:rPr>
          <w:rFonts w:ascii="Montserrat Light" w:hAnsi="Montserrat Light"/>
          <w:sz w:val="24"/>
          <w:szCs w:val="24"/>
        </w:rPr>
        <w:t>profesor universitario</w:t>
      </w:r>
      <w:r>
        <w:rPr>
          <w:rFonts w:ascii="Montserrat Light" w:hAnsi="Montserrat Light"/>
          <w:sz w:val="24"/>
          <w:szCs w:val="24"/>
        </w:rPr>
        <w:t xml:space="preserve">, </w:t>
      </w:r>
      <w:r w:rsidR="006A1CE9" w:rsidRPr="006A1CE9">
        <w:rPr>
          <w:rFonts w:ascii="Montserrat Light" w:hAnsi="Montserrat Light"/>
          <w:sz w:val="24"/>
          <w:szCs w:val="24"/>
        </w:rPr>
        <w:t>además de obtener los títulos de maestría, doctorado en ciencias médicas y Doctor Honoris Causa, entre muchos otros.</w:t>
      </w:r>
    </w:p>
    <w:p w14:paraId="2B5E9613" w14:textId="77777777" w:rsidR="006A1CE9" w:rsidRPr="006A1CE9" w:rsidRDefault="006A1CE9" w:rsidP="006A1CE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0E06D94F" w14:textId="001D820A" w:rsidR="00AD2F5C" w:rsidRPr="00B80EF0" w:rsidRDefault="006A1CE9" w:rsidP="00AD2F5C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B80EF0">
        <w:rPr>
          <w:rFonts w:ascii="Montserrat Light" w:hAnsi="Montserrat Light"/>
          <w:sz w:val="24"/>
          <w:szCs w:val="24"/>
        </w:rPr>
        <w:t xml:space="preserve">Durante la conmemoración </w:t>
      </w:r>
      <w:r w:rsidR="00AD2F5C" w:rsidRPr="00B80EF0">
        <w:rPr>
          <w:rFonts w:ascii="Montserrat Light" w:hAnsi="Montserrat Light"/>
          <w:sz w:val="24"/>
          <w:szCs w:val="24"/>
        </w:rPr>
        <w:t xml:space="preserve">del Día del Médico, el director general del IMSS y el líder del Sindicato develaron una placa en memoria </w:t>
      </w:r>
      <w:r w:rsidR="00AE2FBD" w:rsidRPr="00B80EF0">
        <w:rPr>
          <w:rFonts w:ascii="Montserrat Light" w:hAnsi="Montserrat Light"/>
          <w:sz w:val="24"/>
          <w:szCs w:val="24"/>
        </w:rPr>
        <w:t>del</w:t>
      </w:r>
      <w:r w:rsidR="00AD2F5C" w:rsidRPr="00B80EF0">
        <w:rPr>
          <w:rFonts w:ascii="Montserrat Light" w:hAnsi="Montserrat Light"/>
          <w:sz w:val="24"/>
          <w:szCs w:val="24"/>
        </w:rPr>
        <w:t xml:space="preserve"> personal médico que ha fallecido en la batalla contra el COVID-19. </w:t>
      </w:r>
    </w:p>
    <w:p w14:paraId="1023321E" w14:textId="77777777" w:rsidR="00AD2F5C" w:rsidRPr="005B669C" w:rsidRDefault="00AD2F5C" w:rsidP="00AD2F5C">
      <w:pPr>
        <w:spacing w:after="0" w:line="240" w:lineRule="atLeast"/>
        <w:jc w:val="both"/>
        <w:rPr>
          <w:rFonts w:ascii="Montserrat Light" w:hAnsi="Montserrat Light"/>
          <w:sz w:val="24"/>
          <w:szCs w:val="24"/>
          <w:highlight w:val="yellow"/>
        </w:rPr>
      </w:pPr>
    </w:p>
    <w:p w14:paraId="550FB6B6" w14:textId="228037B8" w:rsidR="0050453F" w:rsidRDefault="003D6602" w:rsidP="0042765B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También estuvieron presentes </w:t>
      </w:r>
      <w:r w:rsidR="00945690">
        <w:rPr>
          <w:rFonts w:ascii="Montserrat Light" w:hAnsi="Montserrat Light"/>
          <w:sz w:val="24"/>
          <w:szCs w:val="24"/>
        </w:rPr>
        <w:t xml:space="preserve">el </w:t>
      </w:r>
      <w:r w:rsidR="00945690" w:rsidRPr="00945690">
        <w:rPr>
          <w:rFonts w:ascii="Montserrat Light" w:hAnsi="Montserrat Light"/>
          <w:sz w:val="24"/>
          <w:szCs w:val="24"/>
        </w:rPr>
        <w:t>presidente ejecutivo de Fundación IMSS, A.C., Romeo Sergio Rodríguez Suárez</w:t>
      </w:r>
      <w:r w:rsidR="00945690">
        <w:rPr>
          <w:rFonts w:ascii="Montserrat Light" w:hAnsi="Montserrat Light"/>
          <w:sz w:val="24"/>
          <w:szCs w:val="24"/>
        </w:rPr>
        <w:t xml:space="preserve">; </w:t>
      </w:r>
      <w:r>
        <w:rPr>
          <w:rFonts w:ascii="Montserrat Light" w:hAnsi="Montserrat Light"/>
          <w:sz w:val="24"/>
          <w:szCs w:val="24"/>
        </w:rPr>
        <w:t xml:space="preserve">el director de Afore XXI-Banorte, Juan Pablo </w:t>
      </w:r>
      <w:r>
        <w:rPr>
          <w:rFonts w:ascii="Montserrat Light" w:hAnsi="Montserrat Light"/>
          <w:sz w:val="24"/>
          <w:szCs w:val="24"/>
        </w:rPr>
        <w:lastRenderedPageBreak/>
        <w:t xml:space="preserve">Newman Aguilar; </w:t>
      </w:r>
      <w:r w:rsidR="00CD463F">
        <w:rPr>
          <w:rFonts w:ascii="Montserrat Light" w:hAnsi="Montserrat Light"/>
          <w:sz w:val="24"/>
          <w:szCs w:val="24"/>
        </w:rPr>
        <w:t>el s</w:t>
      </w:r>
      <w:r w:rsidR="00CD463F" w:rsidRPr="00CD463F">
        <w:rPr>
          <w:rFonts w:ascii="Montserrat Light" w:hAnsi="Montserrat Light"/>
          <w:sz w:val="24"/>
          <w:szCs w:val="24"/>
        </w:rPr>
        <w:t xml:space="preserve">ecretario </w:t>
      </w:r>
      <w:r w:rsidR="00CD463F">
        <w:rPr>
          <w:rFonts w:ascii="Montserrat Light" w:hAnsi="Montserrat Light"/>
          <w:sz w:val="24"/>
          <w:szCs w:val="24"/>
        </w:rPr>
        <w:t>general del IMSS, Javier Guerrero García; el d</w:t>
      </w:r>
      <w:r w:rsidR="00CD463F" w:rsidRPr="00CD463F">
        <w:rPr>
          <w:rFonts w:ascii="Montserrat Light" w:hAnsi="Montserrat Light"/>
          <w:sz w:val="24"/>
          <w:szCs w:val="24"/>
        </w:rPr>
        <w:t>irector de Pre</w:t>
      </w:r>
      <w:r w:rsidR="00CD463F">
        <w:rPr>
          <w:rFonts w:ascii="Montserrat Light" w:hAnsi="Montserrat Light"/>
          <w:sz w:val="24"/>
          <w:szCs w:val="24"/>
        </w:rPr>
        <w:t xml:space="preserve">staciones Económicas y Sociales, Mauricio Hernández Ávila; </w:t>
      </w:r>
      <w:r w:rsidR="007A004C">
        <w:rPr>
          <w:rFonts w:ascii="Montserrat Light" w:hAnsi="Montserrat Light"/>
          <w:sz w:val="24"/>
          <w:szCs w:val="24"/>
        </w:rPr>
        <w:t xml:space="preserve">y </w:t>
      </w:r>
      <w:r w:rsidR="00CD463F">
        <w:rPr>
          <w:rFonts w:ascii="Montserrat Light" w:hAnsi="Montserrat Light"/>
          <w:sz w:val="24"/>
          <w:szCs w:val="24"/>
        </w:rPr>
        <w:t>la titular de la Unidad del Programa IMSS-</w:t>
      </w:r>
      <w:r w:rsidR="007A004C">
        <w:rPr>
          <w:rFonts w:ascii="Montserrat Light" w:hAnsi="Montserrat Light"/>
          <w:sz w:val="24"/>
          <w:szCs w:val="24"/>
        </w:rPr>
        <w:t>Bienestar, Gisela Lara Saldaña, entre otros.</w:t>
      </w:r>
    </w:p>
    <w:p w14:paraId="3CB94D19" w14:textId="77777777" w:rsidR="00AA3045" w:rsidRPr="004839D5" w:rsidRDefault="00AA3045" w:rsidP="00433CE4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4AFFB430" w14:textId="3A195197" w:rsidR="003579F2" w:rsidRDefault="00AA3045" w:rsidP="00D70C2B">
      <w:pPr>
        <w:spacing w:after="0" w:line="240" w:lineRule="atLeast"/>
        <w:jc w:val="center"/>
      </w:pPr>
      <w:r w:rsidRPr="00C32A65">
        <w:rPr>
          <w:rFonts w:ascii="Montserrat Light" w:hAnsi="Montserrat Light"/>
          <w:b/>
          <w:sz w:val="24"/>
          <w:szCs w:val="24"/>
        </w:rPr>
        <w:t>---o0o---</w:t>
      </w:r>
    </w:p>
    <w:sectPr w:rsidR="003579F2" w:rsidSect="00643EDA">
      <w:headerReference w:type="default" r:id="rId8"/>
      <w:footerReference w:type="default" r:id="rId9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65925" w14:textId="77777777" w:rsidR="00735F1D" w:rsidRDefault="00735F1D" w:rsidP="009B05B0">
      <w:pPr>
        <w:spacing w:after="0" w:line="240" w:lineRule="auto"/>
      </w:pPr>
      <w:r>
        <w:separator/>
      </w:r>
    </w:p>
  </w:endnote>
  <w:endnote w:type="continuationSeparator" w:id="0">
    <w:p w14:paraId="3FB3AC64" w14:textId="77777777" w:rsidR="00735F1D" w:rsidRDefault="00735F1D" w:rsidP="009B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B32E8" w14:textId="77777777" w:rsidR="009B05B0" w:rsidRDefault="009B05B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7C96C15" wp14:editId="15442D9C">
          <wp:simplePos x="0" y="0"/>
          <wp:positionH relativeFrom="column">
            <wp:posOffset>-1093470</wp:posOffset>
          </wp:positionH>
          <wp:positionV relativeFrom="paragraph">
            <wp:posOffset>-523760</wp:posOffset>
          </wp:positionV>
          <wp:extent cx="7786255" cy="1017552"/>
          <wp:effectExtent l="0" t="0" r="571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́ncer de mama dorados header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255" cy="1017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27E70" w14:textId="77777777" w:rsidR="00735F1D" w:rsidRDefault="00735F1D" w:rsidP="009B05B0">
      <w:pPr>
        <w:spacing w:after="0" w:line="240" w:lineRule="auto"/>
      </w:pPr>
      <w:r>
        <w:separator/>
      </w:r>
    </w:p>
  </w:footnote>
  <w:footnote w:type="continuationSeparator" w:id="0">
    <w:p w14:paraId="32776AE7" w14:textId="77777777" w:rsidR="00735F1D" w:rsidRDefault="00735F1D" w:rsidP="009B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F93E6" w14:textId="77777777" w:rsidR="009B05B0" w:rsidRDefault="00B70C9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D39C832" wp14:editId="4A4769E2">
          <wp:simplePos x="0" y="0"/>
          <wp:positionH relativeFrom="column">
            <wp:posOffset>-899322</wp:posOffset>
          </wp:positionH>
          <wp:positionV relativeFrom="paragraph">
            <wp:posOffset>-449580</wp:posOffset>
          </wp:positionV>
          <wp:extent cx="7764337" cy="1870364"/>
          <wp:effectExtent l="0" t="0" r="825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́ncer de mama dorados header-01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337" cy="1870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B5DBAB" w14:textId="77777777" w:rsidR="00FB04F4" w:rsidRDefault="00FB04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9B2"/>
    <w:multiLevelType w:val="hybridMultilevel"/>
    <w:tmpl w:val="D4E02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549F2"/>
    <w:multiLevelType w:val="hybridMultilevel"/>
    <w:tmpl w:val="20EC5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B0"/>
    <w:rsid w:val="00002A9D"/>
    <w:rsid w:val="000454F9"/>
    <w:rsid w:val="00094F38"/>
    <w:rsid w:val="000A58B0"/>
    <w:rsid w:val="000A6A1D"/>
    <w:rsid w:val="000B7477"/>
    <w:rsid w:val="000D6F7D"/>
    <w:rsid w:val="001217C9"/>
    <w:rsid w:val="001418F1"/>
    <w:rsid w:val="00163F4C"/>
    <w:rsid w:val="00165D89"/>
    <w:rsid w:val="0017746C"/>
    <w:rsid w:val="00190C1E"/>
    <w:rsid w:val="001A4AA2"/>
    <w:rsid w:val="001C4145"/>
    <w:rsid w:val="001D541A"/>
    <w:rsid w:val="001D76E4"/>
    <w:rsid w:val="001E5A18"/>
    <w:rsid w:val="001E6EC6"/>
    <w:rsid w:val="001F060B"/>
    <w:rsid w:val="00215FAF"/>
    <w:rsid w:val="00217F65"/>
    <w:rsid w:val="002723D7"/>
    <w:rsid w:val="00276CBC"/>
    <w:rsid w:val="00295571"/>
    <w:rsid w:val="00296705"/>
    <w:rsid w:val="002A061D"/>
    <w:rsid w:val="002A73F4"/>
    <w:rsid w:val="002A743F"/>
    <w:rsid w:val="002A7646"/>
    <w:rsid w:val="002C0286"/>
    <w:rsid w:val="00302177"/>
    <w:rsid w:val="00310182"/>
    <w:rsid w:val="00316219"/>
    <w:rsid w:val="00327224"/>
    <w:rsid w:val="003360F7"/>
    <w:rsid w:val="00351AA7"/>
    <w:rsid w:val="00360CC1"/>
    <w:rsid w:val="003865B4"/>
    <w:rsid w:val="003875AB"/>
    <w:rsid w:val="003A4124"/>
    <w:rsid w:val="003B0E88"/>
    <w:rsid w:val="003D5794"/>
    <w:rsid w:val="003D6602"/>
    <w:rsid w:val="003E25DF"/>
    <w:rsid w:val="0041108A"/>
    <w:rsid w:val="00423E27"/>
    <w:rsid w:val="0042765B"/>
    <w:rsid w:val="00433CE4"/>
    <w:rsid w:val="00467062"/>
    <w:rsid w:val="0048111F"/>
    <w:rsid w:val="004858FC"/>
    <w:rsid w:val="00487F7F"/>
    <w:rsid w:val="004919CF"/>
    <w:rsid w:val="004E074C"/>
    <w:rsid w:val="004F3446"/>
    <w:rsid w:val="005023F0"/>
    <w:rsid w:val="0050453F"/>
    <w:rsid w:val="0050771D"/>
    <w:rsid w:val="0051197F"/>
    <w:rsid w:val="00517FA8"/>
    <w:rsid w:val="00520B18"/>
    <w:rsid w:val="005412E4"/>
    <w:rsid w:val="00584379"/>
    <w:rsid w:val="005871AF"/>
    <w:rsid w:val="005B669C"/>
    <w:rsid w:val="00605D9A"/>
    <w:rsid w:val="0062099F"/>
    <w:rsid w:val="00623FAD"/>
    <w:rsid w:val="00624DA3"/>
    <w:rsid w:val="00643EDA"/>
    <w:rsid w:val="0064498E"/>
    <w:rsid w:val="0066604D"/>
    <w:rsid w:val="0067696E"/>
    <w:rsid w:val="006813AE"/>
    <w:rsid w:val="006915C0"/>
    <w:rsid w:val="00691D93"/>
    <w:rsid w:val="006A1CE9"/>
    <w:rsid w:val="006D258D"/>
    <w:rsid w:val="006E15CF"/>
    <w:rsid w:val="00713B4E"/>
    <w:rsid w:val="00714D38"/>
    <w:rsid w:val="007250AE"/>
    <w:rsid w:val="00725F94"/>
    <w:rsid w:val="00726AAC"/>
    <w:rsid w:val="0073568C"/>
    <w:rsid w:val="00735F1D"/>
    <w:rsid w:val="007378D3"/>
    <w:rsid w:val="00746D93"/>
    <w:rsid w:val="007A004C"/>
    <w:rsid w:val="007A0445"/>
    <w:rsid w:val="007B5CA8"/>
    <w:rsid w:val="007C7E0F"/>
    <w:rsid w:val="007D294D"/>
    <w:rsid w:val="007E013F"/>
    <w:rsid w:val="007F00C3"/>
    <w:rsid w:val="007F547A"/>
    <w:rsid w:val="00825E46"/>
    <w:rsid w:val="0082679F"/>
    <w:rsid w:val="008406C0"/>
    <w:rsid w:val="0084201A"/>
    <w:rsid w:val="00842D7E"/>
    <w:rsid w:val="00855101"/>
    <w:rsid w:val="00857B7B"/>
    <w:rsid w:val="00882DB4"/>
    <w:rsid w:val="00890984"/>
    <w:rsid w:val="008A4CBE"/>
    <w:rsid w:val="008B5619"/>
    <w:rsid w:val="008C3CE5"/>
    <w:rsid w:val="008D0161"/>
    <w:rsid w:val="008E13E9"/>
    <w:rsid w:val="008F0C13"/>
    <w:rsid w:val="008F5B02"/>
    <w:rsid w:val="009107A2"/>
    <w:rsid w:val="00920B8D"/>
    <w:rsid w:val="009356EB"/>
    <w:rsid w:val="00943DE9"/>
    <w:rsid w:val="00945690"/>
    <w:rsid w:val="00955D25"/>
    <w:rsid w:val="00976F6C"/>
    <w:rsid w:val="009A4A5E"/>
    <w:rsid w:val="009B05B0"/>
    <w:rsid w:val="009B3B3B"/>
    <w:rsid w:val="009B4263"/>
    <w:rsid w:val="009D72A8"/>
    <w:rsid w:val="009E78A0"/>
    <w:rsid w:val="009F3CE9"/>
    <w:rsid w:val="009F601D"/>
    <w:rsid w:val="00A039F1"/>
    <w:rsid w:val="00A10A61"/>
    <w:rsid w:val="00A35CC7"/>
    <w:rsid w:val="00A36D21"/>
    <w:rsid w:val="00A57D01"/>
    <w:rsid w:val="00A70151"/>
    <w:rsid w:val="00AA3045"/>
    <w:rsid w:val="00AB36CB"/>
    <w:rsid w:val="00AD2F5C"/>
    <w:rsid w:val="00AD6FA9"/>
    <w:rsid w:val="00AD7051"/>
    <w:rsid w:val="00AE0CF0"/>
    <w:rsid w:val="00AE2FBD"/>
    <w:rsid w:val="00AF4FB9"/>
    <w:rsid w:val="00B40668"/>
    <w:rsid w:val="00B70C9A"/>
    <w:rsid w:val="00B80EF0"/>
    <w:rsid w:val="00BA2E88"/>
    <w:rsid w:val="00BD40F4"/>
    <w:rsid w:val="00C13C38"/>
    <w:rsid w:val="00C157D0"/>
    <w:rsid w:val="00C178C6"/>
    <w:rsid w:val="00C20408"/>
    <w:rsid w:val="00C51151"/>
    <w:rsid w:val="00C57F88"/>
    <w:rsid w:val="00C66496"/>
    <w:rsid w:val="00C75115"/>
    <w:rsid w:val="00C82FCF"/>
    <w:rsid w:val="00CB132D"/>
    <w:rsid w:val="00CB2659"/>
    <w:rsid w:val="00CB7D35"/>
    <w:rsid w:val="00CC505A"/>
    <w:rsid w:val="00CD2821"/>
    <w:rsid w:val="00CD463F"/>
    <w:rsid w:val="00CD51EA"/>
    <w:rsid w:val="00CF7E83"/>
    <w:rsid w:val="00D65905"/>
    <w:rsid w:val="00D65B76"/>
    <w:rsid w:val="00D70C2B"/>
    <w:rsid w:val="00D86FEA"/>
    <w:rsid w:val="00DA0058"/>
    <w:rsid w:val="00DB3D7E"/>
    <w:rsid w:val="00DC2495"/>
    <w:rsid w:val="00DD0064"/>
    <w:rsid w:val="00DD02E3"/>
    <w:rsid w:val="00DD165D"/>
    <w:rsid w:val="00DD1D4A"/>
    <w:rsid w:val="00DD3A44"/>
    <w:rsid w:val="00DD6F6F"/>
    <w:rsid w:val="00E109AA"/>
    <w:rsid w:val="00E10A9B"/>
    <w:rsid w:val="00E723A5"/>
    <w:rsid w:val="00E8198F"/>
    <w:rsid w:val="00E9345F"/>
    <w:rsid w:val="00E97D1E"/>
    <w:rsid w:val="00EA35FA"/>
    <w:rsid w:val="00EB0CD7"/>
    <w:rsid w:val="00F06669"/>
    <w:rsid w:val="00F21593"/>
    <w:rsid w:val="00F40DF2"/>
    <w:rsid w:val="00F47AA1"/>
    <w:rsid w:val="00F8334A"/>
    <w:rsid w:val="00F875F2"/>
    <w:rsid w:val="00FB04F4"/>
    <w:rsid w:val="00FC6900"/>
    <w:rsid w:val="00FE0CBC"/>
    <w:rsid w:val="00FE525D"/>
    <w:rsid w:val="00FF06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45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4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B0"/>
  </w:style>
  <w:style w:type="paragraph" w:styleId="Piedepgina">
    <w:name w:val="footer"/>
    <w:basedOn w:val="Normal"/>
    <w:link w:val="Piedepgina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B0"/>
  </w:style>
  <w:style w:type="paragraph" w:styleId="Textodeglobo">
    <w:name w:val="Balloon Text"/>
    <w:basedOn w:val="Normal"/>
    <w:link w:val="TextodegloboCar"/>
    <w:uiPriority w:val="99"/>
    <w:semiHidden/>
    <w:unhideWhenUsed/>
    <w:rsid w:val="009B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5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7F88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4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B0"/>
  </w:style>
  <w:style w:type="paragraph" w:styleId="Piedepgina">
    <w:name w:val="footer"/>
    <w:basedOn w:val="Normal"/>
    <w:link w:val="Piedepgina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B0"/>
  </w:style>
  <w:style w:type="paragraph" w:styleId="Textodeglobo">
    <w:name w:val="Balloon Text"/>
    <w:basedOn w:val="Normal"/>
    <w:link w:val="TextodegloboCar"/>
    <w:uiPriority w:val="99"/>
    <w:semiHidden/>
    <w:unhideWhenUsed/>
    <w:rsid w:val="009B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5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7F88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948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Rogelio Alberto Ruiz Alemán</cp:lastModifiedBy>
  <cp:revision>4</cp:revision>
  <cp:lastPrinted>2020-10-15T17:53:00Z</cp:lastPrinted>
  <dcterms:created xsi:type="dcterms:W3CDTF">2020-10-27T21:28:00Z</dcterms:created>
  <dcterms:modified xsi:type="dcterms:W3CDTF">2020-10-27T21:45:00Z</dcterms:modified>
</cp:coreProperties>
</file>