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55A03A5F" w:rsidR="00ED3A68" w:rsidRDefault="00BF1DD2" w:rsidP="008E072D">
      <w:pPr>
        <w:adjustRightInd w:val="0"/>
        <w:snapToGrid w:val="0"/>
        <w:spacing w:line="240" w:lineRule="atLeast"/>
        <w:jc w:val="right"/>
        <w:rPr>
          <w:rFonts w:ascii="Montserrat Light" w:hAnsi="Montserrat Light" w:cs="Arial"/>
          <w:bCs/>
        </w:rPr>
      </w:pPr>
      <w:r>
        <w:rPr>
          <w:rFonts w:ascii="Montserrat Light" w:hAnsi="Montserrat Light" w:cs="Arial"/>
          <w:bCs/>
        </w:rPr>
        <w:t>Ciudad de México</w:t>
      </w:r>
      <w:r w:rsidR="00DC50B8">
        <w:rPr>
          <w:rFonts w:ascii="Montserrat Light" w:hAnsi="Montserrat Light" w:cs="Arial"/>
          <w:bCs/>
        </w:rPr>
        <w:t xml:space="preserve">, </w:t>
      </w:r>
      <w:r w:rsidR="00C101EF">
        <w:rPr>
          <w:rFonts w:ascii="Montserrat Light" w:hAnsi="Montserrat Light" w:cs="Arial"/>
          <w:bCs/>
        </w:rPr>
        <w:t xml:space="preserve">martes </w:t>
      </w:r>
      <w:r w:rsidR="00FA4D02">
        <w:rPr>
          <w:rFonts w:ascii="Montserrat Light" w:hAnsi="Montserrat Light" w:cs="Arial"/>
          <w:bCs/>
        </w:rPr>
        <w:t>1</w:t>
      </w:r>
      <w:r w:rsidR="006C4B45">
        <w:rPr>
          <w:rFonts w:ascii="Montserrat Light" w:hAnsi="Montserrat Light" w:cs="Arial"/>
          <w:bCs/>
        </w:rPr>
        <w:t>8</w:t>
      </w:r>
      <w:r w:rsidR="00C101EF">
        <w:rPr>
          <w:rFonts w:ascii="Montserrat Light" w:hAnsi="Montserrat Light" w:cs="Arial"/>
          <w:bCs/>
        </w:rPr>
        <w:t xml:space="preserve"> de </w:t>
      </w:r>
      <w:r w:rsidR="007607AE">
        <w:rPr>
          <w:rFonts w:ascii="Montserrat Light" w:hAnsi="Montserrat Light" w:cs="Arial"/>
          <w:bCs/>
        </w:rPr>
        <w:t>octu</w:t>
      </w:r>
      <w:r w:rsidR="00732EED">
        <w:rPr>
          <w:rFonts w:ascii="Montserrat Light" w:hAnsi="Montserrat Light" w:cs="Arial"/>
          <w:bCs/>
        </w:rPr>
        <w:t>bre</w:t>
      </w:r>
      <w:r w:rsidR="00ED3A68" w:rsidRPr="002C3119">
        <w:rPr>
          <w:rFonts w:ascii="Montserrat Light" w:hAnsi="Montserrat Light" w:cs="Arial"/>
          <w:bCs/>
        </w:rPr>
        <w:t xml:space="preserve"> de 2022</w:t>
      </w:r>
    </w:p>
    <w:p w14:paraId="760DA718" w14:textId="56BB2760" w:rsidR="003F38B7" w:rsidRDefault="003F38B7" w:rsidP="008E072D">
      <w:pPr>
        <w:spacing w:line="240" w:lineRule="atLeast"/>
        <w:jc w:val="right"/>
        <w:rPr>
          <w:color w:val="000000"/>
        </w:rPr>
      </w:pPr>
      <w:r>
        <w:rPr>
          <w:rFonts w:ascii="Montserrat Light" w:hAnsi="Montserrat Light"/>
          <w:color w:val="000000"/>
        </w:rPr>
        <w:t xml:space="preserve">No. </w:t>
      </w:r>
      <w:r w:rsidR="00924BAE">
        <w:rPr>
          <w:rFonts w:ascii="Montserrat Light" w:hAnsi="Montserrat Light"/>
          <w:color w:val="000000"/>
        </w:rPr>
        <w:t>536</w:t>
      </w:r>
      <w:r>
        <w:rPr>
          <w:rFonts w:ascii="Montserrat Light" w:hAnsi="Montserrat Light"/>
          <w:color w:val="000000"/>
        </w:rPr>
        <w:t>/2022</w:t>
      </w:r>
    </w:p>
    <w:p w14:paraId="0134A583" w14:textId="77777777" w:rsidR="003F38B7" w:rsidRPr="00F47DC1" w:rsidRDefault="003F38B7" w:rsidP="008E072D">
      <w:pPr>
        <w:adjustRightInd w:val="0"/>
        <w:snapToGrid w:val="0"/>
        <w:spacing w:line="240" w:lineRule="atLeast"/>
        <w:jc w:val="right"/>
        <w:rPr>
          <w:rFonts w:ascii="Montserrat Light" w:eastAsia="Montserrat" w:hAnsi="Montserrat Light" w:cs="Montserrat"/>
          <w:sz w:val="18"/>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3BFF9C23" w14:textId="75CF1F87" w:rsidR="00874FE7" w:rsidRDefault="0076232C" w:rsidP="00732EED">
      <w:pPr>
        <w:suppressAutoHyphens/>
        <w:spacing w:line="240" w:lineRule="atLeast"/>
        <w:jc w:val="center"/>
        <w:rPr>
          <w:rFonts w:ascii="Montserrat Light" w:hAnsi="Montserrat Light"/>
          <w:b/>
          <w:sz w:val="26"/>
        </w:rPr>
      </w:pPr>
      <w:r>
        <w:rPr>
          <w:rFonts w:ascii="Montserrat Light" w:hAnsi="Montserrat Light"/>
          <w:b/>
          <w:sz w:val="26"/>
        </w:rPr>
        <w:t xml:space="preserve">Con el </w:t>
      </w:r>
      <w:r w:rsidR="00A731DC">
        <w:rPr>
          <w:rFonts w:ascii="Montserrat Light" w:hAnsi="Montserrat Light"/>
          <w:b/>
          <w:sz w:val="26"/>
        </w:rPr>
        <w:t xml:space="preserve">Plan de Salud </w:t>
      </w:r>
      <w:r w:rsidR="00FA4D02">
        <w:rPr>
          <w:rFonts w:ascii="Montserrat Light" w:hAnsi="Montserrat Light"/>
          <w:b/>
          <w:sz w:val="26"/>
        </w:rPr>
        <w:t>IMSS</w:t>
      </w:r>
      <w:r>
        <w:rPr>
          <w:rFonts w:ascii="Montserrat Light" w:hAnsi="Montserrat Light"/>
          <w:b/>
          <w:sz w:val="26"/>
        </w:rPr>
        <w:t>-Bienestar, Nayarit, Tlaxcala y Colima incrementaron consultas, cirugías, partos y abasto de medicamentos</w:t>
      </w:r>
    </w:p>
    <w:p w14:paraId="05100EE1" w14:textId="77777777" w:rsidR="00732EED" w:rsidRPr="00993993" w:rsidRDefault="00732EED" w:rsidP="008E072D">
      <w:pPr>
        <w:suppressAutoHyphens/>
        <w:spacing w:line="240" w:lineRule="atLeast"/>
        <w:jc w:val="both"/>
        <w:rPr>
          <w:rFonts w:ascii="Montserrat Light" w:hAnsi="Montserrat Light"/>
          <w:sz w:val="20"/>
        </w:rPr>
      </w:pPr>
    </w:p>
    <w:p w14:paraId="16422D6F" w14:textId="53D7989B" w:rsidR="00A85C41" w:rsidRPr="00A85C41" w:rsidRDefault="00A85C41" w:rsidP="00FA4D02">
      <w:pPr>
        <w:pStyle w:val="Prrafodelista"/>
        <w:numPr>
          <w:ilvl w:val="0"/>
          <w:numId w:val="8"/>
        </w:numPr>
        <w:suppressAutoHyphens/>
        <w:spacing w:after="0" w:line="240" w:lineRule="auto"/>
        <w:ind w:left="714" w:hanging="357"/>
        <w:jc w:val="both"/>
        <w:rPr>
          <w:rFonts w:ascii="Montserrat Light" w:hAnsi="Montserrat Light"/>
          <w:b/>
        </w:rPr>
      </w:pPr>
      <w:r>
        <w:rPr>
          <w:rFonts w:ascii="Montserrat Light" w:hAnsi="Montserrat Light"/>
          <w:b/>
          <w:spacing w:val="-2"/>
        </w:rPr>
        <w:t>L</w:t>
      </w:r>
      <w:r w:rsidRPr="00A85C41">
        <w:rPr>
          <w:rFonts w:ascii="Montserrat Light" w:hAnsi="Montserrat Light"/>
          <w:b/>
          <w:spacing w:val="-2"/>
        </w:rPr>
        <w:t xml:space="preserve">os estados con mayor productividad son </w:t>
      </w:r>
      <w:r>
        <w:rPr>
          <w:rFonts w:ascii="Montserrat Light" w:hAnsi="Montserrat Light"/>
          <w:b/>
          <w:spacing w:val="-2"/>
        </w:rPr>
        <w:t>N</w:t>
      </w:r>
      <w:r w:rsidRPr="00A85C41">
        <w:rPr>
          <w:rFonts w:ascii="Montserrat Light" w:hAnsi="Montserrat Light"/>
          <w:b/>
          <w:spacing w:val="-2"/>
        </w:rPr>
        <w:t>ay</w:t>
      </w:r>
      <w:r>
        <w:rPr>
          <w:rFonts w:ascii="Montserrat Light" w:hAnsi="Montserrat Light"/>
          <w:b/>
          <w:spacing w:val="-2"/>
        </w:rPr>
        <w:t>a</w:t>
      </w:r>
      <w:r w:rsidRPr="00A85C41">
        <w:rPr>
          <w:rFonts w:ascii="Montserrat Light" w:hAnsi="Montserrat Light"/>
          <w:b/>
          <w:spacing w:val="-2"/>
        </w:rPr>
        <w:t xml:space="preserve">rit, Tlaxcala y </w:t>
      </w:r>
      <w:r>
        <w:rPr>
          <w:rFonts w:ascii="Montserrat Light" w:hAnsi="Montserrat Light"/>
          <w:b/>
          <w:spacing w:val="-2"/>
        </w:rPr>
        <w:t>C</w:t>
      </w:r>
      <w:r w:rsidRPr="00A85C41">
        <w:rPr>
          <w:rFonts w:ascii="Montserrat Light" w:hAnsi="Montserrat Light"/>
          <w:b/>
          <w:spacing w:val="-2"/>
        </w:rPr>
        <w:t>oli</w:t>
      </w:r>
      <w:r>
        <w:rPr>
          <w:rFonts w:ascii="Montserrat Light" w:hAnsi="Montserrat Light"/>
          <w:b/>
          <w:spacing w:val="-2"/>
        </w:rPr>
        <w:t>m</w:t>
      </w:r>
      <w:r w:rsidRPr="00A85C41">
        <w:rPr>
          <w:rFonts w:ascii="Montserrat Light" w:hAnsi="Montserrat Light"/>
          <w:b/>
          <w:spacing w:val="-2"/>
        </w:rPr>
        <w:t>a</w:t>
      </w:r>
      <w:r>
        <w:rPr>
          <w:rFonts w:ascii="Montserrat Light" w:hAnsi="Montserrat Light"/>
          <w:b/>
          <w:spacing w:val="-2"/>
        </w:rPr>
        <w:t>.</w:t>
      </w:r>
    </w:p>
    <w:p w14:paraId="323BB26A" w14:textId="2021AA76" w:rsidR="006C4B45" w:rsidRPr="006C4B45" w:rsidRDefault="00A85C41" w:rsidP="00FA4D02">
      <w:pPr>
        <w:pStyle w:val="Prrafodelista"/>
        <w:numPr>
          <w:ilvl w:val="0"/>
          <w:numId w:val="8"/>
        </w:numPr>
        <w:suppressAutoHyphens/>
        <w:spacing w:after="0" w:line="240" w:lineRule="auto"/>
        <w:ind w:left="714" w:hanging="357"/>
        <w:jc w:val="both"/>
        <w:rPr>
          <w:rFonts w:ascii="Montserrat Light" w:hAnsi="Montserrat Light"/>
          <w:b/>
        </w:rPr>
      </w:pPr>
      <w:r>
        <w:rPr>
          <w:rFonts w:ascii="Montserrat Light" w:hAnsi="Montserrat Light"/>
          <w:b/>
          <w:spacing w:val="-2"/>
        </w:rPr>
        <w:t>El director general del IMSS, Zoé Robledo, r</w:t>
      </w:r>
      <w:r w:rsidR="008E2143">
        <w:rPr>
          <w:rFonts w:ascii="Montserrat Light" w:hAnsi="Montserrat Light"/>
          <w:b/>
          <w:spacing w:val="-2"/>
        </w:rPr>
        <w:t>eportó los avances en Baja California, Sonora y Campeche, estados que se incorporaron en octubre al modelo IMSS-Bienestar.</w:t>
      </w:r>
    </w:p>
    <w:p w14:paraId="344F92EF" w14:textId="04B0F465" w:rsidR="006C4B45" w:rsidRPr="007C36D5" w:rsidRDefault="008E2143" w:rsidP="008E2143">
      <w:pPr>
        <w:pStyle w:val="Prrafodelista"/>
        <w:numPr>
          <w:ilvl w:val="0"/>
          <w:numId w:val="8"/>
        </w:numPr>
        <w:suppressAutoHyphens/>
        <w:spacing w:after="0" w:line="240" w:lineRule="auto"/>
        <w:jc w:val="both"/>
        <w:rPr>
          <w:rFonts w:ascii="Montserrat Light" w:hAnsi="Montserrat Light"/>
          <w:b/>
        </w:rPr>
      </w:pPr>
      <w:r>
        <w:rPr>
          <w:rFonts w:ascii="Montserrat Light" w:hAnsi="Montserrat Light"/>
          <w:b/>
        </w:rPr>
        <w:t xml:space="preserve">Informó que el </w:t>
      </w:r>
      <w:r w:rsidRPr="008E2143">
        <w:rPr>
          <w:rFonts w:ascii="Montserrat Light" w:hAnsi="Montserrat Light"/>
          <w:b/>
        </w:rPr>
        <w:t xml:space="preserve">11 de octubre se reunió con la gobernadora de Quintana Roo, Mara Lezama, </w:t>
      </w:r>
      <w:r>
        <w:rPr>
          <w:rFonts w:ascii="Montserrat Light" w:hAnsi="Montserrat Light"/>
          <w:b/>
        </w:rPr>
        <w:t>y acordaron</w:t>
      </w:r>
      <w:r w:rsidRPr="008E2143">
        <w:rPr>
          <w:rFonts w:ascii="Montserrat Light" w:hAnsi="Montserrat Light"/>
          <w:b/>
        </w:rPr>
        <w:t xml:space="preserve"> realizar un diagnóstico </w:t>
      </w:r>
      <w:r>
        <w:rPr>
          <w:rFonts w:ascii="Montserrat Light" w:hAnsi="Montserrat Light"/>
          <w:b/>
        </w:rPr>
        <w:t>de las condiciones del sector salud.</w:t>
      </w:r>
    </w:p>
    <w:p w14:paraId="5E2D35E7" w14:textId="77777777" w:rsidR="00FA4D02" w:rsidRPr="000734C8" w:rsidRDefault="00FA4D02" w:rsidP="00C94B12">
      <w:pPr>
        <w:suppressAutoHyphens/>
        <w:spacing w:line="240" w:lineRule="atLeast"/>
        <w:jc w:val="both"/>
        <w:rPr>
          <w:rFonts w:ascii="Montserrat Light" w:hAnsi="Montserrat Light"/>
          <w:spacing w:val="-2"/>
          <w:sz w:val="22"/>
          <w:szCs w:val="22"/>
        </w:rPr>
      </w:pPr>
    </w:p>
    <w:p w14:paraId="79FBC11D" w14:textId="01769873" w:rsidR="00A731DC" w:rsidRPr="000734C8" w:rsidRDefault="00B674B9" w:rsidP="00C94B12">
      <w:pPr>
        <w:suppressAutoHyphens/>
        <w:spacing w:line="240" w:lineRule="atLeast"/>
        <w:jc w:val="both"/>
        <w:rPr>
          <w:rFonts w:ascii="Montserrat Light" w:hAnsi="Montserrat Light"/>
          <w:spacing w:val="-2"/>
          <w:sz w:val="22"/>
          <w:szCs w:val="22"/>
        </w:rPr>
      </w:pPr>
      <w:r>
        <w:rPr>
          <w:rFonts w:ascii="Montserrat Light" w:hAnsi="Montserrat Light"/>
          <w:spacing w:val="-2"/>
          <w:sz w:val="22"/>
          <w:szCs w:val="22"/>
        </w:rPr>
        <w:t xml:space="preserve">Con la implementación del Plan de Salud IMSS-Bienestar, en los estados de Nayarit, Tlaxcala y Colima </w:t>
      </w:r>
      <w:r w:rsidR="009167BC">
        <w:rPr>
          <w:rFonts w:ascii="Montserrat Light" w:hAnsi="Montserrat Light"/>
          <w:spacing w:val="-2"/>
          <w:sz w:val="22"/>
          <w:szCs w:val="22"/>
        </w:rPr>
        <w:t xml:space="preserve">se ha incrementado el promedio semanal de consultas de especialidad, cirugías, partos y el abasto de medicamentos, además de contar con mayor cobertura de médicos especialistas, generales y personal de Enfermería, </w:t>
      </w:r>
      <w:r w:rsidR="00924BAE">
        <w:rPr>
          <w:rFonts w:ascii="Montserrat Light" w:hAnsi="Montserrat Light"/>
          <w:spacing w:val="-2"/>
          <w:sz w:val="22"/>
          <w:szCs w:val="22"/>
        </w:rPr>
        <w:t>afi</w:t>
      </w:r>
      <w:r w:rsidR="009167BC">
        <w:rPr>
          <w:rFonts w:ascii="Montserrat Light" w:hAnsi="Montserrat Light"/>
          <w:spacing w:val="-2"/>
          <w:sz w:val="22"/>
          <w:szCs w:val="22"/>
        </w:rPr>
        <w:t>rmó e</w:t>
      </w:r>
      <w:r w:rsidR="00A731DC" w:rsidRPr="000734C8">
        <w:rPr>
          <w:rFonts w:ascii="Montserrat Light" w:hAnsi="Montserrat Light"/>
          <w:spacing w:val="-2"/>
          <w:sz w:val="22"/>
          <w:szCs w:val="22"/>
        </w:rPr>
        <w:t>l director general del Instituto Mexicano del Seguro Social (IMSS), Zoé Robledo</w:t>
      </w:r>
      <w:r w:rsidR="009167BC">
        <w:rPr>
          <w:rFonts w:ascii="Montserrat Light" w:hAnsi="Montserrat Light"/>
          <w:spacing w:val="-2"/>
          <w:sz w:val="22"/>
          <w:szCs w:val="22"/>
        </w:rPr>
        <w:t>.</w:t>
      </w:r>
    </w:p>
    <w:p w14:paraId="64B190A3" w14:textId="77777777" w:rsidR="00FA4D02" w:rsidRPr="000734C8" w:rsidRDefault="00FA4D02" w:rsidP="00C94B12">
      <w:pPr>
        <w:suppressAutoHyphens/>
        <w:spacing w:line="240" w:lineRule="atLeast"/>
        <w:jc w:val="both"/>
        <w:rPr>
          <w:rFonts w:ascii="Montserrat Light" w:hAnsi="Montserrat Light"/>
          <w:spacing w:val="-2"/>
          <w:sz w:val="22"/>
          <w:szCs w:val="22"/>
        </w:rPr>
      </w:pPr>
    </w:p>
    <w:p w14:paraId="0E77F686" w14:textId="627B4A29" w:rsidR="009167BC" w:rsidRDefault="00C94B12" w:rsidP="009167BC">
      <w:pPr>
        <w:suppressAutoHyphens/>
        <w:spacing w:line="240" w:lineRule="atLeast"/>
        <w:jc w:val="both"/>
        <w:rPr>
          <w:rFonts w:ascii="Montserrat Light" w:hAnsi="Montserrat Light"/>
          <w:sz w:val="22"/>
          <w:szCs w:val="22"/>
          <w:lang w:val="es-MX"/>
        </w:rPr>
      </w:pPr>
      <w:r w:rsidRPr="000734C8">
        <w:rPr>
          <w:rFonts w:ascii="Montserrat Light" w:hAnsi="Montserrat Light"/>
          <w:sz w:val="22"/>
          <w:szCs w:val="22"/>
          <w:lang w:val="es-MX"/>
        </w:rPr>
        <w:t xml:space="preserve">Durante </w:t>
      </w:r>
      <w:r w:rsidR="00732EED" w:rsidRPr="000734C8">
        <w:rPr>
          <w:rFonts w:ascii="Montserrat Light" w:hAnsi="Montserrat Light"/>
          <w:sz w:val="22"/>
          <w:szCs w:val="22"/>
          <w:lang w:val="es-MX"/>
        </w:rPr>
        <w:t xml:space="preserve">la conferencia de prensa que encabezó el presidente Andrés Manuel López Obrador en Palacio Nacional, </w:t>
      </w:r>
      <w:r w:rsidRPr="000734C8">
        <w:rPr>
          <w:rFonts w:ascii="Montserrat Light" w:hAnsi="Montserrat Light"/>
          <w:sz w:val="22"/>
          <w:szCs w:val="22"/>
          <w:lang w:val="es-MX"/>
        </w:rPr>
        <w:t>Zoé Robledo</w:t>
      </w:r>
      <w:r w:rsidR="000734C8">
        <w:rPr>
          <w:rFonts w:ascii="Montserrat Light" w:hAnsi="Montserrat Light"/>
          <w:sz w:val="22"/>
          <w:szCs w:val="22"/>
          <w:lang w:val="es-MX"/>
        </w:rPr>
        <w:t xml:space="preserve"> </w:t>
      </w:r>
      <w:r w:rsidR="006C4B45">
        <w:rPr>
          <w:rFonts w:ascii="Montserrat Light" w:hAnsi="Montserrat Light"/>
          <w:sz w:val="22"/>
          <w:szCs w:val="22"/>
          <w:lang w:val="es-MX"/>
        </w:rPr>
        <w:t>informó que</w:t>
      </w:r>
      <w:r w:rsidR="009167BC">
        <w:rPr>
          <w:rFonts w:ascii="Montserrat Light" w:hAnsi="Montserrat Light"/>
          <w:sz w:val="22"/>
          <w:szCs w:val="22"/>
          <w:lang w:val="es-MX"/>
        </w:rPr>
        <w:t xml:space="preserve"> en Nayarit se cuenta con mil </w:t>
      </w:r>
      <w:r w:rsidR="00B674B9" w:rsidRPr="00B674B9">
        <w:rPr>
          <w:rFonts w:ascii="Montserrat Light" w:hAnsi="Montserrat Light"/>
          <w:sz w:val="22"/>
          <w:szCs w:val="22"/>
          <w:lang w:val="es-MX"/>
        </w:rPr>
        <w:t xml:space="preserve">79 médicos especialistas y generales que equivalen al 97 por ciento de cobertura y </w:t>
      </w:r>
      <w:r w:rsidR="009167BC">
        <w:rPr>
          <w:rFonts w:ascii="Montserrat Light" w:hAnsi="Montserrat Light"/>
          <w:sz w:val="22"/>
          <w:szCs w:val="22"/>
          <w:lang w:val="es-MX"/>
        </w:rPr>
        <w:t xml:space="preserve">mil </w:t>
      </w:r>
      <w:r w:rsidR="00B674B9" w:rsidRPr="00B674B9">
        <w:rPr>
          <w:rFonts w:ascii="Montserrat Light" w:hAnsi="Montserrat Light"/>
          <w:sz w:val="22"/>
          <w:szCs w:val="22"/>
          <w:lang w:val="es-MX"/>
        </w:rPr>
        <w:t xml:space="preserve">542 de personal de </w:t>
      </w:r>
      <w:r w:rsidR="009167BC">
        <w:rPr>
          <w:rFonts w:ascii="Montserrat Light" w:hAnsi="Montserrat Light"/>
          <w:sz w:val="22"/>
          <w:szCs w:val="22"/>
          <w:lang w:val="es-MX"/>
        </w:rPr>
        <w:t>E</w:t>
      </w:r>
      <w:r w:rsidR="00B674B9" w:rsidRPr="00B674B9">
        <w:rPr>
          <w:rFonts w:ascii="Montserrat Light" w:hAnsi="Montserrat Light"/>
          <w:sz w:val="22"/>
          <w:szCs w:val="22"/>
          <w:lang w:val="es-MX"/>
        </w:rPr>
        <w:t>nfermería</w:t>
      </w:r>
      <w:r w:rsidR="009167BC">
        <w:rPr>
          <w:rFonts w:ascii="Montserrat Light" w:hAnsi="Montserrat Light"/>
          <w:sz w:val="22"/>
          <w:szCs w:val="22"/>
          <w:lang w:val="es-MX"/>
        </w:rPr>
        <w:t>,</w:t>
      </w:r>
      <w:r w:rsidR="00B674B9" w:rsidRPr="00B674B9">
        <w:rPr>
          <w:rFonts w:ascii="Montserrat Light" w:hAnsi="Montserrat Light"/>
          <w:sz w:val="22"/>
          <w:szCs w:val="22"/>
          <w:lang w:val="es-MX"/>
        </w:rPr>
        <w:t xml:space="preserve"> </w:t>
      </w:r>
      <w:r w:rsidR="009167BC">
        <w:rPr>
          <w:rFonts w:ascii="Montserrat Light" w:hAnsi="Montserrat Light"/>
          <w:sz w:val="22"/>
          <w:szCs w:val="22"/>
          <w:lang w:val="es-MX"/>
        </w:rPr>
        <w:t xml:space="preserve">esto es un </w:t>
      </w:r>
      <w:r w:rsidR="00B674B9" w:rsidRPr="00B674B9">
        <w:rPr>
          <w:rFonts w:ascii="Montserrat Light" w:hAnsi="Montserrat Light"/>
          <w:sz w:val="22"/>
          <w:szCs w:val="22"/>
          <w:lang w:val="es-MX"/>
        </w:rPr>
        <w:t>98 por ciento</w:t>
      </w:r>
      <w:r w:rsidR="009167BC">
        <w:rPr>
          <w:rFonts w:ascii="Montserrat Light" w:hAnsi="Montserrat Light"/>
          <w:sz w:val="22"/>
          <w:szCs w:val="22"/>
          <w:lang w:val="es-MX"/>
        </w:rPr>
        <w:t xml:space="preserve">, </w:t>
      </w:r>
    </w:p>
    <w:p w14:paraId="4D1D1FD0" w14:textId="77777777" w:rsidR="009167BC" w:rsidRDefault="009167BC" w:rsidP="009167BC">
      <w:pPr>
        <w:suppressAutoHyphens/>
        <w:spacing w:line="240" w:lineRule="atLeast"/>
        <w:jc w:val="both"/>
        <w:rPr>
          <w:rFonts w:ascii="Montserrat Light" w:hAnsi="Montserrat Light"/>
          <w:sz w:val="22"/>
          <w:szCs w:val="22"/>
          <w:lang w:val="es-MX"/>
        </w:rPr>
      </w:pPr>
    </w:p>
    <w:p w14:paraId="770189E8" w14:textId="3DC3308B" w:rsidR="00B674B9" w:rsidRPr="00B674B9" w:rsidRDefault="009167BC" w:rsidP="009167BC">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 xml:space="preserve">Indicó que esta entidad, que está dentro de la convocatoria internacional que lanzó el IMSS la semana pasada, la cobertura de especialistas se hace con residentes en rotación, “lo que queremos son personas </w:t>
      </w:r>
      <w:r w:rsidRPr="009167BC">
        <w:rPr>
          <w:rFonts w:ascii="Montserrat Light" w:hAnsi="Montserrat Light"/>
          <w:sz w:val="22"/>
          <w:szCs w:val="22"/>
          <w:lang w:val="es-MX"/>
        </w:rPr>
        <w:t>que se vayan quedando de manera permanente y se ayuden también complementariamente con los médicos residentes</w:t>
      </w:r>
      <w:r>
        <w:rPr>
          <w:rFonts w:ascii="Montserrat Light" w:hAnsi="Montserrat Light"/>
          <w:sz w:val="22"/>
          <w:szCs w:val="22"/>
          <w:lang w:val="es-MX"/>
        </w:rPr>
        <w:t>”.</w:t>
      </w:r>
    </w:p>
    <w:p w14:paraId="11147302"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588CD297" w14:textId="45CA9350" w:rsidR="00B674B9" w:rsidRPr="00B674B9" w:rsidRDefault="009167BC"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Destacó que e</w:t>
      </w:r>
      <w:r w:rsidR="00B674B9" w:rsidRPr="00B674B9">
        <w:rPr>
          <w:rFonts w:ascii="Montserrat Light" w:hAnsi="Montserrat Light"/>
          <w:sz w:val="22"/>
          <w:szCs w:val="22"/>
          <w:lang w:val="es-MX"/>
        </w:rPr>
        <w:t xml:space="preserve">l presupuesto </w:t>
      </w:r>
      <w:r>
        <w:rPr>
          <w:rFonts w:ascii="Montserrat Light" w:hAnsi="Montserrat Light"/>
          <w:sz w:val="22"/>
          <w:szCs w:val="22"/>
          <w:lang w:val="es-MX"/>
        </w:rPr>
        <w:t xml:space="preserve">que se </w:t>
      </w:r>
      <w:r w:rsidR="00B674B9" w:rsidRPr="00B674B9">
        <w:rPr>
          <w:rFonts w:ascii="Montserrat Light" w:hAnsi="Montserrat Light"/>
          <w:sz w:val="22"/>
          <w:szCs w:val="22"/>
          <w:lang w:val="es-MX"/>
        </w:rPr>
        <w:t xml:space="preserve">ejerce en Nayarit a partir del </w:t>
      </w:r>
      <w:r>
        <w:rPr>
          <w:rFonts w:ascii="Montserrat Light" w:hAnsi="Montserrat Light"/>
          <w:sz w:val="22"/>
          <w:szCs w:val="22"/>
          <w:lang w:val="es-MX"/>
        </w:rPr>
        <w:t>primero</w:t>
      </w:r>
      <w:r w:rsidR="00B674B9" w:rsidRPr="00B674B9">
        <w:rPr>
          <w:rFonts w:ascii="Montserrat Light" w:hAnsi="Montserrat Light"/>
          <w:sz w:val="22"/>
          <w:szCs w:val="22"/>
          <w:lang w:val="es-MX"/>
        </w:rPr>
        <w:t xml:space="preserve"> de abril de 2022, es de 907 millones de pesos, </w:t>
      </w:r>
      <w:r>
        <w:rPr>
          <w:rFonts w:ascii="Montserrat Light" w:hAnsi="Montserrat Light"/>
          <w:sz w:val="22"/>
          <w:szCs w:val="22"/>
          <w:lang w:val="es-MX"/>
        </w:rPr>
        <w:t xml:space="preserve">de los cuales </w:t>
      </w:r>
      <w:r w:rsidR="00B674B9" w:rsidRPr="00B674B9">
        <w:rPr>
          <w:rFonts w:ascii="Montserrat Light" w:hAnsi="Montserrat Light"/>
          <w:sz w:val="22"/>
          <w:szCs w:val="22"/>
          <w:lang w:val="es-MX"/>
        </w:rPr>
        <w:t xml:space="preserve">237 millones </w:t>
      </w:r>
      <w:r>
        <w:rPr>
          <w:rFonts w:ascii="Montserrat Light" w:hAnsi="Montserrat Light"/>
          <w:sz w:val="22"/>
          <w:szCs w:val="22"/>
          <w:lang w:val="es-MX"/>
        </w:rPr>
        <w:t xml:space="preserve">son para </w:t>
      </w:r>
      <w:r w:rsidR="00B674B9" w:rsidRPr="00B674B9">
        <w:rPr>
          <w:rFonts w:ascii="Montserrat Light" w:hAnsi="Montserrat Light"/>
          <w:sz w:val="22"/>
          <w:szCs w:val="22"/>
          <w:lang w:val="es-MX"/>
        </w:rPr>
        <w:t>infraestructura y 670 millones en equipamiento</w:t>
      </w:r>
      <w:r>
        <w:rPr>
          <w:rFonts w:ascii="Montserrat Light" w:hAnsi="Montserrat Light"/>
          <w:sz w:val="22"/>
          <w:szCs w:val="22"/>
          <w:lang w:val="es-MX"/>
        </w:rPr>
        <w:t xml:space="preserve">, el ejercicio de este presupuesto es </w:t>
      </w:r>
      <w:r w:rsidR="00B674B9" w:rsidRPr="00B674B9">
        <w:rPr>
          <w:rFonts w:ascii="Montserrat Light" w:hAnsi="Montserrat Light"/>
          <w:sz w:val="22"/>
          <w:szCs w:val="22"/>
          <w:lang w:val="es-MX"/>
        </w:rPr>
        <w:t xml:space="preserve">de 85 por ciento </w:t>
      </w:r>
      <w:r>
        <w:rPr>
          <w:rFonts w:ascii="Montserrat Light" w:hAnsi="Montserrat Light"/>
          <w:sz w:val="22"/>
          <w:szCs w:val="22"/>
          <w:lang w:val="es-MX"/>
        </w:rPr>
        <w:t>y se llegará al 100 por ciento antes de finalizar el año.</w:t>
      </w:r>
    </w:p>
    <w:p w14:paraId="2D77D3E8"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174FA62B" w14:textId="121304F7" w:rsidR="00D27044" w:rsidRDefault="009167BC"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Zoé Robledo resaltó que estas acciones permite</w:t>
      </w:r>
      <w:r w:rsidR="00924BAE">
        <w:rPr>
          <w:rFonts w:ascii="Montserrat Light" w:hAnsi="Montserrat Light"/>
          <w:sz w:val="22"/>
          <w:szCs w:val="22"/>
          <w:lang w:val="es-MX"/>
        </w:rPr>
        <w:t>n</w:t>
      </w:r>
      <w:r>
        <w:rPr>
          <w:rFonts w:ascii="Montserrat Light" w:hAnsi="Montserrat Light"/>
          <w:sz w:val="22"/>
          <w:szCs w:val="22"/>
          <w:lang w:val="es-MX"/>
        </w:rPr>
        <w:t xml:space="preserve"> tener los primeros informes sobre productividad</w:t>
      </w:r>
      <w:r w:rsidR="0050740D">
        <w:rPr>
          <w:rFonts w:ascii="Montserrat Light" w:hAnsi="Montserrat Light"/>
          <w:sz w:val="22"/>
          <w:szCs w:val="22"/>
          <w:lang w:val="es-MX"/>
        </w:rPr>
        <w:t xml:space="preserve">: </w:t>
      </w:r>
      <w:r w:rsidR="00D27044">
        <w:rPr>
          <w:rFonts w:ascii="Montserrat Light" w:hAnsi="Montserrat Light"/>
          <w:sz w:val="22"/>
          <w:szCs w:val="22"/>
          <w:lang w:val="es-MX"/>
        </w:rPr>
        <w:t xml:space="preserve">en Nayarit se aumentaron las consultas de especialidad en </w:t>
      </w:r>
      <w:r w:rsidR="00B674B9" w:rsidRPr="00B674B9">
        <w:rPr>
          <w:rFonts w:ascii="Montserrat Light" w:hAnsi="Montserrat Light"/>
          <w:sz w:val="22"/>
          <w:szCs w:val="22"/>
          <w:lang w:val="es-MX"/>
        </w:rPr>
        <w:t>173 por ciento</w:t>
      </w:r>
      <w:r w:rsidR="00D27044">
        <w:rPr>
          <w:rFonts w:ascii="Montserrat Light" w:hAnsi="Montserrat Light"/>
          <w:sz w:val="22"/>
          <w:szCs w:val="22"/>
          <w:lang w:val="es-MX"/>
        </w:rPr>
        <w:t>, al pasar</w:t>
      </w:r>
      <w:r w:rsidR="00B674B9" w:rsidRPr="00B674B9">
        <w:rPr>
          <w:rFonts w:ascii="Montserrat Light" w:hAnsi="Montserrat Light"/>
          <w:sz w:val="22"/>
          <w:szCs w:val="22"/>
          <w:lang w:val="es-MX"/>
        </w:rPr>
        <w:t xml:space="preserve"> de 937 a</w:t>
      </w:r>
      <w:r w:rsidR="00D27044">
        <w:rPr>
          <w:rFonts w:ascii="Montserrat Light" w:hAnsi="Montserrat Light"/>
          <w:sz w:val="22"/>
          <w:szCs w:val="22"/>
          <w:lang w:val="es-MX"/>
        </w:rPr>
        <w:t xml:space="preserve"> la semana a</w:t>
      </w:r>
      <w:r w:rsidR="00B674B9" w:rsidRPr="00B674B9">
        <w:rPr>
          <w:rFonts w:ascii="Montserrat Light" w:hAnsi="Montserrat Light"/>
          <w:sz w:val="22"/>
          <w:szCs w:val="22"/>
          <w:lang w:val="es-MX"/>
        </w:rPr>
        <w:t xml:space="preserve"> 2</w:t>
      </w:r>
      <w:r w:rsidR="00D27044">
        <w:rPr>
          <w:rFonts w:ascii="Montserrat Light" w:hAnsi="Montserrat Light"/>
          <w:sz w:val="22"/>
          <w:szCs w:val="22"/>
          <w:lang w:val="es-MX"/>
        </w:rPr>
        <w:t xml:space="preserve"> mil </w:t>
      </w:r>
      <w:r w:rsidR="00B674B9" w:rsidRPr="00B674B9">
        <w:rPr>
          <w:rFonts w:ascii="Montserrat Light" w:hAnsi="Montserrat Light"/>
          <w:sz w:val="22"/>
          <w:szCs w:val="22"/>
          <w:lang w:val="es-MX"/>
        </w:rPr>
        <w:t>556</w:t>
      </w:r>
      <w:r w:rsidR="00D27044">
        <w:rPr>
          <w:rFonts w:ascii="Montserrat Light" w:hAnsi="Montserrat Light"/>
          <w:sz w:val="22"/>
          <w:szCs w:val="22"/>
          <w:lang w:val="es-MX"/>
        </w:rPr>
        <w:t>;</w:t>
      </w:r>
      <w:r w:rsidR="00B674B9" w:rsidRPr="00B674B9">
        <w:rPr>
          <w:rFonts w:ascii="Montserrat Light" w:hAnsi="Montserrat Light"/>
          <w:sz w:val="22"/>
          <w:szCs w:val="22"/>
          <w:lang w:val="es-MX"/>
        </w:rPr>
        <w:t xml:space="preserve"> la</w:t>
      </w:r>
      <w:r w:rsidR="00590C1E">
        <w:rPr>
          <w:rFonts w:ascii="Montserrat Light" w:hAnsi="Montserrat Light"/>
          <w:sz w:val="22"/>
          <w:szCs w:val="22"/>
          <w:lang w:val="es-MX"/>
        </w:rPr>
        <w:t>s</w:t>
      </w:r>
      <w:r w:rsidR="00B674B9" w:rsidRPr="00B674B9">
        <w:rPr>
          <w:rFonts w:ascii="Montserrat Light" w:hAnsi="Montserrat Light"/>
          <w:sz w:val="22"/>
          <w:szCs w:val="22"/>
          <w:lang w:val="es-MX"/>
        </w:rPr>
        <w:t xml:space="preserve"> cirugías </w:t>
      </w:r>
      <w:r w:rsidR="00D27044">
        <w:rPr>
          <w:rFonts w:ascii="Montserrat Light" w:hAnsi="Montserrat Light"/>
          <w:sz w:val="22"/>
          <w:szCs w:val="22"/>
          <w:lang w:val="es-MX"/>
        </w:rPr>
        <w:t xml:space="preserve">incrementaron en </w:t>
      </w:r>
      <w:r w:rsidR="00B674B9" w:rsidRPr="00B674B9">
        <w:rPr>
          <w:rFonts w:ascii="Montserrat Light" w:hAnsi="Montserrat Light"/>
          <w:sz w:val="22"/>
          <w:szCs w:val="22"/>
          <w:lang w:val="es-MX"/>
        </w:rPr>
        <w:t>68 p</w:t>
      </w:r>
      <w:r w:rsidR="00D27044">
        <w:rPr>
          <w:rFonts w:ascii="Montserrat Light" w:hAnsi="Montserrat Light"/>
          <w:sz w:val="22"/>
          <w:szCs w:val="22"/>
          <w:lang w:val="es-MX"/>
        </w:rPr>
        <w:t>or ciento,</w:t>
      </w:r>
      <w:r w:rsidR="00B674B9" w:rsidRPr="00B674B9">
        <w:rPr>
          <w:rFonts w:ascii="Montserrat Light" w:hAnsi="Montserrat Light"/>
          <w:sz w:val="22"/>
          <w:szCs w:val="22"/>
          <w:lang w:val="es-MX"/>
        </w:rPr>
        <w:t xml:space="preserve"> los partos atendidos en 17 por ciento</w:t>
      </w:r>
      <w:r w:rsidR="00D27044">
        <w:rPr>
          <w:rFonts w:ascii="Montserrat Light" w:hAnsi="Montserrat Light"/>
          <w:sz w:val="22"/>
          <w:szCs w:val="22"/>
          <w:lang w:val="es-MX"/>
        </w:rPr>
        <w:t>.</w:t>
      </w:r>
    </w:p>
    <w:p w14:paraId="3E947ADF" w14:textId="77777777" w:rsidR="00D27044" w:rsidRDefault="00D27044" w:rsidP="00B674B9">
      <w:pPr>
        <w:suppressAutoHyphens/>
        <w:spacing w:line="240" w:lineRule="atLeast"/>
        <w:jc w:val="both"/>
        <w:rPr>
          <w:rFonts w:ascii="Montserrat Light" w:hAnsi="Montserrat Light"/>
          <w:sz w:val="22"/>
          <w:szCs w:val="22"/>
          <w:lang w:val="es-MX"/>
        </w:rPr>
      </w:pPr>
    </w:p>
    <w:p w14:paraId="69093815" w14:textId="20D4981D" w:rsidR="00B674B9" w:rsidRPr="00B674B9" w:rsidRDefault="00D27044"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lastRenderedPageBreak/>
        <w:t xml:space="preserve">Agregó que en </w:t>
      </w:r>
      <w:r w:rsidR="00B674B9" w:rsidRPr="00B674B9">
        <w:rPr>
          <w:rFonts w:ascii="Montserrat Light" w:hAnsi="Montserrat Light"/>
          <w:sz w:val="22"/>
          <w:szCs w:val="22"/>
          <w:lang w:val="es-MX"/>
        </w:rPr>
        <w:t>abasto</w:t>
      </w:r>
      <w:r>
        <w:rPr>
          <w:rFonts w:ascii="Montserrat Light" w:hAnsi="Montserrat Light"/>
          <w:sz w:val="22"/>
          <w:szCs w:val="22"/>
          <w:lang w:val="es-MX"/>
        </w:rPr>
        <w:t xml:space="preserve"> de medicamentos</w:t>
      </w:r>
      <w:r w:rsidR="00B674B9" w:rsidRPr="00B674B9">
        <w:rPr>
          <w:rFonts w:ascii="Montserrat Light" w:hAnsi="Montserrat Light"/>
          <w:sz w:val="22"/>
          <w:szCs w:val="22"/>
          <w:lang w:val="es-MX"/>
        </w:rPr>
        <w:t>,</w:t>
      </w:r>
      <w:r>
        <w:rPr>
          <w:rFonts w:ascii="Montserrat Light" w:hAnsi="Montserrat Light"/>
          <w:sz w:val="22"/>
          <w:szCs w:val="22"/>
          <w:lang w:val="es-MX"/>
        </w:rPr>
        <w:t xml:space="preserve"> pasó </w:t>
      </w:r>
      <w:r w:rsidR="00B674B9" w:rsidRPr="00B674B9">
        <w:rPr>
          <w:rFonts w:ascii="Montserrat Light" w:hAnsi="Montserrat Light"/>
          <w:sz w:val="22"/>
          <w:szCs w:val="22"/>
          <w:lang w:val="es-MX"/>
        </w:rPr>
        <w:t>de 78 a 99 por ciento de recetas surtidas</w:t>
      </w:r>
      <w:r>
        <w:rPr>
          <w:rFonts w:ascii="Montserrat Light" w:hAnsi="Montserrat Light"/>
          <w:sz w:val="22"/>
          <w:szCs w:val="22"/>
          <w:lang w:val="es-MX"/>
        </w:rPr>
        <w:t xml:space="preserve"> completas, esto desde la entrada del modelo IMSS-Bienestar.</w:t>
      </w:r>
    </w:p>
    <w:p w14:paraId="21B95E70" w14:textId="77777777" w:rsidR="00B674B9" w:rsidRDefault="00B674B9" w:rsidP="00B674B9">
      <w:pPr>
        <w:suppressAutoHyphens/>
        <w:spacing w:line="240" w:lineRule="atLeast"/>
        <w:jc w:val="both"/>
        <w:rPr>
          <w:rFonts w:ascii="Montserrat Light" w:hAnsi="Montserrat Light"/>
          <w:sz w:val="22"/>
          <w:szCs w:val="22"/>
          <w:lang w:val="es-MX"/>
        </w:rPr>
      </w:pPr>
    </w:p>
    <w:p w14:paraId="64AF5E3E" w14:textId="059E5527" w:rsidR="0073011B" w:rsidRPr="00B674B9" w:rsidRDefault="0073011B" w:rsidP="0073011B">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 xml:space="preserve">El director general del IMSS detalló que en Colima se cuenta con </w:t>
      </w:r>
      <w:r w:rsidRPr="00B674B9">
        <w:rPr>
          <w:rFonts w:ascii="Montserrat Light" w:hAnsi="Montserrat Light"/>
          <w:sz w:val="22"/>
          <w:szCs w:val="22"/>
          <w:lang w:val="es-MX"/>
        </w:rPr>
        <w:t>641 médicos especialista</w:t>
      </w:r>
      <w:r>
        <w:rPr>
          <w:rFonts w:ascii="Montserrat Light" w:hAnsi="Montserrat Light"/>
          <w:sz w:val="22"/>
          <w:szCs w:val="22"/>
          <w:lang w:val="es-MX"/>
        </w:rPr>
        <w:t>s y generales que equivalen al</w:t>
      </w:r>
      <w:r w:rsidRPr="00B674B9">
        <w:rPr>
          <w:rFonts w:ascii="Montserrat Light" w:hAnsi="Montserrat Light"/>
          <w:sz w:val="22"/>
          <w:szCs w:val="22"/>
          <w:lang w:val="es-MX"/>
        </w:rPr>
        <w:t xml:space="preserve"> 82 por ciento de </w:t>
      </w:r>
      <w:r>
        <w:rPr>
          <w:rFonts w:ascii="Montserrat Light" w:hAnsi="Montserrat Light"/>
          <w:sz w:val="22"/>
          <w:szCs w:val="22"/>
          <w:lang w:val="es-MX"/>
        </w:rPr>
        <w:t xml:space="preserve">la </w:t>
      </w:r>
      <w:r w:rsidRPr="00B674B9">
        <w:rPr>
          <w:rFonts w:ascii="Montserrat Light" w:hAnsi="Montserrat Light"/>
          <w:sz w:val="22"/>
          <w:szCs w:val="22"/>
          <w:lang w:val="es-MX"/>
        </w:rPr>
        <w:t>cobertura y en personal de Enfermería con 919</w:t>
      </w:r>
      <w:r>
        <w:rPr>
          <w:rFonts w:ascii="Montserrat Light" w:hAnsi="Montserrat Light"/>
          <w:sz w:val="22"/>
          <w:szCs w:val="22"/>
          <w:lang w:val="es-MX"/>
        </w:rPr>
        <w:t xml:space="preserve"> trabajadores</w:t>
      </w:r>
      <w:r w:rsidRPr="00B674B9">
        <w:rPr>
          <w:rFonts w:ascii="Montserrat Light" w:hAnsi="Montserrat Light"/>
          <w:sz w:val="22"/>
          <w:szCs w:val="22"/>
          <w:lang w:val="es-MX"/>
        </w:rPr>
        <w:t xml:space="preserve">, </w:t>
      </w:r>
      <w:r w:rsidR="00590C1E">
        <w:rPr>
          <w:rFonts w:ascii="Montserrat Light" w:hAnsi="Montserrat Light"/>
          <w:sz w:val="22"/>
          <w:szCs w:val="22"/>
          <w:lang w:val="es-MX"/>
        </w:rPr>
        <w:t>es decir,</w:t>
      </w:r>
      <w:r>
        <w:rPr>
          <w:rFonts w:ascii="Montserrat Light" w:hAnsi="Montserrat Light"/>
          <w:sz w:val="22"/>
          <w:szCs w:val="22"/>
          <w:lang w:val="es-MX"/>
        </w:rPr>
        <w:t xml:space="preserve"> </w:t>
      </w:r>
      <w:r w:rsidRPr="00B674B9">
        <w:rPr>
          <w:rFonts w:ascii="Montserrat Light" w:hAnsi="Montserrat Light"/>
          <w:sz w:val="22"/>
          <w:szCs w:val="22"/>
          <w:lang w:val="es-MX"/>
        </w:rPr>
        <w:t>88 por ciento</w:t>
      </w:r>
      <w:r>
        <w:rPr>
          <w:rFonts w:ascii="Montserrat Light" w:hAnsi="Montserrat Light"/>
          <w:sz w:val="22"/>
          <w:szCs w:val="22"/>
          <w:lang w:val="es-MX"/>
        </w:rPr>
        <w:t>;</w:t>
      </w:r>
      <w:r w:rsidRPr="00B674B9">
        <w:rPr>
          <w:rFonts w:ascii="Montserrat Light" w:hAnsi="Montserrat Light"/>
          <w:sz w:val="22"/>
          <w:szCs w:val="22"/>
          <w:lang w:val="es-MX"/>
        </w:rPr>
        <w:t xml:space="preserve"> </w:t>
      </w:r>
      <w:r>
        <w:rPr>
          <w:rFonts w:ascii="Montserrat Light" w:hAnsi="Montserrat Light"/>
          <w:sz w:val="22"/>
          <w:szCs w:val="22"/>
          <w:lang w:val="es-MX"/>
        </w:rPr>
        <w:t>s</w:t>
      </w:r>
      <w:r w:rsidRPr="00B674B9">
        <w:rPr>
          <w:rFonts w:ascii="Montserrat Light" w:hAnsi="Montserrat Light"/>
          <w:sz w:val="22"/>
          <w:szCs w:val="22"/>
          <w:lang w:val="es-MX"/>
        </w:rPr>
        <w:t xml:space="preserve">e </w:t>
      </w:r>
      <w:r>
        <w:rPr>
          <w:rFonts w:ascii="Montserrat Light" w:hAnsi="Montserrat Light"/>
          <w:sz w:val="22"/>
          <w:szCs w:val="22"/>
          <w:lang w:val="es-MX"/>
        </w:rPr>
        <w:t xml:space="preserve">realiza una inversión de </w:t>
      </w:r>
      <w:r w:rsidRPr="00B674B9">
        <w:rPr>
          <w:rFonts w:ascii="Montserrat Light" w:hAnsi="Montserrat Light"/>
          <w:sz w:val="22"/>
          <w:szCs w:val="22"/>
          <w:lang w:val="es-MX"/>
        </w:rPr>
        <w:t xml:space="preserve">292 millones de pesos, con un </w:t>
      </w:r>
      <w:r>
        <w:rPr>
          <w:rFonts w:ascii="Montserrat Light" w:hAnsi="Montserrat Light"/>
          <w:sz w:val="22"/>
          <w:szCs w:val="22"/>
          <w:lang w:val="es-MX"/>
        </w:rPr>
        <w:t xml:space="preserve">avance del ejercicio </w:t>
      </w:r>
      <w:r w:rsidRPr="00B674B9">
        <w:rPr>
          <w:rFonts w:ascii="Montserrat Light" w:hAnsi="Montserrat Light"/>
          <w:sz w:val="22"/>
          <w:szCs w:val="22"/>
          <w:lang w:val="es-MX"/>
        </w:rPr>
        <w:t>de</w:t>
      </w:r>
      <w:r>
        <w:rPr>
          <w:rFonts w:ascii="Montserrat Light" w:hAnsi="Montserrat Light"/>
          <w:sz w:val="22"/>
          <w:szCs w:val="22"/>
          <w:lang w:val="es-MX"/>
        </w:rPr>
        <w:t>l 54.4 por ciento.</w:t>
      </w:r>
    </w:p>
    <w:p w14:paraId="36BF4FC2" w14:textId="77777777" w:rsidR="0073011B" w:rsidRPr="00B674B9" w:rsidRDefault="0073011B" w:rsidP="0073011B">
      <w:pPr>
        <w:suppressAutoHyphens/>
        <w:spacing w:line="240" w:lineRule="atLeast"/>
        <w:jc w:val="both"/>
        <w:rPr>
          <w:rFonts w:ascii="Montserrat Light" w:hAnsi="Montserrat Light"/>
          <w:sz w:val="22"/>
          <w:szCs w:val="22"/>
          <w:lang w:val="es-MX"/>
        </w:rPr>
      </w:pPr>
    </w:p>
    <w:p w14:paraId="64639A25" w14:textId="77777777" w:rsidR="0073011B" w:rsidRDefault="0073011B" w:rsidP="0073011B">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 xml:space="preserve">Resaltó que es la entidad con el mayor incremento de productividad, en consulta de especialidades pasó de 503 a mil 645; de 113 cirugías se incrementó a 175, y de 64 partos a 79, con un aumento de 23 por ciento. </w:t>
      </w:r>
    </w:p>
    <w:p w14:paraId="6503FA8A" w14:textId="77777777" w:rsidR="0073011B" w:rsidRPr="00B674B9" w:rsidRDefault="0073011B" w:rsidP="00B674B9">
      <w:pPr>
        <w:suppressAutoHyphens/>
        <w:spacing w:line="240" w:lineRule="atLeast"/>
        <w:jc w:val="both"/>
        <w:rPr>
          <w:rFonts w:ascii="Montserrat Light" w:hAnsi="Montserrat Light"/>
          <w:sz w:val="22"/>
          <w:szCs w:val="22"/>
          <w:lang w:val="es-MX"/>
        </w:rPr>
      </w:pPr>
    </w:p>
    <w:p w14:paraId="5F68BC3D" w14:textId="45665864" w:rsidR="00B674B9" w:rsidRPr="00B674B9" w:rsidRDefault="0073011B"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 xml:space="preserve">Explicó que en </w:t>
      </w:r>
      <w:r w:rsidR="00B674B9" w:rsidRPr="00B674B9">
        <w:rPr>
          <w:rFonts w:ascii="Montserrat Light" w:hAnsi="Montserrat Light"/>
          <w:sz w:val="22"/>
          <w:szCs w:val="22"/>
          <w:lang w:val="es-MX"/>
        </w:rPr>
        <w:t xml:space="preserve">Tlaxcala, </w:t>
      </w:r>
      <w:r w:rsidR="00D27044">
        <w:rPr>
          <w:rFonts w:ascii="Montserrat Light" w:hAnsi="Montserrat Light"/>
          <w:sz w:val="22"/>
          <w:szCs w:val="22"/>
          <w:lang w:val="es-MX"/>
        </w:rPr>
        <w:t xml:space="preserve">donde se implementó el Plan de Salud el </w:t>
      </w:r>
      <w:r w:rsidR="00B674B9" w:rsidRPr="00B674B9">
        <w:rPr>
          <w:rFonts w:ascii="Montserrat Light" w:hAnsi="Montserrat Light"/>
          <w:sz w:val="22"/>
          <w:szCs w:val="22"/>
          <w:lang w:val="es-MX"/>
        </w:rPr>
        <w:t xml:space="preserve">29 de julio, </w:t>
      </w:r>
      <w:r w:rsidR="00D27044">
        <w:rPr>
          <w:rFonts w:ascii="Montserrat Light" w:hAnsi="Montserrat Light"/>
          <w:sz w:val="22"/>
          <w:szCs w:val="22"/>
          <w:lang w:val="es-MX"/>
        </w:rPr>
        <w:t xml:space="preserve">se tienen </w:t>
      </w:r>
      <w:r w:rsidR="00B674B9" w:rsidRPr="00B674B9">
        <w:rPr>
          <w:rFonts w:ascii="Montserrat Light" w:hAnsi="Montserrat Light"/>
          <w:sz w:val="22"/>
          <w:szCs w:val="22"/>
          <w:lang w:val="es-MX"/>
        </w:rPr>
        <w:t>mil 154 médicos especialistas y generales</w:t>
      </w:r>
      <w:r w:rsidR="00D27044">
        <w:rPr>
          <w:rFonts w:ascii="Montserrat Light" w:hAnsi="Montserrat Light"/>
          <w:sz w:val="22"/>
          <w:szCs w:val="22"/>
          <w:lang w:val="es-MX"/>
        </w:rPr>
        <w:t>,</w:t>
      </w:r>
      <w:r w:rsidR="00B674B9" w:rsidRPr="00B674B9">
        <w:rPr>
          <w:rFonts w:ascii="Montserrat Light" w:hAnsi="Montserrat Light"/>
          <w:sz w:val="22"/>
          <w:szCs w:val="22"/>
          <w:lang w:val="es-MX"/>
        </w:rPr>
        <w:t xml:space="preserve"> </w:t>
      </w:r>
      <w:r w:rsidR="00D27044">
        <w:rPr>
          <w:rFonts w:ascii="Montserrat Light" w:hAnsi="Montserrat Light"/>
          <w:sz w:val="22"/>
          <w:szCs w:val="22"/>
          <w:lang w:val="es-MX"/>
        </w:rPr>
        <w:t>que equivalen</w:t>
      </w:r>
      <w:r w:rsidR="00B674B9" w:rsidRPr="00B674B9">
        <w:rPr>
          <w:rFonts w:ascii="Montserrat Light" w:hAnsi="Montserrat Light"/>
          <w:sz w:val="22"/>
          <w:szCs w:val="22"/>
          <w:lang w:val="es-MX"/>
        </w:rPr>
        <w:t xml:space="preserve"> a 91 por ciento de cobertura y mil 350 de personal de </w:t>
      </w:r>
      <w:r w:rsidR="00D27044">
        <w:rPr>
          <w:rFonts w:ascii="Montserrat Light" w:hAnsi="Montserrat Light"/>
          <w:sz w:val="22"/>
          <w:szCs w:val="22"/>
          <w:lang w:val="es-MX"/>
        </w:rPr>
        <w:t>E</w:t>
      </w:r>
      <w:r w:rsidR="00B674B9" w:rsidRPr="00B674B9">
        <w:rPr>
          <w:rFonts w:ascii="Montserrat Light" w:hAnsi="Montserrat Light"/>
          <w:sz w:val="22"/>
          <w:szCs w:val="22"/>
          <w:lang w:val="es-MX"/>
        </w:rPr>
        <w:t xml:space="preserve">nfermería, </w:t>
      </w:r>
      <w:r w:rsidR="00D27044">
        <w:rPr>
          <w:rFonts w:ascii="Montserrat Light" w:hAnsi="Montserrat Light"/>
          <w:sz w:val="22"/>
          <w:szCs w:val="22"/>
          <w:lang w:val="es-MX"/>
        </w:rPr>
        <w:t xml:space="preserve">con </w:t>
      </w:r>
      <w:r w:rsidR="00B674B9" w:rsidRPr="00B674B9">
        <w:rPr>
          <w:rFonts w:ascii="Montserrat Light" w:hAnsi="Montserrat Light"/>
          <w:sz w:val="22"/>
          <w:szCs w:val="22"/>
          <w:lang w:val="es-MX"/>
        </w:rPr>
        <w:t>92 por ciento. Se están invirtiendo 453.7 millones de pesos</w:t>
      </w:r>
      <w:r w:rsidR="00D27044">
        <w:rPr>
          <w:rFonts w:ascii="Montserrat Light" w:hAnsi="Montserrat Light"/>
          <w:sz w:val="22"/>
          <w:szCs w:val="22"/>
          <w:lang w:val="es-MX"/>
        </w:rPr>
        <w:t xml:space="preserve"> con un</w:t>
      </w:r>
      <w:r w:rsidR="00B674B9" w:rsidRPr="00B674B9">
        <w:rPr>
          <w:rFonts w:ascii="Montserrat Light" w:hAnsi="Montserrat Light"/>
          <w:sz w:val="22"/>
          <w:szCs w:val="22"/>
          <w:lang w:val="es-MX"/>
        </w:rPr>
        <w:t xml:space="preserve"> ejercicio del 63 por ciento </w:t>
      </w:r>
      <w:r w:rsidR="00D27044">
        <w:rPr>
          <w:rFonts w:ascii="Montserrat Light" w:hAnsi="Montserrat Light"/>
          <w:sz w:val="22"/>
          <w:szCs w:val="22"/>
          <w:lang w:val="es-MX"/>
        </w:rPr>
        <w:t xml:space="preserve">en los </w:t>
      </w:r>
      <w:r w:rsidR="00B674B9" w:rsidRPr="00B674B9">
        <w:rPr>
          <w:rFonts w:ascii="Montserrat Light" w:hAnsi="Montserrat Light"/>
          <w:sz w:val="22"/>
          <w:szCs w:val="22"/>
          <w:lang w:val="es-MX"/>
        </w:rPr>
        <w:t xml:space="preserve">procesos de </w:t>
      </w:r>
      <w:r w:rsidR="00D27044">
        <w:rPr>
          <w:rFonts w:ascii="Montserrat Light" w:hAnsi="Montserrat Light"/>
          <w:sz w:val="22"/>
          <w:szCs w:val="22"/>
          <w:lang w:val="es-MX"/>
        </w:rPr>
        <w:t xml:space="preserve">adquisición de </w:t>
      </w:r>
      <w:r w:rsidR="00B674B9" w:rsidRPr="00B674B9">
        <w:rPr>
          <w:rFonts w:ascii="Montserrat Light" w:hAnsi="Montserrat Light"/>
          <w:sz w:val="22"/>
          <w:szCs w:val="22"/>
          <w:lang w:val="es-MX"/>
        </w:rPr>
        <w:t>equipamiento</w:t>
      </w:r>
      <w:r w:rsidR="00D27044">
        <w:rPr>
          <w:rFonts w:ascii="Montserrat Light" w:hAnsi="Montserrat Light"/>
          <w:sz w:val="22"/>
          <w:szCs w:val="22"/>
          <w:lang w:val="es-MX"/>
        </w:rPr>
        <w:t>.</w:t>
      </w:r>
    </w:p>
    <w:p w14:paraId="500A49EC"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35C2D3CD" w14:textId="069D551A" w:rsidR="00B674B9" w:rsidRPr="00B674B9" w:rsidRDefault="00D27044"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Refirió que e</w:t>
      </w:r>
      <w:r w:rsidR="00B674B9" w:rsidRPr="00B674B9">
        <w:rPr>
          <w:rFonts w:ascii="Montserrat Light" w:hAnsi="Montserrat Light"/>
          <w:sz w:val="22"/>
          <w:szCs w:val="22"/>
          <w:lang w:val="es-MX"/>
        </w:rPr>
        <w:t xml:space="preserve">n cuanto a productividad, </w:t>
      </w:r>
      <w:r>
        <w:rPr>
          <w:rFonts w:ascii="Montserrat Light" w:hAnsi="Montserrat Light"/>
          <w:sz w:val="22"/>
          <w:szCs w:val="22"/>
          <w:lang w:val="es-MX"/>
        </w:rPr>
        <w:t xml:space="preserve">las consultas de especialidad pasaron de </w:t>
      </w:r>
      <w:r w:rsidR="00B674B9" w:rsidRPr="00B674B9">
        <w:rPr>
          <w:rFonts w:ascii="Montserrat Light" w:hAnsi="Montserrat Light"/>
          <w:sz w:val="22"/>
          <w:szCs w:val="22"/>
          <w:lang w:val="es-MX"/>
        </w:rPr>
        <w:t xml:space="preserve">mil 345 </w:t>
      </w:r>
      <w:r>
        <w:rPr>
          <w:rFonts w:ascii="Montserrat Light" w:hAnsi="Montserrat Light"/>
          <w:sz w:val="22"/>
          <w:szCs w:val="22"/>
          <w:lang w:val="es-MX"/>
        </w:rPr>
        <w:t>a mil 618,</w:t>
      </w:r>
      <w:r w:rsidR="00B674B9" w:rsidRPr="00B674B9">
        <w:rPr>
          <w:rFonts w:ascii="Montserrat Light" w:hAnsi="Montserrat Light"/>
          <w:sz w:val="22"/>
          <w:szCs w:val="22"/>
          <w:lang w:val="es-MX"/>
        </w:rPr>
        <w:t xml:space="preserve"> </w:t>
      </w:r>
      <w:r>
        <w:rPr>
          <w:rFonts w:ascii="Montserrat Light" w:hAnsi="Montserrat Light"/>
          <w:sz w:val="22"/>
          <w:szCs w:val="22"/>
          <w:lang w:val="es-MX"/>
        </w:rPr>
        <w:t xml:space="preserve">con </w:t>
      </w:r>
      <w:r w:rsidR="00B674B9" w:rsidRPr="00B674B9">
        <w:rPr>
          <w:rFonts w:ascii="Montserrat Light" w:hAnsi="Montserrat Light"/>
          <w:sz w:val="22"/>
          <w:szCs w:val="22"/>
          <w:lang w:val="es-MX"/>
        </w:rPr>
        <w:t>un incremento del 20 por ci</w:t>
      </w:r>
      <w:r>
        <w:rPr>
          <w:rFonts w:ascii="Montserrat Light" w:hAnsi="Montserrat Light"/>
          <w:sz w:val="22"/>
          <w:szCs w:val="22"/>
          <w:lang w:val="es-MX"/>
        </w:rPr>
        <w:t xml:space="preserve">ento; en cirugías de 204 a 247, que significa un aumento de </w:t>
      </w:r>
      <w:r w:rsidR="00B674B9" w:rsidRPr="00B674B9">
        <w:rPr>
          <w:rFonts w:ascii="Montserrat Light" w:hAnsi="Montserrat Light"/>
          <w:sz w:val="22"/>
          <w:szCs w:val="22"/>
          <w:lang w:val="es-MX"/>
        </w:rPr>
        <w:t>21</w:t>
      </w:r>
      <w:r>
        <w:rPr>
          <w:rFonts w:ascii="Montserrat Light" w:hAnsi="Montserrat Light"/>
          <w:sz w:val="22"/>
          <w:szCs w:val="22"/>
          <w:lang w:val="es-MX"/>
        </w:rPr>
        <w:t xml:space="preserve"> por ciento;</w:t>
      </w:r>
      <w:r w:rsidR="00B674B9" w:rsidRPr="00B674B9">
        <w:rPr>
          <w:rFonts w:ascii="Montserrat Light" w:hAnsi="Montserrat Light"/>
          <w:sz w:val="22"/>
          <w:szCs w:val="22"/>
          <w:lang w:val="es-MX"/>
        </w:rPr>
        <w:t xml:space="preserve"> y en partos atendidos </w:t>
      </w:r>
      <w:r>
        <w:rPr>
          <w:rFonts w:ascii="Montserrat Light" w:hAnsi="Montserrat Light"/>
          <w:sz w:val="22"/>
          <w:szCs w:val="22"/>
          <w:lang w:val="es-MX"/>
        </w:rPr>
        <w:t xml:space="preserve">aumentó </w:t>
      </w:r>
      <w:r w:rsidR="00B674B9" w:rsidRPr="00B674B9">
        <w:rPr>
          <w:rFonts w:ascii="Montserrat Light" w:hAnsi="Montserrat Light"/>
          <w:sz w:val="22"/>
          <w:szCs w:val="22"/>
          <w:lang w:val="es-MX"/>
        </w:rPr>
        <w:t>de 98 a 108</w:t>
      </w:r>
      <w:r>
        <w:rPr>
          <w:rFonts w:ascii="Montserrat Light" w:hAnsi="Montserrat Light"/>
          <w:sz w:val="22"/>
          <w:szCs w:val="22"/>
          <w:lang w:val="es-MX"/>
        </w:rPr>
        <w:t xml:space="preserve"> (10 por ciento más);</w:t>
      </w:r>
      <w:r w:rsidR="00B674B9" w:rsidRPr="00B674B9">
        <w:rPr>
          <w:rFonts w:ascii="Montserrat Light" w:hAnsi="Montserrat Light"/>
          <w:sz w:val="22"/>
          <w:szCs w:val="22"/>
          <w:lang w:val="es-MX"/>
        </w:rPr>
        <w:t xml:space="preserve"> </w:t>
      </w:r>
      <w:r>
        <w:rPr>
          <w:rFonts w:ascii="Montserrat Light" w:hAnsi="Montserrat Light"/>
          <w:sz w:val="22"/>
          <w:szCs w:val="22"/>
          <w:lang w:val="es-MX"/>
        </w:rPr>
        <w:t xml:space="preserve">en abasto de medicamentos pasó </w:t>
      </w:r>
      <w:r w:rsidR="00B674B9" w:rsidRPr="00B674B9">
        <w:rPr>
          <w:rFonts w:ascii="Montserrat Light" w:hAnsi="Montserrat Light"/>
          <w:sz w:val="22"/>
          <w:szCs w:val="22"/>
          <w:lang w:val="es-MX"/>
        </w:rPr>
        <w:t>del 81 al 93 por ciento</w:t>
      </w:r>
      <w:r>
        <w:rPr>
          <w:rFonts w:ascii="Montserrat Light" w:hAnsi="Montserrat Light"/>
          <w:sz w:val="22"/>
          <w:szCs w:val="22"/>
          <w:lang w:val="es-MX"/>
        </w:rPr>
        <w:t xml:space="preserve"> de recetas surtidas</w:t>
      </w:r>
      <w:r w:rsidR="00B674B9" w:rsidRPr="00B674B9">
        <w:rPr>
          <w:rFonts w:ascii="Montserrat Light" w:hAnsi="Montserrat Light"/>
          <w:sz w:val="22"/>
          <w:szCs w:val="22"/>
          <w:lang w:val="es-MX"/>
        </w:rPr>
        <w:t>.</w:t>
      </w:r>
    </w:p>
    <w:p w14:paraId="4FE541D5"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767A58EF" w14:textId="52161C73" w:rsidR="00B674B9" w:rsidRPr="00B674B9" w:rsidRDefault="0073011B"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 xml:space="preserve">Zoé Robledo también dio el reporte de </w:t>
      </w:r>
      <w:r w:rsidR="00B674B9" w:rsidRPr="00B674B9">
        <w:rPr>
          <w:rFonts w:ascii="Montserrat Light" w:hAnsi="Montserrat Light"/>
          <w:sz w:val="22"/>
          <w:szCs w:val="22"/>
          <w:lang w:val="es-MX"/>
        </w:rPr>
        <w:t>Baja California</w:t>
      </w:r>
      <w:r>
        <w:rPr>
          <w:rFonts w:ascii="Montserrat Light" w:hAnsi="Montserrat Light"/>
          <w:sz w:val="22"/>
          <w:szCs w:val="22"/>
          <w:lang w:val="es-MX"/>
        </w:rPr>
        <w:t>, entidad que se integró al modelo IMSS-Bienestar a partir de primero</w:t>
      </w:r>
      <w:r w:rsidR="00B674B9" w:rsidRPr="00B674B9">
        <w:rPr>
          <w:rFonts w:ascii="Montserrat Light" w:hAnsi="Montserrat Light"/>
          <w:sz w:val="22"/>
          <w:szCs w:val="22"/>
          <w:lang w:val="es-MX"/>
        </w:rPr>
        <w:t xml:space="preserve"> de octubre</w:t>
      </w:r>
      <w:r>
        <w:rPr>
          <w:rFonts w:ascii="Montserrat Light" w:hAnsi="Montserrat Light"/>
          <w:sz w:val="22"/>
          <w:szCs w:val="22"/>
          <w:lang w:val="es-MX"/>
        </w:rPr>
        <w:t>,</w:t>
      </w:r>
      <w:r w:rsidR="00B674B9" w:rsidRPr="00B674B9">
        <w:rPr>
          <w:rFonts w:ascii="Montserrat Light" w:hAnsi="Montserrat Light"/>
          <w:sz w:val="22"/>
          <w:szCs w:val="22"/>
          <w:lang w:val="es-MX"/>
        </w:rPr>
        <w:t xml:space="preserve"> </w:t>
      </w:r>
      <w:r>
        <w:rPr>
          <w:rFonts w:ascii="Montserrat Light" w:hAnsi="Montserrat Light"/>
          <w:sz w:val="22"/>
          <w:szCs w:val="22"/>
          <w:lang w:val="es-MX"/>
        </w:rPr>
        <w:t>se tiene 59 por ciento de cobertura de</w:t>
      </w:r>
      <w:r w:rsidR="00B674B9" w:rsidRPr="00B674B9">
        <w:rPr>
          <w:rFonts w:ascii="Montserrat Light" w:hAnsi="Montserrat Light"/>
          <w:sz w:val="22"/>
          <w:szCs w:val="22"/>
          <w:lang w:val="es-MX"/>
        </w:rPr>
        <w:t xml:space="preserve"> médicos especialistas, 60 por ciento en médicos generales y personal de </w:t>
      </w:r>
      <w:r>
        <w:rPr>
          <w:rFonts w:ascii="Montserrat Light" w:hAnsi="Montserrat Light"/>
          <w:sz w:val="22"/>
          <w:szCs w:val="22"/>
          <w:lang w:val="es-MX"/>
        </w:rPr>
        <w:t>E</w:t>
      </w:r>
      <w:r w:rsidR="00B674B9" w:rsidRPr="00B674B9">
        <w:rPr>
          <w:rFonts w:ascii="Montserrat Light" w:hAnsi="Montserrat Light"/>
          <w:sz w:val="22"/>
          <w:szCs w:val="22"/>
          <w:lang w:val="es-MX"/>
        </w:rPr>
        <w:t xml:space="preserve">nfermería, y </w:t>
      </w:r>
      <w:r>
        <w:rPr>
          <w:rFonts w:ascii="Montserrat Light" w:hAnsi="Montserrat Light"/>
          <w:sz w:val="22"/>
          <w:szCs w:val="22"/>
          <w:lang w:val="es-MX"/>
        </w:rPr>
        <w:t xml:space="preserve">se ha </w:t>
      </w:r>
      <w:r w:rsidR="00B674B9" w:rsidRPr="00B674B9">
        <w:rPr>
          <w:rFonts w:ascii="Montserrat Light" w:hAnsi="Montserrat Light"/>
          <w:sz w:val="22"/>
          <w:szCs w:val="22"/>
          <w:lang w:val="es-MX"/>
        </w:rPr>
        <w:t>capacitado al 100 por ciento del personal.</w:t>
      </w:r>
    </w:p>
    <w:p w14:paraId="4EB2D1A5"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3D21747E" w14:textId="78AFE41F" w:rsidR="00B674B9" w:rsidRPr="00B674B9" w:rsidRDefault="0073011B"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Dijo que s</w:t>
      </w:r>
      <w:r w:rsidR="00B674B9" w:rsidRPr="00B674B9">
        <w:rPr>
          <w:rFonts w:ascii="Montserrat Light" w:hAnsi="Montserrat Light"/>
          <w:sz w:val="22"/>
          <w:szCs w:val="22"/>
          <w:lang w:val="es-MX"/>
        </w:rPr>
        <w:t xml:space="preserve">e tiene contemplada una inversión </w:t>
      </w:r>
      <w:r>
        <w:rPr>
          <w:rFonts w:ascii="Montserrat Light" w:hAnsi="Montserrat Light"/>
          <w:sz w:val="22"/>
          <w:szCs w:val="22"/>
          <w:lang w:val="es-MX"/>
        </w:rPr>
        <w:t xml:space="preserve">para </w:t>
      </w:r>
      <w:r w:rsidR="00B674B9" w:rsidRPr="00B674B9">
        <w:rPr>
          <w:rFonts w:ascii="Montserrat Light" w:hAnsi="Montserrat Light"/>
          <w:sz w:val="22"/>
          <w:szCs w:val="22"/>
          <w:lang w:val="es-MX"/>
        </w:rPr>
        <w:t xml:space="preserve">al cierre de 2022 de 231 millones de pesos, </w:t>
      </w:r>
      <w:r>
        <w:rPr>
          <w:rFonts w:ascii="Montserrat Light" w:hAnsi="Montserrat Light"/>
          <w:sz w:val="22"/>
          <w:szCs w:val="22"/>
          <w:lang w:val="es-MX"/>
        </w:rPr>
        <w:t xml:space="preserve">que equivalen a </w:t>
      </w:r>
      <w:r w:rsidR="00B674B9" w:rsidRPr="00B674B9">
        <w:rPr>
          <w:rFonts w:ascii="Montserrat Light" w:hAnsi="Montserrat Light"/>
          <w:sz w:val="22"/>
          <w:szCs w:val="22"/>
          <w:lang w:val="es-MX"/>
        </w:rPr>
        <w:t>54.1 millones para obras de rehabilitación</w:t>
      </w:r>
      <w:r>
        <w:rPr>
          <w:rFonts w:ascii="Montserrat Light" w:hAnsi="Montserrat Light"/>
          <w:sz w:val="22"/>
          <w:szCs w:val="22"/>
          <w:lang w:val="es-MX"/>
        </w:rPr>
        <w:t xml:space="preserve"> y 177 millones en equipamiento;</w:t>
      </w:r>
      <w:r w:rsidR="00B674B9" w:rsidRPr="00B674B9">
        <w:rPr>
          <w:rFonts w:ascii="Montserrat Light" w:hAnsi="Montserrat Light"/>
          <w:sz w:val="22"/>
          <w:szCs w:val="22"/>
          <w:lang w:val="es-MX"/>
        </w:rPr>
        <w:t xml:space="preserve"> </w:t>
      </w:r>
      <w:r>
        <w:rPr>
          <w:rFonts w:ascii="Montserrat Light" w:hAnsi="Montserrat Light"/>
          <w:sz w:val="22"/>
          <w:szCs w:val="22"/>
          <w:lang w:val="es-MX"/>
        </w:rPr>
        <w:t>a</w:t>
      </w:r>
      <w:r w:rsidR="00B674B9" w:rsidRPr="00B674B9">
        <w:rPr>
          <w:rFonts w:ascii="Montserrat Light" w:hAnsi="Montserrat Light"/>
          <w:sz w:val="22"/>
          <w:szCs w:val="22"/>
          <w:lang w:val="es-MX"/>
        </w:rPr>
        <w:t>l momento</w:t>
      </w:r>
      <w:r>
        <w:rPr>
          <w:rFonts w:ascii="Montserrat Light" w:hAnsi="Montserrat Light"/>
          <w:sz w:val="22"/>
          <w:szCs w:val="22"/>
          <w:lang w:val="es-MX"/>
        </w:rPr>
        <w:t xml:space="preserve"> se cuenta con un abasto del 99 por ciento</w:t>
      </w:r>
      <w:r w:rsidR="00B674B9" w:rsidRPr="00B674B9">
        <w:rPr>
          <w:rFonts w:ascii="Montserrat Light" w:hAnsi="Montserrat Light"/>
          <w:sz w:val="22"/>
          <w:szCs w:val="22"/>
          <w:lang w:val="es-MX"/>
        </w:rPr>
        <w:t xml:space="preserve"> de recetas surtidas.</w:t>
      </w:r>
    </w:p>
    <w:p w14:paraId="477EDF8A"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0174F178" w14:textId="46940D3A" w:rsidR="00B674B9" w:rsidRPr="00B674B9" w:rsidRDefault="00924BAE"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Por otra parte, i</w:t>
      </w:r>
      <w:r w:rsidR="0073011B">
        <w:rPr>
          <w:rFonts w:ascii="Montserrat Light" w:hAnsi="Montserrat Light"/>
          <w:sz w:val="22"/>
          <w:szCs w:val="22"/>
          <w:lang w:val="es-MX"/>
        </w:rPr>
        <w:t>ndicó que e</w:t>
      </w:r>
      <w:r w:rsidR="00B674B9" w:rsidRPr="00B674B9">
        <w:rPr>
          <w:rFonts w:ascii="Montserrat Light" w:hAnsi="Montserrat Light"/>
          <w:sz w:val="22"/>
          <w:szCs w:val="22"/>
          <w:lang w:val="es-MX"/>
        </w:rPr>
        <w:t>n Sonora</w:t>
      </w:r>
      <w:r w:rsidR="0073011B">
        <w:rPr>
          <w:rFonts w:ascii="Montserrat Light" w:hAnsi="Montserrat Light"/>
          <w:sz w:val="22"/>
          <w:szCs w:val="22"/>
          <w:lang w:val="es-MX"/>
        </w:rPr>
        <w:t>, que</w:t>
      </w:r>
      <w:r w:rsidR="00B674B9" w:rsidRPr="00B674B9">
        <w:rPr>
          <w:rFonts w:ascii="Montserrat Light" w:hAnsi="Montserrat Light"/>
          <w:sz w:val="22"/>
          <w:szCs w:val="22"/>
          <w:lang w:val="es-MX"/>
        </w:rPr>
        <w:t xml:space="preserve"> también </w:t>
      </w:r>
      <w:r w:rsidR="0073011B">
        <w:rPr>
          <w:rFonts w:ascii="Montserrat Light" w:hAnsi="Montserrat Light"/>
          <w:sz w:val="22"/>
          <w:szCs w:val="22"/>
          <w:lang w:val="es-MX"/>
        </w:rPr>
        <w:t xml:space="preserve">desde </w:t>
      </w:r>
      <w:r w:rsidR="00B674B9" w:rsidRPr="00B674B9">
        <w:rPr>
          <w:rFonts w:ascii="Montserrat Light" w:hAnsi="Montserrat Light"/>
          <w:sz w:val="22"/>
          <w:szCs w:val="22"/>
          <w:lang w:val="es-MX"/>
        </w:rPr>
        <w:t xml:space="preserve">el </w:t>
      </w:r>
      <w:r w:rsidR="0073011B">
        <w:rPr>
          <w:rFonts w:ascii="Montserrat Light" w:hAnsi="Montserrat Light"/>
          <w:sz w:val="22"/>
          <w:szCs w:val="22"/>
          <w:lang w:val="es-MX"/>
        </w:rPr>
        <w:t xml:space="preserve">primero </w:t>
      </w:r>
      <w:r w:rsidR="00B674B9" w:rsidRPr="00B674B9">
        <w:rPr>
          <w:rFonts w:ascii="Montserrat Light" w:hAnsi="Montserrat Light"/>
          <w:sz w:val="22"/>
          <w:szCs w:val="22"/>
          <w:lang w:val="es-MX"/>
        </w:rPr>
        <w:t xml:space="preserve">de octubre </w:t>
      </w:r>
      <w:r w:rsidR="0073011B">
        <w:rPr>
          <w:rFonts w:ascii="Montserrat Light" w:hAnsi="Montserrat Light"/>
          <w:sz w:val="22"/>
          <w:szCs w:val="22"/>
          <w:lang w:val="es-MX"/>
        </w:rPr>
        <w:t xml:space="preserve">está en operación, se cuenta </w:t>
      </w:r>
      <w:r w:rsidR="00B674B9" w:rsidRPr="00B674B9">
        <w:rPr>
          <w:rFonts w:ascii="Montserrat Light" w:hAnsi="Montserrat Light"/>
          <w:sz w:val="22"/>
          <w:szCs w:val="22"/>
          <w:lang w:val="es-MX"/>
        </w:rPr>
        <w:t xml:space="preserve">con 67 por ciento de cobertura </w:t>
      </w:r>
      <w:r>
        <w:rPr>
          <w:rFonts w:ascii="Montserrat Light" w:hAnsi="Montserrat Light"/>
          <w:sz w:val="22"/>
          <w:szCs w:val="22"/>
          <w:lang w:val="es-MX"/>
        </w:rPr>
        <w:t>d</w:t>
      </w:r>
      <w:r w:rsidR="0073011B">
        <w:rPr>
          <w:rFonts w:ascii="Montserrat Light" w:hAnsi="Montserrat Light"/>
          <w:sz w:val="22"/>
          <w:szCs w:val="22"/>
          <w:lang w:val="es-MX"/>
        </w:rPr>
        <w:t xml:space="preserve">e </w:t>
      </w:r>
      <w:r w:rsidR="00B674B9" w:rsidRPr="00B674B9">
        <w:rPr>
          <w:rFonts w:ascii="Montserrat Light" w:hAnsi="Montserrat Light"/>
          <w:sz w:val="22"/>
          <w:szCs w:val="22"/>
          <w:lang w:val="es-MX"/>
        </w:rPr>
        <w:t xml:space="preserve">médicos especialistas, 50 por ciento en médicos generales y personal de </w:t>
      </w:r>
      <w:r w:rsidR="0073011B">
        <w:rPr>
          <w:rFonts w:ascii="Montserrat Light" w:hAnsi="Montserrat Light"/>
          <w:sz w:val="22"/>
          <w:szCs w:val="22"/>
          <w:lang w:val="es-MX"/>
        </w:rPr>
        <w:t>E</w:t>
      </w:r>
      <w:r w:rsidR="00B674B9" w:rsidRPr="00B674B9">
        <w:rPr>
          <w:rFonts w:ascii="Montserrat Light" w:hAnsi="Montserrat Light"/>
          <w:sz w:val="22"/>
          <w:szCs w:val="22"/>
          <w:lang w:val="es-MX"/>
        </w:rPr>
        <w:t xml:space="preserve">nfermería, </w:t>
      </w:r>
      <w:r w:rsidR="0073011B">
        <w:rPr>
          <w:rFonts w:ascii="Montserrat Light" w:hAnsi="Montserrat Light"/>
          <w:sz w:val="22"/>
          <w:szCs w:val="22"/>
          <w:lang w:val="es-MX"/>
        </w:rPr>
        <w:t xml:space="preserve">con </w:t>
      </w:r>
      <w:r w:rsidR="00B674B9" w:rsidRPr="00B674B9">
        <w:rPr>
          <w:rFonts w:ascii="Montserrat Light" w:hAnsi="Montserrat Light"/>
          <w:sz w:val="22"/>
          <w:szCs w:val="22"/>
          <w:lang w:val="es-MX"/>
        </w:rPr>
        <w:t>99.5 por ciento de personal capacitado.</w:t>
      </w:r>
    </w:p>
    <w:p w14:paraId="7E603180"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4B580272" w14:textId="05783724" w:rsidR="00B674B9" w:rsidRPr="00B674B9" w:rsidRDefault="0073011B"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w:t>
      </w:r>
      <w:r w:rsidR="00B674B9" w:rsidRPr="00B674B9">
        <w:rPr>
          <w:rFonts w:ascii="Montserrat Light" w:hAnsi="Montserrat Light"/>
          <w:sz w:val="22"/>
          <w:szCs w:val="22"/>
          <w:lang w:val="es-MX"/>
        </w:rPr>
        <w:t xml:space="preserve">Aquí tenemos contemplada para este último ciclo una inversión de 602 </w:t>
      </w:r>
      <w:r>
        <w:rPr>
          <w:rFonts w:ascii="Montserrat Light" w:hAnsi="Montserrat Light"/>
          <w:sz w:val="22"/>
          <w:szCs w:val="22"/>
          <w:lang w:val="es-MX"/>
        </w:rPr>
        <w:t>millones de pesos,</w:t>
      </w:r>
      <w:r w:rsidR="00B674B9" w:rsidRPr="00B674B9">
        <w:rPr>
          <w:rFonts w:ascii="Montserrat Light" w:hAnsi="Montserrat Light"/>
          <w:sz w:val="22"/>
          <w:szCs w:val="22"/>
          <w:lang w:val="es-MX"/>
        </w:rPr>
        <w:t xml:space="preserve"> de los cuales son 50.9 millones para las obras de rehabilitación de </w:t>
      </w:r>
      <w:r>
        <w:rPr>
          <w:rFonts w:ascii="Montserrat Light" w:hAnsi="Montserrat Light"/>
          <w:sz w:val="22"/>
          <w:szCs w:val="22"/>
          <w:lang w:val="es-MX"/>
        </w:rPr>
        <w:t>S</w:t>
      </w:r>
      <w:r w:rsidR="00B674B9" w:rsidRPr="00B674B9">
        <w:rPr>
          <w:rFonts w:ascii="Montserrat Light" w:hAnsi="Montserrat Light"/>
          <w:sz w:val="22"/>
          <w:szCs w:val="22"/>
          <w:lang w:val="es-MX"/>
        </w:rPr>
        <w:t xml:space="preserve">egundo </w:t>
      </w:r>
      <w:r>
        <w:rPr>
          <w:rFonts w:ascii="Montserrat Light" w:hAnsi="Montserrat Light"/>
          <w:sz w:val="22"/>
          <w:szCs w:val="22"/>
          <w:lang w:val="es-MX"/>
        </w:rPr>
        <w:t>N</w:t>
      </w:r>
      <w:r w:rsidR="00B674B9" w:rsidRPr="00B674B9">
        <w:rPr>
          <w:rFonts w:ascii="Montserrat Light" w:hAnsi="Montserrat Light"/>
          <w:sz w:val="22"/>
          <w:szCs w:val="22"/>
          <w:lang w:val="es-MX"/>
        </w:rPr>
        <w:t>ivel, 74.4 millones para 50 unidades de</w:t>
      </w:r>
      <w:r>
        <w:rPr>
          <w:rFonts w:ascii="Montserrat Light" w:hAnsi="Montserrat Light"/>
          <w:sz w:val="22"/>
          <w:szCs w:val="22"/>
          <w:lang w:val="es-MX"/>
        </w:rPr>
        <w:t>l</w:t>
      </w:r>
      <w:r w:rsidR="00B674B9" w:rsidRPr="00B674B9">
        <w:rPr>
          <w:rFonts w:ascii="Montserrat Light" w:hAnsi="Montserrat Light"/>
          <w:sz w:val="22"/>
          <w:szCs w:val="22"/>
          <w:lang w:val="es-MX"/>
        </w:rPr>
        <w:t xml:space="preserve"> </w:t>
      </w:r>
      <w:r>
        <w:rPr>
          <w:rFonts w:ascii="Montserrat Light" w:hAnsi="Montserrat Light"/>
          <w:sz w:val="22"/>
          <w:szCs w:val="22"/>
          <w:lang w:val="es-MX"/>
        </w:rPr>
        <w:t>P</w:t>
      </w:r>
      <w:r w:rsidR="00B674B9" w:rsidRPr="00B674B9">
        <w:rPr>
          <w:rFonts w:ascii="Montserrat Light" w:hAnsi="Montserrat Light"/>
          <w:sz w:val="22"/>
          <w:szCs w:val="22"/>
          <w:lang w:val="es-MX"/>
        </w:rPr>
        <w:t xml:space="preserve">rimer </w:t>
      </w:r>
      <w:r>
        <w:rPr>
          <w:rFonts w:ascii="Montserrat Light" w:hAnsi="Montserrat Light"/>
          <w:sz w:val="22"/>
          <w:szCs w:val="22"/>
          <w:lang w:val="es-MX"/>
        </w:rPr>
        <w:t>N</w:t>
      </w:r>
      <w:r w:rsidR="00B674B9" w:rsidRPr="00B674B9">
        <w:rPr>
          <w:rFonts w:ascii="Montserrat Light" w:hAnsi="Montserrat Light"/>
          <w:sz w:val="22"/>
          <w:szCs w:val="22"/>
          <w:lang w:val="es-MX"/>
        </w:rPr>
        <w:t>ivel</w:t>
      </w:r>
      <w:r>
        <w:rPr>
          <w:rFonts w:ascii="Montserrat Light" w:hAnsi="Montserrat Light"/>
          <w:sz w:val="22"/>
          <w:szCs w:val="22"/>
          <w:lang w:val="es-MX"/>
        </w:rPr>
        <w:t xml:space="preserve"> de atención, Centros de Salud principalmente</w:t>
      </w:r>
      <w:r w:rsidR="00B674B9" w:rsidRPr="00B674B9">
        <w:rPr>
          <w:rFonts w:ascii="Montserrat Light" w:hAnsi="Montserrat Light"/>
          <w:sz w:val="22"/>
          <w:szCs w:val="22"/>
          <w:lang w:val="es-MX"/>
        </w:rPr>
        <w:t xml:space="preserve">, más 477 millones </w:t>
      </w:r>
      <w:r>
        <w:rPr>
          <w:rFonts w:ascii="Montserrat Light" w:hAnsi="Montserrat Light"/>
          <w:sz w:val="22"/>
          <w:szCs w:val="22"/>
          <w:lang w:val="es-MX"/>
        </w:rPr>
        <w:t>en inversión</w:t>
      </w:r>
      <w:r w:rsidR="00B674B9" w:rsidRPr="00B674B9">
        <w:rPr>
          <w:rFonts w:ascii="Montserrat Light" w:hAnsi="Montserrat Light"/>
          <w:sz w:val="22"/>
          <w:szCs w:val="22"/>
          <w:lang w:val="es-MX"/>
        </w:rPr>
        <w:t xml:space="preserve"> </w:t>
      </w:r>
      <w:r>
        <w:rPr>
          <w:rFonts w:ascii="Montserrat Light" w:hAnsi="Montserrat Light"/>
          <w:sz w:val="22"/>
          <w:szCs w:val="22"/>
          <w:lang w:val="es-MX"/>
        </w:rPr>
        <w:t xml:space="preserve">de </w:t>
      </w:r>
      <w:r w:rsidR="00B674B9" w:rsidRPr="00B674B9">
        <w:rPr>
          <w:rFonts w:ascii="Montserrat Light" w:hAnsi="Montserrat Light"/>
          <w:sz w:val="22"/>
          <w:szCs w:val="22"/>
          <w:lang w:val="es-MX"/>
        </w:rPr>
        <w:t xml:space="preserve">equipamiento, </w:t>
      </w:r>
      <w:r>
        <w:rPr>
          <w:rFonts w:ascii="Montserrat Light" w:hAnsi="Montserrat Light"/>
          <w:sz w:val="22"/>
          <w:szCs w:val="22"/>
          <w:lang w:val="es-MX"/>
        </w:rPr>
        <w:t xml:space="preserve">esto </w:t>
      </w:r>
      <w:r w:rsidR="00B674B9" w:rsidRPr="00B674B9">
        <w:rPr>
          <w:rFonts w:ascii="Montserrat Light" w:hAnsi="Montserrat Light"/>
          <w:sz w:val="22"/>
          <w:szCs w:val="22"/>
          <w:lang w:val="es-MX"/>
        </w:rPr>
        <w:t xml:space="preserve">sin contar </w:t>
      </w:r>
      <w:r>
        <w:rPr>
          <w:rFonts w:ascii="Montserrat Light" w:hAnsi="Montserrat Light"/>
          <w:sz w:val="22"/>
          <w:szCs w:val="22"/>
          <w:lang w:val="es-MX"/>
        </w:rPr>
        <w:t xml:space="preserve">las inversiones que se han hecho en el </w:t>
      </w:r>
      <w:r w:rsidR="00B674B9" w:rsidRPr="00B674B9">
        <w:rPr>
          <w:rFonts w:ascii="Montserrat Light" w:hAnsi="Montserrat Light"/>
          <w:sz w:val="22"/>
          <w:szCs w:val="22"/>
          <w:lang w:val="es-MX"/>
        </w:rPr>
        <w:t>Hospital de Hermosillo</w:t>
      </w:r>
      <w:r>
        <w:rPr>
          <w:rFonts w:ascii="Montserrat Light" w:hAnsi="Montserrat Light"/>
          <w:sz w:val="22"/>
          <w:szCs w:val="22"/>
          <w:lang w:val="es-MX"/>
        </w:rPr>
        <w:t>”, enfatizó</w:t>
      </w:r>
      <w:r w:rsidR="00B674B9" w:rsidRPr="00B674B9">
        <w:rPr>
          <w:rFonts w:ascii="Montserrat Light" w:hAnsi="Montserrat Light"/>
          <w:sz w:val="22"/>
          <w:szCs w:val="22"/>
          <w:lang w:val="es-MX"/>
        </w:rPr>
        <w:t>.</w:t>
      </w:r>
    </w:p>
    <w:p w14:paraId="0A62BA0A"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7A56166B" w14:textId="1FC9044D" w:rsidR="00B674B9" w:rsidRPr="00B674B9" w:rsidRDefault="0073011B"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 xml:space="preserve">Zoé Robledo explicó que en el caso de </w:t>
      </w:r>
      <w:r w:rsidR="00B674B9" w:rsidRPr="00B674B9">
        <w:rPr>
          <w:rFonts w:ascii="Montserrat Light" w:hAnsi="Montserrat Light"/>
          <w:sz w:val="22"/>
          <w:szCs w:val="22"/>
          <w:lang w:val="es-MX"/>
        </w:rPr>
        <w:t>Campeche</w:t>
      </w:r>
      <w:r>
        <w:rPr>
          <w:rFonts w:ascii="Montserrat Light" w:hAnsi="Montserrat Light"/>
          <w:sz w:val="22"/>
          <w:szCs w:val="22"/>
          <w:lang w:val="es-MX"/>
        </w:rPr>
        <w:t xml:space="preserve">, </w:t>
      </w:r>
      <w:r w:rsidR="00B778AB">
        <w:rPr>
          <w:rFonts w:ascii="Montserrat Light" w:hAnsi="Montserrat Light"/>
          <w:sz w:val="22"/>
          <w:szCs w:val="22"/>
          <w:lang w:val="es-MX"/>
        </w:rPr>
        <w:t xml:space="preserve">el </w:t>
      </w:r>
      <w:r w:rsidR="00B674B9" w:rsidRPr="00B674B9">
        <w:rPr>
          <w:rFonts w:ascii="Montserrat Light" w:hAnsi="Montserrat Light"/>
          <w:sz w:val="22"/>
          <w:szCs w:val="22"/>
          <w:lang w:val="es-MX"/>
        </w:rPr>
        <w:t xml:space="preserve">estado </w:t>
      </w:r>
      <w:r w:rsidR="00D44F9E">
        <w:rPr>
          <w:rFonts w:ascii="Montserrat Light" w:hAnsi="Montserrat Light"/>
          <w:sz w:val="22"/>
          <w:szCs w:val="22"/>
          <w:lang w:val="es-MX"/>
        </w:rPr>
        <w:t>más recient</w:t>
      </w:r>
      <w:r w:rsidR="00B778AB">
        <w:rPr>
          <w:rFonts w:ascii="Montserrat Light" w:hAnsi="Montserrat Light"/>
          <w:sz w:val="22"/>
          <w:szCs w:val="22"/>
          <w:lang w:val="es-MX"/>
        </w:rPr>
        <w:t>e</w:t>
      </w:r>
      <w:r w:rsidR="00D44F9E">
        <w:rPr>
          <w:rFonts w:ascii="Montserrat Light" w:hAnsi="Montserrat Light"/>
          <w:sz w:val="22"/>
          <w:szCs w:val="22"/>
          <w:lang w:val="es-MX"/>
        </w:rPr>
        <w:t xml:space="preserve"> </w:t>
      </w:r>
      <w:r w:rsidR="00B778AB">
        <w:rPr>
          <w:rFonts w:ascii="Montserrat Light" w:hAnsi="Montserrat Light"/>
          <w:sz w:val="22"/>
          <w:szCs w:val="22"/>
          <w:lang w:val="es-MX"/>
        </w:rPr>
        <w:t xml:space="preserve">en entrar </w:t>
      </w:r>
      <w:r w:rsidR="00D44F9E">
        <w:rPr>
          <w:rFonts w:ascii="Montserrat Light" w:hAnsi="Montserrat Light"/>
          <w:sz w:val="22"/>
          <w:szCs w:val="22"/>
          <w:lang w:val="es-MX"/>
        </w:rPr>
        <w:t xml:space="preserve">al </w:t>
      </w:r>
      <w:r w:rsidR="00B674B9" w:rsidRPr="00B674B9">
        <w:rPr>
          <w:rFonts w:ascii="Montserrat Light" w:hAnsi="Montserrat Light"/>
          <w:sz w:val="22"/>
          <w:szCs w:val="22"/>
          <w:lang w:val="es-MX"/>
        </w:rPr>
        <w:t>sistema IMSS-B</w:t>
      </w:r>
      <w:r w:rsidR="00D44F9E">
        <w:rPr>
          <w:rFonts w:ascii="Montserrat Light" w:hAnsi="Montserrat Light"/>
          <w:sz w:val="22"/>
          <w:szCs w:val="22"/>
          <w:lang w:val="es-MX"/>
        </w:rPr>
        <w:t>ienestar</w:t>
      </w:r>
      <w:r w:rsidR="00B778AB">
        <w:rPr>
          <w:rFonts w:ascii="Montserrat Light" w:hAnsi="Montserrat Light"/>
          <w:sz w:val="22"/>
          <w:szCs w:val="22"/>
          <w:lang w:val="es-MX"/>
        </w:rPr>
        <w:t xml:space="preserve"> el pasado</w:t>
      </w:r>
      <w:r w:rsidR="00B674B9" w:rsidRPr="00B674B9">
        <w:rPr>
          <w:rFonts w:ascii="Montserrat Light" w:hAnsi="Montserrat Light"/>
          <w:sz w:val="22"/>
          <w:szCs w:val="22"/>
          <w:lang w:val="es-MX"/>
        </w:rPr>
        <w:t xml:space="preserve"> </w:t>
      </w:r>
      <w:r w:rsidR="00D44F9E">
        <w:rPr>
          <w:rFonts w:ascii="Montserrat Light" w:hAnsi="Montserrat Light"/>
          <w:sz w:val="22"/>
          <w:szCs w:val="22"/>
          <w:lang w:val="es-MX"/>
        </w:rPr>
        <w:t xml:space="preserve">15 de octubre, tiene una cobertura del </w:t>
      </w:r>
      <w:r w:rsidR="00B674B9" w:rsidRPr="00B674B9">
        <w:rPr>
          <w:rFonts w:ascii="Montserrat Light" w:hAnsi="Montserrat Light"/>
          <w:sz w:val="22"/>
          <w:szCs w:val="22"/>
          <w:lang w:val="es-MX"/>
        </w:rPr>
        <w:t xml:space="preserve">22 por ciento de </w:t>
      </w:r>
      <w:r w:rsidR="00B674B9" w:rsidRPr="00B674B9">
        <w:rPr>
          <w:rFonts w:ascii="Montserrat Light" w:hAnsi="Montserrat Light"/>
          <w:sz w:val="22"/>
          <w:szCs w:val="22"/>
          <w:lang w:val="es-MX"/>
        </w:rPr>
        <w:lastRenderedPageBreak/>
        <w:t xml:space="preserve">médicos especialistas, 53 por ciento en médicos generales y personal de </w:t>
      </w:r>
      <w:r w:rsidR="00D44F9E">
        <w:rPr>
          <w:rFonts w:ascii="Montserrat Light" w:hAnsi="Montserrat Light"/>
          <w:sz w:val="22"/>
          <w:szCs w:val="22"/>
          <w:lang w:val="es-MX"/>
        </w:rPr>
        <w:t>E</w:t>
      </w:r>
      <w:r w:rsidR="00B674B9" w:rsidRPr="00B674B9">
        <w:rPr>
          <w:rFonts w:ascii="Montserrat Light" w:hAnsi="Montserrat Light"/>
          <w:sz w:val="22"/>
          <w:szCs w:val="22"/>
          <w:lang w:val="es-MX"/>
        </w:rPr>
        <w:t>nfermería, 99</w:t>
      </w:r>
      <w:r w:rsidR="00D44F9E">
        <w:rPr>
          <w:rFonts w:ascii="Montserrat Light" w:hAnsi="Montserrat Light"/>
          <w:sz w:val="22"/>
          <w:szCs w:val="22"/>
          <w:lang w:val="es-MX"/>
        </w:rPr>
        <w:t xml:space="preserve"> por ciento de capacitación</w:t>
      </w:r>
      <w:r w:rsidR="00B674B9" w:rsidRPr="00B674B9">
        <w:rPr>
          <w:rFonts w:ascii="Montserrat Light" w:hAnsi="Montserrat Light"/>
          <w:sz w:val="22"/>
          <w:szCs w:val="22"/>
          <w:lang w:val="es-MX"/>
        </w:rPr>
        <w:t xml:space="preserve"> </w:t>
      </w:r>
      <w:r w:rsidR="00D44F9E">
        <w:rPr>
          <w:rFonts w:ascii="Montserrat Light" w:hAnsi="Montserrat Light"/>
          <w:sz w:val="22"/>
          <w:szCs w:val="22"/>
          <w:lang w:val="es-MX"/>
        </w:rPr>
        <w:t xml:space="preserve">a </w:t>
      </w:r>
      <w:r w:rsidR="00B674B9" w:rsidRPr="00B674B9">
        <w:rPr>
          <w:rFonts w:ascii="Montserrat Light" w:hAnsi="Montserrat Light"/>
          <w:sz w:val="22"/>
          <w:szCs w:val="22"/>
          <w:lang w:val="es-MX"/>
        </w:rPr>
        <w:t xml:space="preserve">personal de </w:t>
      </w:r>
      <w:r w:rsidR="00D44F9E">
        <w:rPr>
          <w:rFonts w:ascii="Montserrat Light" w:hAnsi="Montserrat Light"/>
          <w:sz w:val="22"/>
          <w:szCs w:val="22"/>
          <w:lang w:val="es-MX"/>
        </w:rPr>
        <w:t>Se</w:t>
      </w:r>
      <w:r w:rsidR="00B674B9" w:rsidRPr="00B674B9">
        <w:rPr>
          <w:rFonts w:ascii="Montserrat Light" w:hAnsi="Montserrat Light"/>
          <w:sz w:val="22"/>
          <w:szCs w:val="22"/>
          <w:lang w:val="es-MX"/>
        </w:rPr>
        <w:t xml:space="preserve">gundo </w:t>
      </w:r>
      <w:r w:rsidR="00D44F9E">
        <w:rPr>
          <w:rFonts w:ascii="Montserrat Light" w:hAnsi="Montserrat Light"/>
          <w:sz w:val="22"/>
          <w:szCs w:val="22"/>
          <w:lang w:val="es-MX"/>
        </w:rPr>
        <w:t>N</w:t>
      </w:r>
      <w:r w:rsidR="00B674B9" w:rsidRPr="00B674B9">
        <w:rPr>
          <w:rFonts w:ascii="Montserrat Light" w:hAnsi="Montserrat Light"/>
          <w:sz w:val="22"/>
          <w:szCs w:val="22"/>
          <w:lang w:val="es-MX"/>
        </w:rPr>
        <w:t>ivel y 9</w:t>
      </w:r>
      <w:r w:rsidR="00D44F9E">
        <w:rPr>
          <w:rFonts w:ascii="Montserrat Light" w:hAnsi="Montserrat Light"/>
          <w:sz w:val="22"/>
          <w:szCs w:val="22"/>
          <w:lang w:val="es-MX"/>
        </w:rPr>
        <w:t xml:space="preserve"> por ciento</w:t>
      </w:r>
      <w:r w:rsidR="00B674B9" w:rsidRPr="00B674B9">
        <w:rPr>
          <w:rFonts w:ascii="Montserrat Light" w:hAnsi="Montserrat Light"/>
          <w:sz w:val="22"/>
          <w:szCs w:val="22"/>
          <w:lang w:val="es-MX"/>
        </w:rPr>
        <w:t xml:space="preserve"> </w:t>
      </w:r>
      <w:r w:rsidR="00D44F9E">
        <w:rPr>
          <w:rFonts w:ascii="Montserrat Light" w:hAnsi="Montserrat Light"/>
          <w:sz w:val="22"/>
          <w:szCs w:val="22"/>
          <w:lang w:val="es-MX"/>
        </w:rPr>
        <w:t>en P</w:t>
      </w:r>
      <w:r w:rsidR="00B674B9" w:rsidRPr="00B674B9">
        <w:rPr>
          <w:rFonts w:ascii="Montserrat Light" w:hAnsi="Montserrat Light"/>
          <w:sz w:val="22"/>
          <w:szCs w:val="22"/>
          <w:lang w:val="es-MX"/>
        </w:rPr>
        <w:t xml:space="preserve">rimer </w:t>
      </w:r>
      <w:r w:rsidR="00D44F9E">
        <w:rPr>
          <w:rFonts w:ascii="Montserrat Light" w:hAnsi="Montserrat Light"/>
          <w:sz w:val="22"/>
          <w:szCs w:val="22"/>
          <w:lang w:val="es-MX"/>
        </w:rPr>
        <w:t>N</w:t>
      </w:r>
      <w:r w:rsidR="00B674B9" w:rsidRPr="00B674B9">
        <w:rPr>
          <w:rFonts w:ascii="Montserrat Light" w:hAnsi="Montserrat Light"/>
          <w:sz w:val="22"/>
          <w:szCs w:val="22"/>
          <w:lang w:val="es-MX"/>
        </w:rPr>
        <w:t>ivel.</w:t>
      </w:r>
    </w:p>
    <w:p w14:paraId="53A6ED39" w14:textId="77777777" w:rsidR="00B674B9" w:rsidRPr="00B674B9" w:rsidRDefault="00B674B9" w:rsidP="00B674B9">
      <w:pPr>
        <w:suppressAutoHyphens/>
        <w:spacing w:line="240" w:lineRule="atLeast"/>
        <w:jc w:val="both"/>
        <w:rPr>
          <w:rFonts w:ascii="Montserrat Light" w:hAnsi="Montserrat Light"/>
          <w:sz w:val="22"/>
          <w:szCs w:val="22"/>
          <w:lang w:val="es-MX"/>
        </w:rPr>
      </w:pPr>
    </w:p>
    <w:p w14:paraId="45557927" w14:textId="3EADC274" w:rsidR="00B674B9" w:rsidRDefault="00D44F9E" w:rsidP="00B674B9">
      <w:pPr>
        <w:suppressAutoHyphens/>
        <w:spacing w:line="240" w:lineRule="atLeast"/>
        <w:jc w:val="both"/>
        <w:rPr>
          <w:rFonts w:ascii="Montserrat Light" w:hAnsi="Montserrat Light"/>
          <w:sz w:val="22"/>
          <w:szCs w:val="22"/>
          <w:lang w:val="es-MX"/>
        </w:rPr>
      </w:pPr>
      <w:r>
        <w:rPr>
          <w:rFonts w:ascii="Montserrat Light" w:hAnsi="Montserrat Light"/>
          <w:sz w:val="22"/>
          <w:szCs w:val="22"/>
          <w:lang w:val="es-MX"/>
        </w:rPr>
        <w:t xml:space="preserve">Añadió que en </w:t>
      </w:r>
      <w:r w:rsidR="00B674B9" w:rsidRPr="00B674B9">
        <w:rPr>
          <w:rFonts w:ascii="Montserrat Light" w:hAnsi="Montserrat Light"/>
          <w:sz w:val="22"/>
          <w:szCs w:val="22"/>
          <w:lang w:val="es-MX"/>
        </w:rPr>
        <w:t>infraestructura</w:t>
      </w:r>
      <w:r>
        <w:rPr>
          <w:rFonts w:ascii="Montserrat Light" w:hAnsi="Montserrat Light"/>
          <w:sz w:val="22"/>
          <w:szCs w:val="22"/>
          <w:lang w:val="es-MX"/>
        </w:rPr>
        <w:t xml:space="preserve"> se tiene </w:t>
      </w:r>
      <w:r w:rsidR="00B674B9" w:rsidRPr="00B674B9">
        <w:rPr>
          <w:rFonts w:ascii="Montserrat Light" w:hAnsi="Montserrat Light"/>
          <w:sz w:val="22"/>
          <w:szCs w:val="22"/>
          <w:lang w:val="es-MX"/>
        </w:rPr>
        <w:t>contemplada una inversión de 620 millones de pesos</w:t>
      </w:r>
      <w:r>
        <w:rPr>
          <w:rFonts w:ascii="Montserrat Light" w:hAnsi="Montserrat Light"/>
          <w:sz w:val="22"/>
          <w:szCs w:val="22"/>
          <w:lang w:val="es-MX"/>
        </w:rPr>
        <w:t>,</w:t>
      </w:r>
      <w:r w:rsidR="00B674B9" w:rsidRPr="00B674B9">
        <w:rPr>
          <w:rFonts w:ascii="Montserrat Light" w:hAnsi="Montserrat Light"/>
          <w:sz w:val="22"/>
          <w:szCs w:val="22"/>
          <w:lang w:val="es-MX"/>
        </w:rPr>
        <w:t xml:space="preserve"> del 15 de octubre al 31 de diciembre del 2022, que equivalen a 91.3 millones en infraestructura, y 528 millones </w:t>
      </w:r>
      <w:r>
        <w:rPr>
          <w:rFonts w:ascii="Montserrat Light" w:hAnsi="Montserrat Light"/>
          <w:sz w:val="22"/>
          <w:szCs w:val="22"/>
          <w:lang w:val="es-MX"/>
        </w:rPr>
        <w:t xml:space="preserve">para el </w:t>
      </w:r>
      <w:r w:rsidR="00B674B9" w:rsidRPr="00B674B9">
        <w:rPr>
          <w:rFonts w:ascii="Montserrat Light" w:hAnsi="Montserrat Light"/>
          <w:sz w:val="22"/>
          <w:szCs w:val="22"/>
          <w:lang w:val="es-MX"/>
        </w:rPr>
        <w:t>equipamiento</w:t>
      </w:r>
      <w:r>
        <w:rPr>
          <w:rFonts w:ascii="Montserrat Light" w:hAnsi="Montserrat Light"/>
          <w:sz w:val="22"/>
          <w:szCs w:val="22"/>
          <w:lang w:val="es-MX"/>
        </w:rPr>
        <w:t xml:space="preserve"> de unidades en Primer y Segundo Nivel,</w:t>
      </w:r>
      <w:r w:rsidR="00B674B9" w:rsidRPr="00B674B9">
        <w:rPr>
          <w:rFonts w:ascii="Montserrat Light" w:hAnsi="Montserrat Light"/>
          <w:sz w:val="22"/>
          <w:szCs w:val="22"/>
          <w:lang w:val="es-MX"/>
        </w:rPr>
        <w:t xml:space="preserve"> </w:t>
      </w:r>
      <w:r>
        <w:rPr>
          <w:rFonts w:ascii="Montserrat Light" w:hAnsi="Montserrat Light"/>
          <w:sz w:val="22"/>
          <w:szCs w:val="22"/>
          <w:lang w:val="es-MX"/>
        </w:rPr>
        <w:t>a</w:t>
      </w:r>
      <w:r w:rsidR="00B674B9" w:rsidRPr="00B674B9">
        <w:rPr>
          <w:rFonts w:ascii="Montserrat Light" w:hAnsi="Montserrat Light"/>
          <w:sz w:val="22"/>
          <w:szCs w:val="22"/>
          <w:lang w:val="es-MX"/>
        </w:rPr>
        <w:t xml:space="preserve"> la fecha </w:t>
      </w:r>
      <w:r>
        <w:rPr>
          <w:rFonts w:ascii="Montserrat Light" w:hAnsi="Montserrat Light"/>
          <w:sz w:val="22"/>
          <w:szCs w:val="22"/>
          <w:lang w:val="es-MX"/>
        </w:rPr>
        <w:t xml:space="preserve">se tiene </w:t>
      </w:r>
      <w:r w:rsidR="00B674B9" w:rsidRPr="00B674B9">
        <w:rPr>
          <w:rFonts w:ascii="Montserrat Light" w:hAnsi="Montserrat Light"/>
          <w:sz w:val="22"/>
          <w:szCs w:val="22"/>
          <w:lang w:val="es-MX"/>
        </w:rPr>
        <w:t>un avance del 10 por ciento</w:t>
      </w:r>
      <w:r>
        <w:rPr>
          <w:rFonts w:ascii="Montserrat Light" w:hAnsi="Montserrat Light"/>
          <w:sz w:val="22"/>
          <w:szCs w:val="22"/>
          <w:lang w:val="es-MX"/>
        </w:rPr>
        <w:t xml:space="preserve"> de adquisición de equipamiento, y un reporte de </w:t>
      </w:r>
      <w:r w:rsidR="00B674B9" w:rsidRPr="00B674B9">
        <w:rPr>
          <w:rFonts w:ascii="Montserrat Light" w:hAnsi="Montserrat Light"/>
          <w:sz w:val="22"/>
          <w:szCs w:val="22"/>
          <w:lang w:val="es-MX"/>
        </w:rPr>
        <w:t>65</w:t>
      </w:r>
      <w:r>
        <w:rPr>
          <w:rFonts w:ascii="Montserrat Light" w:hAnsi="Montserrat Light"/>
          <w:sz w:val="22"/>
          <w:szCs w:val="22"/>
          <w:lang w:val="es-MX"/>
        </w:rPr>
        <w:t xml:space="preserve"> por ciento</w:t>
      </w:r>
      <w:r w:rsidR="00B674B9" w:rsidRPr="00B674B9">
        <w:rPr>
          <w:rFonts w:ascii="Montserrat Light" w:hAnsi="Montserrat Light"/>
          <w:sz w:val="22"/>
          <w:szCs w:val="22"/>
          <w:lang w:val="es-MX"/>
        </w:rPr>
        <w:t xml:space="preserve"> de recetas surtidas.</w:t>
      </w:r>
    </w:p>
    <w:p w14:paraId="0B248D57" w14:textId="77777777" w:rsidR="00B674B9" w:rsidRDefault="00B674B9" w:rsidP="00FA4D02">
      <w:pPr>
        <w:suppressAutoHyphens/>
        <w:spacing w:line="240" w:lineRule="atLeast"/>
        <w:jc w:val="both"/>
        <w:rPr>
          <w:rFonts w:ascii="Montserrat Light" w:hAnsi="Montserrat Light"/>
          <w:sz w:val="22"/>
          <w:szCs w:val="22"/>
          <w:lang w:val="es-MX"/>
        </w:rPr>
      </w:pPr>
    </w:p>
    <w:p w14:paraId="56902284" w14:textId="25F313F6" w:rsidR="008C4E78" w:rsidRDefault="00ED3A68" w:rsidP="008C4E78">
      <w:pPr>
        <w:suppressAutoHyphens/>
        <w:spacing w:line="240" w:lineRule="atLeast"/>
        <w:jc w:val="center"/>
        <w:rPr>
          <w:rFonts w:ascii="Montserrat Light" w:hAnsi="Montserrat Light"/>
          <w:b/>
          <w:sz w:val="22"/>
          <w:szCs w:val="22"/>
        </w:rPr>
      </w:pPr>
      <w:r w:rsidRPr="00ED7D95">
        <w:rPr>
          <w:rFonts w:ascii="Montserrat Light" w:hAnsi="Montserrat Light"/>
          <w:b/>
          <w:sz w:val="22"/>
          <w:szCs w:val="22"/>
        </w:rPr>
        <w:t>--- o0o ---</w:t>
      </w:r>
    </w:p>
    <w:p w14:paraId="79518ED8" w14:textId="48E1E370" w:rsidR="00121AF2" w:rsidRDefault="00121AF2" w:rsidP="008C4E78">
      <w:pPr>
        <w:suppressAutoHyphens/>
        <w:spacing w:line="240" w:lineRule="atLeast"/>
        <w:jc w:val="center"/>
        <w:rPr>
          <w:rFonts w:ascii="Montserrat Light" w:hAnsi="Montserrat Light"/>
          <w:b/>
          <w:sz w:val="22"/>
          <w:szCs w:val="22"/>
        </w:rPr>
      </w:pPr>
    </w:p>
    <w:p w14:paraId="1CDF19FB" w14:textId="77BB6779" w:rsidR="00121AF2" w:rsidRDefault="00121AF2" w:rsidP="00121AF2">
      <w:pPr>
        <w:suppressAutoHyphens/>
        <w:spacing w:line="240" w:lineRule="atLeast"/>
        <w:rPr>
          <w:rFonts w:ascii="Montserrat Light" w:hAnsi="Montserrat Light"/>
          <w:b/>
          <w:sz w:val="22"/>
          <w:szCs w:val="22"/>
        </w:rPr>
      </w:pPr>
      <w:r>
        <w:rPr>
          <w:rFonts w:ascii="Montserrat Light" w:hAnsi="Montserrat Light"/>
          <w:b/>
          <w:sz w:val="22"/>
          <w:szCs w:val="22"/>
        </w:rPr>
        <w:t>LINK DE VIDEO</w:t>
      </w:r>
    </w:p>
    <w:p w14:paraId="7B37BE36" w14:textId="6B7D7BEC" w:rsidR="00121AF2" w:rsidRDefault="00822A49" w:rsidP="00121AF2">
      <w:pPr>
        <w:suppressAutoHyphens/>
        <w:spacing w:line="240" w:lineRule="atLeast"/>
        <w:rPr>
          <w:rFonts w:ascii="Montserrat Light" w:hAnsi="Montserrat Light"/>
          <w:b/>
          <w:sz w:val="22"/>
          <w:szCs w:val="22"/>
        </w:rPr>
      </w:pPr>
      <w:hyperlink r:id="rId11" w:history="1">
        <w:r w:rsidR="00121AF2" w:rsidRPr="00AC4988">
          <w:rPr>
            <w:rStyle w:val="Hipervnculo"/>
            <w:rFonts w:ascii="Montserrat Light" w:hAnsi="Montserrat Light"/>
            <w:b/>
            <w:sz w:val="22"/>
            <w:szCs w:val="22"/>
          </w:rPr>
          <w:t>https://bit.ly/3gdtCuC</w:t>
        </w:r>
      </w:hyperlink>
    </w:p>
    <w:p w14:paraId="48080D63" w14:textId="77F66428" w:rsidR="00121AF2" w:rsidRDefault="00121AF2" w:rsidP="00121AF2">
      <w:pPr>
        <w:suppressAutoHyphens/>
        <w:spacing w:line="240" w:lineRule="atLeast"/>
        <w:rPr>
          <w:rFonts w:ascii="Montserrat Light" w:hAnsi="Montserrat Light"/>
          <w:b/>
          <w:sz w:val="22"/>
          <w:szCs w:val="22"/>
        </w:rPr>
      </w:pPr>
    </w:p>
    <w:p w14:paraId="551392F6" w14:textId="77777777" w:rsidR="00121AF2" w:rsidRPr="00121AF2" w:rsidRDefault="00121AF2" w:rsidP="00121AF2">
      <w:pPr>
        <w:suppressAutoHyphens/>
        <w:spacing w:line="240" w:lineRule="atLeast"/>
        <w:rPr>
          <w:rFonts w:ascii="Montserrat Light" w:hAnsi="Montserrat Light"/>
          <w:b/>
          <w:sz w:val="22"/>
          <w:szCs w:val="22"/>
        </w:rPr>
      </w:pPr>
    </w:p>
    <w:p w14:paraId="0E91F099" w14:textId="472FC42E" w:rsidR="00121AF2" w:rsidRPr="00121AF2" w:rsidRDefault="00121AF2" w:rsidP="00121AF2">
      <w:pPr>
        <w:suppressAutoHyphens/>
        <w:spacing w:line="240" w:lineRule="atLeast"/>
        <w:rPr>
          <w:rFonts w:ascii="Montserrat Light" w:hAnsi="Montserrat Light"/>
          <w:b/>
          <w:sz w:val="22"/>
          <w:szCs w:val="22"/>
        </w:rPr>
      </w:pPr>
      <w:r w:rsidRPr="00121AF2">
        <w:rPr>
          <w:rFonts w:ascii="Montserrat Light" w:hAnsi="Montserrat Light"/>
          <w:b/>
          <w:sz w:val="22"/>
          <w:szCs w:val="22"/>
        </w:rPr>
        <w:t>LINK DE FOTOGRAFÍAS</w:t>
      </w:r>
    </w:p>
    <w:p w14:paraId="2D9425CD" w14:textId="08D0A56F" w:rsidR="00121AF2" w:rsidRDefault="00822A49" w:rsidP="00121AF2">
      <w:pPr>
        <w:suppressAutoHyphens/>
        <w:spacing w:line="240" w:lineRule="atLeast"/>
        <w:rPr>
          <w:rFonts w:ascii="Montserrat Light" w:hAnsi="Montserrat Light"/>
          <w:b/>
          <w:sz w:val="22"/>
          <w:szCs w:val="22"/>
        </w:rPr>
      </w:pPr>
      <w:hyperlink r:id="rId12" w:history="1">
        <w:r w:rsidR="00121AF2" w:rsidRPr="00AC4988">
          <w:rPr>
            <w:rStyle w:val="Hipervnculo"/>
            <w:rFonts w:ascii="Montserrat Light" w:hAnsi="Montserrat Light"/>
            <w:b/>
            <w:sz w:val="22"/>
            <w:szCs w:val="22"/>
          </w:rPr>
          <w:t>https://bit.ly/3MFI7Dy</w:t>
        </w:r>
      </w:hyperlink>
    </w:p>
    <w:p w14:paraId="260B4706" w14:textId="77777777" w:rsidR="00121AF2" w:rsidRDefault="00121AF2" w:rsidP="00121AF2">
      <w:pPr>
        <w:suppressAutoHyphens/>
        <w:spacing w:line="240" w:lineRule="atLeast"/>
        <w:rPr>
          <w:rFonts w:ascii="Montserrat Light" w:hAnsi="Montserrat Light"/>
          <w:b/>
          <w:sz w:val="22"/>
          <w:szCs w:val="22"/>
        </w:rPr>
      </w:pPr>
    </w:p>
    <w:sectPr w:rsidR="00121AF2" w:rsidSect="00A42550">
      <w:headerReference w:type="default" r:id="rId13"/>
      <w:footerReference w:type="default" r:id="rId14"/>
      <w:pgSz w:w="12240" w:h="15840"/>
      <w:pgMar w:top="2410"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9836" w14:textId="77777777" w:rsidR="002765FC" w:rsidRDefault="002765FC" w:rsidP="00984A99">
      <w:r>
        <w:separator/>
      </w:r>
    </w:p>
  </w:endnote>
  <w:endnote w:type="continuationSeparator" w:id="0">
    <w:p w14:paraId="193A0B64" w14:textId="77777777" w:rsidR="002765FC" w:rsidRDefault="002765FC"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94CA" w14:textId="77777777" w:rsidR="002765FC" w:rsidRDefault="002765FC" w:rsidP="00984A99">
      <w:r>
        <w:separator/>
      </w:r>
    </w:p>
  </w:footnote>
  <w:footnote w:type="continuationSeparator" w:id="0">
    <w:p w14:paraId="727FE4F7" w14:textId="77777777" w:rsidR="002765FC" w:rsidRDefault="002765FC"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507829E3" w:rsidR="0085739C" w:rsidRDefault="00F47DC1"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274B52D8">
              <wp:simplePos x="0" y="0"/>
              <wp:positionH relativeFrom="column">
                <wp:posOffset>2628900</wp:posOffset>
              </wp:positionH>
              <wp:positionV relativeFrom="paragraph">
                <wp:posOffset>660400</wp:posOffset>
              </wp:positionV>
              <wp:extent cx="3479800" cy="483235"/>
              <wp:effectExtent l="0" t="0" r="6350" b="120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2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64384" behindDoc="0" locked="0" layoutInCell="1" allowOverlap="1" wp14:anchorId="1254C001" wp14:editId="2CEBDCC8">
          <wp:simplePos x="0" y="0"/>
          <wp:positionH relativeFrom="column">
            <wp:posOffset>-446405</wp:posOffset>
          </wp:positionH>
          <wp:positionV relativeFrom="paragraph">
            <wp:posOffset>388620</wp:posOffset>
          </wp:positionV>
          <wp:extent cx="3159125" cy="695325"/>
          <wp:effectExtent l="0" t="0" r="317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A0E">
      <w:rPr>
        <w:noProof/>
        <w:lang w:eastAsia="es-MX"/>
      </w:rPr>
      <mc:AlternateContent>
        <mc:Choice Requires="wps">
          <w:drawing>
            <wp:anchor distT="0" distB="0" distL="114300" distR="114300" simplePos="0" relativeHeight="251667456" behindDoc="0" locked="0" layoutInCell="1" allowOverlap="1" wp14:anchorId="682B900B" wp14:editId="1C9BF285">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C27C5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FE1435"/>
    <w:multiLevelType w:val="hybridMultilevel"/>
    <w:tmpl w:val="AEDA8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7237589">
    <w:abstractNumId w:val="6"/>
  </w:num>
  <w:num w:numId="2" w16cid:durableId="1812942450">
    <w:abstractNumId w:val="0"/>
  </w:num>
  <w:num w:numId="3" w16cid:durableId="1311447526">
    <w:abstractNumId w:val="1"/>
  </w:num>
  <w:num w:numId="4" w16cid:durableId="1242988377">
    <w:abstractNumId w:val="3"/>
  </w:num>
  <w:num w:numId="5" w16cid:durableId="1136994214">
    <w:abstractNumId w:val="2"/>
  </w:num>
  <w:num w:numId="6" w16cid:durableId="647325463">
    <w:abstractNumId w:val="4"/>
  </w:num>
  <w:num w:numId="7" w16cid:durableId="1752970067">
    <w:abstractNumId w:val="5"/>
  </w:num>
  <w:num w:numId="8" w16cid:durableId="1042630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5794"/>
    <w:rsid w:val="00051E72"/>
    <w:rsid w:val="000657C3"/>
    <w:rsid w:val="000734C8"/>
    <w:rsid w:val="00092D3E"/>
    <w:rsid w:val="00097CDC"/>
    <w:rsid w:val="000A226D"/>
    <w:rsid w:val="000A6648"/>
    <w:rsid w:val="000B3AED"/>
    <w:rsid w:val="000D0424"/>
    <w:rsid w:val="000D31E3"/>
    <w:rsid w:val="000D400F"/>
    <w:rsid w:val="000E10C0"/>
    <w:rsid w:val="000E116A"/>
    <w:rsid w:val="000E5224"/>
    <w:rsid w:val="000F3ACB"/>
    <w:rsid w:val="00101B9E"/>
    <w:rsid w:val="00116297"/>
    <w:rsid w:val="00117072"/>
    <w:rsid w:val="001219A5"/>
    <w:rsid w:val="00121AF2"/>
    <w:rsid w:val="0012351A"/>
    <w:rsid w:val="00134167"/>
    <w:rsid w:val="00136980"/>
    <w:rsid w:val="0014570E"/>
    <w:rsid w:val="00161B35"/>
    <w:rsid w:val="00170F07"/>
    <w:rsid w:val="00173F73"/>
    <w:rsid w:val="0017773D"/>
    <w:rsid w:val="00193AF1"/>
    <w:rsid w:val="001A3EFE"/>
    <w:rsid w:val="001B06E8"/>
    <w:rsid w:val="001C3BA0"/>
    <w:rsid w:val="001D45E6"/>
    <w:rsid w:val="00201CC3"/>
    <w:rsid w:val="00207DCB"/>
    <w:rsid w:val="00211D21"/>
    <w:rsid w:val="00212B06"/>
    <w:rsid w:val="00213C3B"/>
    <w:rsid w:val="00253115"/>
    <w:rsid w:val="00264509"/>
    <w:rsid w:val="002765FC"/>
    <w:rsid w:val="002864C0"/>
    <w:rsid w:val="002C3119"/>
    <w:rsid w:val="002C41AA"/>
    <w:rsid w:val="00301A0E"/>
    <w:rsid w:val="00313CCC"/>
    <w:rsid w:val="00315AAC"/>
    <w:rsid w:val="0035434A"/>
    <w:rsid w:val="00365F3B"/>
    <w:rsid w:val="0037775B"/>
    <w:rsid w:val="00395FC9"/>
    <w:rsid w:val="003A48DC"/>
    <w:rsid w:val="003B07D2"/>
    <w:rsid w:val="003B57B7"/>
    <w:rsid w:val="003C5E10"/>
    <w:rsid w:val="003C654D"/>
    <w:rsid w:val="003D5417"/>
    <w:rsid w:val="003E3271"/>
    <w:rsid w:val="003F38B7"/>
    <w:rsid w:val="003F50AB"/>
    <w:rsid w:val="00413094"/>
    <w:rsid w:val="00420FF2"/>
    <w:rsid w:val="00421AC3"/>
    <w:rsid w:val="00442F05"/>
    <w:rsid w:val="00447ADC"/>
    <w:rsid w:val="00467062"/>
    <w:rsid w:val="004872ED"/>
    <w:rsid w:val="0049194A"/>
    <w:rsid w:val="00492F1E"/>
    <w:rsid w:val="004975B0"/>
    <w:rsid w:val="004A4328"/>
    <w:rsid w:val="004A60E2"/>
    <w:rsid w:val="004B7266"/>
    <w:rsid w:val="004F209D"/>
    <w:rsid w:val="004F6150"/>
    <w:rsid w:val="005007CC"/>
    <w:rsid w:val="00506F34"/>
    <w:rsid w:val="0050740D"/>
    <w:rsid w:val="00552CE1"/>
    <w:rsid w:val="00552D7F"/>
    <w:rsid w:val="00567BEC"/>
    <w:rsid w:val="00570363"/>
    <w:rsid w:val="00570930"/>
    <w:rsid w:val="00575116"/>
    <w:rsid w:val="00583EE2"/>
    <w:rsid w:val="00590C1E"/>
    <w:rsid w:val="005950B0"/>
    <w:rsid w:val="005A3390"/>
    <w:rsid w:val="005B1841"/>
    <w:rsid w:val="005B5C11"/>
    <w:rsid w:val="005C0E33"/>
    <w:rsid w:val="005C0F03"/>
    <w:rsid w:val="005D10F0"/>
    <w:rsid w:val="005D222A"/>
    <w:rsid w:val="005E26AD"/>
    <w:rsid w:val="005E56F8"/>
    <w:rsid w:val="005F2F61"/>
    <w:rsid w:val="005F3A03"/>
    <w:rsid w:val="005F7946"/>
    <w:rsid w:val="00606BA6"/>
    <w:rsid w:val="00620721"/>
    <w:rsid w:val="00647698"/>
    <w:rsid w:val="006626A6"/>
    <w:rsid w:val="00667764"/>
    <w:rsid w:val="00684822"/>
    <w:rsid w:val="006922A2"/>
    <w:rsid w:val="006B6B34"/>
    <w:rsid w:val="006C2855"/>
    <w:rsid w:val="006C289E"/>
    <w:rsid w:val="006C4B45"/>
    <w:rsid w:val="006C5F65"/>
    <w:rsid w:val="006F23E0"/>
    <w:rsid w:val="006F7467"/>
    <w:rsid w:val="00700D78"/>
    <w:rsid w:val="00703E99"/>
    <w:rsid w:val="00706951"/>
    <w:rsid w:val="007072D1"/>
    <w:rsid w:val="00724E39"/>
    <w:rsid w:val="0073011B"/>
    <w:rsid w:val="00732EED"/>
    <w:rsid w:val="00733628"/>
    <w:rsid w:val="00740508"/>
    <w:rsid w:val="00740C39"/>
    <w:rsid w:val="00743FE7"/>
    <w:rsid w:val="00750F1A"/>
    <w:rsid w:val="007607AE"/>
    <w:rsid w:val="0076232C"/>
    <w:rsid w:val="00765A12"/>
    <w:rsid w:val="0076798C"/>
    <w:rsid w:val="007734B4"/>
    <w:rsid w:val="007851AF"/>
    <w:rsid w:val="007A5C1B"/>
    <w:rsid w:val="007B3E21"/>
    <w:rsid w:val="007C0A97"/>
    <w:rsid w:val="007C36D5"/>
    <w:rsid w:val="007D2784"/>
    <w:rsid w:val="007D2EEF"/>
    <w:rsid w:val="00822A49"/>
    <w:rsid w:val="00834224"/>
    <w:rsid w:val="00854545"/>
    <w:rsid w:val="0085739C"/>
    <w:rsid w:val="00872196"/>
    <w:rsid w:val="00874BB0"/>
    <w:rsid w:val="00874FE7"/>
    <w:rsid w:val="00890841"/>
    <w:rsid w:val="008A5F8D"/>
    <w:rsid w:val="008B0930"/>
    <w:rsid w:val="008B35F2"/>
    <w:rsid w:val="008C0E11"/>
    <w:rsid w:val="008C4E78"/>
    <w:rsid w:val="008D1BBB"/>
    <w:rsid w:val="008E072D"/>
    <w:rsid w:val="008E2143"/>
    <w:rsid w:val="009075A9"/>
    <w:rsid w:val="00911725"/>
    <w:rsid w:val="0091219C"/>
    <w:rsid w:val="009134E7"/>
    <w:rsid w:val="009167BC"/>
    <w:rsid w:val="00924BAE"/>
    <w:rsid w:val="00934404"/>
    <w:rsid w:val="00976C62"/>
    <w:rsid w:val="00976F6C"/>
    <w:rsid w:val="00977DE6"/>
    <w:rsid w:val="00984A99"/>
    <w:rsid w:val="00993993"/>
    <w:rsid w:val="009A2B42"/>
    <w:rsid w:val="009B4BF4"/>
    <w:rsid w:val="009C5B21"/>
    <w:rsid w:val="009D0F24"/>
    <w:rsid w:val="009F1919"/>
    <w:rsid w:val="009F7EDC"/>
    <w:rsid w:val="00A002DA"/>
    <w:rsid w:val="00A157C2"/>
    <w:rsid w:val="00A24B0C"/>
    <w:rsid w:val="00A27907"/>
    <w:rsid w:val="00A3322D"/>
    <w:rsid w:val="00A35A9C"/>
    <w:rsid w:val="00A36835"/>
    <w:rsid w:val="00A41578"/>
    <w:rsid w:val="00A42550"/>
    <w:rsid w:val="00A42DA2"/>
    <w:rsid w:val="00A43F1A"/>
    <w:rsid w:val="00A52A2C"/>
    <w:rsid w:val="00A731DC"/>
    <w:rsid w:val="00A85C41"/>
    <w:rsid w:val="00A91648"/>
    <w:rsid w:val="00AA406D"/>
    <w:rsid w:val="00AB347E"/>
    <w:rsid w:val="00AB43BB"/>
    <w:rsid w:val="00AD2EFA"/>
    <w:rsid w:val="00AD3302"/>
    <w:rsid w:val="00AD4702"/>
    <w:rsid w:val="00AE7918"/>
    <w:rsid w:val="00AF3D90"/>
    <w:rsid w:val="00B02A37"/>
    <w:rsid w:val="00B10905"/>
    <w:rsid w:val="00B229C1"/>
    <w:rsid w:val="00B237AE"/>
    <w:rsid w:val="00B26078"/>
    <w:rsid w:val="00B31519"/>
    <w:rsid w:val="00B34293"/>
    <w:rsid w:val="00B544F3"/>
    <w:rsid w:val="00B674B9"/>
    <w:rsid w:val="00B778AB"/>
    <w:rsid w:val="00B846C5"/>
    <w:rsid w:val="00B96FEA"/>
    <w:rsid w:val="00BA0C5A"/>
    <w:rsid w:val="00BA322B"/>
    <w:rsid w:val="00BA3537"/>
    <w:rsid w:val="00BA6CB5"/>
    <w:rsid w:val="00BC0602"/>
    <w:rsid w:val="00BC48BC"/>
    <w:rsid w:val="00BE1041"/>
    <w:rsid w:val="00BE7230"/>
    <w:rsid w:val="00BF19A3"/>
    <w:rsid w:val="00BF1BF1"/>
    <w:rsid w:val="00BF1DD2"/>
    <w:rsid w:val="00C02B9D"/>
    <w:rsid w:val="00C101EF"/>
    <w:rsid w:val="00C240CC"/>
    <w:rsid w:val="00C320B2"/>
    <w:rsid w:val="00C426C5"/>
    <w:rsid w:val="00C814E1"/>
    <w:rsid w:val="00C838AD"/>
    <w:rsid w:val="00C92D58"/>
    <w:rsid w:val="00C94B12"/>
    <w:rsid w:val="00C96559"/>
    <w:rsid w:val="00C96A31"/>
    <w:rsid w:val="00CA14A6"/>
    <w:rsid w:val="00CB48B1"/>
    <w:rsid w:val="00CB521D"/>
    <w:rsid w:val="00CC1EB4"/>
    <w:rsid w:val="00D146F1"/>
    <w:rsid w:val="00D24BEB"/>
    <w:rsid w:val="00D27044"/>
    <w:rsid w:val="00D27E4C"/>
    <w:rsid w:val="00D305C9"/>
    <w:rsid w:val="00D44587"/>
    <w:rsid w:val="00D44F9E"/>
    <w:rsid w:val="00DB2515"/>
    <w:rsid w:val="00DB75A7"/>
    <w:rsid w:val="00DC24D3"/>
    <w:rsid w:val="00DC50B8"/>
    <w:rsid w:val="00DD161D"/>
    <w:rsid w:val="00DD2F9F"/>
    <w:rsid w:val="00DE571C"/>
    <w:rsid w:val="00E16AFE"/>
    <w:rsid w:val="00E34385"/>
    <w:rsid w:val="00E40851"/>
    <w:rsid w:val="00E53148"/>
    <w:rsid w:val="00E5340A"/>
    <w:rsid w:val="00E87CC7"/>
    <w:rsid w:val="00E93A57"/>
    <w:rsid w:val="00EA26AA"/>
    <w:rsid w:val="00EC4EF1"/>
    <w:rsid w:val="00ED190E"/>
    <w:rsid w:val="00ED3A68"/>
    <w:rsid w:val="00ED7D95"/>
    <w:rsid w:val="00F02900"/>
    <w:rsid w:val="00F2342F"/>
    <w:rsid w:val="00F27FC2"/>
    <w:rsid w:val="00F35ACC"/>
    <w:rsid w:val="00F3725D"/>
    <w:rsid w:val="00F438FE"/>
    <w:rsid w:val="00F44F3C"/>
    <w:rsid w:val="00F47DC1"/>
    <w:rsid w:val="00F6777B"/>
    <w:rsid w:val="00F962FC"/>
    <w:rsid w:val="00FA050E"/>
    <w:rsid w:val="00FA4D02"/>
    <w:rsid w:val="00FA5CC7"/>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4BC9D66E-D89B-4BBE-BC91-744EC099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character" w:styleId="Hipervnculo">
    <w:name w:val="Hyperlink"/>
    <w:basedOn w:val="Fuentedeprrafopredeter"/>
    <w:uiPriority w:val="99"/>
    <w:unhideWhenUsed/>
    <w:rsid w:val="003B07D2"/>
    <w:rPr>
      <w:color w:val="0000FF" w:themeColor="hyperlink"/>
      <w:u w:val="single"/>
    </w:rPr>
  </w:style>
  <w:style w:type="character" w:customStyle="1" w:styleId="Mencinsinresolver1">
    <w:name w:val="Mención sin resolver1"/>
    <w:basedOn w:val="Fuentedeprrafopredeter"/>
    <w:uiPriority w:val="99"/>
    <w:semiHidden/>
    <w:unhideWhenUsed/>
    <w:rsid w:val="003B07D2"/>
    <w:rPr>
      <w:color w:val="605E5C"/>
      <w:shd w:val="clear" w:color="auto" w:fill="E1DFDD"/>
    </w:rPr>
  </w:style>
  <w:style w:type="character" w:styleId="Mencinsinresolver">
    <w:name w:val="Unresolved Mention"/>
    <w:basedOn w:val="Fuentedeprrafopredeter"/>
    <w:uiPriority w:val="99"/>
    <w:semiHidden/>
    <w:unhideWhenUsed/>
    <w:rsid w:val="0012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MFI7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gdtCu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2377C-A946-4F7F-BA33-1596AEDE8439}">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Luz Maria Rico Jardon</cp:lastModifiedBy>
  <cp:revision>2</cp:revision>
  <cp:lastPrinted>2021-12-30T22:06:00Z</cp:lastPrinted>
  <dcterms:created xsi:type="dcterms:W3CDTF">2022-10-18T17:59:00Z</dcterms:created>
  <dcterms:modified xsi:type="dcterms:W3CDTF">2022-10-18T17:59:00Z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