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0A408C" w:rsidRDefault="004A2714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4BA73283">
                <wp:simplePos x="0" y="0"/>
                <wp:positionH relativeFrom="column">
                  <wp:posOffset>3178175</wp:posOffset>
                </wp:positionH>
                <wp:positionV relativeFrom="paragraph">
                  <wp:posOffset>0</wp:posOffset>
                </wp:positionV>
                <wp:extent cx="3039110" cy="640800"/>
                <wp:effectExtent l="0" t="0" r="8890" b="698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9110" cy="64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5C1C7F70" w14:textId="51B3CCF0" w:rsidR="00DA1B19" w:rsidRDefault="00DC7D9F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Ciudad de México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,</w:t>
                            </w:r>
                            <w:r w:rsidR="00634315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27DC6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martes</w:t>
                            </w:r>
                            <w:r w:rsidR="00356198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27DC6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12 </w:t>
                            </w:r>
                            <w:r w:rsidR="007A4929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</w:t>
                            </w:r>
                            <w:r w:rsidR="00387AFB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50078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agosto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5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A66540B" w14:textId="164B788D" w:rsidR="00582279" w:rsidRPr="004E0D31" w:rsidRDefault="00582279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No.</w:t>
                            </w:r>
                            <w:r w:rsidR="007A4929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D5D3E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405</w:t>
                            </w: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0.25pt;margin-top:0;width:239.3pt;height:5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5C1C7F70" w14:textId="51B3CCF0" w:rsidR="00DA1B19" w:rsidRDefault="00DC7D9F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Ciudad de México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,</w:t>
                      </w:r>
                      <w:r w:rsidR="00634315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B27DC6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martes</w:t>
                      </w:r>
                      <w:r w:rsidR="00356198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B27DC6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12 </w:t>
                      </w:r>
                      <w:r w:rsidR="007A4929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</w:t>
                      </w:r>
                      <w:r w:rsidR="00387AFB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950078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agosto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5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A66540B" w14:textId="164B788D" w:rsidR="00582279" w:rsidRPr="004E0D31" w:rsidRDefault="00582279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No.</w:t>
                      </w:r>
                      <w:r w:rsidR="007A4929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ED5D3E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405</w:t>
                      </w: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/2025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3E1E6B37" w14:textId="30040103" w:rsidR="00330DC8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335B5524" w14:textId="338F40C1" w:rsidR="00407983" w:rsidRPr="0008526F" w:rsidRDefault="00A932F1" w:rsidP="004A75AD">
      <w:pPr>
        <w:ind w:right="49"/>
        <w:jc w:val="center"/>
        <w:rPr>
          <w:rFonts w:ascii="Noto Sans" w:hAnsi="Noto Sans" w:cs="Noto Sans"/>
          <w:b/>
          <w:bCs/>
          <w:spacing w:val="-2"/>
          <w:sz w:val="34"/>
          <w:szCs w:val="34"/>
        </w:rPr>
      </w:pPr>
      <w:r w:rsidRPr="0008526F">
        <w:rPr>
          <w:rFonts w:ascii="Noto Sans" w:hAnsi="Noto Sans" w:cs="Noto Sans"/>
          <w:b/>
          <w:bCs/>
          <w:spacing w:val="-2"/>
          <w:sz w:val="34"/>
          <w:szCs w:val="34"/>
        </w:rPr>
        <w:t>Diagnóstico oportuno y atención multidisciplinaria, clave</w:t>
      </w:r>
      <w:r w:rsidR="0008526F">
        <w:rPr>
          <w:rFonts w:ascii="Noto Sans" w:hAnsi="Noto Sans" w:cs="Noto Sans"/>
          <w:b/>
          <w:bCs/>
          <w:spacing w:val="-2"/>
          <w:sz w:val="34"/>
          <w:szCs w:val="34"/>
        </w:rPr>
        <w:t>s</w:t>
      </w:r>
      <w:r w:rsidRPr="0008526F">
        <w:rPr>
          <w:rFonts w:ascii="Noto Sans" w:hAnsi="Noto Sans" w:cs="Noto Sans"/>
          <w:b/>
          <w:bCs/>
          <w:spacing w:val="-2"/>
          <w:sz w:val="34"/>
          <w:szCs w:val="34"/>
        </w:rPr>
        <w:t xml:space="preserve"> en el tratamiento exitoso del sarcoma</w:t>
      </w:r>
    </w:p>
    <w:p w14:paraId="717BD3F9" w14:textId="77777777" w:rsidR="00DD3787" w:rsidRPr="00150063" w:rsidRDefault="00DD3787" w:rsidP="00150063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7C860774" w14:textId="3A5E5052" w:rsidR="003F099F" w:rsidRPr="0019355D" w:rsidRDefault="006813D9" w:rsidP="009758F9">
      <w:pPr>
        <w:pStyle w:val="Prrafodelista"/>
        <w:numPr>
          <w:ilvl w:val="0"/>
          <w:numId w:val="1"/>
        </w:numPr>
        <w:ind w:left="709"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>E</w:t>
      </w:r>
      <w:r w:rsidR="00A932F1">
        <w:rPr>
          <w:rFonts w:ascii="Noto Sans" w:hAnsi="Noto Sans" w:cs="Noto Sans"/>
          <w:b/>
          <w:bCs/>
          <w:sz w:val="20"/>
          <w:szCs w:val="20"/>
        </w:rPr>
        <w:t xml:space="preserve">l IMSS cuenta con una red </w:t>
      </w:r>
      <w:r w:rsidR="001E16AA">
        <w:rPr>
          <w:rFonts w:ascii="Noto Sans" w:hAnsi="Noto Sans" w:cs="Noto Sans"/>
          <w:b/>
          <w:bCs/>
          <w:sz w:val="20"/>
          <w:szCs w:val="20"/>
        </w:rPr>
        <w:t>de referencia</w:t>
      </w:r>
      <w:r w:rsidR="0043399C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43399C" w:rsidRPr="0043399C">
        <w:rPr>
          <w:rFonts w:ascii="Noto Sans" w:hAnsi="Noto Sans" w:cs="Noto Sans"/>
          <w:b/>
          <w:bCs/>
          <w:sz w:val="20"/>
          <w:szCs w:val="20"/>
        </w:rPr>
        <w:t xml:space="preserve">integrada por oncólogos médicos, </w:t>
      </w:r>
      <w:r w:rsidR="009D53AB">
        <w:rPr>
          <w:rFonts w:ascii="Noto Sans" w:hAnsi="Noto Sans" w:cs="Noto Sans"/>
          <w:b/>
          <w:bCs/>
          <w:sz w:val="20"/>
          <w:szCs w:val="20"/>
        </w:rPr>
        <w:t xml:space="preserve">oncólogos </w:t>
      </w:r>
      <w:r w:rsidR="0043399C" w:rsidRPr="0043399C">
        <w:rPr>
          <w:rFonts w:ascii="Noto Sans" w:hAnsi="Noto Sans" w:cs="Noto Sans"/>
          <w:b/>
          <w:bCs/>
          <w:sz w:val="20"/>
          <w:szCs w:val="20"/>
        </w:rPr>
        <w:t xml:space="preserve">quirúrgicos, </w:t>
      </w:r>
      <w:r w:rsidR="009D53AB">
        <w:rPr>
          <w:rFonts w:ascii="Noto Sans" w:hAnsi="Noto Sans" w:cs="Noto Sans"/>
          <w:b/>
          <w:bCs/>
          <w:sz w:val="20"/>
          <w:szCs w:val="20"/>
        </w:rPr>
        <w:t xml:space="preserve">oncólogos </w:t>
      </w:r>
      <w:r w:rsidR="0043399C" w:rsidRPr="0043399C">
        <w:rPr>
          <w:rFonts w:ascii="Noto Sans" w:hAnsi="Noto Sans" w:cs="Noto Sans"/>
          <w:b/>
          <w:bCs/>
          <w:sz w:val="20"/>
          <w:szCs w:val="20"/>
        </w:rPr>
        <w:t xml:space="preserve">pediatras y radio oncólogos </w:t>
      </w:r>
      <w:r w:rsidR="009D53AB">
        <w:rPr>
          <w:rFonts w:ascii="Noto Sans" w:hAnsi="Noto Sans" w:cs="Noto Sans"/>
          <w:b/>
          <w:bCs/>
          <w:sz w:val="20"/>
          <w:szCs w:val="20"/>
        </w:rPr>
        <w:t xml:space="preserve">entre otras especialidades </w:t>
      </w:r>
      <w:r w:rsidR="0043399C" w:rsidRPr="0043399C">
        <w:rPr>
          <w:rFonts w:ascii="Noto Sans" w:hAnsi="Noto Sans" w:cs="Noto Sans"/>
          <w:b/>
          <w:bCs/>
          <w:sz w:val="20"/>
          <w:szCs w:val="20"/>
        </w:rPr>
        <w:t xml:space="preserve">que brindan atención </w:t>
      </w:r>
      <w:r w:rsidR="002256D3">
        <w:rPr>
          <w:rFonts w:ascii="Noto Sans" w:hAnsi="Noto Sans" w:cs="Noto Sans"/>
          <w:b/>
          <w:bCs/>
          <w:sz w:val="20"/>
          <w:szCs w:val="20"/>
        </w:rPr>
        <w:t>individualizada</w:t>
      </w:r>
      <w:r w:rsidR="00CF60C7">
        <w:rPr>
          <w:rFonts w:ascii="Noto Sans" w:hAnsi="Noto Sans" w:cs="Noto Sans"/>
          <w:b/>
          <w:bCs/>
          <w:sz w:val="20"/>
          <w:szCs w:val="20"/>
        </w:rPr>
        <w:t xml:space="preserve"> para pacientes oncológicos</w:t>
      </w:r>
      <w:r w:rsidR="002256D3">
        <w:rPr>
          <w:rFonts w:ascii="Noto Sans" w:hAnsi="Noto Sans" w:cs="Noto Sans"/>
          <w:b/>
          <w:bCs/>
          <w:sz w:val="20"/>
          <w:szCs w:val="20"/>
        </w:rPr>
        <w:t>.</w:t>
      </w:r>
    </w:p>
    <w:p w14:paraId="692F55AE" w14:textId="2A074426" w:rsidR="0019355D" w:rsidRPr="00942B21" w:rsidRDefault="00ED5D3E" w:rsidP="0019355D">
      <w:pPr>
        <w:pStyle w:val="Prrafodelista"/>
        <w:numPr>
          <w:ilvl w:val="0"/>
          <w:numId w:val="1"/>
        </w:numPr>
        <w:ind w:left="709"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 xml:space="preserve">Se </w:t>
      </w:r>
      <w:r w:rsidR="00035902">
        <w:rPr>
          <w:rFonts w:ascii="Noto Sans" w:hAnsi="Noto Sans" w:cs="Noto Sans"/>
          <w:b/>
          <w:bCs/>
          <w:sz w:val="20"/>
          <w:szCs w:val="20"/>
        </w:rPr>
        <w:t xml:space="preserve">reportan más de 100 tipos de </w:t>
      </w:r>
      <w:r w:rsidR="00620E72">
        <w:rPr>
          <w:rFonts w:ascii="Noto Sans" w:hAnsi="Noto Sans" w:cs="Noto Sans"/>
          <w:b/>
          <w:bCs/>
          <w:sz w:val="20"/>
          <w:szCs w:val="20"/>
        </w:rPr>
        <w:t xml:space="preserve">estos </w:t>
      </w:r>
      <w:r w:rsidR="005214B9">
        <w:rPr>
          <w:rFonts w:ascii="Noto Sans" w:hAnsi="Noto Sans" w:cs="Noto Sans"/>
          <w:b/>
          <w:bCs/>
          <w:sz w:val="20"/>
          <w:szCs w:val="20"/>
        </w:rPr>
        <w:t xml:space="preserve">tumores que se localizan </w:t>
      </w:r>
      <w:r w:rsidR="008A0E78">
        <w:rPr>
          <w:rFonts w:ascii="Noto Sans" w:hAnsi="Noto Sans" w:cs="Noto Sans"/>
          <w:b/>
          <w:bCs/>
          <w:sz w:val="20"/>
          <w:szCs w:val="20"/>
        </w:rPr>
        <w:t xml:space="preserve">principalmente </w:t>
      </w:r>
      <w:r w:rsidR="005214B9">
        <w:rPr>
          <w:rFonts w:ascii="Noto Sans" w:hAnsi="Noto Sans" w:cs="Noto Sans"/>
          <w:b/>
          <w:bCs/>
          <w:sz w:val="20"/>
          <w:szCs w:val="20"/>
        </w:rPr>
        <w:t xml:space="preserve">en tejidos blandos y </w:t>
      </w:r>
      <w:r w:rsidR="008A0E78">
        <w:rPr>
          <w:rFonts w:ascii="Noto Sans" w:hAnsi="Noto Sans" w:cs="Noto Sans"/>
          <w:b/>
          <w:bCs/>
          <w:sz w:val="20"/>
          <w:szCs w:val="20"/>
        </w:rPr>
        <w:t>hueso.</w:t>
      </w:r>
    </w:p>
    <w:p w14:paraId="1A2359CF" w14:textId="77777777" w:rsidR="00387AFB" w:rsidRPr="00322321" w:rsidRDefault="00387AFB" w:rsidP="00322321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60546772" w14:textId="38107B6A" w:rsidR="006011DC" w:rsidRPr="003D6363" w:rsidRDefault="0054787F" w:rsidP="00122CDA">
      <w:p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  <w:r w:rsidRPr="003D6363">
        <w:rPr>
          <w:rFonts w:ascii="Noto Sans" w:hAnsi="Noto Sans" w:cs="Noto Sans"/>
          <w:sz w:val="20"/>
          <w:szCs w:val="20"/>
          <w:lang w:val="es-MX"/>
        </w:rPr>
        <w:t>E</w:t>
      </w:r>
      <w:r w:rsidR="00485390" w:rsidRPr="003D6363">
        <w:rPr>
          <w:rFonts w:ascii="Noto Sans" w:hAnsi="Noto Sans" w:cs="Noto Sans"/>
          <w:sz w:val="20"/>
          <w:szCs w:val="20"/>
          <w:lang w:val="es-MX"/>
        </w:rPr>
        <w:t>l Instituto Mexicano del Seguro Social (IMSS)</w:t>
      </w:r>
      <w:r w:rsidR="00543268" w:rsidRPr="003D6363">
        <w:rPr>
          <w:rFonts w:ascii="Noto Sans" w:hAnsi="Noto Sans" w:cs="Noto Sans"/>
          <w:sz w:val="20"/>
          <w:szCs w:val="20"/>
          <w:lang w:val="es-MX"/>
        </w:rPr>
        <w:t xml:space="preserve"> </w:t>
      </w:r>
      <w:r w:rsidR="004068E8" w:rsidRPr="003D6363">
        <w:rPr>
          <w:rFonts w:ascii="Noto Sans" w:hAnsi="Noto Sans" w:cs="Noto Sans"/>
          <w:sz w:val="20"/>
          <w:szCs w:val="20"/>
          <w:lang w:val="es-MX"/>
        </w:rPr>
        <w:t xml:space="preserve">cuenta con una red de referencia </w:t>
      </w:r>
      <w:r w:rsidR="00453E4A" w:rsidRPr="003D6363">
        <w:rPr>
          <w:rFonts w:ascii="Noto Sans" w:hAnsi="Noto Sans" w:cs="Noto Sans"/>
          <w:sz w:val="20"/>
          <w:szCs w:val="20"/>
          <w:lang w:val="es-MX"/>
        </w:rPr>
        <w:t xml:space="preserve">integrada por </w:t>
      </w:r>
      <w:r w:rsidR="002E2A5D" w:rsidRPr="003D6363">
        <w:rPr>
          <w:rFonts w:ascii="Noto Sans" w:hAnsi="Noto Sans" w:cs="Noto Sans"/>
          <w:sz w:val="20"/>
          <w:szCs w:val="20"/>
          <w:lang w:val="es-MX"/>
        </w:rPr>
        <w:t xml:space="preserve">un equipo multidisciplinario de </w:t>
      </w:r>
      <w:r w:rsidR="00453E4A" w:rsidRPr="003D6363">
        <w:rPr>
          <w:rFonts w:ascii="Noto Sans" w:hAnsi="Noto Sans" w:cs="Noto Sans"/>
          <w:sz w:val="20"/>
          <w:szCs w:val="20"/>
          <w:lang w:val="es-MX"/>
        </w:rPr>
        <w:t>oncólogos médicos, quirúrgicos</w:t>
      </w:r>
      <w:r w:rsidR="002E2A5D" w:rsidRPr="003D6363">
        <w:rPr>
          <w:rFonts w:ascii="Noto Sans" w:hAnsi="Noto Sans" w:cs="Noto Sans"/>
          <w:sz w:val="20"/>
          <w:szCs w:val="20"/>
          <w:lang w:val="es-MX"/>
        </w:rPr>
        <w:t>,</w:t>
      </w:r>
      <w:r w:rsidR="00CF60C7" w:rsidRPr="003D6363">
        <w:rPr>
          <w:rFonts w:ascii="Noto Sans" w:hAnsi="Noto Sans" w:cs="Noto Sans"/>
          <w:sz w:val="20"/>
          <w:szCs w:val="20"/>
          <w:lang w:val="es-MX"/>
        </w:rPr>
        <w:t xml:space="preserve"> oncólogos</w:t>
      </w:r>
      <w:r w:rsidR="00453E4A" w:rsidRPr="003D6363">
        <w:rPr>
          <w:rFonts w:ascii="Noto Sans" w:hAnsi="Noto Sans" w:cs="Noto Sans"/>
          <w:sz w:val="20"/>
          <w:szCs w:val="20"/>
          <w:lang w:val="es-MX"/>
        </w:rPr>
        <w:t xml:space="preserve"> </w:t>
      </w:r>
      <w:r w:rsidR="002E2A5D" w:rsidRPr="003D6363">
        <w:rPr>
          <w:rFonts w:ascii="Noto Sans" w:hAnsi="Noto Sans" w:cs="Noto Sans"/>
          <w:sz w:val="20"/>
          <w:szCs w:val="20"/>
          <w:lang w:val="es-MX"/>
        </w:rPr>
        <w:t>pediatras</w:t>
      </w:r>
      <w:r w:rsidR="00ED5D3E">
        <w:rPr>
          <w:rFonts w:ascii="Noto Sans" w:hAnsi="Noto Sans" w:cs="Noto Sans"/>
          <w:sz w:val="20"/>
          <w:szCs w:val="20"/>
          <w:lang w:val="es-MX"/>
        </w:rPr>
        <w:t>,</w:t>
      </w:r>
      <w:r w:rsidR="002E2A5D" w:rsidRPr="003D6363">
        <w:rPr>
          <w:rFonts w:ascii="Noto Sans" w:hAnsi="Noto Sans" w:cs="Noto Sans"/>
          <w:sz w:val="20"/>
          <w:szCs w:val="20"/>
          <w:lang w:val="es-MX"/>
        </w:rPr>
        <w:t xml:space="preserve"> </w:t>
      </w:r>
      <w:r w:rsidR="00453E4A" w:rsidRPr="003D6363">
        <w:rPr>
          <w:rFonts w:ascii="Noto Sans" w:hAnsi="Noto Sans" w:cs="Noto Sans"/>
          <w:sz w:val="20"/>
          <w:szCs w:val="20"/>
          <w:lang w:val="es-MX"/>
        </w:rPr>
        <w:t>radio oncólogos</w:t>
      </w:r>
      <w:r w:rsidR="00CF60C7" w:rsidRPr="003D6363">
        <w:rPr>
          <w:rFonts w:ascii="Noto Sans" w:hAnsi="Noto Sans" w:cs="Noto Sans"/>
          <w:sz w:val="20"/>
          <w:szCs w:val="20"/>
          <w:lang w:val="es-MX"/>
        </w:rPr>
        <w:t>, ortopedistas, médicos de rehabilitació</w:t>
      </w:r>
      <w:r w:rsidR="00ED5D3E">
        <w:rPr>
          <w:rFonts w:ascii="Noto Sans" w:hAnsi="Noto Sans" w:cs="Noto Sans"/>
          <w:sz w:val="20"/>
          <w:szCs w:val="20"/>
          <w:lang w:val="es-MX"/>
        </w:rPr>
        <w:t>n y</w:t>
      </w:r>
      <w:r w:rsidR="00364CA7">
        <w:rPr>
          <w:rFonts w:ascii="Noto Sans" w:hAnsi="Noto Sans" w:cs="Noto Sans"/>
          <w:sz w:val="20"/>
          <w:szCs w:val="20"/>
          <w:lang w:val="es-MX"/>
        </w:rPr>
        <w:t xml:space="preserve"> patólogos entre otros especialistas </w:t>
      </w:r>
      <w:r w:rsidR="00C8576B" w:rsidRPr="003D6363">
        <w:rPr>
          <w:rFonts w:ascii="Noto Sans" w:hAnsi="Noto Sans" w:cs="Noto Sans"/>
          <w:sz w:val="20"/>
          <w:szCs w:val="20"/>
          <w:lang w:val="es-MX"/>
        </w:rPr>
        <w:t>que brindan atención a pacientes que son diagnosticados con sarcoma</w:t>
      </w:r>
      <w:r w:rsidR="00DC490D" w:rsidRPr="003D6363">
        <w:rPr>
          <w:rFonts w:ascii="Noto Sans" w:hAnsi="Noto Sans" w:cs="Noto Sans"/>
          <w:sz w:val="20"/>
          <w:szCs w:val="20"/>
          <w:lang w:val="es-MX"/>
        </w:rPr>
        <w:t>, a fin de brindar tratamiento individualizado</w:t>
      </w:r>
      <w:r w:rsidR="00625FDE" w:rsidRPr="003D6363">
        <w:rPr>
          <w:rFonts w:ascii="Noto Sans" w:hAnsi="Noto Sans" w:cs="Noto Sans"/>
          <w:sz w:val="20"/>
          <w:szCs w:val="20"/>
          <w:lang w:val="es-MX"/>
        </w:rPr>
        <w:t xml:space="preserve">; con diagnóstico temprano y atención </w:t>
      </w:r>
      <w:r w:rsidR="0043399C" w:rsidRPr="003D6363">
        <w:rPr>
          <w:rFonts w:ascii="Noto Sans" w:hAnsi="Noto Sans" w:cs="Noto Sans"/>
          <w:sz w:val="20"/>
          <w:szCs w:val="20"/>
          <w:lang w:val="es-MX"/>
        </w:rPr>
        <w:t>oportuna</w:t>
      </w:r>
      <w:r w:rsidR="00ED5D3E">
        <w:rPr>
          <w:rFonts w:ascii="Noto Sans" w:hAnsi="Noto Sans" w:cs="Noto Sans"/>
          <w:sz w:val="20"/>
          <w:szCs w:val="20"/>
          <w:lang w:val="es-MX"/>
        </w:rPr>
        <w:t xml:space="preserve"> que </w:t>
      </w:r>
      <w:r w:rsidR="00CF60C7" w:rsidRPr="003D6363">
        <w:rPr>
          <w:rFonts w:ascii="Noto Sans" w:hAnsi="Noto Sans" w:cs="Noto Sans"/>
          <w:sz w:val="20"/>
          <w:szCs w:val="20"/>
          <w:lang w:val="es-MX"/>
        </w:rPr>
        <w:t xml:space="preserve">disminuye la posibilidad de diseminación </w:t>
      </w:r>
      <w:r w:rsidR="0043399C" w:rsidRPr="003D6363">
        <w:rPr>
          <w:rFonts w:ascii="Noto Sans" w:hAnsi="Noto Sans" w:cs="Noto Sans"/>
          <w:sz w:val="20"/>
          <w:szCs w:val="20"/>
          <w:lang w:val="es-MX"/>
        </w:rPr>
        <w:t xml:space="preserve">a otros órganos o partes del cuerpo y </w:t>
      </w:r>
      <w:r w:rsidR="00D616FC" w:rsidRPr="003D6363">
        <w:rPr>
          <w:rFonts w:ascii="Noto Sans" w:hAnsi="Noto Sans" w:cs="Noto Sans"/>
          <w:sz w:val="20"/>
          <w:szCs w:val="20"/>
          <w:lang w:val="es-MX"/>
        </w:rPr>
        <w:t xml:space="preserve">se </w:t>
      </w:r>
      <w:r w:rsidR="00CB2B2F" w:rsidRPr="003D6363">
        <w:rPr>
          <w:rFonts w:ascii="Noto Sans" w:hAnsi="Noto Sans" w:cs="Noto Sans"/>
          <w:sz w:val="20"/>
          <w:szCs w:val="20"/>
          <w:lang w:val="es-MX"/>
        </w:rPr>
        <w:t xml:space="preserve">puede </w:t>
      </w:r>
      <w:r w:rsidR="0043399C" w:rsidRPr="003D6363">
        <w:rPr>
          <w:rFonts w:ascii="Noto Sans" w:hAnsi="Noto Sans" w:cs="Noto Sans"/>
          <w:sz w:val="20"/>
          <w:szCs w:val="20"/>
          <w:lang w:val="es-MX"/>
        </w:rPr>
        <w:t>lograr la curación.</w:t>
      </w:r>
    </w:p>
    <w:p w14:paraId="31502654" w14:textId="77777777" w:rsidR="006011DC" w:rsidRPr="003D6363" w:rsidRDefault="006011DC" w:rsidP="00122CDA">
      <w:p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21196AEE" w14:textId="66F45C00" w:rsidR="008F2A27" w:rsidRPr="003D6363" w:rsidRDefault="00C66470" w:rsidP="008F2A27">
      <w:p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  <w:r w:rsidRPr="003D6363">
        <w:rPr>
          <w:rFonts w:ascii="Noto Sans" w:hAnsi="Noto Sans" w:cs="Noto Sans"/>
          <w:sz w:val="20"/>
          <w:szCs w:val="20"/>
          <w:lang w:val="es-MX"/>
        </w:rPr>
        <w:t xml:space="preserve">La </w:t>
      </w:r>
      <w:r w:rsidR="00C3387A" w:rsidRPr="003D6363">
        <w:rPr>
          <w:rFonts w:ascii="Noto Sans" w:hAnsi="Noto Sans" w:cs="Noto Sans"/>
          <w:sz w:val="20"/>
          <w:szCs w:val="20"/>
          <w:lang w:val="es-MX"/>
        </w:rPr>
        <w:t xml:space="preserve">doctora </w:t>
      </w:r>
      <w:r w:rsidR="008F2A27" w:rsidRPr="003D6363">
        <w:rPr>
          <w:rFonts w:ascii="Noto Sans" w:hAnsi="Noto Sans" w:cs="Noto Sans"/>
          <w:sz w:val="20"/>
          <w:szCs w:val="20"/>
          <w:lang w:val="es-MX"/>
        </w:rPr>
        <w:t>María de la Luz García Tinoco, coordinadora de Programas Médicos en la División de Atención Oncológica en Adultos</w:t>
      </w:r>
      <w:r w:rsidR="005D7FDB" w:rsidRPr="003D6363">
        <w:rPr>
          <w:rFonts w:ascii="Noto Sans" w:hAnsi="Noto Sans" w:cs="Noto Sans"/>
          <w:sz w:val="20"/>
          <w:szCs w:val="20"/>
          <w:lang w:val="es-MX"/>
        </w:rPr>
        <w:t xml:space="preserve"> del IMSS, destacó qu</w:t>
      </w:r>
      <w:r w:rsidR="00ED5D3E">
        <w:rPr>
          <w:rFonts w:ascii="Noto Sans" w:hAnsi="Noto Sans" w:cs="Noto Sans"/>
          <w:sz w:val="20"/>
          <w:szCs w:val="20"/>
          <w:lang w:val="es-MX"/>
        </w:rPr>
        <w:t>e,</w:t>
      </w:r>
      <w:r w:rsidR="005D7FDB" w:rsidRPr="003D6363">
        <w:rPr>
          <w:rFonts w:ascii="Noto Sans" w:hAnsi="Noto Sans" w:cs="Noto Sans"/>
          <w:sz w:val="20"/>
          <w:szCs w:val="20"/>
          <w:lang w:val="es-MX"/>
        </w:rPr>
        <w:t xml:space="preserve"> </w:t>
      </w:r>
      <w:proofErr w:type="gramStart"/>
      <w:r w:rsidR="009D53AB">
        <w:rPr>
          <w:rFonts w:ascii="Noto Sans" w:hAnsi="Noto Sans" w:cs="Noto Sans"/>
          <w:sz w:val="20"/>
          <w:szCs w:val="20"/>
          <w:lang w:val="es-MX"/>
        </w:rPr>
        <w:t>de acuerdo a</w:t>
      </w:r>
      <w:proofErr w:type="gramEnd"/>
      <w:r w:rsidR="009D53AB">
        <w:rPr>
          <w:rFonts w:ascii="Noto Sans" w:hAnsi="Noto Sans" w:cs="Noto Sans"/>
          <w:sz w:val="20"/>
          <w:szCs w:val="20"/>
          <w:lang w:val="es-MX"/>
        </w:rPr>
        <w:t xml:space="preserve"> la clasificación de la Organización Mundial de la Salud </w:t>
      </w:r>
      <w:r w:rsidR="005D7FDB" w:rsidRPr="003D6363">
        <w:rPr>
          <w:rFonts w:ascii="Noto Sans" w:hAnsi="Noto Sans" w:cs="Noto Sans"/>
          <w:sz w:val="20"/>
          <w:szCs w:val="20"/>
          <w:lang w:val="es-MX"/>
        </w:rPr>
        <w:t>ha reportado más de 100 tipos diferentes de sarcomas</w:t>
      </w:r>
      <w:r w:rsidR="00ED5D3E">
        <w:rPr>
          <w:rFonts w:ascii="Noto Sans" w:hAnsi="Noto Sans" w:cs="Noto Sans"/>
          <w:sz w:val="20"/>
          <w:szCs w:val="20"/>
          <w:lang w:val="es-MX"/>
        </w:rPr>
        <w:t xml:space="preserve">, </w:t>
      </w:r>
      <w:r w:rsidR="00874F19" w:rsidRPr="003D6363">
        <w:rPr>
          <w:rFonts w:ascii="Noto Sans" w:hAnsi="Noto Sans" w:cs="Noto Sans"/>
          <w:sz w:val="20"/>
          <w:szCs w:val="20"/>
          <w:lang w:val="es-MX"/>
        </w:rPr>
        <w:t>los cuales se dividen en dos grandes grupos:</w:t>
      </w:r>
      <w:r w:rsidR="004C74EC" w:rsidRPr="003D6363">
        <w:rPr>
          <w:rFonts w:ascii="Noto Sans" w:hAnsi="Noto Sans" w:cs="Noto Sans"/>
          <w:sz w:val="20"/>
          <w:szCs w:val="20"/>
          <w:lang w:val="es-MX"/>
        </w:rPr>
        <w:t xml:space="preserve"> tejidos blandos que dan soporte al cuerpo como músculo, piel, vasos sanguíneos y nervios; y </w:t>
      </w:r>
      <w:r w:rsidR="00DD2F45" w:rsidRPr="003D6363">
        <w:rPr>
          <w:rFonts w:ascii="Noto Sans" w:hAnsi="Noto Sans" w:cs="Noto Sans"/>
          <w:sz w:val="20"/>
          <w:szCs w:val="20"/>
          <w:lang w:val="es-MX"/>
        </w:rPr>
        <w:t xml:space="preserve">los derivados de </w:t>
      </w:r>
      <w:r w:rsidR="003D6363" w:rsidRPr="003D6363">
        <w:rPr>
          <w:rFonts w:ascii="Noto Sans" w:hAnsi="Noto Sans" w:cs="Noto Sans"/>
          <w:sz w:val="20"/>
          <w:szCs w:val="20"/>
          <w:lang w:val="es-MX"/>
        </w:rPr>
        <w:t>hueso o</w:t>
      </w:r>
      <w:r w:rsidR="00DD2F45" w:rsidRPr="003D6363">
        <w:rPr>
          <w:rFonts w:ascii="Noto Sans" w:hAnsi="Noto Sans" w:cs="Noto Sans"/>
          <w:sz w:val="20"/>
          <w:szCs w:val="20"/>
          <w:lang w:val="es-MX"/>
        </w:rPr>
        <w:t xml:space="preserve"> tejido óseo.</w:t>
      </w:r>
    </w:p>
    <w:p w14:paraId="7FAA0D26" w14:textId="77777777" w:rsidR="008F2A27" w:rsidRPr="003D6363" w:rsidRDefault="008F2A27" w:rsidP="008F2A27">
      <w:p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6FACD9D2" w14:textId="550BCAFD" w:rsidR="003D6363" w:rsidRPr="003D6363" w:rsidRDefault="00292DB0" w:rsidP="008F2A27">
      <w:p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  <w:r>
        <w:rPr>
          <w:rFonts w:ascii="Noto Sans" w:hAnsi="Noto Sans" w:cs="Noto Sans"/>
          <w:sz w:val="20"/>
          <w:szCs w:val="20"/>
          <w:lang w:val="es-MX"/>
        </w:rPr>
        <w:t>S</w:t>
      </w:r>
      <w:r w:rsidR="007B08EE" w:rsidRPr="003D6363">
        <w:rPr>
          <w:rFonts w:ascii="Noto Sans" w:hAnsi="Noto Sans" w:cs="Noto Sans"/>
          <w:sz w:val="20"/>
          <w:szCs w:val="20"/>
          <w:lang w:val="es-MX"/>
        </w:rPr>
        <w:t xml:space="preserve">eñaló que </w:t>
      </w:r>
      <w:r w:rsidR="00C96081" w:rsidRPr="003D6363">
        <w:rPr>
          <w:rFonts w:ascii="Noto Sans" w:hAnsi="Noto Sans" w:cs="Noto Sans"/>
          <w:sz w:val="20"/>
          <w:szCs w:val="20"/>
          <w:lang w:val="es-MX"/>
        </w:rPr>
        <w:t xml:space="preserve">datos del </w:t>
      </w:r>
      <w:r w:rsidR="007B08EE" w:rsidRPr="003D6363">
        <w:rPr>
          <w:rFonts w:ascii="Noto Sans" w:hAnsi="Noto Sans" w:cs="Noto Sans"/>
          <w:sz w:val="20"/>
          <w:szCs w:val="20"/>
          <w:lang w:val="es-MX"/>
        </w:rPr>
        <w:t xml:space="preserve">Registro Institucional del Cáncer </w:t>
      </w:r>
      <w:r w:rsidR="00B57B36" w:rsidRPr="003D6363">
        <w:rPr>
          <w:rFonts w:ascii="Noto Sans" w:hAnsi="Noto Sans" w:cs="Noto Sans"/>
          <w:sz w:val="20"/>
          <w:szCs w:val="20"/>
          <w:lang w:val="es-MX"/>
        </w:rPr>
        <w:t>(RIC)</w:t>
      </w:r>
      <w:r w:rsidR="00C96081" w:rsidRPr="003D6363">
        <w:rPr>
          <w:rFonts w:ascii="Noto Sans" w:hAnsi="Noto Sans" w:cs="Noto Sans"/>
          <w:sz w:val="20"/>
          <w:szCs w:val="20"/>
          <w:lang w:val="es-MX"/>
        </w:rPr>
        <w:t xml:space="preserve"> del IMSS, con corte de octubre de 2024 a mayo de 2025, se registraron </w:t>
      </w:r>
      <w:r w:rsidR="005E07B0" w:rsidRPr="003D6363">
        <w:rPr>
          <w:rFonts w:ascii="Noto Sans" w:hAnsi="Noto Sans" w:cs="Noto Sans"/>
          <w:sz w:val="20"/>
          <w:szCs w:val="20"/>
          <w:lang w:val="es-MX"/>
        </w:rPr>
        <w:t>600 casos</w:t>
      </w:r>
      <w:r w:rsidR="003B6CCD" w:rsidRPr="003D6363">
        <w:rPr>
          <w:rFonts w:ascii="Noto Sans" w:hAnsi="Noto Sans" w:cs="Noto Sans"/>
          <w:sz w:val="20"/>
          <w:szCs w:val="20"/>
          <w:lang w:val="es-MX"/>
        </w:rPr>
        <w:t xml:space="preserve"> </w:t>
      </w:r>
      <w:r w:rsidR="00D616FC" w:rsidRPr="003D6363">
        <w:rPr>
          <w:rFonts w:ascii="Noto Sans" w:hAnsi="Noto Sans" w:cs="Noto Sans"/>
          <w:sz w:val="20"/>
          <w:szCs w:val="20"/>
          <w:lang w:val="es-MX"/>
        </w:rPr>
        <w:t>de primera vez con diagnóstico</w:t>
      </w:r>
      <w:r w:rsidR="005E07B0" w:rsidRPr="003D6363">
        <w:rPr>
          <w:rFonts w:ascii="Noto Sans" w:hAnsi="Noto Sans" w:cs="Noto Sans"/>
          <w:sz w:val="20"/>
          <w:szCs w:val="20"/>
          <w:lang w:val="es-MX"/>
        </w:rPr>
        <w:t xml:space="preserve"> de sarcomas y osteosarcomas</w:t>
      </w:r>
      <w:r w:rsidR="00694633" w:rsidRPr="003D6363">
        <w:rPr>
          <w:rFonts w:ascii="Noto Sans" w:hAnsi="Noto Sans" w:cs="Noto Sans"/>
          <w:sz w:val="20"/>
          <w:szCs w:val="20"/>
          <w:lang w:val="es-MX"/>
        </w:rPr>
        <w:t xml:space="preserve">. </w:t>
      </w:r>
      <w:proofErr w:type="gramStart"/>
      <w:r w:rsidR="003B6CCD" w:rsidRPr="003D6363">
        <w:rPr>
          <w:rFonts w:ascii="Noto Sans" w:hAnsi="Noto Sans" w:cs="Noto Sans"/>
          <w:sz w:val="20"/>
          <w:szCs w:val="20"/>
          <w:lang w:val="es-MX"/>
        </w:rPr>
        <w:t>D</w:t>
      </w:r>
      <w:r w:rsidR="00CB2B2F" w:rsidRPr="003D6363">
        <w:rPr>
          <w:rFonts w:ascii="Noto Sans" w:hAnsi="Noto Sans" w:cs="Noto Sans"/>
          <w:sz w:val="20"/>
          <w:szCs w:val="20"/>
          <w:lang w:val="es-MX"/>
        </w:rPr>
        <w:t xml:space="preserve">e acuerdo </w:t>
      </w:r>
      <w:r w:rsidR="00ED5D3E">
        <w:rPr>
          <w:rFonts w:ascii="Noto Sans" w:hAnsi="Noto Sans" w:cs="Noto Sans"/>
          <w:sz w:val="20"/>
          <w:szCs w:val="20"/>
          <w:lang w:val="es-MX"/>
        </w:rPr>
        <w:t>al</w:t>
      </w:r>
      <w:proofErr w:type="gramEnd"/>
      <w:r w:rsidR="00ED5D3E">
        <w:rPr>
          <w:rFonts w:ascii="Noto Sans" w:hAnsi="Noto Sans" w:cs="Noto Sans"/>
          <w:sz w:val="20"/>
          <w:szCs w:val="20"/>
          <w:lang w:val="es-MX"/>
        </w:rPr>
        <w:t xml:space="preserve"> </w:t>
      </w:r>
      <w:r w:rsidR="00CB2B2F" w:rsidRPr="003D6363">
        <w:rPr>
          <w:rFonts w:ascii="Noto Sans" w:hAnsi="Noto Sans" w:cs="Noto Sans"/>
          <w:sz w:val="20"/>
          <w:szCs w:val="20"/>
          <w:lang w:val="es-MX"/>
        </w:rPr>
        <w:t>Sistema de Información Médico Operativo Central (SIMOC) de la Coordinación de Vigilancia Epidemiológica del IMSS</w:t>
      </w:r>
      <w:r w:rsidR="00D616FC" w:rsidRPr="003D6363">
        <w:rPr>
          <w:rFonts w:ascii="Noto Sans" w:hAnsi="Noto Sans" w:cs="Noto Sans"/>
          <w:sz w:val="20"/>
          <w:szCs w:val="20"/>
          <w:lang w:val="es-MX"/>
        </w:rPr>
        <w:t>,</w:t>
      </w:r>
      <w:r w:rsidR="003B6CCD" w:rsidRPr="003D6363">
        <w:rPr>
          <w:rFonts w:ascii="Noto Sans" w:hAnsi="Noto Sans" w:cs="Noto Sans"/>
          <w:sz w:val="20"/>
          <w:szCs w:val="20"/>
          <w:lang w:val="es-MX"/>
        </w:rPr>
        <w:t xml:space="preserve"> </w:t>
      </w:r>
      <w:r w:rsidR="00D616FC" w:rsidRPr="003D6363">
        <w:rPr>
          <w:rFonts w:ascii="Noto Sans" w:hAnsi="Noto Sans" w:cs="Noto Sans"/>
          <w:sz w:val="20"/>
          <w:szCs w:val="20"/>
          <w:lang w:val="es-MX"/>
        </w:rPr>
        <w:t>durante</w:t>
      </w:r>
      <w:r w:rsidR="003B6CCD" w:rsidRPr="003D6363">
        <w:rPr>
          <w:rFonts w:ascii="Noto Sans" w:hAnsi="Noto Sans" w:cs="Noto Sans"/>
          <w:sz w:val="20"/>
          <w:szCs w:val="20"/>
          <w:lang w:val="es-MX"/>
        </w:rPr>
        <w:t xml:space="preserve"> el año 2024 se </w:t>
      </w:r>
      <w:r w:rsidR="00694633" w:rsidRPr="003D6363">
        <w:rPr>
          <w:rFonts w:ascii="Noto Sans" w:hAnsi="Noto Sans" w:cs="Noto Sans"/>
          <w:sz w:val="20"/>
          <w:szCs w:val="20"/>
          <w:lang w:val="es-MX"/>
        </w:rPr>
        <w:t>registraron 32</w:t>
      </w:r>
      <w:r w:rsidR="00CB2B2F" w:rsidRPr="003D6363">
        <w:rPr>
          <w:rFonts w:ascii="Noto Sans" w:hAnsi="Noto Sans" w:cs="Noto Sans"/>
          <w:sz w:val="20"/>
          <w:szCs w:val="20"/>
          <w:lang w:val="es-MX"/>
        </w:rPr>
        <w:t xml:space="preserve"> </w:t>
      </w:r>
      <w:r w:rsidR="00694633" w:rsidRPr="003D6363">
        <w:rPr>
          <w:rFonts w:ascii="Noto Sans" w:hAnsi="Noto Sans" w:cs="Noto Sans"/>
          <w:sz w:val="20"/>
          <w:szCs w:val="20"/>
          <w:lang w:val="es-MX"/>
        </w:rPr>
        <w:t xml:space="preserve">mil </w:t>
      </w:r>
      <w:r w:rsidR="00CB2B2F" w:rsidRPr="003D6363">
        <w:rPr>
          <w:rFonts w:ascii="Noto Sans" w:hAnsi="Noto Sans" w:cs="Noto Sans"/>
          <w:sz w:val="20"/>
          <w:szCs w:val="20"/>
          <w:lang w:val="es-MX"/>
        </w:rPr>
        <w:t>701 c</w:t>
      </w:r>
      <w:r w:rsidR="003B6CCD" w:rsidRPr="003D6363">
        <w:rPr>
          <w:rFonts w:ascii="Noto Sans" w:hAnsi="Noto Sans" w:cs="Noto Sans"/>
          <w:sz w:val="20"/>
          <w:szCs w:val="20"/>
          <w:lang w:val="es-MX"/>
        </w:rPr>
        <w:t xml:space="preserve">onsultas </w:t>
      </w:r>
      <w:r w:rsidR="00364CA7">
        <w:rPr>
          <w:rFonts w:ascii="Noto Sans" w:hAnsi="Noto Sans" w:cs="Noto Sans"/>
          <w:sz w:val="20"/>
          <w:szCs w:val="20"/>
          <w:lang w:val="es-MX"/>
        </w:rPr>
        <w:t xml:space="preserve">de primera vez y subsecuentes </w:t>
      </w:r>
      <w:r w:rsidR="003B6CCD" w:rsidRPr="003D6363">
        <w:rPr>
          <w:rFonts w:ascii="Noto Sans" w:hAnsi="Noto Sans" w:cs="Noto Sans"/>
          <w:sz w:val="20"/>
          <w:szCs w:val="20"/>
          <w:lang w:val="es-MX"/>
        </w:rPr>
        <w:t>por estos padecimientos.</w:t>
      </w:r>
    </w:p>
    <w:p w14:paraId="4630AA73" w14:textId="77777777" w:rsidR="003D6363" w:rsidRPr="003D6363" w:rsidRDefault="003D6363" w:rsidP="008F2A27">
      <w:p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38FD646E" w14:textId="40773D6D" w:rsidR="00C541C3" w:rsidRPr="003D6363" w:rsidRDefault="003D6363" w:rsidP="008F2A27">
      <w:p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  <w:r w:rsidRPr="003D6363">
        <w:rPr>
          <w:rFonts w:ascii="Noto Sans" w:hAnsi="Noto Sans" w:cs="Noto Sans"/>
          <w:sz w:val="20"/>
          <w:szCs w:val="20"/>
          <w:lang w:val="es-MX"/>
        </w:rPr>
        <w:t>R</w:t>
      </w:r>
      <w:r w:rsidR="00A3039B" w:rsidRPr="003D6363">
        <w:rPr>
          <w:rFonts w:ascii="Noto Sans" w:hAnsi="Noto Sans" w:cs="Noto Sans"/>
          <w:sz w:val="20"/>
          <w:szCs w:val="20"/>
          <w:lang w:val="es-MX"/>
        </w:rPr>
        <w:t xml:space="preserve">efirió que </w:t>
      </w:r>
      <w:r w:rsidR="00FA07E5" w:rsidRPr="003D6363">
        <w:rPr>
          <w:rFonts w:ascii="Noto Sans" w:hAnsi="Noto Sans" w:cs="Noto Sans"/>
          <w:sz w:val="20"/>
          <w:szCs w:val="20"/>
          <w:lang w:val="es-MX"/>
        </w:rPr>
        <w:t>el diagnóstico debe</w:t>
      </w:r>
      <w:r w:rsidR="00D616FC" w:rsidRPr="003D6363">
        <w:rPr>
          <w:rFonts w:ascii="Noto Sans" w:hAnsi="Noto Sans" w:cs="Noto Sans"/>
          <w:sz w:val="20"/>
          <w:szCs w:val="20"/>
          <w:lang w:val="es-MX"/>
        </w:rPr>
        <w:t xml:space="preserve"> realizarse por un equipo experto en oncología, </w:t>
      </w:r>
      <w:r w:rsidR="00364CA7">
        <w:rPr>
          <w:rFonts w:ascii="Noto Sans" w:hAnsi="Noto Sans" w:cs="Noto Sans"/>
          <w:sz w:val="20"/>
          <w:szCs w:val="20"/>
          <w:lang w:val="es-MX"/>
        </w:rPr>
        <w:t>ya que el</w:t>
      </w:r>
      <w:r w:rsidR="00364CA7" w:rsidRPr="003D6363">
        <w:rPr>
          <w:rFonts w:ascii="Noto Sans" w:hAnsi="Noto Sans" w:cs="Noto Sans"/>
          <w:sz w:val="20"/>
          <w:szCs w:val="20"/>
          <w:lang w:val="es-MX"/>
        </w:rPr>
        <w:t xml:space="preserve"> </w:t>
      </w:r>
      <w:r w:rsidR="00364CA7">
        <w:rPr>
          <w:rFonts w:ascii="Noto Sans" w:hAnsi="Noto Sans" w:cs="Noto Sans"/>
          <w:sz w:val="20"/>
          <w:szCs w:val="20"/>
          <w:lang w:val="es-MX"/>
        </w:rPr>
        <w:t xml:space="preserve">abordaje multidisciplinario es de suma </w:t>
      </w:r>
      <w:r w:rsidR="00950078">
        <w:rPr>
          <w:rFonts w:ascii="Noto Sans" w:hAnsi="Noto Sans" w:cs="Noto Sans"/>
          <w:sz w:val="20"/>
          <w:szCs w:val="20"/>
          <w:lang w:val="es-MX"/>
        </w:rPr>
        <w:t>importancia, la</w:t>
      </w:r>
      <w:r w:rsidR="00D616FC" w:rsidRPr="003D6363">
        <w:rPr>
          <w:rFonts w:ascii="Noto Sans" w:hAnsi="Noto Sans" w:cs="Noto Sans"/>
          <w:sz w:val="20"/>
          <w:szCs w:val="20"/>
          <w:lang w:val="es-MX"/>
        </w:rPr>
        <w:t xml:space="preserve"> toma de biopsia</w:t>
      </w:r>
      <w:r w:rsidR="00364CA7">
        <w:rPr>
          <w:rFonts w:ascii="Noto Sans" w:hAnsi="Noto Sans" w:cs="Noto Sans"/>
          <w:sz w:val="20"/>
          <w:szCs w:val="20"/>
          <w:lang w:val="es-MX"/>
        </w:rPr>
        <w:t xml:space="preserve"> se debe realizar por el cirujano </w:t>
      </w:r>
      <w:r w:rsidR="00950078">
        <w:rPr>
          <w:rFonts w:ascii="Noto Sans" w:hAnsi="Noto Sans" w:cs="Noto Sans"/>
          <w:sz w:val="20"/>
          <w:szCs w:val="20"/>
          <w:lang w:val="es-MX"/>
        </w:rPr>
        <w:t>oncólogo</w:t>
      </w:r>
      <w:r w:rsidR="00950078" w:rsidRPr="003D6363">
        <w:rPr>
          <w:rFonts w:ascii="Noto Sans" w:hAnsi="Noto Sans" w:cs="Noto Sans"/>
          <w:sz w:val="20"/>
          <w:szCs w:val="20"/>
          <w:lang w:val="es-MX"/>
        </w:rPr>
        <w:t xml:space="preserve">, </w:t>
      </w:r>
      <w:r w:rsidR="00950078">
        <w:rPr>
          <w:rFonts w:ascii="Noto Sans" w:hAnsi="Noto Sans" w:cs="Noto Sans"/>
          <w:sz w:val="20"/>
          <w:szCs w:val="20"/>
          <w:lang w:val="es-MX"/>
        </w:rPr>
        <w:t>y</w:t>
      </w:r>
      <w:r w:rsidR="00364CA7">
        <w:rPr>
          <w:rFonts w:ascii="Noto Sans" w:hAnsi="Noto Sans" w:cs="Noto Sans"/>
          <w:sz w:val="20"/>
          <w:szCs w:val="20"/>
          <w:lang w:val="es-MX"/>
        </w:rPr>
        <w:t xml:space="preserve"> se debe analizar </w:t>
      </w:r>
      <w:r w:rsidR="00FA07E5" w:rsidRPr="003D6363">
        <w:rPr>
          <w:rFonts w:ascii="Noto Sans" w:hAnsi="Noto Sans" w:cs="Noto Sans"/>
          <w:sz w:val="20"/>
          <w:szCs w:val="20"/>
          <w:lang w:val="es-MX"/>
        </w:rPr>
        <w:t>por personal de Patología</w:t>
      </w:r>
      <w:r w:rsidR="00364CA7">
        <w:rPr>
          <w:rFonts w:ascii="Noto Sans" w:hAnsi="Noto Sans" w:cs="Noto Sans"/>
          <w:sz w:val="20"/>
          <w:szCs w:val="20"/>
          <w:lang w:val="es-MX"/>
        </w:rPr>
        <w:t xml:space="preserve"> experto en estos tumores</w:t>
      </w:r>
      <w:r w:rsidR="00FA07E5" w:rsidRPr="003D6363">
        <w:rPr>
          <w:rFonts w:ascii="Noto Sans" w:hAnsi="Noto Sans" w:cs="Noto Sans"/>
          <w:sz w:val="20"/>
          <w:szCs w:val="20"/>
          <w:lang w:val="es-MX"/>
        </w:rPr>
        <w:t xml:space="preserve">, a fin de determinar el tipo de sarcoma y </w:t>
      </w:r>
      <w:r w:rsidR="00D616FC" w:rsidRPr="003D6363">
        <w:rPr>
          <w:rFonts w:ascii="Noto Sans" w:hAnsi="Noto Sans" w:cs="Noto Sans"/>
          <w:sz w:val="20"/>
          <w:szCs w:val="20"/>
          <w:lang w:val="es-MX"/>
        </w:rPr>
        <w:t xml:space="preserve">valorarse por el equipo multidisciplinario para </w:t>
      </w:r>
      <w:r w:rsidR="00FA07E5" w:rsidRPr="003D6363">
        <w:rPr>
          <w:rFonts w:ascii="Noto Sans" w:hAnsi="Noto Sans" w:cs="Noto Sans"/>
          <w:sz w:val="20"/>
          <w:szCs w:val="20"/>
          <w:lang w:val="es-MX"/>
        </w:rPr>
        <w:t>comenzar tratamiento en forma oportuna</w:t>
      </w:r>
      <w:r w:rsidR="00C541C3" w:rsidRPr="003D6363">
        <w:rPr>
          <w:rFonts w:ascii="Noto Sans" w:hAnsi="Noto Sans" w:cs="Noto Sans"/>
          <w:sz w:val="20"/>
          <w:szCs w:val="20"/>
          <w:lang w:val="es-MX"/>
        </w:rPr>
        <w:t>.</w:t>
      </w:r>
    </w:p>
    <w:p w14:paraId="3D10B0F5" w14:textId="77777777" w:rsidR="00C541C3" w:rsidRPr="003D6363" w:rsidRDefault="00C541C3" w:rsidP="008F2A27">
      <w:p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236532FD" w14:textId="507EE8F4" w:rsidR="00A3039B" w:rsidRPr="003D6363" w:rsidRDefault="00364CA7" w:rsidP="00364CA7">
      <w:p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  <w:r>
        <w:rPr>
          <w:rFonts w:ascii="Noto Sans" w:hAnsi="Noto Sans" w:cs="Noto Sans"/>
          <w:sz w:val="20"/>
          <w:szCs w:val="20"/>
          <w:lang w:val="es-MX"/>
        </w:rPr>
        <w:t xml:space="preserve"> Los pacientes con estos </w:t>
      </w:r>
      <w:r w:rsidR="00DE7C86">
        <w:rPr>
          <w:rFonts w:ascii="Noto Sans" w:hAnsi="Noto Sans" w:cs="Noto Sans"/>
          <w:sz w:val="20"/>
          <w:szCs w:val="20"/>
          <w:lang w:val="es-MX"/>
        </w:rPr>
        <w:t>padecimientos reciben</w:t>
      </w:r>
      <w:r w:rsidR="00493491" w:rsidRPr="003D6363">
        <w:rPr>
          <w:rFonts w:ascii="Noto Sans" w:hAnsi="Noto Sans" w:cs="Noto Sans"/>
          <w:sz w:val="20"/>
          <w:szCs w:val="20"/>
          <w:lang w:val="es-MX"/>
        </w:rPr>
        <w:t xml:space="preserve"> un promedio de 10 a 15 consultas al año</w:t>
      </w:r>
      <w:r w:rsidR="00B4782E" w:rsidRPr="003D6363">
        <w:rPr>
          <w:rFonts w:ascii="Noto Sans" w:hAnsi="Noto Sans" w:cs="Noto Sans"/>
          <w:sz w:val="20"/>
          <w:szCs w:val="20"/>
          <w:lang w:val="es-MX"/>
        </w:rPr>
        <w:t xml:space="preserve"> </w:t>
      </w:r>
      <w:r>
        <w:rPr>
          <w:rFonts w:ascii="Noto Sans" w:hAnsi="Noto Sans" w:cs="Noto Sans"/>
          <w:sz w:val="20"/>
          <w:szCs w:val="20"/>
          <w:lang w:val="es-MX"/>
        </w:rPr>
        <w:t xml:space="preserve">o incluso </w:t>
      </w:r>
      <w:r w:rsidR="00F55248">
        <w:rPr>
          <w:rFonts w:ascii="Noto Sans" w:hAnsi="Noto Sans" w:cs="Noto Sans"/>
          <w:sz w:val="20"/>
          <w:szCs w:val="20"/>
          <w:lang w:val="es-MX"/>
        </w:rPr>
        <w:t xml:space="preserve">más, esto </w:t>
      </w:r>
      <w:proofErr w:type="gramStart"/>
      <w:r>
        <w:rPr>
          <w:rFonts w:ascii="Noto Sans" w:hAnsi="Noto Sans" w:cs="Noto Sans"/>
          <w:sz w:val="20"/>
          <w:szCs w:val="20"/>
          <w:lang w:val="es-MX"/>
        </w:rPr>
        <w:t>de acuerdo al</w:t>
      </w:r>
      <w:proofErr w:type="gramEnd"/>
      <w:r>
        <w:rPr>
          <w:rFonts w:ascii="Noto Sans" w:hAnsi="Noto Sans" w:cs="Noto Sans"/>
          <w:sz w:val="20"/>
          <w:szCs w:val="20"/>
          <w:lang w:val="es-MX"/>
        </w:rPr>
        <w:t xml:space="preserve"> tratamiento </w:t>
      </w:r>
      <w:r w:rsidR="00ED5D3E">
        <w:rPr>
          <w:rFonts w:ascii="Noto Sans" w:hAnsi="Noto Sans" w:cs="Noto Sans"/>
          <w:sz w:val="20"/>
          <w:szCs w:val="20"/>
          <w:lang w:val="es-MX"/>
        </w:rPr>
        <w:t>que</w:t>
      </w:r>
      <w:r w:rsidR="00B4782E" w:rsidRPr="003D6363">
        <w:rPr>
          <w:rFonts w:ascii="Noto Sans" w:hAnsi="Noto Sans" w:cs="Noto Sans"/>
          <w:sz w:val="20"/>
          <w:szCs w:val="20"/>
          <w:lang w:val="es-MX"/>
        </w:rPr>
        <w:t xml:space="preserve"> puede ser erradicado con cirugía</w:t>
      </w:r>
      <w:r>
        <w:rPr>
          <w:rFonts w:ascii="Noto Sans" w:hAnsi="Noto Sans" w:cs="Noto Sans"/>
          <w:sz w:val="20"/>
          <w:szCs w:val="20"/>
          <w:lang w:val="es-MX"/>
        </w:rPr>
        <w:t xml:space="preserve"> y en muchas de las ocasiones </w:t>
      </w:r>
      <w:r>
        <w:rPr>
          <w:rFonts w:ascii="Noto Sans" w:hAnsi="Noto Sans" w:cs="Noto Sans"/>
          <w:sz w:val="20"/>
          <w:szCs w:val="20"/>
          <w:lang w:val="es-MX"/>
        </w:rPr>
        <w:lastRenderedPageBreak/>
        <w:t xml:space="preserve">requieren </w:t>
      </w:r>
      <w:r w:rsidR="00D616FC" w:rsidRPr="003D6363">
        <w:rPr>
          <w:rFonts w:ascii="Noto Sans" w:hAnsi="Noto Sans" w:cs="Noto Sans"/>
          <w:sz w:val="20"/>
          <w:szCs w:val="20"/>
          <w:lang w:val="es-MX"/>
        </w:rPr>
        <w:t xml:space="preserve">tratamientos </w:t>
      </w:r>
      <w:r>
        <w:rPr>
          <w:rFonts w:ascii="Noto Sans" w:hAnsi="Noto Sans" w:cs="Noto Sans"/>
          <w:sz w:val="20"/>
          <w:szCs w:val="20"/>
          <w:lang w:val="es-MX"/>
        </w:rPr>
        <w:t xml:space="preserve">como quimioterapia y radioterapia </w:t>
      </w:r>
      <w:r w:rsidR="00950078">
        <w:rPr>
          <w:rFonts w:ascii="Noto Sans" w:hAnsi="Noto Sans" w:cs="Noto Sans"/>
          <w:sz w:val="20"/>
          <w:szCs w:val="20"/>
          <w:lang w:val="es-MX"/>
        </w:rPr>
        <w:t>donde las</w:t>
      </w:r>
      <w:r w:rsidR="00D616FC" w:rsidRPr="003D6363">
        <w:rPr>
          <w:rFonts w:ascii="Noto Sans" w:hAnsi="Noto Sans" w:cs="Noto Sans"/>
          <w:sz w:val="20"/>
          <w:szCs w:val="20"/>
          <w:lang w:val="es-MX"/>
        </w:rPr>
        <w:t xml:space="preserve"> </w:t>
      </w:r>
      <w:r w:rsidR="003D6363" w:rsidRPr="003D6363">
        <w:rPr>
          <w:rFonts w:ascii="Noto Sans" w:hAnsi="Noto Sans" w:cs="Noto Sans"/>
          <w:sz w:val="20"/>
          <w:szCs w:val="20"/>
          <w:lang w:val="es-MX"/>
        </w:rPr>
        <w:t xml:space="preserve">citas </w:t>
      </w:r>
      <w:r>
        <w:rPr>
          <w:rFonts w:ascii="Noto Sans" w:hAnsi="Noto Sans" w:cs="Noto Sans"/>
          <w:sz w:val="20"/>
          <w:szCs w:val="20"/>
          <w:lang w:val="es-MX"/>
        </w:rPr>
        <w:t xml:space="preserve">pueden ser </w:t>
      </w:r>
      <w:r w:rsidR="003D6363" w:rsidRPr="003D6363">
        <w:rPr>
          <w:rFonts w:ascii="Noto Sans" w:hAnsi="Noto Sans" w:cs="Noto Sans"/>
          <w:sz w:val="20"/>
          <w:szCs w:val="20"/>
          <w:lang w:val="es-MX"/>
        </w:rPr>
        <w:t>más</w:t>
      </w:r>
      <w:r w:rsidR="008719C0" w:rsidRPr="003D6363">
        <w:rPr>
          <w:rFonts w:ascii="Noto Sans" w:hAnsi="Noto Sans" w:cs="Noto Sans"/>
          <w:sz w:val="20"/>
          <w:szCs w:val="20"/>
          <w:lang w:val="es-MX"/>
        </w:rPr>
        <w:t xml:space="preserve"> frecuentes </w:t>
      </w:r>
      <w:r w:rsidR="00D616FC" w:rsidRPr="003D6363">
        <w:rPr>
          <w:rFonts w:ascii="Noto Sans" w:hAnsi="Noto Sans" w:cs="Noto Sans"/>
          <w:sz w:val="20"/>
          <w:szCs w:val="20"/>
          <w:lang w:val="es-MX"/>
        </w:rPr>
        <w:t xml:space="preserve">en un periodo </w:t>
      </w:r>
      <w:r w:rsidR="00694633" w:rsidRPr="003D6363">
        <w:rPr>
          <w:rFonts w:ascii="Noto Sans" w:hAnsi="Noto Sans" w:cs="Noto Sans"/>
          <w:sz w:val="20"/>
          <w:szCs w:val="20"/>
          <w:lang w:val="es-MX"/>
        </w:rPr>
        <w:t>más</w:t>
      </w:r>
      <w:r w:rsidR="00D616FC" w:rsidRPr="003D6363">
        <w:rPr>
          <w:rFonts w:ascii="Noto Sans" w:hAnsi="Noto Sans" w:cs="Noto Sans"/>
          <w:sz w:val="20"/>
          <w:szCs w:val="20"/>
          <w:lang w:val="es-MX"/>
        </w:rPr>
        <w:t xml:space="preserve"> prolongado</w:t>
      </w:r>
      <w:r>
        <w:rPr>
          <w:rFonts w:ascii="Noto Sans" w:hAnsi="Noto Sans" w:cs="Noto Sans"/>
          <w:sz w:val="20"/>
          <w:szCs w:val="20"/>
          <w:lang w:val="es-MX"/>
        </w:rPr>
        <w:t>.</w:t>
      </w:r>
      <w:r w:rsidR="00D616FC" w:rsidRPr="003D6363">
        <w:rPr>
          <w:rFonts w:ascii="Noto Sans" w:hAnsi="Noto Sans" w:cs="Noto Sans"/>
          <w:sz w:val="20"/>
          <w:szCs w:val="20"/>
          <w:lang w:val="es-MX"/>
        </w:rPr>
        <w:t xml:space="preserve"> </w:t>
      </w:r>
    </w:p>
    <w:p w14:paraId="52414390" w14:textId="77777777" w:rsidR="00A3039B" w:rsidRPr="003D6363" w:rsidRDefault="00A3039B" w:rsidP="008F2A27">
      <w:p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6814D46A" w14:textId="055BD64F" w:rsidR="00F930AB" w:rsidRPr="003D6363" w:rsidRDefault="00C541C3" w:rsidP="008F2A27">
      <w:p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  <w:r w:rsidRPr="003D6363">
        <w:rPr>
          <w:rFonts w:ascii="Noto Sans" w:hAnsi="Noto Sans" w:cs="Noto Sans"/>
          <w:sz w:val="20"/>
          <w:szCs w:val="20"/>
          <w:lang w:val="es-MX"/>
        </w:rPr>
        <w:t>La doctora García Tinoco i</w:t>
      </w:r>
      <w:r w:rsidR="00F930AB" w:rsidRPr="003D6363">
        <w:rPr>
          <w:rFonts w:ascii="Noto Sans" w:hAnsi="Noto Sans" w:cs="Noto Sans"/>
          <w:sz w:val="20"/>
          <w:szCs w:val="20"/>
          <w:lang w:val="es-MX"/>
        </w:rPr>
        <w:t xml:space="preserve">ndicó que </w:t>
      </w:r>
      <w:r w:rsidR="00C65F95" w:rsidRPr="003D6363">
        <w:rPr>
          <w:rFonts w:ascii="Noto Sans" w:hAnsi="Noto Sans" w:cs="Noto Sans"/>
          <w:sz w:val="20"/>
          <w:szCs w:val="20"/>
          <w:lang w:val="es-MX"/>
        </w:rPr>
        <w:t xml:space="preserve">el </w:t>
      </w:r>
      <w:r w:rsidR="00E91332" w:rsidRPr="003D6363">
        <w:rPr>
          <w:rFonts w:ascii="Noto Sans" w:hAnsi="Noto Sans" w:cs="Noto Sans"/>
          <w:sz w:val="20"/>
          <w:szCs w:val="20"/>
          <w:lang w:val="es-MX"/>
        </w:rPr>
        <w:t xml:space="preserve">sarcoma </w:t>
      </w:r>
      <w:r w:rsidR="009527FB" w:rsidRPr="003D6363">
        <w:rPr>
          <w:rFonts w:ascii="Noto Sans" w:hAnsi="Noto Sans" w:cs="Noto Sans"/>
          <w:sz w:val="20"/>
          <w:szCs w:val="20"/>
          <w:lang w:val="es-MX"/>
        </w:rPr>
        <w:t xml:space="preserve">en las personas adultas </w:t>
      </w:r>
      <w:r w:rsidR="00C65F95" w:rsidRPr="003D6363">
        <w:rPr>
          <w:rFonts w:ascii="Noto Sans" w:hAnsi="Noto Sans" w:cs="Noto Sans"/>
          <w:sz w:val="20"/>
          <w:szCs w:val="20"/>
          <w:lang w:val="es-MX"/>
        </w:rPr>
        <w:t>puede aparecer prácticamente en cualquier parte del organismo y que las áreas más afectadas</w:t>
      </w:r>
      <w:r w:rsidR="00364CA7">
        <w:rPr>
          <w:rFonts w:ascii="Noto Sans" w:hAnsi="Noto Sans" w:cs="Noto Sans"/>
          <w:sz w:val="20"/>
          <w:szCs w:val="20"/>
          <w:lang w:val="es-MX"/>
        </w:rPr>
        <w:t xml:space="preserve"> en los huesos </w:t>
      </w:r>
      <w:r w:rsidR="00C65F95" w:rsidRPr="003D6363">
        <w:rPr>
          <w:rFonts w:ascii="Noto Sans" w:hAnsi="Noto Sans" w:cs="Noto Sans"/>
          <w:sz w:val="20"/>
          <w:szCs w:val="20"/>
          <w:lang w:val="es-MX"/>
        </w:rPr>
        <w:t xml:space="preserve"> son extremidades inferiores y superiores, tronco, cuello, cabeza</w:t>
      </w:r>
      <w:r w:rsidR="0088193A" w:rsidRPr="003D6363">
        <w:rPr>
          <w:rFonts w:ascii="Noto Sans" w:hAnsi="Noto Sans" w:cs="Noto Sans"/>
          <w:sz w:val="20"/>
          <w:szCs w:val="20"/>
          <w:lang w:val="es-MX"/>
        </w:rPr>
        <w:t xml:space="preserve"> </w:t>
      </w:r>
      <w:r w:rsidR="00645912" w:rsidRPr="003D6363">
        <w:rPr>
          <w:rFonts w:ascii="Noto Sans" w:hAnsi="Noto Sans" w:cs="Noto Sans"/>
          <w:sz w:val="20"/>
          <w:szCs w:val="20"/>
          <w:lang w:val="es-MX"/>
        </w:rPr>
        <w:t>o</w:t>
      </w:r>
      <w:r w:rsidR="0088193A" w:rsidRPr="003D6363">
        <w:rPr>
          <w:rFonts w:ascii="Noto Sans" w:hAnsi="Noto Sans" w:cs="Noto Sans"/>
          <w:sz w:val="20"/>
          <w:szCs w:val="20"/>
          <w:lang w:val="es-MX"/>
        </w:rPr>
        <w:t xml:space="preserve"> el retroperitoneo (parte posterior del abdomen)</w:t>
      </w:r>
      <w:r w:rsidR="009527FB" w:rsidRPr="003D6363">
        <w:rPr>
          <w:rFonts w:ascii="Noto Sans" w:hAnsi="Noto Sans" w:cs="Noto Sans"/>
          <w:sz w:val="20"/>
          <w:szCs w:val="20"/>
          <w:lang w:val="es-MX"/>
        </w:rPr>
        <w:t xml:space="preserve"> </w:t>
      </w:r>
      <w:r w:rsidR="00645912" w:rsidRPr="003D6363">
        <w:rPr>
          <w:rFonts w:ascii="Noto Sans" w:hAnsi="Noto Sans" w:cs="Noto Sans"/>
          <w:sz w:val="20"/>
          <w:szCs w:val="20"/>
          <w:lang w:val="es-MX"/>
        </w:rPr>
        <w:t>y causar</w:t>
      </w:r>
      <w:r w:rsidR="008A4DF4" w:rsidRPr="003D6363">
        <w:rPr>
          <w:rFonts w:ascii="Noto Sans" w:hAnsi="Noto Sans" w:cs="Noto Sans"/>
          <w:sz w:val="20"/>
          <w:szCs w:val="20"/>
          <w:lang w:val="es-MX"/>
        </w:rPr>
        <w:t xml:space="preserve"> hinchazón</w:t>
      </w:r>
      <w:r w:rsidR="00357A61" w:rsidRPr="003D6363">
        <w:rPr>
          <w:rFonts w:ascii="Noto Sans" w:hAnsi="Noto Sans" w:cs="Noto Sans"/>
          <w:sz w:val="20"/>
          <w:szCs w:val="20"/>
          <w:lang w:val="es-MX"/>
        </w:rPr>
        <w:t xml:space="preserve"> y dolor; algunos tipos de tumor pueden generar anemia </w:t>
      </w:r>
      <w:r w:rsidR="00A32559" w:rsidRPr="003D6363">
        <w:rPr>
          <w:rFonts w:ascii="Noto Sans" w:hAnsi="Noto Sans" w:cs="Noto Sans"/>
          <w:sz w:val="20"/>
          <w:szCs w:val="20"/>
          <w:lang w:val="es-MX"/>
        </w:rPr>
        <w:t xml:space="preserve">por alojarse en los intestinos, </w:t>
      </w:r>
      <w:r w:rsidR="00996220" w:rsidRPr="003D6363">
        <w:rPr>
          <w:rFonts w:ascii="Noto Sans" w:hAnsi="Noto Sans" w:cs="Noto Sans"/>
          <w:sz w:val="20"/>
          <w:szCs w:val="20"/>
          <w:lang w:val="es-MX"/>
        </w:rPr>
        <w:t>otros malestar en los nervios y comprensión de estructuras en la espalda</w:t>
      </w:r>
      <w:r w:rsidR="00364CA7">
        <w:rPr>
          <w:rFonts w:ascii="Noto Sans" w:hAnsi="Noto Sans" w:cs="Noto Sans"/>
          <w:sz w:val="20"/>
          <w:szCs w:val="20"/>
          <w:lang w:val="es-MX"/>
        </w:rPr>
        <w:t>, así como en los diferentes tejidos blandos</w:t>
      </w:r>
    </w:p>
    <w:p w14:paraId="135B3FCD" w14:textId="77777777" w:rsidR="00024FEA" w:rsidRPr="003D6363" w:rsidRDefault="00024FEA" w:rsidP="008F2A27">
      <w:p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7B824325" w14:textId="6BBCAB09" w:rsidR="00024FEA" w:rsidRPr="003D6363" w:rsidRDefault="004067E5" w:rsidP="008F2A27">
      <w:p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  <w:r w:rsidRPr="003D6363">
        <w:rPr>
          <w:rFonts w:ascii="Noto Sans" w:hAnsi="Noto Sans" w:cs="Noto Sans"/>
          <w:sz w:val="20"/>
          <w:szCs w:val="20"/>
          <w:lang w:val="es-MX"/>
        </w:rPr>
        <w:t>“</w:t>
      </w:r>
      <w:r w:rsidR="00AA0EDA">
        <w:rPr>
          <w:rFonts w:ascii="Noto Sans" w:hAnsi="Noto Sans" w:cs="Noto Sans"/>
          <w:sz w:val="20"/>
          <w:szCs w:val="20"/>
          <w:lang w:val="es-MX"/>
        </w:rPr>
        <w:t xml:space="preserve">Un </w:t>
      </w:r>
      <w:r w:rsidR="005D5AED">
        <w:rPr>
          <w:rFonts w:ascii="Noto Sans" w:hAnsi="Noto Sans" w:cs="Noto Sans"/>
          <w:sz w:val="20"/>
          <w:szCs w:val="20"/>
          <w:lang w:val="es-MX"/>
        </w:rPr>
        <w:t xml:space="preserve">ejemplo que se ve en la consulta de oncología es aquel </w:t>
      </w:r>
      <w:r w:rsidRPr="003D6363">
        <w:rPr>
          <w:rFonts w:ascii="Noto Sans" w:hAnsi="Noto Sans" w:cs="Noto Sans"/>
          <w:sz w:val="20"/>
          <w:szCs w:val="20"/>
          <w:lang w:val="es-MX"/>
        </w:rPr>
        <w:t xml:space="preserve">niño o joven que </w:t>
      </w:r>
      <w:r w:rsidR="00DE7C86" w:rsidRPr="003D6363">
        <w:rPr>
          <w:rFonts w:ascii="Noto Sans" w:hAnsi="Noto Sans" w:cs="Noto Sans"/>
          <w:sz w:val="20"/>
          <w:szCs w:val="20"/>
          <w:lang w:val="es-MX"/>
        </w:rPr>
        <w:t>juga</w:t>
      </w:r>
      <w:r w:rsidR="00DE7C86">
        <w:rPr>
          <w:rFonts w:ascii="Noto Sans" w:hAnsi="Noto Sans" w:cs="Noto Sans"/>
          <w:sz w:val="20"/>
          <w:szCs w:val="20"/>
          <w:lang w:val="es-MX"/>
        </w:rPr>
        <w:t>ndo</w:t>
      </w:r>
      <w:r w:rsidR="005D5AED">
        <w:rPr>
          <w:rFonts w:ascii="Noto Sans" w:hAnsi="Noto Sans" w:cs="Noto Sans"/>
          <w:sz w:val="20"/>
          <w:szCs w:val="20"/>
          <w:lang w:val="es-MX"/>
        </w:rPr>
        <w:t xml:space="preserve"> </w:t>
      </w:r>
      <w:r w:rsidRPr="003D6363">
        <w:rPr>
          <w:rFonts w:ascii="Noto Sans" w:hAnsi="Noto Sans" w:cs="Noto Sans"/>
          <w:sz w:val="20"/>
          <w:szCs w:val="20"/>
          <w:lang w:val="es-MX"/>
        </w:rPr>
        <w:t>fútbol</w:t>
      </w:r>
      <w:r w:rsidR="00AA0EDA">
        <w:rPr>
          <w:rFonts w:ascii="Noto Sans" w:hAnsi="Noto Sans" w:cs="Noto Sans"/>
          <w:sz w:val="20"/>
          <w:szCs w:val="20"/>
          <w:lang w:val="es-MX"/>
        </w:rPr>
        <w:t>,</w:t>
      </w:r>
      <w:r w:rsidRPr="003D6363">
        <w:rPr>
          <w:rFonts w:ascii="Noto Sans" w:hAnsi="Noto Sans" w:cs="Noto Sans"/>
          <w:sz w:val="20"/>
          <w:szCs w:val="20"/>
          <w:lang w:val="es-MX"/>
        </w:rPr>
        <w:t xml:space="preserve"> de repente sufre fractura o empieza con una hinchazón de la rodilla secundario un balonazo o alg</w:t>
      </w:r>
      <w:r w:rsidR="0007664A" w:rsidRPr="003D6363">
        <w:rPr>
          <w:rFonts w:ascii="Noto Sans" w:hAnsi="Noto Sans" w:cs="Noto Sans"/>
          <w:sz w:val="20"/>
          <w:szCs w:val="20"/>
          <w:lang w:val="es-MX"/>
        </w:rPr>
        <w:t>ún golpe</w:t>
      </w:r>
      <w:r w:rsidR="008758B4" w:rsidRPr="003D6363">
        <w:rPr>
          <w:rFonts w:ascii="Noto Sans" w:hAnsi="Noto Sans" w:cs="Noto Sans"/>
          <w:sz w:val="20"/>
          <w:szCs w:val="20"/>
          <w:lang w:val="es-MX"/>
        </w:rPr>
        <w:t xml:space="preserve"> menor</w:t>
      </w:r>
      <w:r w:rsidRPr="003D6363">
        <w:rPr>
          <w:rFonts w:ascii="Noto Sans" w:hAnsi="Noto Sans" w:cs="Noto Sans"/>
          <w:sz w:val="20"/>
          <w:szCs w:val="20"/>
          <w:lang w:val="es-MX"/>
        </w:rPr>
        <w:t xml:space="preserve">, </w:t>
      </w:r>
      <w:r w:rsidR="009C2C1E" w:rsidRPr="003D6363">
        <w:rPr>
          <w:rFonts w:ascii="Noto Sans" w:hAnsi="Noto Sans" w:cs="Noto Sans"/>
          <w:sz w:val="20"/>
          <w:szCs w:val="20"/>
          <w:lang w:val="es-MX"/>
        </w:rPr>
        <w:t xml:space="preserve">y </w:t>
      </w:r>
      <w:r w:rsidRPr="003D6363">
        <w:rPr>
          <w:rFonts w:ascii="Noto Sans" w:hAnsi="Noto Sans" w:cs="Noto Sans"/>
          <w:sz w:val="20"/>
          <w:szCs w:val="20"/>
          <w:lang w:val="es-MX"/>
        </w:rPr>
        <w:t xml:space="preserve">no mejora </w:t>
      </w:r>
      <w:r w:rsidR="0007664A" w:rsidRPr="003D6363">
        <w:rPr>
          <w:rFonts w:ascii="Noto Sans" w:hAnsi="Noto Sans" w:cs="Noto Sans"/>
          <w:sz w:val="20"/>
          <w:szCs w:val="20"/>
          <w:lang w:val="es-MX"/>
        </w:rPr>
        <w:t xml:space="preserve">la </w:t>
      </w:r>
      <w:r w:rsidRPr="003D6363">
        <w:rPr>
          <w:rFonts w:ascii="Noto Sans" w:hAnsi="Noto Sans" w:cs="Noto Sans"/>
          <w:sz w:val="20"/>
          <w:szCs w:val="20"/>
          <w:lang w:val="es-MX"/>
        </w:rPr>
        <w:t xml:space="preserve">rodilla o </w:t>
      </w:r>
      <w:r w:rsidR="0007664A" w:rsidRPr="003D6363">
        <w:rPr>
          <w:rFonts w:ascii="Noto Sans" w:hAnsi="Noto Sans" w:cs="Noto Sans"/>
          <w:sz w:val="20"/>
          <w:szCs w:val="20"/>
          <w:lang w:val="es-MX"/>
        </w:rPr>
        <w:t xml:space="preserve">alguna </w:t>
      </w:r>
      <w:r w:rsidRPr="003D6363">
        <w:rPr>
          <w:rFonts w:ascii="Noto Sans" w:hAnsi="Noto Sans" w:cs="Noto Sans"/>
          <w:sz w:val="20"/>
          <w:szCs w:val="20"/>
          <w:lang w:val="es-MX"/>
        </w:rPr>
        <w:t xml:space="preserve">extremidad </w:t>
      </w:r>
      <w:r w:rsidR="0007664A" w:rsidRPr="003D6363">
        <w:rPr>
          <w:rFonts w:ascii="Noto Sans" w:hAnsi="Noto Sans" w:cs="Noto Sans"/>
          <w:sz w:val="20"/>
          <w:szCs w:val="20"/>
          <w:lang w:val="es-MX"/>
        </w:rPr>
        <w:t xml:space="preserve">como </w:t>
      </w:r>
      <w:r w:rsidRPr="003D6363">
        <w:rPr>
          <w:rFonts w:ascii="Noto Sans" w:hAnsi="Noto Sans" w:cs="Noto Sans"/>
          <w:sz w:val="20"/>
          <w:szCs w:val="20"/>
          <w:lang w:val="es-MX"/>
        </w:rPr>
        <w:t>brazo</w:t>
      </w:r>
      <w:r w:rsidR="0007664A" w:rsidRPr="003D6363">
        <w:rPr>
          <w:rFonts w:ascii="Noto Sans" w:hAnsi="Noto Sans" w:cs="Noto Sans"/>
          <w:sz w:val="20"/>
          <w:szCs w:val="20"/>
          <w:lang w:val="es-MX"/>
        </w:rPr>
        <w:t xml:space="preserve"> u </w:t>
      </w:r>
      <w:r w:rsidRPr="003D6363">
        <w:rPr>
          <w:rFonts w:ascii="Noto Sans" w:hAnsi="Noto Sans" w:cs="Noto Sans"/>
          <w:sz w:val="20"/>
          <w:szCs w:val="20"/>
          <w:lang w:val="es-MX"/>
        </w:rPr>
        <w:t xml:space="preserve">hombro, </w:t>
      </w:r>
      <w:r w:rsidR="009C2C1E" w:rsidRPr="003D6363">
        <w:rPr>
          <w:rFonts w:ascii="Noto Sans" w:hAnsi="Noto Sans" w:cs="Noto Sans"/>
          <w:sz w:val="20"/>
          <w:szCs w:val="20"/>
          <w:lang w:val="es-MX"/>
        </w:rPr>
        <w:t xml:space="preserve">al hacer </w:t>
      </w:r>
      <w:r w:rsidRPr="003D6363">
        <w:rPr>
          <w:rFonts w:ascii="Noto Sans" w:hAnsi="Noto Sans" w:cs="Noto Sans"/>
          <w:sz w:val="20"/>
          <w:szCs w:val="20"/>
          <w:lang w:val="es-MX"/>
        </w:rPr>
        <w:t>estudio</w:t>
      </w:r>
      <w:r w:rsidR="009C2C1E" w:rsidRPr="003D6363">
        <w:rPr>
          <w:rFonts w:ascii="Noto Sans" w:hAnsi="Noto Sans" w:cs="Noto Sans"/>
          <w:sz w:val="20"/>
          <w:szCs w:val="20"/>
          <w:lang w:val="es-MX"/>
        </w:rPr>
        <w:t>s</w:t>
      </w:r>
      <w:r w:rsidRPr="003D6363">
        <w:rPr>
          <w:rFonts w:ascii="Noto Sans" w:hAnsi="Noto Sans" w:cs="Noto Sans"/>
          <w:sz w:val="20"/>
          <w:szCs w:val="20"/>
          <w:lang w:val="es-MX"/>
        </w:rPr>
        <w:t xml:space="preserve"> se ve que el hueso puede estar destrozado y </w:t>
      </w:r>
      <w:r w:rsidR="009C2C1E" w:rsidRPr="003D6363">
        <w:rPr>
          <w:rFonts w:ascii="Noto Sans" w:hAnsi="Noto Sans" w:cs="Noto Sans"/>
          <w:sz w:val="20"/>
          <w:szCs w:val="20"/>
          <w:lang w:val="es-MX"/>
        </w:rPr>
        <w:t xml:space="preserve">esto es </w:t>
      </w:r>
      <w:r w:rsidRPr="003D6363">
        <w:rPr>
          <w:rFonts w:ascii="Noto Sans" w:hAnsi="Noto Sans" w:cs="Noto Sans"/>
          <w:sz w:val="20"/>
          <w:szCs w:val="20"/>
          <w:lang w:val="es-MX"/>
        </w:rPr>
        <w:t xml:space="preserve">secundario </w:t>
      </w:r>
      <w:r w:rsidR="009C2C1E" w:rsidRPr="003D6363">
        <w:rPr>
          <w:rFonts w:ascii="Noto Sans" w:hAnsi="Noto Sans" w:cs="Noto Sans"/>
          <w:sz w:val="20"/>
          <w:szCs w:val="20"/>
          <w:lang w:val="es-MX"/>
        </w:rPr>
        <w:t xml:space="preserve">a </w:t>
      </w:r>
      <w:r w:rsidRPr="003D6363">
        <w:rPr>
          <w:rFonts w:ascii="Noto Sans" w:hAnsi="Noto Sans" w:cs="Noto Sans"/>
          <w:sz w:val="20"/>
          <w:szCs w:val="20"/>
          <w:lang w:val="es-MX"/>
        </w:rPr>
        <w:t>células de osteosarcoma</w:t>
      </w:r>
      <w:r w:rsidR="009C2C1E" w:rsidRPr="003D6363">
        <w:rPr>
          <w:rFonts w:ascii="Noto Sans" w:hAnsi="Noto Sans" w:cs="Noto Sans"/>
          <w:sz w:val="20"/>
          <w:szCs w:val="20"/>
          <w:lang w:val="es-MX"/>
        </w:rPr>
        <w:t>”,</w:t>
      </w:r>
      <w:r w:rsidR="001E5C2C" w:rsidRPr="003D6363">
        <w:rPr>
          <w:rFonts w:ascii="Noto Sans" w:hAnsi="Noto Sans" w:cs="Noto Sans"/>
          <w:sz w:val="20"/>
          <w:szCs w:val="20"/>
          <w:lang w:val="es-MX"/>
        </w:rPr>
        <w:t xml:space="preserve"> expuso</w:t>
      </w:r>
      <w:r w:rsidRPr="003D6363">
        <w:rPr>
          <w:rFonts w:ascii="Noto Sans" w:hAnsi="Noto Sans" w:cs="Noto Sans"/>
          <w:sz w:val="20"/>
          <w:szCs w:val="20"/>
          <w:lang w:val="es-MX"/>
        </w:rPr>
        <w:t>.</w:t>
      </w:r>
    </w:p>
    <w:p w14:paraId="7E1A1EF3" w14:textId="77777777" w:rsidR="00F930AB" w:rsidRPr="003D6363" w:rsidRDefault="00F930AB" w:rsidP="008F2A27">
      <w:p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0B59F650" w14:textId="048BF1FF" w:rsidR="00800B99" w:rsidRPr="003D6363" w:rsidRDefault="00800B99" w:rsidP="008F2A27">
      <w:p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  <w:r w:rsidRPr="003D6363">
        <w:rPr>
          <w:rFonts w:ascii="Noto Sans" w:hAnsi="Noto Sans" w:cs="Noto Sans"/>
          <w:sz w:val="20"/>
          <w:szCs w:val="20"/>
          <w:lang w:val="es-MX"/>
        </w:rPr>
        <w:t>D</w:t>
      </w:r>
      <w:r w:rsidR="00817441" w:rsidRPr="003D6363">
        <w:rPr>
          <w:rFonts w:ascii="Noto Sans" w:hAnsi="Noto Sans" w:cs="Noto Sans"/>
          <w:sz w:val="20"/>
          <w:szCs w:val="20"/>
          <w:lang w:val="es-MX"/>
        </w:rPr>
        <w:t xml:space="preserve">etalló que </w:t>
      </w:r>
      <w:r w:rsidR="0050756C" w:rsidRPr="003D6363">
        <w:rPr>
          <w:rFonts w:ascii="Noto Sans" w:hAnsi="Noto Sans" w:cs="Noto Sans"/>
          <w:sz w:val="20"/>
          <w:szCs w:val="20"/>
          <w:lang w:val="es-MX"/>
        </w:rPr>
        <w:t xml:space="preserve">existen </w:t>
      </w:r>
      <w:r w:rsidR="00817441" w:rsidRPr="003D6363">
        <w:rPr>
          <w:rFonts w:ascii="Noto Sans" w:hAnsi="Noto Sans" w:cs="Noto Sans"/>
          <w:sz w:val="20"/>
          <w:szCs w:val="20"/>
          <w:lang w:val="es-MX"/>
        </w:rPr>
        <w:t xml:space="preserve">factores de riesgo para la </w:t>
      </w:r>
      <w:r w:rsidR="003A2A0B" w:rsidRPr="003D6363">
        <w:rPr>
          <w:rFonts w:ascii="Noto Sans" w:hAnsi="Noto Sans" w:cs="Noto Sans"/>
          <w:sz w:val="20"/>
          <w:szCs w:val="20"/>
          <w:lang w:val="es-MX"/>
        </w:rPr>
        <w:t xml:space="preserve">presentación de sarcoma </w:t>
      </w:r>
      <w:r w:rsidR="0050756C" w:rsidRPr="003D6363">
        <w:rPr>
          <w:rFonts w:ascii="Noto Sans" w:hAnsi="Noto Sans" w:cs="Noto Sans"/>
          <w:sz w:val="20"/>
          <w:szCs w:val="20"/>
          <w:lang w:val="es-MX"/>
        </w:rPr>
        <w:t xml:space="preserve">como </w:t>
      </w:r>
      <w:r w:rsidR="003A2A0B" w:rsidRPr="003D6363">
        <w:rPr>
          <w:rFonts w:ascii="Noto Sans" w:hAnsi="Noto Sans" w:cs="Noto Sans"/>
          <w:sz w:val="20"/>
          <w:szCs w:val="20"/>
          <w:lang w:val="es-MX"/>
        </w:rPr>
        <w:t>síndromes hereditarios por mutaciones o alteraciones genéticas en familiares de primer grado</w:t>
      </w:r>
      <w:r w:rsidR="005A0D2F" w:rsidRPr="003D6363">
        <w:rPr>
          <w:rFonts w:ascii="Noto Sans" w:hAnsi="Noto Sans" w:cs="Noto Sans"/>
          <w:sz w:val="20"/>
          <w:szCs w:val="20"/>
          <w:lang w:val="es-MX"/>
        </w:rPr>
        <w:t>;</w:t>
      </w:r>
      <w:r w:rsidR="003A2A0B" w:rsidRPr="003D6363">
        <w:rPr>
          <w:rFonts w:ascii="Noto Sans" w:hAnsi="Noto Sans" w:cs="Noto Sans"/>
          <w:sz w:val="20"/>
          <w:szCs w:val="20"/>
          <w:lang w:val="es-MX"/>
        </w:rPr>
        <w:t xml:space="preserve"> </w:t>
      </w:r>
      <w:r w:rsidR="000B64A5" w:rsidRPr="003D6363">
        <w:rPr>
          <w:rFonts w:ascii="Noto Sans" w:hAnsi="Noto Sans" w:cs="Noto Sans"/>
          <w:sz w:val="20"/>
          <w:szCs w:val="20"/>
          <w:lang w:val="es-MX"/>
        </w:rPr>
        <w:t xml:space="preserve">recibir radiaciones </w:t>
      </w:r>
      <w:r w:rsidR="00600BA6" w:rsidRPr="003D6363">
        <w:rPr>
          <w:rFonts w:ascii="Noto Sans" w:hAnsi="Noto Sans" w:cs="Noto Sans"/>
          <w:sz w:val="20"/>
          <w:szCs w:val="20"/>
          <w:lang w:val="es-MX"/>
        </w:rPr>
        <w:t>en etapas temprana de la vida para el tratamiento de algún tipo de cáncer</w:t>
      </w:r>
      <w:r w:rsidR="00644941" w:rsidRPr="003D6363">
        <w:rPr>
          <w:rFonts w:ascii="Noto Sans" w:hAnsi="Noto Sans" w:cs="Noto Sans"/>
          <w:sz w:val="20"/>
          <w:szCs w:val="20"/>
          <w:lang w:val="es-MX"/>
        </w:rPr>
        <w:t xml:space="preserve"> </w:t>
      </w:r>
      <w:r w:rsidR="005A0D2F" w:rsidRPr="003D6363">
        <w:rPr>
          <w:rFonts w:ascii="Noto Sans" w:hAnsi="Noto Sans" w:cs="Noto Sans"/>
          <w:sz w:val="20"/>
          <w:szCs w:val="20"/>
          <w:lang w:val="es-MX"/>
        </w:rPr>
        <w:t xml:space="preserve">pues se altera </w:t>
      </w:r>
      <w:r w:rsidR="00644941" w:rsidRPr="003D6363">
        <w:rPr>
          <w:rFonts w:ascii="Noto Sans" w:hAnsi="Noto Sans" w:cs="Noto Sans"/>
          <w:sz w:val="20"/>
          <w:szCs w:val="20"/>
          <w:lang w:val="es-MX"/>
        </w:rPr>
        <w:t>el ADN de las células</w:t>
      </w:r>
      <w:r w:rsidRPr="003D6363">
        <w:rPr>
          <w:rFonts w:ascii="Noto Sans" w:hAnsi="Noto Sans" w:cs="Noto Sans"/>
          <w:sz w:val="20"/>
          <w:szCs w:val="20"/>
          <w:lang w:val="es-MX"/>
        </w:rPr>
        <w:t>.</w:t>
      </w:r>
      <w:r w:rsidR="00D616FC" w:rsidRPr="003D6363">
        <w:rPr>
          <w:rFonts w:ascii="Noto Sans" w:hAnsi="Noto Sans" w:cs="Noto Sans"/>
          <w:sz w:val="20"/>
          <w:szCs w:val="20"/>
          <w:lang w:val="es-MX"/>
        </w:rPr>
        <w:t xml:space="preserve"> </w:t>
      </w:r>
    </w:p>
    <w:p w14:paraId="7D98DD5C" w14:textId="77777777" w:rsidR="00800B99" w:rsidRPr="003D6363" w:rsidRDefault="00800B99" w:rsidP="008F2A27">
      <w:p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41A570C8" w14:textId="3FFA6212" w:rsidR="00817441" w:rsidRPr="003D6363" w:rsidRDefault="003B6CCD" w:rsidP="008F2A27">
      <w:p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  <w:r w:rsidRPr="003D6363">
        <w:rPr>
          <w:rFonts w:ascii="Noto Sans" w:hAnsi="Noto Sans" w:cs="Noto Sans"/>
          <w:sz w:val="20"/>
          <w:szCs w:val="20"/>
          <w:lang w:val="es-MX"/>
        </w:rPr>
        <w:t>Otro</w:t>
      </w:r>
      <w:r w:rsidR="00D616FC" w:rsidRPr="003D6363">
        <w:rPr>
          <w:rFonts w:ascii="Noto Sans" w:hAnsi="Noto Sans" w:cs="Noto Sans"/>
          <w:sz w:val="20"/>
          <w:szCs w:val="20"/>
          <w:lang w:val="es-MX"/>
        </w:rPr>
        <w:t>s</w:t>
      </w:r>
      <w:r w:rsidRPr="003D6363">
        <w:rPr>
          <w:rFonts w:ascii="Noto Sans" w:hAnsi="Noto Sans" w:cs="Noto Sans"/>
          <w:sz w:val="20"/>
          <w:szCs w:val="20"/>
          <w:lang w:val="es-MX"/>
        </w:rPr>
        <w:t xml:space="preserve"> factor</w:t>
      </w:r>
      <w:r w:rsidR="00D616FC" w:rsidRPr="003D6363">
        <w:rPr>
          <w:rFonts w:ascii="Noto Sans" w:hAnsi="Noto Sans" w:cs="Noto Sans"/>
          <w:sz w:val="20"/>
          <w:szCs w:val="20"/>
          <w:lang w:val="es-MX"/>
        </w:rPr>
        <w:t>es</w:t>
      </w:r>
      <w:r w:rsidR="005D5AED">
        <w:rPr>
          <w:rFonts w:ascii="Noto Sans" w:hAnsi="Noto Sans" w:cs="Noto Sans"/>
          <w:sz w:val="20"/>
          <w:szCs w:val="20"/>
          <w:lang w:val="es-MX"/>
        </w:rPr>
        <w:t xml:space="preserve"> de riesgo para otros tipos de sarcomas como</w:t>
      </w:r>
      <w:r w:rsidR="00AA0EDA">
        <w:rPr>
          <w:rFonts w:ascii="Noto Sans" w:hAnsi="Noto Sans" w:cs="Noto Sans"/>
          <w:sz w:val="20"/>
          <w:szCs w:val="20"/>
          <w:lang w:val="es-MX"/>
        </w:rPr>
        <w:t xml:space="preserve"> el</w:t>
      </w:r>
      <w:r w:rsidR="005D5AED">
        <w:rPr>
          <w:rFonts w:ascii="Noto Sans" w:hAnsi="Noto Sans" w:cs="Noto Sans"/>
          <w:sz w:val="20"/>
          <w:szCs w:val="20"/>
          <w:lang w:val="es-MX"/>
        </w:rPr>
        <w:t xml:space="preserve"> </w:t>
      </w:r>
      <w:proofErr w:type="spellStart"/>
      <w:r w:rsidR="005D5AED">
        <w:rPr>
          <w:rFonts w:ascii="Noto Sans" w:hAnsi="Noto Sans" w:cs="Noto Sans"/>
          <w:sz w:val="20"/>
          <w:szCs w:val="20"/>
          <w:lang w:val="es-MX"/>
        </w:rPr>
        <w:t>angiosarcoma</w:t>
      </w:r>
      <w:proofErr w:type="spellEnd"/>
      <w:r w:rsidR="005D5AED">
        <w:rPr>
          <w:rFonts w:ascii="Noto Sans" w:hAnsi="Noto Sans" w:cs="Noto Sans"/>
          <w:sz w:val="20"/>
          <w:szCs w:val="20"/>
          <w:lang w:val="es-MX"/>
        </w:rPr>
        <w:t xml:space="preserve"> es </w:t>
      </w:r>
      <w:r w:rsidR="00D616FC" w:rsidRPr="003D6363">
        <w:rPr>
          <w:rFonts w:ascii="Noto Sans" w:hAnsi="Noto Sans" w:cs="Noto Sans"/>
          <w:sz w:val="20"/>
          <w:szCs w:val="20"/>
          <w:lang w:val="es-MX"/>
        </w:rPr>
        <w:t>el</w:t>
      </w:r>
      <w:r w:rsidR="00800B99" w:rsidRPr="003D6363">
        <w:rPr>
          <w:rFonts w:ascii="Noto Sans" w:hAnsi="Noto Sans" w:cs="Noto Sans"/>
          <w:sz w:val="20"/>
          <w:szCs w:val="20"/>
          <w:lang w:val="es-MX"/>
        </w:rPr>
        <w:t xml:space="preserve"> </w:t>
      </w:r>
      <w:r w:rsidR="003167F6" w:rsidRPr="003D6363">
        <w:rPr>
          <w:rFonts w:ascii="Noto Sans" w:hAnsi="Noto Sans" w:cs="Noto Sans"/>
          <w:sz w:val="20"/>
          <w:szCs w:val="20"/>
          <w:lang w:val="es-MX"/>
        </w:rPr>
        <w:t>linfedema -</w:t>
      </w:r>
      <w:r w:rsidR="000F5EAB" w:rsidRPr="003D6363">
        <w:rPr>
          <w:rFonts w:ascii="Noto Sans" w:hAnsi="Noto Sans" w:cs="Noto Sans"/>
          <w:sz w:val="20"/>
          <w:szCs w:val="20"/>
          <w:lang w:val="es-MX"/>
        </w:rPr>
        <w:t>hinchazón por el acúmulo de tejido linfático</w:t>
      </w:r>
      <w:r w:rsidR="005B31A3" w:rsidRPr="003D6363">
        <w:rPr>
          <w:rFonts w:ascii="Noto Sans" w:hAnsi="Noto Sans" w:cs="Noto Sans"/>
          <w:sz w:val="20"/>
          <w:szCs w:val="20"/>
          <w:lang w:val="es-MX"/>
        </w:rPr>
        <w:t>- tras una cirugía por cáncer de</w:t>
      </w:r>
      <w:r w:rsidR="0043731D" w:rsidRPr="003D6363">
        <w:rPr>
          <w:rFonts w:ascii="Noto Sans" w:hAnsi="Noto Sans" w:cs="Noto Sans"/>
          <w:sz w:val="20"/>
          <w:szCs w:val="20"/>
          <w:lang w:val="es-MX"/>
        </w:rPr>
        <w:t xml:space="preserve"> mama o extremidades pélvicas</w:t>
      </w:r>
      <w:r w:rsidR="0050756C" w:rsidRPr="003D6363">
        <w:rPr>
          <w:rFonts w:ascii="Noto Sans" w:hAnsi="Noto Sans" w:cs="Noto Sans"/>
          <w:sz w:val="20"/>
          <w:szCs w:val="20"/>
          <w:lang w:val="es-MX"/>
        </w:rPr>
        <w:t>;</w:t>
      </w:r>
      <w:r w:rsidR="006E2915" w:rsidRPr="003D6363">
        <w:rPr>
          <w:rFonts w:ascii="Noto Sans" w:hAnsi="Noto Sans" w:cs="Noto Sans"/>
          <w:sz w:val="20"/>
          <w:szCs w:val="20"/>
          <w:lang w:val="es-MX"/>
        </w:rPr>
        <w:t xml:space="preserve"> alteraciones infecciosas como el virus del herpes</w:t>
      </w:r>
      <w:r w:rsidRPr="003D6363">
        <w:rPr>
          <w:rFonts w:ascii="Noto Sans" w:hAnsi="Noto Sans" w:cs="Noto Sans"/>
          <w:sz w:val="20"/>
          <w:szCs w:val="20"/>
          <w:lang w:val="es-MX"/>
        </w:rPr>
        <w:t xml:space="preserve"> 8</w:t>
      </w:r>
      <w:r w:rsidR="005D5AED">
        <w:rPr>
          <w:rFonts w:ascii="Noto Sans" w:hAnsi="Noto Sans" w:cs="Noto Sans"/>
          <w:sz w:val="20"/>
          <w:szCs w:val="20"/>
          <w:lang w:val="es-MX"/>
        </w:rPr>
        <w:t xml:space="preserve"> siendo factor de riesgo</w:t>
      </w:r>
      <w:r w:rsidR="00F55248">
        <w:rPr>
          <w:rFonts w:ascii="Noto Sans" w:hAnsi="Noto Sans" w:cs="Noto Sans"/>
          <w:sz w:val="20"/>
          <w:szCs w:val="20"/>
          <w:lang w:val="es-MX"/>
        </w:rPr>
        <w:t xml:space="preserve"> </w:t>
      </w:r>
      <w:r w:rsidR="005D5AED">
        <w:rPr>
          <w:rFonts w:ascii="Noto Sans" w:hAnsi="Noto Sans" w:cs="Noto Sans"/>
          <w:sz w:val="20"/>
          <w:szCs w:val="20"/>
          <w:lang w:val="es-MX"/>
        </w:rPr>
        <w:t>para el sarcoma de Kaposi</w:t>
      </w:r>
      <w:r w:rsidR="0050756C" w:rsidRPr="003D6363">
        <w:rPr>
          <w:rFonts w:ascii="Noto Sans" w:hAnsi="Noto Sans" w:cs="Noto Sans"/>
          <w:sz w:val="20"/>
          <w:szCs w:val="20"/>
          <w:lang w:val="es-MX"/>
        </w:rPr>
        <w:t>;</w:t>
      </w:r>
      <w:r w:rsidR="006E2915" w:rsidRPr="003D6363">
        <w:rPr>
          <w:rFonts w:ascii="Noto Sans" w:hAnsi="Noto Sans" w:cs="Noto Sans"/>
          <w:sz w:val="20"/>
          <w:szCs w:val="20"/>
          <w:lang w:val="es-MX"/>
        </w:rPr>
        <w:t xml:space="preserve"> </w:t>
      </w:r>
      <w:r w:rsidR="0050756C" w:rsidRPr="003D6363">
        <w:rPr>
          <w:rFonts w:ascii="Noto Sans" w:hAnsi="Noto Sans" w:cs="Noto Sans"/>
          <w:sz w:val="20"/>
          <w:szCs w:val="20"/>
          <w:lang w:val="es-MX"/>
        </w:rPr>
        <w:t xml:space="preserve">exposición a herbicidas, </w:t>
      </w:r>
      <w:r w:rsidR="006E2915" w:rsidRPr="003D6363">
        <w:rPr>
          <w:rFonts w:ascii="Noto Sans" w:hAnsi="Noto Sans" w:cs="Noto Sans"/>
          <w:sz w:val="20"/>
          <w:szCs w:val="20"/>
          <w:lang w:val="es-MX"/>
        </w:rPr>
        <w:t>entre otros.</w:t>
      </w:r>
    </w:p>
    <w:p w14:paraId="2730E9B2" w14:textId="77777777" w:rsidR="006E2915" w:rsidRPr="003D6363" w:rsidRDefault="006E2915" w:rsidP="008F2A27">
      <w:p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120E6F91" w14:textId="54C96758" w:rsidR="004A3A2D" w:rsidRPr="003D6363" w:rsidRDefault="004A3A2D" w:rsidP="004A3A2D">
      <w:p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  <w:r w:rsidRPr="003D6363">
        <w:rPr>
          <w:rFonts w:ascii="Noto Sans" w:hAnsi="Noto Sans" w:cs="Noto Sans"/>
          <w:sz w:val="20"/>
          <w:szCs w:val="20"/>
          <w:lang w:val="es-MX"/>
        </w:rPr>
        <w:t>Resaltó la importancia de una evaluación histológica por parte del persona</w:t>
      </w:r>
      <w:r w:rsidR="00BD28D9">
        <w:rPr>
          <w:rFonts w:ascii="Noto Sans" w:hAnsi="Noto Sans" w:cs="Noto Sans"/>
          <w:sz w:val="20"/>
          <w:szCs w:val="20"/>
          <w:lang w:val="es-MX"/>
        </w:rPr>
        <w:t>l</w:t>
      </w:r>
      <w:r w:rsidRPr="003D6363">
        <w:rPr>
          <w:rFonts w:ascii="Noto Sans" w:hAnsi="Noto Sans" w:cs="Noto Sans"/>
          <w:sz w:val="20"/>
          <w:szCs w:val="20"/>
          <w:lang w:val="es-MX"/>
        </w:rPr>
        <w:t xml:space="preserve"> de Patología, a fin de determinar el tipo de tumor que tiene cada paciente y realizar un abordaje individualizado; en México </w:t>
      </w:r>
      <w:r w:rsidR="003B6CCD" w:rsidRPr="003D6363">
        <w:rPr>
          <w:rFonts w:ascii="Noto Sans" w:hAnsi="Noto Sans" w:cs="Noto Sans"/>
          <w:sz w:val="20"/>
          <w:szCs w:val="20"/>
          <w:lang w:val="es-MX"/>
        </w:rPr>
        <w:t>se considera que ocupa el 1% de todos los tumores (es un padecimiento raro</w:t>
      </w:r>
      <w:r w:rsidR="00BD28D9" w:rsidRPr="003D6363">
        <w:rPr>
          <w:rFonts w:ascii="Noto Sans" w:hAnsi="Noto Sans" w:cs="Noto Sans"/>
          <w:sz w:val="20"/>
          <w:szCs w:val="20"/>
          <w:lang w:val="es-MX"/>
        </w:rPr>
        <w:t>),</w:t>
      </w:r>
      <w:r w:rsidR="003B6CCD" w:rsidRPr="003D6363">
        <w:rPr>
          <w:rFonts w:ascii="Noto Sans" w:hAnsi="Noto Sans" w:cs="Noto Sans"/>
          <w:sz w:val="20"/>
          <w:szCs w:val="20"/>
          <w:lang w:val="es-MX"/>
        </w:rPr>
        <w:t xml:space="preserve"> mientras que en la población infantil es aproximadamente </w:t>
      </w:r>
      <w:r w:rsidRPr="003D6363">
        <w:rPr>
          <w:rFonts w:ascii="Noto Sans" w:hAnsi="Noto Sans" w:cs="Noto Sans"/>
          <w:sz w:val="20"/>
          <w:szCs w:val="20"/>
          <w:lang w:val="es-MX"/>
        </w:rPr>
        <w:t>15 por ciento</w:t>
      </w:r>
      <w:r w:rsidR="003B6CCD" w:rsidRPr="003D6363">
        <w:rPr>
          <w:rFonts w:ascii="Noto Sans" w:hAnsi="Noto Sans" w:cs="Noto Sans"/>
          <w:sz w:val="20"/>
          <w:szCs w:val="20"/>
          <w:lang w:val="es-MX"/>
        </w:rPr>
        <w:t xml:space="preserve"> de los tumores</w:t>
      </w:r>
      <w:r w:rsidRPr="003D6363">
        <w:rPr>
          <w:rFonts w:ascii="Noto Sans" w:hAnsi="Noto Sans" w:cs="Noto Sans"/>
          <w:sz w:val="20"/>
          <w:szCs w:val="20"/>
          <w:lang w:val="es-MX"/>
        </w:rPr>
        <w:t>.</w:t>
      </w:r>
    </w:p>
    <w:p w14:paraId="4EDAD5D5" w14:textId="77777777" w:rsidR="004A3A2D" w:rsidRPr="003D6363" w:rsidRDefault="004A3A2D" w:rsidP="004A3A2D">
      <w:p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3C4A2325" w14:textId="2FBBB999" w:rsidR="004A3A2D" w:rsidRPr="003D6363" w:rsidRDefault="004A3A2D" w:rsidP="004A3A2D">
      <w:p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  <w:r w:rsidRPr="003D6363">
        <w:rPr>
          <w:rFonts w:ascii="Noto Sans" w:hAnsi="Noto Sans" w:cs="Noto Sans"/>
          <w:sz w:val="20"/>
          <w:szCs w:val="20"/>
          <w:lang w:val="es-MX"/>
        </w:rPr>
        <w:t>“Al compararlo con tumores como cáncer de mama, de próstata, colon y cervicouterino que son los más frecuentes, los sarcomas tienen un porcentaje muy bajo, de ahí la importancia de corroborar el diagnóstico con un equipo multidisciplinario”, enfatizó.</w:t>
      </w:r>
    </w:p>
    <w:p w14:paraId="711D7495" w14:textId="77777777" w:rsidR="004A3A2D" w:rsidRPr="003D6363" w:rsidRDefault="004A3A2D" w:rsidP="008F2A27">
      <w:p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5ACD78CD" w14:textId="39296E62" w:rsidR="00DC683D" w:rsidRDefault="00E679DB" w:rsidP="005239DE">
      <w:pPr>
        <w:ind w:right="49"/>
        <w:jc w:val="center"/>
        <w:rPr>
          <w:rFonts w:ascii="Noto Sans" w:hAnsi="Noto Sans" w:cs="Noto Sans"/>
          <w:b/>
          <w:bCs/>
          <w:sz w:val="20"/>
          <w:szCs w:val="20"/>
        </w:rPr>
      </w:pPr>
      <w:r w:rsidRPr="003D6363">
        <w:rPr>
          <w:rFonts w:ascii="Noto Sans" w:hAnsi="Noto Sans" w:cs="Noto Sans"/>
          <w:b/>
          <w:bCs/>
          <w:sz w:val="20"/>
          <w:szCs w:val="20"/>
        </w:rPr>
        <w:t>---o0o---</w:t>
      </w:r>
    </w:p>
    <w:p w14:paraId="2C1EFA15" w14:textId="77777777" w:rsidR="0040712E" w:rsidRDefault="0040712E" w:rsidP="005239DE">
      <w:pPr>
        <w:ind w:right="49"/>
        <w:jc w:val="center"/>
        <w:rPr>
          <w:rFonts w:ascii="Noto Sans" w:hAnsi="Noto Sans" w:cs="Noto Sans"/>
          <w:b/>
          <w:bCs/>
          <w:sz w:val="20"/>
          <w:szCs w:val="20"/>
        </w:rPr>
      </w:pPr>
    </w:p>
    <w:p w14:paraId="3FBB626E" w14:textId="77777777" w:rsidR="0056572E" w:rsidRPr="0056572E" w:rsidRDefault="0056572E" w:rsidP="0056572E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proofErr w:type="gramStart"/>
      <w:r w:rsidRPr="0056572E">
        <w:rPr>
          <w:rFonts w:ascii="Noto Sans" w:hAnsi="Noto Sans" w:cs="Noto Sans"/>
          <w:b/>
          <w:bCs/>
          <w:sz w:val="20"/>
          <w:szCs w:val="20"/>
        </w:rPr>
        <w:t>LINK</w:t>
      </w:r>
      <w:proofErr w:type="gramEnd"/>
      <w:r w:rsidRPr="0056572E">
        <w:rPr>
          <w:rFonts w:ascii="Noto Sans" w:hAnsi="Noto Sans" w:cs="Noto Sans"/>
          <w:b/>
          <w:bCs/>
          <w:sz w:val="20"/>
          <w:szCs w:val="20"/>
        </w:rPr>
        <w:t xml:space="preserve"> DE FOTOS</w:t>
      </w:r>
    </w:p>
    <w:p w14:paraId="12BBDB46" w14:textId="13FE06F4" w:rsidR="0056572E" w:rsidRPr="0056572E" w:rsidRDefault="0056572E" w:rsidP="0056572E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hyperlink r:id="rId8" w:history="1">
        <w:r w:rsidRPr="004F340D">
          <w:rPr>
            <w:rStyle w:val="Hipervnculo"/>
            <w:rFonts w:ascii="Noto Sans" w:hAnsi="Noto Sans" w:cs="Noto Sans"/>
            <w:b/>
            <w:bCs/>
            <w:sz w:val="20"/>
            <w:szCs w:val="20"/>
          </w:rPr>
          <w:t>https://drive.google.com/drive/folders/10awNkE2Xa0T7v4rRAL-C2RbTpOlieK2N?usp=sharing</w:t>
        </w:r>
      </w:hyperlink>
      <w:r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p w14:paraId="4BD7C094" w14:textId="77777777" w:rsidR="0056572E" w:rsidRPr="0056572E" w:rsidRDefault="0056572E" w:rsidP="0056572E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2F03D7CA" w14:textId="77777777" w:rsidR="0056572E" w:rsidRPr="0056572E" w:rsidRDefault="0056572E" w:rsidP="0056572E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proofErr w:type="gramStart"/>
      <w:r w:rsidRPr="0056572E">
        <w:rPr>
          <w:rFonts w:ascii="Noto Sans" w:hAnsi="Noto Sans" w:cs="Noto Sans"/>
          <w:b/>
          <w:bCs/>
          <w:sz w:val="20"/>
          <w:szCs w:val="20"/>
        </w:rPr>
        <w:t>LINK</w:t>
      </w:r>
      <w:proofErr w:type="gramEnd"/>
      <w:r w:rsidRPr="0056572E">
        <w:rPr>
          <w:rFonts w:ascii="Noto Sans" w:hAnsi="Noto Sans" w:cs="Noto Sans"/>
          <w:b/>
          <w:bCs/>
          <w:sz w:val="20"/>
          <w:szCs w:val="20"/>
        </w:rPr>
        <w:t xml:space="preserve"> DE VIDEO</w:t>
      </w:r>
    </w:p>
    <w:p w14:paraId="539974B8" w14:textId="7A4AE6EC" w:rsidR="0040712E" w:rsidRPr="003D6363" w:rsidRDefault="0056572E" w:rsidP="0056572E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hyperlink r:id="rId9" w:history="1">
        <w:r w:rsidRPr="004F340D">
          <w:rPr>
            <w:rStyle w:val="Hipervnculo"/>
            <w:rFonts w:ascii="Noto Sans" w:hAnsi="Noto Sans" w:cs="Noto Sans"/>
            <w:b/>
            <w:bCs/>
            <w:sz w:val="20"/>
            <w:szCs w:val="20"/>
          </w:rPr>
          <w:t>https://www.swisstransfer.com/d/48f90794-4155-4c39-9910-d96a516f2280</w:t>
        </w:r>
      </w:hyperlink>
      <w:r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sectPr w:rsidR="0040712E" w:rsidRPr="003D6363" w:rsidSect="00CB1240">
      <w:headerReference w:type="default" r:id="rId10"/>
      <w:pgSz w:w="12240" w:h="15840"/>
      <w:pgMar w:top="2342" w:right="1134" w:bottom="212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16730" w14:textId="77777777" w:rsidR="00F544ED" w:rsidRDefault="00F544ED" w:rsidP="00A73D65">
      <w:r>
        <w:separator/>
      </w:r>
    </w:p>
  </w:endnote>
  <w:endnote w:type="continuationSeparator" w:id="0">
    <w:p w14:paraId="7B4DEE03" w14:textId="77777777" w:rsidR="00F544ED" w:rsidRDefault="00F544ED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oto Sans">
    <w:altName w:val="Calibri"/>
    <w:charset w:val="00"/>
    <w:family w:val="swiss"/>
    <w:pitch w:val="variable"/>
    <w:sig w:usb0="E00002FF" w:usb1="4000201F" w:usb2="08000029" w:usb3="00000000" w:csb0="0000019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BF97B" w14:textId="77777777" w:rsidR="00F544ED" w:rsidRDefault="00F544ED" w:rsidP="00A73D65">
      <w:r>
        <w:separator/>
      </w:r>
    </w:p>
  </w:footnote>
  <w:footnote w:type="continuationSeparator" w:id="0">
    <w:p w14:paraId="2ECF536C" w14:textId="77777777" w:rsidR="00F544ED" w:rsidRDefault="00F544ED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77E7986F" w:rsidR="00A73D65" w:rsidRDefault="00A7141D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0ACFE279" wp14:editId="6778878C">
          <wp:simplePos x="0" y="0"/>
          <wp:positionH relativeFrom="column">
            <wp:posOffset>-708774</wp:posOffset>
          </wp:positionH>
          <wp:positionV relativeFrom="paragraph">
            <wp:posOffset>-437515</wp:posOffset>
          </wp:positionV>
          <wp:extent cx="7766612" cy="10050548"/>
          <wp:effectExtent l="0" t="0" r="6350" b="8255"/>
          <wp:wrapNone/>
          <wp:docPr id="178433027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303280" name="Imagen 13023032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6612" cy="10050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F621A"/>
    <w:multiLevelType w:val="hybridMultilevel"/>
    <w:tmpl w:val="25E4E4F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70AF27F9"/>
    <w:multiLevelType w:val="hybridMultilevel"/>
    <w:tmpl w:val="4DE4A7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075078">
    <w:abstractNumId w:val="0"/>
  </w:num>
  <w:num w:numId="2" w16cid:durableId="1290746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2847"/>
    <w:rsid w:val="00003E9F"/>
    <w:rsid w:val="00007681"/>
    <w:rsid w:val="000139CB"/>
    <w:rsid w:val="00013EA9"/>
    <w:rsid w:val="00015284"/>
    <w:rsid w:val="00022583"/>
    <w:rsid w:val="00024FEA"/>
    <w:rsid w:val="00027B96"/>
    <w:rsid w:val="00030D20"/>
    <w:rsid w:val="000337D5"/>
    <w:rsid w:val="00035902"/>
    <w:rsid w:val="0003757A"/>
    <w:rsid w:val="00042B15"/>
    <w:rsid w:val="00042D42"/>
    <w:rsid w:val="00045F7E"/>
    <w:rsid w:val="000462ED"/>
    <w:rsid w:val="00050E9A"/>
    <w:rsid w:val="000513C0"/>
    <w:rsid w:val="00052328"/>
    <w:rsid w:val="00054F49"/>
    <w:rsid w:val="000570DF"/>
    <w:rsid w:val="00063D77"/>
    <w:rsid w:val="000665F6"/>
    <w:rsid w:val="00072C40"/>
    <w:rsid w:val="00073B4A"/>
    <w:rsid w:val="00075B91"/>
    <w:rsid w:val="0007664A"/>
    <w:rsid w:val="00076BAF"/>
    <w:rsid w:val="00082B63"/>
    <w:rsid w:val="0008526F"/>
    <w:rsid w:val="000869CD"/>
    <w:rsid w:val="00086D38"/>
    <w:rsid w:val="000918DC"/>
    <w:rsid w:val="000918F9"/>
    <w:rsid w:val="00093A38"/>
    <w:rsid w:val="000A09C1"/>
    <w:rsid w:val="000A408C"/>
    <w:rsid w:val="000A4DE1"/>
    <w:rsid w:val="000A5993"/>
    <w:rsid w:val="000A5E23"/>
    <w:rsid w:val="000A7060"/>
    <w:rsid w:val="000A74E1"/>
    <w:rsid w:val="000A7EF6"/>
    <w:rsid w:val="000B1191"/>
    <w:rsid w:val="000B57F5"/>
    <w:rsid w:val="000B6179"/>
    <w:rsid w:val="000B64A5"/>
    <w:rsid w:val="000B7A86"/>
    <w:rsid w:val="000C4033"/>
    <w:rsid w:val="000C597F"/>
    <w:rsid w:val="000C691B"/>
    <w:rsid w:val="000C7939"/>
    <w:rsid w:val="000C7CF3"/>
    <w:rsid w:val="000D3EE9"/>
    <w:rsid w:val="000D799D"/>
    <w:rsid w:val="000E02E1"/>
    <w:rsid w:val="000E2E09"/>
    <w:rsid w:val="000E4A58"/>
    <w:rsid w:val="000E5D1C"/>
    <w:rsid w:val="000E5D52"/>
    <w:rsid w:val="000E75AD"/>
    <w:rsid w:val="000E7F4E"/>
    <w:rsid w:val="000F3214"/>
    <w:rsid w:val="000F5A31"/>
    <w:rsid w:val="000F5EAB"/>
    <w:rsid w:val="000F6A7E"/>
    <w:rsid w:val="000F7E2F"/>
    <w:rsid w:val="0010042D"/>
    <w:rsid w:val="0010257D"/>
    <w:rsid w:val="00104FCF"/>
    <w:rsid w:val="00107204"/>
    <w:rsid w:val="001101A7"/>
    <w:rsid w:val="001137F6"/>
    <w:rsid w:val="00114BFB"/>
    <w:rsid w:val="0011553D"/>
    <w:rsid w:val="00116C23"/>
    <w:rsid w:val="00117614"/>
    <w:rsid w:val="001208AF"/>
    <w:rsid w:val="00122809"/>
    <w:rsid w:val="0012294D"/>
    <w:rsid w:val="00122CDA"/>
    <w:rsid w:val="00125CD9"/>
    <w:rsid w:val="00126CD7"/>
    <w:rsid w:val="0013164D"/>
    <w:rsid w:val="0013171C"/>
    <w:rsid w:val="00131FDC"/>
    <w:rsid w:val="00132439"/>
    <w:rsid w:val="001328B3"/>
    <w:rsid w:val="001344D6"/>
    <w:rsid w:val="001346CA"/>
    <w:rsid w:val="00134B6E"/>
    <w:rsid w:val="001372DF"/>
    <w:rsid w:val="00145851"/>
    <w:rsid w:val="00146205"/>
    <w:rsid w:val="00150063"/>
    <w:rsid w:val="00150B4C"/>
    <w:rsid w:val="00150FA3"/>
    <w:rsid w:val="00154396"/>
    <w:rsid w:val="0015462D"/>
    <w:rsid w:val="00156A3E"/>
    <w:rsid w:val="00156F6C"/>
    <w:rsid w:val="00161740"/>
    <w:rsid w:val="00161753"/>
    <w:rsid w:val="0016179D"/>
    <w:rsid w:val="00162F9C"/>
    <w:rsid w:val="00163422"/>
    <w:rsid w:val="001638D2"/>
    <w:rsid w:val="0016468E"/>
    <w:rsid w:val="00166D55"/>
    <w:rsid w:val="001706AE"/>
    <w:rsid w:val="00170BCD"/>
    <w:rsid w:val="0017233C"/>
    <w:rsid w:val="00173B78"/>
    <w:rsid w:val="00180432"/>
    <w:rsid w:val="00180A38"/>
    <w:rsid w:val="00182066"/>
    <w:rsid w:val="001824AB"/>
    <w:rsid w:val="001824E8"/>
    <w:rsid w:val="00184325"/>
    <w:rsid w:val="001858D4"/>
    <w:rsid w:val="00185981"/>
    <w:rsid w:val="00187A8E"/>
    <w:rsid w:val="001928D0"/>
    <w:rsid w:val="0019297E"/>
    <w:rsid w:val="0019355D"/>
    <w:rsid w:val="00193ECA"/>
    <w:rsid w:val="00196967"/>
    <w:rsid w:val="00196F49"/>
    <w:rsid w:val="00197887"/>
    <w:rsid w:val="001A126B"/>
    <w:rsid w:val="001A537A"/>
    <w:rsid w:val="001B1E9C"/>
    <w:rsid w:val="001B24B3"/>
    <w:rsid w:val="001B2F6D"/>
    <w:rsid w:val="001B4BCE"/>
    <w:rsid w:val="001B5469"/>
    <w:rsid w:val="001C0601"/>
    <w:rsid w:val="001C1F98"/>
    <w:rsid w:val="001C58AF"/>
    <w:rsid w:val="001C5B88"/>
    <w:rsid w:val="001C635A"/>
    <w:rsid w:val="001D0485"/>
    <w:rsid w:val="001D3FAD"/>
    <w:rsid w:val="001E16AA"/>
    <w:rsid w:val="001E5366"/>
    <w:rsid w:val="001E5C2C"/>
    <w:rsid w:val="001F005A"/>
    <w:rsid w:val="001F0691"/>
    <w:rsid w:val="001F06C3"/>
    <w:rsid w:val="001F1672"/>
    <w:rsid w:val="001F3DD2"/>
    <w:rsid w:val="001F4D4C"/>
    <w:rsid w:val="001F5105"/>
    <w:rsid w:val="0020172D"/>
    <w:rsid w:val="00201ACB"/>
    <w:rsid w:val="00202FC6"/>
    <w:rsid w:val="0021185F"/>
    <w:rsid w:val="002120A9"/>
    <w:rsid w:val="00222180"/>
    <w:rsid w:val="002227B5"/>
    <w:rsid w:val="00223097"/>
    <w:rsid w:val="002232A9"/>
    <w:rsid w:val="002256D3"/>
    <w:rsid w:val="0023002C"/>
    <w:rsid w:val="002320C6"/>
    <w:rsid w:val="002320FD"/>
    <w:rsid w:val="00232F03"/>
    <w:rsid w:val="00234803"/>
    <w:rsid w:val="00236DCD"/>
    <w:rsid w:val="00244C1F"/>
    <w:rsid w:val="00244E70"/>
    <w:rsid w:val="00253CB4"/>
    <w:rsid w:val="00255E56"/>
    <w:rsid w:val="00256B1D"/>
    <w:rsid w:val="0025730F"/>
    <w:rsid w:val="00257D0A"/>
    <w:rsid w:val="00261D62"/>
    <w:rsid w:val="00263B42"/>
    <w:rsid w:val="00266486"/>
    <w:rsid w:val="0027434D"/>
    <w:rsid w:val="002750FC"/>
    <w:rsid w:val="0028099A"/>
    <w:rsid w:val="002879E7"/>
    <w:rsid w:val="00290192"/>
    <w:rsid w:val="00290B3D"/>
    <w:rsid w:val="00290D2F"/>
    <w:rsid w:val="00292DB0"/>
    <w:rsid w:val="0029542D"/>
    <w:rsid w:val="00296E35"/>
    <w:rsid w:val="002A1070"/>
    <w:rsid w:val="002A1E96"/>
    <w:rsid w:val="002A2F87"/>
    <w:rsid w:val="002A5760"/>
    <w:rsid w:val="002A5F77"/>
    <w:rsid w:val="002A7194"/>
    <w:rsid w:val="002C117C"/>
    <w:rsid w:val="002C2D1C"/>
    <w:rsid w:val="002D1218"/>
    <w:rsid w:val="002D396D"/>
    <w:rsid w:val="002E2142"/>
    <w:rsid w:val="002E2A5D"/>
    <w:rsid w:val="002E4BED"/>
    <w:rsid w:val="002E5A0D"/>
    <w:rsid w:val="002E62EB"/>
    <w:rsid w:val="002E65E4"/>
    <w:rsid w:val="002F0915"/>
    <w:rsid w:val="002F66A6"/>
    <w:rsid w:val="002F66B2"/>
    <w:rsid w:val="002F7C1A"/>
    <w:rsid w:val="00300A39"/>
    <w:rsid w:val="0030278D"/>
    <w:rsid w:val="003033F8"/>
    <w:rsid w:val="0030476A"/>
    <w:rsid w:val="003047DA"/>
    <w:rsid w:val="00306032"/>
    <w:rsid w:val="003101D9"/>
    <w:rsid w:val="0031436C"/>
    <w:rsid w:val="00315EA3"/>
    <w:rsid w:val="003167F6"/>
    <w:rsid w:val="0031694A"/>
    <w:rsid w:val="00322189"/>
    <w:rsid w:val="00322321"/>
    <w:rsid w:val="00324DD2"/>
    <w:rsid w:val="003268D1"/>
    <w:rsid w:val="00326CB9"/>
    <w:rsid w:val="00330DC8"/>
    <w:rsid w:val="00334838"/>
    <w:rsid w:val="00334CB4"/>
    <w:rsid w:val="00336142"/>
    <w:rsid w:val="00341421"/>
    <w:rsid w:val="0034181C"/>
    <w:rsid w:val="0034383B"/>
    <w:rsid w:val="003438AD"/>
    <w:rsid w:val="0034468A"/>
    <w:rsid w:val="00351490"/>
    <w:rsid w:val="00356198"/>
    <w:rsid w:val="00357A61"/>
    <w:rsid w:val="0036036E"/>
    <w:rsid w:val="00361371"/>
    <w:rsid w:val="00361DEC"/>
    <w:rsid w:val="00362738"/>
    <w:rsid w:val="00363222"/>
    <w:rsid w:val="003636AF"/>
    <w:rsid w:val="003645AF"/>
    <w:rsid w:val="00364CA7"/>
    <w:rsid w:val="00365AEF"/>
    <w:rsid w:val="00370465"/>
    <w:rsid w:val="00374989"/>
    <w:rsid w:val="003806C4"/>
    <w:rsid w:val="00384997"/>
    <w:rsid w:val="0038683D"/>
    <w:rsid w:val="00386C11"/>
    <w:rsid w:val="00387AFB"/>
    <w:rsid w:val="00392B28"/>
    <w:rsid w:val="00392D7B"/>
    <w:rsid w:val="00397E6D"/>
    <w:rsid w:val="003A0C7C"/>
    <w:rsid w:val="003A2A0B"/>
    <w:rsid w:val="003A5A19"/>
    <w:rsid w:val="003A5E20"/>
    <w:rsid w:val="003B0A89"/>
    <w:rsid w:val="003B1888"/>
    <w:rsid w:val="003B6760"/>
    <w:rsid w:val="003B6CCD"/>
    <w:rsid w:val="003C08EF"/>
    <w:rsid w:val="003C2773"/>
    <w:rsid w:val="003C3978"/>
    <w:rsid w:val="003D416E"/>
    <w:rsid w:val="003D6363"/>
    <w:rsid w:val="003E1335"/>
    <w:rsid w:val="003E1434"/>
    <w:rsid w:val="003E1A88"/>
    <w:rsid w:val="003F099F"/>
    <w:rsid w:val="003F316F"/>
    <w:rsid w:val="003F325F"/>
    <w:rsid w:val="003F6B1B"/>
    <w:rsid w:val="004003D0"/>
    <w:rsid w:val="00400528"/>
    <w:rsid w:val="004021EE"/>
    <w:rsid w:val="004067E5"/>
    <w:rsid w:val="004068E8"/>
    <w:rsid w:val="0040712E"/>
    <w:rsid w:val="00407983"/>
    <w:rsid w:val="00407E42"/>
    <w:rsid w:val="00411BE1"/>
    <w:rsid w:val="00415452"/>
    <w:rsid w:val="00416BD5"/>
    <w:rsid w:val="0041735B"/>
    <w:rsid w:val="004239E1"/>
    <w:rsid w:val="00424118"/>
    <w:rsid w:val="00426A83"/>
    <w:rsid w:val="0043399C"/>
    <w:rsid w:val="0043731D"/>
    <w:rsid w:val="00437333"/>
    <w:rsid w:val="00440F7C"/>
    <w:rsid w:val="00441140"/>
    <w:rsid w:val="004453BB"/>
    <w:rsid w:val="00450856"/>
    <w:rsid w:val="004513E2"/>
    <w:rsid w:val="00453E4A"/>
    <w:rsid w:val="00456675"/>
    <w:rsid w:val="004603D5"/>
    <w:rsid w:val="00465CFA"/>
    <w:rsid w:val="00477F45"/>
    <w:rsid w:val="0048241F"/>
    <w:rsid w:val="00482E62"/>
    <w:rsid w:val="00485390"/>
    <w:rsid w:val="00485E2A"/>
    <w:rsid w:val="004871F8"/>
    <w:rsid w:val="0048772E"/>
    <w:rsid w:val="0049306D"/>
    <w:rsid w:val="00493491"/>
    <w:rsid w:val="004952F8"/>
    <w:rsid w:val="00495ED3"/>
    <w:rsid w:val="00495F17"/>
    <w:rsid w:val="00497E3D"/>
    <w:rsid w:val="004A1903"/>
    <w:rsid w:val="004A1DC1"/>
    <w:rsid w:val="004A2714"/>
    <w:rsid w:val="004A3395"/>
    <w:rsid w:val="004A3A2D"/>
    <w:rsid w:val="004A4921"/>
    <w:rsid w:val="004A4C4E"/>
    <w:rsid w:val="004A75AD"/>
    <w:rsid w:val="004B0781"/>
    <w:rsid w:val="004B0BE9"/>
    <w:rsid w:val="004B0CB3"/>
    <w:rsid w:val="004B4532"/>
    <w:rsid w:val="004B5D60"/>
    <w:rsid w:val="004C22D3"/>
    <w:rsid w:val="004C5A38"/>
    <w:rsid w:val="004C74EC"/>
    <w:rsid w:val="004D01FF"/>
    <w:rsid w:val="004D146C"/>
    <w:rsid w:val="004D2D00"/>
    <w:rsid w:val="004E0D31"/>
    <w:rsid w:val="004E0E0E"/>
    <w:rsid w:val="004E2E40"/>
    <w:rsid w:val="004E5EDB"/>
    <w:rsid w:val="004E6F31"/>
    <w:rsid w:val="004F7140"/>
    <w:rsid w:val="0050756C"/>
    <w:rsid w:val="00507588"/>
    <w:rsid w:val="00511083"/>
    <w:rsid w:val="005119B0"/>
    <w:rsid w:val="00513B83"/>
    <w:rsid w:val="005178FF"/>
    <w:rsid w:val="00520D98"/>
    <w:rsid w:val="005214B9"/>
    <w:rsid w:val="005239DE"/>
    <w:rsid w:val="00524D62"/>
    <w:rsid w:val="005260DF"/>
    <w:rsid w:val="005320AA"/>
    <w:rsid w:val="00533622"/>
    <w:rsid w:val="00535169"/>
    <w:rsid w:val="00536923"/>
    <w:rsid w:val="00536A9F"/>
    <w:rsid w:val="00542C2B"/>
    <w:rsid w:val="00543268"/>
    <w:rsid w:val="005455C8"/>
    <w:rsid w:val="00547225"/>
    <w:rsid w:val="0054787F"/>
    <w:rsid w:val="00547D7A"/>
    <w:rsid w:val="00550A18"/>
    <w:rsid w:val="00551A75"/>
    <w:rsid w:val="00554BF0"/>
    <w:rsid w:val="005568BA"/>
    <w:rsid w:val="0056164F"/>
    <w:rsid w:val="005638DE"/>
    <w:rsid w:val="00565092"/>
    <w:rsid w:val="0056572E"/>
    <w:rsid w:val="005740A6"/>
    <w:rsid w:val="00574317"/>
    <w:rsid w:val="005745CB"/>
    <w:rsid w:val="00574920"/>
    <w:rsid w:val="00576169"/>
    <w:rsid w:val="005817A1"/>
    <w:rsid w:val="00582279"/>
    <w:rsid w:val="00585149"/>
    <w:rsid w:val="005933D8"/>
    <w:rsid w:val="00593C60"/>
    <w:rsid w:val="00594175"/>
    <w:rsid w:val="005A0D2F"/>
    <w:rsid w:val="005A17D2"/>
    <w:rsid w:val="005B1354"/>
    <w:rsid w:val="005B31A3"/>
    <w:rsid w:val="005B74A3"/>
    <w:rsid w:val="005C1A7C"/>
    <w:rsid w:val="005C245E"/>
    <w:rsid w:val="005C61E5"/>
    <w:rsid w:val="005C6CB2"/>
    <w:rsid w:val="005C768F"/>
    <w:rsid w:val="005C7CAD"/>
    <w:rsid w:val="005D1102"/>
    <w:rsid w:val="005D3131"/>
    <w:rsid w:val="005D56C9"/>
    <w:rsid w:val="005D56D1"/>
    <w:rsid w:val="005D5AED"/>
    <w:rsid w:val="005D6936"/>
    <w:rsid w:val="005D6F9D"/>
    <w:rsid w:val="005D700A"/>
    <w:rsid w:val="005D7FDB"/>
    <w:rsid w:val="005E07B0"/>
    <w:rsid w:val="005E1E92"/>
    <w:rsid w:val="005E2675"/>
    <w:rsid w:val="005E33D9"/>
    <w:rsid w:val="005F0040"/>
    <w:rsid w:val="005F3CD5"/>
    <w:rsid w:val="005F5936"/>
    <w:rsid w:val="0060032A"/>
    <w:rsid w:val="00600BA6"/>
    <w:rsid w:val="00600ED1"/>
    <w:rsid w:val="006011D9"/>
    <w:rsid w:val="006011DC"/>
    <w:rsid w:val="00601B77"/>
    <w:rsid w:val="00605275"/>
    <w:rsid w:val="00607790"/>
    <w:rsid w:val="006118A8"/>
    <w:rsid w:val="00611F4F"/>
    <w:rsid w:val="00615ADE"/>
    <w:rsid w:val="00620E72"/>
    <w:rsid w:val="0062291E"/>
    <w:rsid w:val="00625FDE"/>
    <w:rsid w:val="00626EE3"/>
    <w:rsid w:val="00627EEF"/>
    <w:rsid w:val="00631824"/>
    <w:rsid w:val="006322C1"/>
    <w:rsid w:val="00634315"/>
    <w:rsid w:val="0064078C"/>
    <w:rsid w:val="006438A2"/>
    <w:rsid w:val="00644941"/>
    <w:rsid w:val="00645912"/>
    <w:rsid w:val="00647376"/>
    <w:rsid w:val="006500A9"/>
    <w:rsid w:val="0065268C"/>
    <w:rsid w:val="00653972"/>
    <w:rsid w:val="006626E8"/>
    <w:rsid w:val="0066273F"/>
    <w:rsid w:val="0066421F"/>
    <w:rsid w:val="006652A0"/>
    <w:rsid w:val="00665319"/>
    <w:rsid w:val="006657CC"/>
    <w:rsid w:val="00666496"/>
    <w:rsid w:val="00674A4B"/>
    <w:rsid w:val="00675508"/>
    <w:rsid w:val="006808D6"/>
    <w:rsid w:val="00680C3D"/>
    <w:rsid w:val="00680D04"/>
    <w:rsid w:val="006813D9"/>
    <w:rsid w:val="00681CE5"/>
    <w:rsid w:val="0068664D"/>
    <w:rsid w:val="00692693"/>
    <w:rsid w:val="00694633"/>
    <w:rsid w:val="00695C7A"/>
    <w:rsid w:val="006A0AAB"/>
    <w:rsid w:val="006A1D5D"/>
    <w:rsid w:val="006A290E"/>
    <w:rsid w:val="006A3D09"/>
    <w:rsid w:val="006A3F43"/>
    <w:rsid w:val="006A5570"/>
    <w:rsid w:val="006A59EC"/>
    <w:rsid w:val="006A5B1E"/>
    <w:rsid w:val="006A7B00"/>
    <w:rsid w:val="006B0E2A"/>
    <w:rsid w:val="006B243E"/>
    <w:rsid w:val="006C0425"/>
    <w:rsid w:val="006C3B4E"/>
    <w:rsid w:val="006C5A42"/>
    <w:rsid w:val="006C7720"/>
    <w:rsid w:val="006D1491"/>
    <w:rsid w:val="006D6E25"/>
    <w:rsid w:val="006E2915"/>
    <w:rsid w:val="006E4B41"/>
    <w:rsid w:val="006F0C7F"/>
    <w:rsid w:val="006F0FBE"/>
    <w:rsid w:val="006F5CF5"/>
    <w:rsid w:val="007009FE"/>
    <w:rsid w:val="007077C6"/>
    <w:rsid w:val="00710CC2"/>
    <w:rsid w:val="007144B1"/>
    <w:rsid w:val="00722DAD"/>
    <w:rsid w:val="0072761D"/>
    <w:rsid w:val="00730B2C"/>
    <w:rsid w:val="00735BA5"/>
    <w:rsid w:val="00735D6B"/>
    <w:rsid w:val="00737AB0"/>
    <w:rsid w:val="007421E3"/>
    <w:rsid w:val="00742420"/>
    <w:rsid w:val="007436C1"/>
    <w:rsid w:val="00747CB2"/>
    <w:rsid w:val="007504BE"/>
    <w:rsid w:val="0075068A"/>
    <w:rsid w:val="00753C41"/>
    <w:rsid w:val="007575BD"/>
    <w:rsid w:val="0077434B"/>
    <w:rsid w:val="00776A72"/>
    <w:rsid w:val="007770DB"/>
    <w:rsid w:val="00777371"/>
    <w:rsid w:val="007813F0"/>
    <w:rsid w:val="0078195E"/>
    <w:rsid w:val="00790438"/>
    <w:rsid w:val="00792755"/>
    <w:rsid w:val="0079542B"/>
    <w:rsid w:val="007954B1"/>
    <w:rsid w:val="007A3CB6"/>
    <w:rsid w:val="007A4929"/>
    <w:rsid w:val="007A6547"/>
    <w:rsid w:val="007B08EE"/>
    <w:rsid w:val="007B2ADB"/>
    <w:rsid w:val="007B3241"/>
    <w:rsid w:val="007B4E87"/>
    <w:rsid w:val="007B745A"/>
    <w:rsid w:val="007B74AD"/>
    <w:rsid w:val="007B7AB3"/>
    <w:rsid w:val="007C02DD"/>
    <w:rsid w:val="007C2ABE"/>
    <w:rsid w:val="007C316B"/>
    <w:rsid w:val="007C4D01"/>
    <w:rsid w:val="007C79FF"/>
    <w:rsid w:val="007D0918"/>
    <w:rsid w:val="007D38F1"/>
    <w:rsid w:val="007D3B7B"/>
    <w:rsid w:val="007D6D51"/>
    <w:rsid w:val="007D77D1"/>
    <w:rsid w:val="007E331A"/>
    <w:rsid w:val="007E389F"/>
    <w:rsid w:val="007E3B88"/>
    <w:rsid w:val="007E5888"/>
    <w:rsid w:val="007F1DB3"/>
    <w:rsid w:val="007F4D10"/>
    <w:rsid w:val="007F57C0"/>
    <w:rsid w:val="007F5E00"/>
    <w:rsid w:val="007F68CC"/>
    <w:rsid w:val="007F6E17"/>
    <w:rsid w:val="00800B99"/>
    <w:rsid w:val="00800BB5"/>
    <w:rsid w:val="00801A5E"/>
    <w:rsid w:val="00804EBF"/>
    <w:rsid w:val="0080674D"/>
    <w:rsid w:val="00806AD9"/>
    <w:rsid w:val="00810D4E"/>
    <w:rsid w:val="00815686"/>
    <w:rsid w:val="008157FC"/>
    <w:rsid w:val="00816F96"/>
    <w:rsid w:val="00817441"/>
    <w:rsid w:val="0081747E"/>
    <w:rsid w:val="00822171"/>
    <w:rsid w:val="00831EE7"/>
    <w:rsid w:val="008324CD"/>
    <w:rsid w:val="00834146"/>
    <w:rsid w:val="00836887"/>
    <w:rsid w:val="00837326"/>
    <w:rsid w:val="00840B75"/>
    <w:rsid w:val="00841783"/>
    <w:rsid w:val="00841C85"/>
    <w:rsid w:val="0084219D"/>
    <w:rsid w:val="00842B42"/>
    <w:rsid w:val="00843918"/>
    <w:rsid w:val="00847EAB"/>
    <w:rsid w:val="00851989"/>
    <w:rsid w:val="0085233D"/>
    <w:rsid w:val="00856FC1"/>
    <w:rsid w:val="00857E25"/>
    <w:rsid w:val="00860607"/>
    <w:rsid w:val="00863326"/>
    <w:rsid w:val="008719C0"/>
    <w:rsid w:val="00873823"/>
    <w:rsid w:val="008743C8"/>
    <w:rsid w:val="00874F19"/>
    <w:rsid w:val="008758B4"/>
    <w:rsid w:val="0088193A"/>
    <w:rsid w:val="0088471C"/>
    <w:rsid w:val="008872B3"/>
    <w:rsid w:val="00893F32"/>
    <w:rsid w:val="00896B95"/>
    <w:rsid w:val="008A0E78"/>
    <w:rsid w:val="008A344C"/>
    <w:rsid w:val="008A4DF4"/>
    <w:rsid w:val="008B0B2E"/>
    <w:rsid w:val="008B13CF"/>
    <w:rsid w:val="008B20AD"/>
    <w:rsid w:val="008B5194"/>
    <w:rsid w:val="008B7DFD"/>
    <w:rsid w:val="008C28D4"/>
    <w:rsid w:val="008C3356"/>
    <w:rsid w:val="008C5C60"/>
    <w:rsid w:val="008C6F63"/>
    <w:rsid w:val="008D2086"/>
    <w:rsid w:val="008D2B1E"/>
    <w:rsid w:val="008D5323"/>
    <w:rsid w:val="008D5C01"/>
    <w:rsid w:val="008D78B9"/>
    <w:rsid w:val="008E07B2"/>
    <w:rsid w:val="008E0BE4"/>
    <w:rsid w:val="008E1504"/>
    <w:rsid w:val="008E27AF"/>
    <w:rsid w:val="008E334D"/>
    <w:rsid w:val="008F2A27"/>
    <w:rsid w:val="008F76A9"/>
    <w:rsid w:val="008F7AF5"/>
    <w:rsid w:val="0090035D"/>
    <w:rsid w:val="00901556"/>
    <w:rsid w:val="009029AB"/>
    <w:rsid w:val="0090412A"/>
    <w:rsid w:val="009066A7"/>
    <w:rsid w:val="009068C0"/>
    <w:rsid w:val="00907F1C"/>
    <w:rsid w:val="009116BF"/>
    <w:rsid w:val="00916353"/>
    <w:rsid w:val="009164BA"/>
    <w:rsid w:val="009214FB"/>
    <w:rsid w:val="0092248D"/>
    <w:rsid w:val="0092587F"/>
    <w:rsid w:val="00925E2C"/>
    <w:rsid w:val="0093212A"/>
    <w:rsid w:val="00932ACC"/>
    <w:rsid w:val="00932C27"/>
    <w:rsid w:val="00936DA7"/>
    <w:rsid w:val="00937C98"/>
    <w:rsid w:val="0094174A"/>
    <w:rsid w:val="00942415"/>
    <w:rsid w:val="00942628"/>
    <w:rsid w:val="00942B21"/>
    <w:rsid w:val="00944F1B"/>
    <w:rsid w:val="00945714"/>
    <w:rsid w:val="00945B5E"/>
    <w:rsid w:val="00945F4A"/>
    <w:rsid w:val="00950078"/>
    <w:rsid w:val="00950FCA"/>
    <w:rsid w:val="00952192"/>
    <w:rsid w:val="009527FB"/>
    <w:rsid w:val="00953925"/>
    <w:rsid w:val="00954CD8"/>
    <w:rsid w:val="009559FF"/>
    <w:rsid w:val="009565AA"/>
    <w:rsid w:val="0096400D"/>
    <w:rsid w:val="009678AD"/>
    <w:rsid w:val="009741A4"/>
    <w:rsid w:val="009758F9"/>
    <w:rsid w:val="00982C1F"/>
    <w:rsid w:val="00983636"/>
    <w:rsid w:val="009864E9"/>
    <w:rsid w:val="00987ACB"/>
    <w:rsid w:val="00987B7F"/>
    <w:rsid w:val="0099322A"/>
    <w:rsid w:val="00994E73"/>
    <w:rsid w:val="0099564F"/>
    <w:rsid w:val="00996220"/>
    <w:rsid w:val="009A07FD"/>
    <w:rsid w:val="009A26CB"/>
    <w:rsid w:val="009A4203"/>
    <w:rsid w:val="009A472E"/>
    <w:rsid w:val="009A589C"/>
    <w:rsid w:val="009B575B"/>
    <w:rsid w:val="009B6398"/>
    <w:rsid w:val="009C12D6"/>
    <w:rsid w:val="009C2156"/>
    <w:rsid w:val="009C2C1E"/>
    <w:rsid w:val="009C2FF6"/>
    <w:rsid w:val="009D53AB"/>
    <w:rsid w:val="009D5859"/>
    <w:rsid w:val="009E3093"/>
    <w:rsid w:val="009E715C"/>
    <w:rsid w:val="009F2BA1"/>
    <w:rsid w:val="009F4E0A"/>
    <w:rsid w:val="00A02FCF"/>
    <w:rsid w:val="00A04A84"/>
    <w:rsid w:val="00A06B85"/>
    <w:rsid w:val="00A07674"/>
    <w:rsid w:val="00A1665B"/>
    <w:rsid w:val="00A27D43"/>
    <w:rsid w:val="00A301D7"/>
    <w:rsid w:val="00A3039B"/>
    <w:rsid w:val="00A309A8"/>
    <w:rsid w:val="00A3156B"/>
    <w:rsid w:val="00A32559"/>
    <w:rsid w:val="00A40B35"/>
    <w:rsid w:val="00A41635"/>
    <w:rsid w:val="00A41E0B"/>
    <w:rsid w:val="00A4545C"/>
    <w:rsid w:val="00A5164B"/>
    <w:rsid w:val="00A52683"/>
    <w:rsid w:val="00A5482D"/>
    <w:rsid w:val="00A56163"/>
    <w:rsid w:val="00A62C27"/>
    <w:rsid w:val="00A64B48"/>
    <w:rsid w:val="00A65D79"/>
    <w:rsid w:val="00A66B78"/>
    <w:rsid w:val="00A7141D"/>
    <w:rsid w:val="00A7204F"/>
    <w:rsid w:val="00A73D65"/>
    <w:rsid w:val="00A75E97"/>
    <w:rsid w:val="00A767C4"/>
    <w:rsid w:val="00A76981"/>
    <w:rsid w:val="00A805AD"/>
    <w:rsid w:val="00A825CA"/>
    <w:rsid w:val="00A82680"/>
    <w:rsid w:val="00A84572"/>
    <w:rsid w:val="00A918BC"/>
    <w:rsid w:val="00A92992"/>
    <w:rsid w:val="00A92F97"/>
    <w:rsid w:val="00A932F1"/>
    <w:rsid w:val="00A958F9"/>
    <w:rsid w:val="00A9662E"/>
    <w:rsid w:val="00A97164"/>
    <w:rsid w:val="00AA08E3"/>
    <w:rsid w:val="00AA0A12"/>
    <w:rsid w:val="00AA0EDA"/>
    <w:rsid w:val="00AA3869"/>
    <w:rsid w:val="00AA4CD6"/>
    <w:rsid w:val="00AA50E1"/>
    <w:rsid w:val="00AA5981"/>
    <w:rsid w:val="00AB086F"/>
    <w:rsid w:val="00AB2439"/>
    <w:rsid w:val="00AB2794"/>
    <w:rsid w:val="00AB3019"/>
    <w:rsid w:val="00AB6CCF"/>
    <w:rsid w:val="00AB74DB"/>
    <w:rsid w:val="00AC0C9B"/>
    <w:rsid w:val="00AC100E"/>
    <w:rsid w:val="00AC1721"/>
    <w:rsid w:val="00AD122A"/>
    <w:rsid w:val="00AD4D73"/>
    <w:rsid w:val="00AD669B"/>
    <w:rsid w:val="00AD747B"/>
    <w:rsid w:val="00AE0ED9"/>
    <w:rsid w:val="00AE1BDA"/>
    <w:rsid w:val="00AE1D18"/>
    <w:rsid w:val="00AE1EFF"/>
    <w:rsid w:val="00AE2DC7"/>
    <w:rsid w:val="00AF03BE"/>
    <w:rsid w:val="00AF0811"/>
    <w:rsid w:val="00AF1C83"/>
    <w:rsid w:val="00AF2BA4"/>
    <w:rsid w:val="00AF535B"/>
    <w:rsid w:val="00AF6DD4"/>
    <w:rsid w:val="00B03057"/>
    <w:rsid w:val="00B03C7E"/>
    <w:rsid w:val="00B06FF2"/>
    <w:rsid w:val="00B0752F"/>
    <w:rsid w:val="00B079CD"/>
    <w:rsid w:val="00B07A74"/>
    <w:rsid w:val="00B142E0"/>
    <w:rsid w:val="00B231F2"/>
    <w:rsid w:val="00B27DC6"/>
    <w:rsid w:val="00B316E1"/>
    <w:rsid w:val="00B3608B"/>
    <w:rsid w:val="00B36303"/>
    <w:rsid w:val="00B372A4"/>
    <w:rsid w:val="00B3797B"/>
    <w:rsid w:val="00B451DE"/>
    <w:rsid w:val="00B45329"/>
    <w:rsid w:val="00B4782E"/>
    <w:rsid w:val="00B52029"/>
    <w:rsid w:val="00B5276D"/>
    <w:rsid w:val="00B534D3"/>
    <w:rsid w:val="00B54C65"/>
    <w:rsid w:val="00B560EC"/>
    <w:rsid w:val="00B56751"/>
    <w:rsid w:val="00B57B36"/>
    <w:rsid w:val="00B622F7"/>
    <w:rsid w:val="00B6368A"/>
    <w:rsid w:val="00B643BD"/>
    <w:rsid w:val="00B67702"/>
    <w:rsid w:val="00B729F5"/>
    <w:rsid w:val="00B72D65"/>
    <w:rsid w:val="00B72F46"/>
    <w:rsid w:val="00B73473"/>
    <w:rsid w:val="00B738FC"/>
    <w:rsid w:val="00B747E3"/>
    <w:rsid w:val="00B75497"/>
    <w:rsid w:val="00B75FEB"/>
    <w:rsid w:val="00B76327"/>
    <w:rsid w:val="00B777FC"/>
    <w:rsid w:val="00B87C85"/>
    <w:rsid w:val="00B87E92"/>
    <w:rsid w:val="00B9381B"/>
    <w:rsid w:val="00BA0C6F"/>
    <w:rsid w:val="00BA13D5"/>
    <w:rsid w:val="00BA3BFB"/>
    <w:rsid w:val="00BA74D5"/>
    <w:rsid w:val="00BB0334"/>
    <w:rsid w:val="00BB1871"/>
    <w:rsid w:val="00BB21A6"/>
    <w:rsid w:val="00BB2DFF"/>
    <w:rsid w:val="00BB644A"/>
    <w:rsid w:val="00BC176C"/>
    <w:rsid w:val="00BC41D0"/>
    <w:rsid w:val="00BC43BD"/>
    <w:rsid w:val="00BC50FE"/>
    <w:rsid w:val="00BC7361"/>
    <w:rsid w:val="00BC7695"/>
    <w:rsid w:val="00BC77DF"/>
    <w:rsid w:val="00BD24EB"/>
    <w:rsid w:val="00BD28D9"/>
    <w:rsid w:val="00BE22A1"/>
    <w:rsid w:val="00BE57BD"/>
    <w:rsid w:val="00BF29F6"/>
    <w:rsid w:val="00BF4A4E"/>
    <w:rsid w:val="00BF7858"/>
    <w:rsid w:val="00C02E98"/>
    <w:rsid w:val="00C06A5A"/>
    <w:rsid w:val="00C1145B"/>
    <w:rsid w:val="00C13382"/>
    <w:rsid w:val="00C13EA1"/>
    <w:rsid w:val="00C15825"/>
    <w:rsid w:val="00C17A68"/>
    <w:rsid w:val="00C22193"/>
    <w:rsid w:val="00C23B9E"/>
    <w:rsid w:val="00C23D40"/>
    <w:rsid w:val="00C250D6"/>
    <w:rsid w:val="00C25400"/>
    <w:rsid w:val="00C279A3"/>
    <w:rsid w:val="00C30849"/>
    <w:rsid w:val="00C3387A"/>
    <w:rsid w:val="00C41376"/>
    <w:rsid w:val="00C465FE"/>
    <w:rsid w:val="00C47088"/>
    <w:rsid w:val="00C47D10"/>
    <w:rsid w:val="00C541C3"/>
    <w:rsid w:val="00C5744A"/>
    <w:rsid w:val="00C616FC"/>
    <w:rsid w:val="00C61707"/>
    <w:rsid w:val="00C65F95"/>
    <w:rsid w:val="00C66470"/>
    <w:rsid w:val="00C67047"/>
    <w:rsid w:val="00C72959"/>
    <w:rsid w:val="00C7537C"/>
    <w:rsid w:val="00C80C58"/>
    <w:rsid w:val="00C8576B"/>
    <w:rsid w:val="00C85AC0"/>
    <w:rsid w:val="00C872ED"/>
    <w:rsid w:val="00C87749"/>
    <w:rsid w:val="00C9014D"/>
    <w:rsid w:val="00C90CED"/>
    <w:rsid w:val="00C96081"/>
    <w:rsid w:val="00CA407B"/>
    <w:rsid w:val="00CA606B"/>
    <w:rsid w:val="00CA607E"/>
    <w:rsid w:val="00CB013B"/>
    <w:rsid w:val="00CB1240"/>
    <w:rsid w:val="00CB1D88"/>
    <w:rsid w:val="00CB2B2F"/>
    <w:rsid w:val="00CB3903"/>
    <w:rsid w:val="00CB3C91"/>
    <w:rsid w:val="00CB40D2"/>
    <w:rsid w:val="00CB4E79"/>
    <w:rsid w:val="00CB7D02"/>
    <w:rsid w:val="00CB7D4F"/>
    <w:rsid w:val="00CC10AC"/>
    <w:rsid w:val="00CD310D"/>
    <w:rsid w:val="00CE12AE"/>
    <w:rsid w:val="00CE3E99"/>
    <w:rsid w:val="00CE78CF"/>
    <w:rsid w:val="00CE7F2F"/>
    <w:rsid w:val="00CF3C06"/>
    <w:rsid w:val="00CF47D9"/>
    <w:rsid w:val="00CF5BAD"/>
    <w:rsid w:val="00CF60C7"/>
    <w:rsid w:val="00D0034D"/>
    <w:rsid w:val="00D01233"/>
    <w:rsid w:val="00D0359D"/>
    <w:rsid w:val="00D0396C"/>
    <w:rsid w:val="00D10C0E"/>
    <w:rsid w:val="00D1354D"/>
    <w:rsid w:val="00D15273"/>
    <w:rsid w:val="00D15BDA"/>
    <w:rsid w:val="00D15C6A"/>
    <w:rsid w:val="00D16197"/>
    <w:rsid w:val="00D16558"/>
    <w:rsid w:val="00D172E0"/>
    <w:rsid w:val="00D17C3C"/>
    <w:rsid w:val="00D2072E"/>
    <w:rsid w:val="00D25E45"/>
    <w:rsid w:val="00D26532"/>
    <w:rsid w:val="00D272BC"/>
    <w:rsid w:val="00D31422"/>
    <w:rsid w:val="00D3386F"/>
    <w:rsid w:val="00D34B65"/>
    <w:rsid w:val="00D360FF"/>
    <w:rsid w:val="00D37C1D"/>
    <w:rsid w:val="00D40F03"/>
    <w:rsid w:val="00D42295"/>
    <w:rsid w:val="00D537C3"/>
    <w:rsid w:val="00D54964"/>
    <w:rsid w:val="00D54A75"/>
    <w:rsid w:val="00D6062A"/>
    <w:rsid w:val="00D616FC"/>
    <w:rsid w:val="00D67046"/>
    <w:rsid w:val="00D671B8"/>
    <w:rsid w:val="00D7126F"/>
    <w:rsid w:val="00D71545"/>
    <w:rsid w:val="00D73C73"/>
    <w:rsid w:val="00D748C9"/>
    <w:rsid w:val="00D749EC"/>
    <w:rsid w:val="00D77195"/>
    <w:rsid w:val="00D8135E"/>
    <w:rsid w:val="00D827AF"/>
    <w:rsid w:val="00D82C11"/>
    <w:rsid w:val="00D83F7D"/>
    <w:rsid w:val="00D84E05"/>
    <w:rsid w:val="00D95C69"/>
    <w:rsid w:val="00DA037A"/>
    <w:rsid w:val="00DA045B"/>
    <w:rsid w:val="00DA1B19"/>
    <w:rsid w:val="00DA2702"/>
    <w:rsid w:val="00DA703D"/>
    <w:rsid w:val="00DB114A"/>
    <w:rsid w:val="00DB29C6"/>
    <w:rsid w:val="00DB3F8F"/>
    <w:rsid w:val="00DB53A4"/>
    <w:rsid w:val="00DC490D"/>
    <w:rsid w:val="00DC5A26"/>
    <w:rsid w:val="00DC677B"/>
    <w:rsid w:val="00DC683D"/>
    <w:rsid w:val="00DC75E8"/>
    <w:rsid w:val="00DC7D9F"/>
    <w:rsid w:val="00DC7ED4"/>
    <w:rsid w:val="00DD172F"/>
    <w:rsid w:val="00DD231E"/>
    <w:rsid w:val="00DD2F45"/>
    <w:rsid w:val="00DD3787"/>
    <w:rsid w:val="00DE03EE"/>
    <w:rsid w:val="00DE0FF1"/>
    <w:rsid w:val="00DE2A5E"/>
    <w:rsid w:val="00DE519C"/>
    <w:rsid w:val="00DE6D69"/>
    <w:rsid w:val="00DE7C86"/>
    <w:rsid w:val="00DF1298"/>
    <w:rsid w:val="00DF3A0F"/>
    <w:rsid w:val="00DF3D37"/>
    <w:rsid w:val="00DF4E06"/>
    <w:rsid w:val="00DF6600"/>
    <w:rsid w:val="00E01351"/>
    <w:rsid w:val="00E05F02"/>
    <w:rsid w:val="00E06636"/>
    <w:rsid w:val="00E074F4"/>
    <w:rsid w:val="00E14C16"/>
    <w:rsid w:val="00E155A4"/>
    <w:rsid w:val="00E1746D"/>
    <w:rsid w:val="00E23264"/>
    <w:rsid w:val="00E325B5"/>
    <w:rsid w:val="00E41DF0"/>
    <w:rsid w:val="00E47CE2"/>
    <w:rsid w:val="00E50A35"/>
    <w:rsid w:val="00E52F6C"/>
    <w:rsid w:val="00E54000"/>
    <w:rsid w:val="00E557B9"/>
    <w:rsid w:val="00E55B37"/>
    <w:rsid w:val="00E61B4A"/>
    <w:rsid w:val="00E632F2"/>
    <w:rsid w:val="00E657C9"/>
    <w:rsid w:val="00E679DB"/>
    <w:rsid w:val="00E71C54"/>
    <w:rsid w:val="00E73BD9"/>
    <w:rsid w:val="00E90C78"/>
    <w:rsid w:val="00E91332"/>
    <w:rsid w:val="00E91DD9"/>
    <w:rsid w:val="00E9298F"/>
    <w:rsid w:val="00E93867"/>
    <w:rsid w:val="00E93FD1"/>
    <w:rsid w:val="00E94F65"/>
    <w:rsid w:val="00E96A29"/>
    <w:rsid w:val="00E96F2C"/>
    <w:rsid w:val="00EA13AB"/>
    <w:rsid w:val="00EB27C0"/>
    <w:rsid w:val="00EB3DDB"/>
    <w:rsid w:val="00EB407F"/>
    <w:rsid w:val="00EB54C4"/>
    <w:rsid w:val="00EB60DE"/>
    <w:rsid w:val="00EB7DC1"/>
    <w:rsid w:val="00EC4FB9"/>
    <w:rsid w:val="00EC61EF"/>
    <w:rsid w:val="00EC79E8"/>
    <w:rsid w:val="00ED2E59"/>
    <w:rsid w:val="00ED3383"/>
    <w:rsid w:val="00ED5839"/>
    <w:rsid w:val="00ED5D3E"/>
    <w:rsid w:val="00EE053F"/>
    <w:rsid w:val="00EE365E"/>
    <w:rsid w:val="00EE4A8A"/>
    <w:rsid w:val="00EE6B41"/>
    <w:rsid w:val="00EF0223"/>
    <w:rsid w:val="00EF59A6"/>
    <w:rsid w:val="00EF6D39"/>
    <w:rsid w:val="00F00041"/>
    <w:rsid w:val="00F01434"/>
    <w:rsid w:val="00F074F2"/>
    <w:rsid w:val="00F07760"/>
    <w:rsid w:val="00F15A3C"/>
    <w:rsid w:val="00F17BE7"/>
    <w:rsid w:val="00F24915"/>
    <w:rsid w:val="00F2675E"/>
    <w:rsid w:val="00F313B5"/>
    <w:rsid w:val="00F32B1E"/>
    <w:rsid w:val="00F33DB9"/>
    <w:rsid w:val="00F365FA"/>
    <w:rsid w:val="00F40008"/>
    <w:rsid w:val="00F401F9"/>
    <w:rsid w:val="00F42367"/>
    <w:rsid w:val="00F44628"/>
    <w:rsid w:val="00F50F68"/>
    <w:rsid w:val="00F54053"/>
    <w:rsid w:val="00F544ED"/>
    <w:rsid w:val="00F55248"/>
    <w:rsid w:val="00F62E45"/>
    <w:rsid w:val="00F66C79"/>
    <w:rsid w:val="00F737D1"/>
    <w:rsid w:val="00F739BA"/>
    <w:rsid w:val="00F745B2"/>
    <w:rsid w:val="00F74C0F"/>
    <w:rsid w:val="00F774F4"/>
    <w:rsid w:val="00F77891"/>
    <w:rsid w:val="00F77AEA"/>
    <w:rsid w:val="00F8103E"/>
    <w:rsid w:val="00F853AA"/>
    <w:rsid w:val="00F930AB"/>
    <w:rsid w:val="00F93915"/>
    <w:rsid w:val="00F93AD4"/>
    <w:rsid w:val="00F940DD"/>
    <w:rsid w:val="00F945F2"/>
    <w:rsid w:val="00F95336"/>
    <w:rsid w:val="00F96B4A"/>
    <w:rsid w:val="00FA07E5"/>
    <w:rsid w:val="00FA1218"/>
    <w:rsid w:val="00FA2BAF"/>
    <w:rsid w:val="00FB0432"/>
    <w:rsid w:val="00FB0D13"/>
    <w:rsid w:val="00FB483F"/>
    <w:rsid w:val="00FC1BCC"/>
    <w:rsid w:val="00FC294F"/>
    <w:rsid w:val="00FC3FB3"/>
    <w:rsid w:val="00FC6160"/>
    <w:rsid w:val="00FD45D4"/>
    <w:rsid w:val="00FD754F"/>
    <w:rsid w:val="00FD75E1"/>
    <w:rsid w:val="00FD7C7F"/>
    <w:rsid w:val="00FE2ADE"/>
    <w:rsid w:val="00FE35F5"/>
    <w:rsid w:val="00FE3E7F"/>
    <w:rsid w:val="00FF06FA"/>
    <w:rsid w:val="00FF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411BCA82-4825-4F56-9554-E4D7D3A6E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0E7F4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15A3C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15A3C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A76981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CF60C7"/>
    <w:rPr>
      <w:rFonts w:eastAsiaTheme="minorEastAsia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CF60C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F60C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F60C7"/>
    <w:rPr>
      <w:rFonts w:eastAsiaTheme="minorEastAsi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F60C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F60C7"/>
    <w:rPr>
      <w:rFonts w:eastAsiaTheme="minorEastAsia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4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0awNkE2Xa0T7v4rRAL-C2RbTpOlieK2N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wisstransfer.com/d/48f90794-4155-4c39-9910-d96a516f228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8F095B-3C11-4BB9-8173-6BAF5E3EC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792</Words>
  <Characters>4358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</dc:creator>
  <cp:lastModifiedBy>Luz Maria Rico Jardon</cp:lastModifiedBy>
  <cp:revision>2</cp:revision>
  <cp:lastPrinted>2025-08-12T16:51:00Z</cp:lastPrinted>
  <dcterms:created xsi:type="dcterms:W3CDTF">2025-08-12T21:12:00Z</dcterms:created>
  <dcterms:modified xsi:type="dcterms:W3CDTF">2025-08-12T21:12:00Z</dcterms:modified>
</cp:coreProperties>
</file>