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76909A68">
                <wp:simplePos x="0" y="0"/>
                <wp:positionH relativeFrom="column">
                  <wp:posOffset>2718435</wp:posOffset>
                </wp:positionH>
                <wp:positionV relativeFrom="paragraph">
                  <wp:posOffset>-10795</wp:posOffset>
                </wp:positionV>
                <wp:extent cx="349631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496310" cy="6381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EC26A88"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F454E8">
                              <w:rPr>
                                <w:rFonts w:ascii="Noto Sans" w:eastAsia="Montserrat Medium" w:hAnsi="Noto Sans" w:cs="Noto Sans"/>
                                <w:sz w:val="20"/>
                                <w:szCs w:val="20"/>
                              </w:rPr>
                              <w:t>martes 5 de agosto</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03D164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9510FA">
                              <w:rPr>
                                <w:rFonts w:ascii="Noto Sans" w:eastAsia="Montserrat Medium" w:hAnsi="Noto Sans" w:cs="Noto Sans"/>
                                <w:sz w:val="20"/>
                                <w:szCs w:val="20"/>
                              </w:rPr>
                              <w:t>392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214.05pt;margin-top:-.85pt;width:275.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5EC26A88"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F454E8">
                        <w:rPr>
                          <w:rFonts w:ascii="Noto Sans" w:eastAsia="Montserrat Medium" w:hAnsi="Noto Sans" w:cs="Noto Sans"/>
                          <w:sz w:val="20"/>
                          <w:szCs w:val="20"/>
                        </w:rPr>
                        <w:t>martes 5 de agosto</w:t>
                      </w:r>
                      <w:r w:rsidR="001A7BE6">
                        <w:rPr>
                          <w:rFonts w:ascii="Noto Sans" w:eastAsia="Montserrat Medium" w:hAnsi="Noto Sans" w:cs="Noto Sans"/>
                          <w:sz w:val="20"/>
                          <w:szCs w:val="20"/>
                        </w:rPr>
                        <w:t xml:space="preserve"> </w:t>
                      </w:r>
                      <w:r w:rsidRPr="004E0D31">
                        <w:rPr>
                          <w:rFonts w:ascii="Noto Sans" w:eastAsia="Montserrat Medium" w:hAnsi="Noto Sans" w:cs="Noto Sans"/>
                          <w:sz w:val="20"/>
                          <w:szCs w:val="20"/>
                        </w:rPr>
                        <w:t>de 202</w:t>
                      </w:r>
                      <w:r w:rsidR="004A2714">
                        <w:rPr>
                          <w:rFonts w:ascii="Noto Sans" w:eastAsia="Montserrat Medium" w:hAnsi="Noto Sans" w:cs="Noto Sans"/>
                          <w:sz w:val="20"/>
                          <w:szCs w:val="20"/>
                        </w:rPr>
                        <w:t>5</w:t>
                      </w:r>
                    </w:p>
                    <w:p w14:paraId="5C1C7F70" w14:textId="003D1641"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A7976">
                        <w:rPr>
                          <w:rFonts w:ascii="Noto Sans" w:eastAsia="Montserrat Medium" w:hAnsi="Noto Sans" w:cs="Noto Sans"/>
                          <w:sz w:val="20"/>
                          <w:szCs w:val="20"/>
                        </w:rPr>
                        <w:t xml:space="preserve"> </w:t>
                      </w:r>
                      <w:r w:rsidR="009510FA">
                        <w:rPr>
                          <w:rFonts w:ascii="Noto Sans" w:eastAsia="Montserrat Medium" w:hAnsi="Noto Sans" w:cs="Noto Sans"/>
                          <w:sz w:val="20"/>
                          <w:szCs w:val="20"/>
                        </w:rPr>
                        <w:t>392</w:t>
                      </w:r>
                      <w:r>
                        <w:rPr>
                          <w:rFonts w:ascii="Noto Sans" w:eastAsia="Montserrat Medium" w:hAnsi="Noto Sans" w:cs="Noto Sans"/>
                          <w:sz w:val="20"/>
                          <w:szCs w:val="20"/>
                        </w:rPr>
                        <w:t>/2025</w:t>
                      </w:r>
                      <w:r w:rsidR="00DA1B19" w:rsidRPr="004E0D31">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59E3A062" w14:textId="63C6EF96" w:rsidR="00330DC8" w:rsidRPr="000A408C" w:rsidRDefault="00330DC8" w:rsidP="00A73D65">
      <w:pPr>
        <w:spacing w:line="360" w:lineRule="auto"/>
        <w:jc w:val="both"/>
        <w:rPr>
          <w:rFonts w:ascii="Noto Sans" w:hAnsi="Noto Sans" w:cs="Noto Sans"/>
          <w:sz w:val="19"/>
          <w:szCs w:val="19"/>
          <w:lang w:val="es-MX"/>
        </w:rPr>
      </w:pPr>
    </w:p>
    <w:p w14:paraId="1C80D25F" w14:textId="1631D387" w:rsidR="009B0C4B" w:rsidRDefault="00AA0758" w:rsidP="002536C9">
      <w:pPr>
        <w:jc w:val="center"/>
        <w:rPr>
          <w:rFonts w:ascii="Noto Sans" w:hAnsi="Noto Sans" w:cs="Noto Sans"/>
          <w:b/>
          <w:bCs/>
          <w:sz w:val="32"/>
          <w:szCs w:val="32"/>
        </w:rPr>
      </w:pPr>
      <w:r>
        <w:rPr>
          <w:rFonts w:ascii="Noto Sans" w:hAnsi="Noto Sans" w:cs="Noto Sans"/>
          <w:b/>
          <w:bCs/>
          <w:sz w:val="32"/>
          <w:szCs w:val="32"/>
        </w:rPr>
        <w:t xml:space="preserve">Reporta </w:t>
      </w:r>
      <w:r w:rsidR="00810DE8" w:rsidRPr="00810DE8">
        <w:rPr>
          <w:rFonts w:ascii="Noto Sans" w:hAnsi="Noto Sans" w:cs="Noto Sans"/>
          <w:b/>
          <w:bCs/>
          <w:sz w:val="32"/>
          <w:szCs w:val="32"/>
        </w:rPr>
        <w:t xml:space="preserve">Unidad de Medicina Física y Rehabilitación Región Centro </w:t>
      </w:r>
      <w:r w:rsidR="009B0C4B" w:rsidRPr="009B0C4B">
        <w:rPr>
          <w:rFonts w:ascii="Noto Sans" w:hAnsi="Noto Sans" w:cs="Noto Sans"/>
          <w:b/>
          <w:bCs/>
          <w:sz w:val="32"/>
          <w:szCs w:val="32"/>
        </w:rPr>
        <w:t xml:space="preserve">del IMSS </w:t>
      </w:r>
      <w:r>
        <w:rPr>
          <w:rFonts w:ascii="Noto Sans" w:hAnsi="Noto Sans" w:cs="Noto Sans"/>
          <w:b/>
          <w:bCs/>
          <w:sz w:val="32"/>
          <w:szCs w:val="32"/>
        </w:rPr>
        <w:t>alza</w:t>
      </w:r>
      <w:r w:rsidRPr="00AA0758">
        <w:rPr>
          <w:rFonts w:ascii="Noto Sans" w:hAnsi="Noto Sans" w:cs="Noto Sans"/>
          <w:b/>
          <w:bCs/>
          <w:sz w:val="32"/>
          <w:szCs w:val="32"/>
        </w:rPr>
        <w:t xml:space="preserve"> en consultas y </w:t>
      </w:r>
      <w:r>
        <w:rPr>
          <w:rFonts w:ascii="Noto Sans" w:hAnsi="Noto Sans" w:cs="Noto Sans"/>
          <w:b/>
          <w:bCs/>
          <w:sz w:val="32"/>
          <w:szCs w:val="32"/>
        </w:rPr>
        <w:t xml:space="preserve">proyecta </w:t>
      </w:r>
      <w:r w:rsidRPr="00AA0758">
        <w:rPr>
          <w:rFonts w:ascii="Noto Sans" w:hAnsi="Noto Sans" w:cs="Noto Sans"/>
          <w:b/>
          <w:bCs/>
          <w:sz w:val="32"/>
          <w:szCs w:val="32"/>
        </w:rPr>
        <w:t>38 mil</w:t>
      </w:r>
      <w:r>
        <w:rPr>
          <w:rFonts w:ascii="Noto Sans" w:hAnsi="Noto Sans" w:cs="Noto Sans"/>
          <w:b/>
          <w:bCs/>
          <w:sz w:val="32"/>
          <w:szCs w:val="32"/>
        </w:rPr>
        <w:t xml:space="preserve"> en 2025</w:t>
      </w:r>
    </w:p>
    <w:p w14:paraId="3B7200CF" w14:textId="77777777" w:rsidR="00AA0758" w:rsidRDefault="00AA0758" w:rsidP="002536C9">
      <w:pPr>
        <w:jc w:val="center"/>
        <w:rPr>
          <w:rFonts w:ascii="Noto Sans" w:hAnsi="Noto Sans" w:cs="Noto Sans"/>
          <w:b/>
          <w:bCs/>
          <w:sz w:val="32"/>
          <w:szCs w:val="32"/>
        </w:rPr>
      </w:pPr>
    </w:p>
    <w:p w14:paraId="25A0774F" w14:textId="26AE0A07" w:rsidR="00FB496D" w:rsidRPr="00810DE8" w:rsidRDefault="00810DE8" w:rsidP="00810DE8">
      <w:pPr>
        <w:pStyle w:val="Prrafodelista"/>
        <w:numPr>
          <w:ilvl w:val="0"/>
          <w:numId w:val="3"/>
        </w:numPr>
        <w:ind w:right="49"/>
        <w:jc w:val="both"/>
        <w:rPr>
          <w:rFonts w:ascii="Noto Sans" w:hAnsi="Noto Sans" w:cs="Noto Sans"/>
          <w:sz w:val="20"/>
          <w:szCs w:val="20"/>
        </w:rPr>
      </w:pPr>
      <w:r w:rsidRPr="00810DE8">
        <w:rPr>
          <w:rFonts w:ascii="Noto Sans" w:hAnsi="Noto Sans" w:cs="Noto Sans"/>
          <w:b/>
          <w:bCs/>
          <w:sz w:val="20"/>
          <w:szCs w:val="20"/>
        </w:rPr>
        <w:t xml:space="preserve">La directora médica de la unidad, doctora María Minerva </w:t>
      </w:r>
      <w:proofErr w:type="spellStart"/>
      <w:r w:rsidRPr="00810DE8">
        <w:rPr>
          <w:rFonts w:ascii="Noto Sans" w:hAnsi="Noto Sans" w:cs="Noto Sans"/>
          <w:b/>
          <w:bCs/>
          <w:sz w:val="20"/>
          <w:szCs w:val="20"/>
        </w:rPr>
        <w:t>Saraiba</w:t>
      </w:r>
      <w:proofErr w:type="spellEnd"/>
      <w:r w:rsidRPr="00810DE8">
        <w:rPr>
          <w:rFonts w:ascii="Noto Sans" w:hAnsi="Noto Sans" w:cs="Noto Sans"/>
          <w:b/>
          <w:bCs/>
          <w:sz w:val="20"/>
          <w:szCs w:val="20"/>
        </w:rPr>
        <w:t xml:space="preserve"> Russell</w:t>
      </w:r>
      <w:r>
        <w:rPr>
          <w:rFonts w:ascii="Noto Sans" w:hAnsi="Noto Sans" w:cs="Noto Sans"/>
          <w:b/>
          <w:bCs/>
          <w:sz w:val="20"/>
          <w:szCs w:val="20"/>
        </w:rPr>
        <w:t xml:space="preserve">, dijo que </w:t>
      </w:r>
      <w:r w:rsidRPr="00810DE8">
        <w:rPr>
          <w:rFonts w:ascii="Noto Sans" w:hAnsi="Noto Sans" w:cs="Noto Sans"/>
          <w:b/>
          <w:bCs/>
          <w:sz w:val="20"/>
          <w:szCs w:val="20"/>
        </w:rPr>
        <w:t>al corte de mayo</w:t>
      </w:r>
      <w:r>
        <w:rPr>
          <w:rFonts w:ascii="Noto Sans" w:hAnsi="Noto Sans" w:cs="Noto Sans"/>
          <w:b/>
          <w:bCs/>
          <w:sz w:val="20"/>
          <w:szCs w:val="20"/>
        </w:rPr>
        <w:t xml:space="preserve"> se han logrado </w:t>
      </w:r>
      <w:r w:rsidRPr="00810DE8">
        <w:rPr>
          <w:rFonts w:ascii="Noto Sans" w:hAnsi="Noto Sans" w:cs="Noto Sans"/>
          <w:b/>
          <w:bCs/>
          <w:sz w:val="20"/>
          <w:szCs w:val="20"/>
        </w:rPr>
        <w:t>12</w:t>
      </w:r>
      <w:r>
        <w:rPr>
          <w:rFonts w:ascii="Noto Sans" w:hAnsi="Noto Sans" w:cs="Noto Sans"/>
          <w:b/>
          <w:bCs/>
          <w:sz w:val="20"/>
          <w:szCs w:val="20"/>
        </w:rPr>
        <w:t xml:space="preserve"> mil </w:t>
      </w:r>
      <w:r w:rsidRPr="00810DE8">
        <w:rPr>
          <w:rFonts w:ascii="Noto Sans" w:hAnsi="Noto Sans" w:cs="Noto Sans"/>
          <w:b/>
          <w:bCs/>
          <w:sz w:val="20"/>
          <w:szCs w:val="20"/>
        </w:rPr>
        <w:t>617</w:t>
      </w:r>
      <w:r>
        <w:rPr>
          <w:rFonts w:ascii="Noto Sans" w:hAnsi="Noto Sans" w:cs="Noto Sans"/>
          <w:b/>
          <w:bCs/>
          <w:sz w:val="20"/>
          <w:szCs w:val="20"/>
        </w:rPr>
        <w:t xml:space="preserve"> consultas</w:t>
      </w:r>
      <w:r w:rsidRPr="00810DE8">
        <w:rPr>
          <w:rFonts w:ascii="Noto Sans" w:hAnsi="Noto Sans" w:cs="Noto Sans"/>
          <w:b/>
          <w:bCs/>
          <w:sz w:val="20"/>
          <w:szCs w:val="20"/>
        </w:rPr>
        <w:t>, gracias a la operación de nueve consultorios y a la mejora continua de procesos clínicos y administrativos.</w:t>
      </w:r>
    </w:p>
    <w:p w14:paraId="4A7B58AE" w14:textId="5B496E00" w:rsidR="00B036D8" w:rsidRPr="00F83850" w:rsidRDefault="00F83850" w:rsidP="00F83850">
      <w:pPr>
        <w:pStyle w:val="Prrafodelista"/>
        <w:numPr>
          <w:ilvl w:val="0"/>
          <w:numId w:val="3"/>
        </w:numPr>
        <w:jc w:val="both"/>
        <w:rPr>
          <w:rFonts w:ascii="Noto Sans" w:hAnsi="Noto Sans" w:cs="Noto Sans"/>
          <w:b/>
          <w:bCs/>
          <w:sz w:val="20"/>
          <w:szCs w:val="20"/>
        </w:rPr>
      </w:pPr>
      <w:r w:rsidRPr="00F83850">
        <w:rPr>
          <w:rFonts w:ascii="Noto Sans" w:hAnsi="Noto Sans" w:cs="Noto Sans"/>
          <w:b/>
          <w:bCs/>
          <w:sz w:val="20"/>
          <w:szCs w:val="20"/>
        </w:rPr>
        <w:t>La Unidad de Medicina Física y Rehabilitación</w:t>
      </w:r>
      <w:r w:rsidR="001602BA">
        <w:rPr>
          <w:rFonts w:ascii="Noto Sans" w:hAnsi="Noto Sans" w:cs="Noto Sans"/>
          <w:b/>
          <w:bCs/>
          <w:sz w:val="20"/>
          <w:szCs w:val="20"/>
        </w:rPr>
        <w:t xml:space="preserve"> Región Centro</w:t>
      </w:r>
      <w:r w:rsidRPr="00F83850">
        <w:rPr>
          <w:rFonts w:ascii="Noto Sans" w:hAnsi="Noto Sans" w:cs="Noto Sans"/>
          <w:b/>
          <w:bCs/>
          <w:sz w:val="20"/>
          <w:szCs w:val="20"/>
        </w:rPr>
        <w:t xml:space="preserve">, único </w:t>
      </w:r>
      <w:r w:rsidR="00F454E8">
        <w:rPr>
          <w:rFonts w:ascii="Noto Sans" w:hAnsi="Noto Sans" w:cs="Noto Sans"/>
          <w:b/>
          <w:bCs/>
          <w:sz w:val="20"/>
          <w:szCs w:val="20"/>
        </w:rPr>
        <w:t>H</w:t>
      </w:r>
      <w:r w:rsidRPr="00F83850">
        <w:rPr>
          <w:rFonts w:ascii="Noto Sans" w:hAnsi="Noto Sans" w:cs="Noto Sans"/>
          <w:b/>
          <w:bCs/>
          <w:sz w:val="20"/>
          <w:szCs w:val="20"/>
        </w:rPr>
        <w:t xml:space="preserve">ospital de </w:t>
      </w:r>
      <w:r w:rsidR="00403BDF">
        <w:rPr>
          <w:rFonts w:ascii="Noto Sans" w:hAnsi="Noto Sans" w:cs="Noto Sans"/>
          <w:b/>
          <w:bCs/>
          <w:sz w:val="20"/>
          <w:szCs w:val="20"/>
        </w:rPr>
        <w:t>R</w:t>
      </w:r>
      <w:r w:rsidRPr="00F83850">
        <w:rPr>
          <w:rFonts w:ascii="Noto Sans" w:hAnsi="Noto Sans" w:cs="Noto Sans"/>
          <w:b/>
          <w:bCs/>
          <w:sz w:val="20"/>
          <w:szCs w:val="20"/>
        </w:rPr>
        <w:t xml:space="preserve">ehabilitación en el </w:t>
      </w:r>
      <w:r w:rsidR="001602BA">
        <w:rPr>
          <w:rFonts w:ascii="Noto Sans" w:hAnsi="Noto Sans" w:cs="Noto Sans"/>
          <w:b/>
          <w:bCs/>
          <w:sz w:val="20"/>
          <w:szCs w:val="20"/>
        </w:rPr>
        <w:t>IMSS</w:t>
      </w:r>
      <w:r w:rsidRPr="00F83850">
        <w:rPr>
          <w:rFonts w:ascii="Noto Sans" w:hAnsi="Noto Sans" w:cs="Noto Sans"/>
          <w:b/>
          <w:bCs/>
          <w:sz w:val="20"/>
          <w:szCs w:val="20"/>
        </w:rPr>
        <w:t xml:space="preserve">, </w:t>
      </w:r>
      <w:r>
        <w:rPr>
          <w:rFonts w:ascii="Noto Sans" w:hAnsi="Noto Sans" w:cs="Noto Sans"/>
          <w:b/>
          <w:bCs/>
          <w:sz w:val="20"/>
          <w:szCs w:val="20"/>
        </w:rPr>
        <w:t xml:space="preserve">consolida </w:t>
      </w:r>
      <w:r w:rsidRPr="00F83850">
        <w:rPr>
          <w:rFonts w:ascii="Noto Sans" w:hAnsi="Noto Sans" w:cs="Noto Sans"/>
          <w:b/>
          <w:bCs/>
          <w:sz w:val="20"/>
          <w:szCs w:val="20"/>
        </w:rPr>
        <w:t xml:space="preserve">su liderazgo con atención integral a </w:t>
      </w:r>
      <w:r w:rsidR="001602BA" w:rsidRPr="00F83850">
        <w:rPr>
          <w:rFonts w:ascii="Noto Sans" w:hAnsi="Noto Sans" w:cs="Noto Sans"/>
          <w:b/>
          <w:bCs/>
          <w:sz w:val="20"/>
          <w:szCs w:val="20"/>
        </w:rPr>
        <w:t>p</w:t>
      </w:r>
      <w:r w:rsidR="001602BA">
        <w:rPr>
          <w:rFonts w:ascii="Noto Sans" w:hAnsi="Noto Sans" w:cs="Noto Sans"/>
          <w:b/>
          <w:bCs/>
          <w:sz w:val="20"/>
          <w:szCs w:val="20"/>
        </w:rPr>
        <w:t>ersonas</w:t>
      </w:r>
      <w:r w:rsidR="001602BA" w:rsidRPr="00F83850">
        <w:rPr>
          <w:rFonts w:ascii="Noto Sans" w:hAnsi="Noto Sans" w:cs="Noto Sans"/>
          <w:b/>
          <w:bCs/>
          <w:sz w:val="20"/>
          <w:szCs w:val="20"/>
        </w:rPr>
        <w:t xml:space="preserve"> </w:t>
      </w:r>
      <w:r w:rsidRPr="00F83850">
        <w:rPr>
          <w:rFonts w:ascii="Noto Sans" w:hAnsi="Noto Sans" w:cs="Noto Sans"/>
          <w:b/>
          <w:bCs/>
          <w:sz w:val="20"/>
          <w:szCs w:val="20"/>
        </w:rPr>
        <w:t>con discapacidad, una plantilla de 20 especialistas, programas de reintegración funcional y una próxima ampliación.</w:t>
      </w:r>
    </w:p>
    <w:p w14:paraId="747E3AE1" w14:textId="77777777" w:rsidR="00B036D8" w:rsidRDefault="00B036D8" w:rsidP="009B0C4B">
      <w:pPr>
        <w:ind w:right="49"/>
        <w:jc w:val="both"/>
        <w:rPr>
          <w:rFonts w:ascii="Noto Sans" w:hAnsi="Noto Sans" w:cs="Noto Sans"/>
          <w:sz w:val="20"/>
          <w:szCs w:val="20"/>
        </w:rPr>
      </w:pPr>
    </w:p>
    <w:p w14:paraId="4D8C5A80" w14:textId="117AF5AE" w:rsidR="00AF3383" w:rsidRPr="00AF3383" w:rsidRDefault="00AF3383" w:rsidP="00AF3383">
      <w:pPr>
        <w:ind w:right="49"/>
        <w:jc w:val="both"/>
        <w:rPr>
          <w:rFonts w:ascii="Noto Sans" w:hAnsi="Noto Sans" w:cs="Noto Sans"/>
          <w:sz w:val="20"/>
          <w:szCs w:val="20"/>
        </w:rPr>
      </w:pPr>
      <w:r>
        <w:rPr>
          <w:rFonts w:ascii="Noto Sans" w:hAnsi="Noto Sans" w:cs="Noto Sans"/>
          <w:sz w:val="20"/>
          <w:szCs w:val="20"/>
        </w:rPr>
        <w:t>L</w:t>
      </w:r>
      <w:r w:rsidRPr="00AF3383">
        <w:rPr>
          <w:rFonts w:ascii="Noto Sans" w:hAnsi="Noto Sans" w:cs="Noto Sans"/>
          <w:sz w:val="20"/>
          <w:szCs w:val="20"/>
        </w:rPr>
        <w:t>a Unidad de Medicina Física y Rehabilitación Región Centro (UMFR</w:t>
      </w:r>
      <w:r w:rsidR="001602BA">
        <w:rPr>
          <w:rFonts w:ascii="Noto Sans" w:hAnsi="Noto Sans" w:cs="Noto Sans"/>
          <w:sz w:val="20"/>
          <w:szCs w:val="20"/>
        </w:rPr>
        <w:t>C</w:t>
      </w:r>
      <w:r w:rsidRPr="00AF3383">
        <w:rPr>
          <w:rFonts w:ascii="Noto Sans" w:hAnsi="Noto Sans" w:cs="Noto Sans"/>
          <w:sz w:val="20"/>
          <w:szCs w:val="20"/>
        </w:rPr>
        <w:t xml:space="preserve">) </w:t>
      </w:r>
      <w:r>
        <w:rPr>
          <w:rFonts w:ascii="Noto Sans" w:hAnsi="Noto Sans" w:cs="Noto Sans"/>
          <w:sz w:val="20"/>
          <w:szCs w:val="20"/>
        </w:rPr>
        <w:t>de</w:t>
      </w:r>
      <w:r w:rsidRPr="009B0C4B">
        <w:rPr>
          <w:rFonts w:ascii="Noto Sans" w:hAnsi="Noto Sans" w:cs="Noto Sans"/>
          <w:sz w:val="20"/>
          <w:szCs w:val="20"/>
        </w:rPr>
        <w:t>l Instituto Mexicano del Seguro Social (IMSS)</w:t>
      </w:r>
      <w:r>
        <w:rPr>
          <w:rFonts w:ascii="Noto Sans" w:hAnsi="Noto Sans" w:cs="Noto Sans"/>
          <w:sz w:val="20"/>
          <w:szCs w:val="20"/>
        </w:rPr>
        <w:t xml:space="preserve"> </w:t>
      </w:r>
      <w:r w:rsidRPr="00AF3383">
        <w:rPr>
          <w:rFonts w:ascii="Noto Sans" w:hAnsi="Noto Sans" w:cs="Noto Sans"/>
          <w:sz w:val="20"/>
          <w:szCs w:val="20"/>
        </w:rPr>
        <w:t>reportó avances sustanciales en la atención integral a personas con discapacidad, consolidándose como un referente nacional en neuror</w:t>
      </w:r>
      <w:r w:rsidR="001602BA">
        <w:rPr>
          <w:rFonts w:ascii="Noto Sans" w:hAnsi="Noto Sans" w:cs="Noto Sans"/>
          <w:sz w:val="20"/>
          <w:szCs w:val="20"/>
        </w:rPr>
        <w:t>r</w:t>
      </w:r>
      <w:r w:rsidRPr="00AF3383">
        <w:rPr>
          <w:rFonts w:ascii="Noto Sans" w:hAnsi="Noto Sans" w:cs="Noto Sans"/>
          <w:sz w:val="20"/>
          <w:szCs w:val="20"/>
        </w:rPr>
        <w:t xml:space="preserve">ehabilitación gracias a su modelo de atención especializada, enfoque humanista </w:t>
      </w:r>
      <w:r>
        <w:rPr>
          <w:rFonts w:ascii="Noto Sans" w:hAnsi="Noto Sans" w:cs="Noto Sans"/>
          <w:sz w:val="20"/>
          <w:szCs w:val="20"/>
        </w:rPr>
        <w:t>y</w:t>
      </w:r>
      <w:r w:rsidRPr="00AF3383">
        <w:rPr>
          <w:rFonts w:ascii="Noto Sans" w:hAnsi="Noto Sans" w:cs="Noto Sans"/>
          <w:sz w:val="20"/>
          <w:szCs w:val="20"/>
        </w:rPr>
        <w:t xml:space="preserve"> su capacidad para integrar servicios clínicos, hospitalarios y de rehabilitación con calidad y calidez.</w:t>
      </w:r>
    </w:p>
    <w:p w14:paraId="203CBB00" w14:textId="77777777" w:rsidR="009B0C4B" w:rsidRPr="009B0C4B" w:rsidRDefault="009B0C4B" w:rsidP="009B0C4B">
      <w:pPr>
        <w:ind w:right="49"/>
        <w:jc w:val="both"/>
        <w:rPr>
          <w:rFonts w:ascii="Noto Sans" w:hAnsi="Noto Sans" w:cs="Noto Sans"/>
          <w:sz w:val="20"/>
          <w:szCs w:val="20"/>
        </w:rPr>
      </w:pPr>
    </w:p>
    <w:p w14:paraId="0D70DE67" w14:textId="77777777" w:rsidR="00810DE8" w:rsidRPr="00810DE8" w:rsidRDefault="00810DE8" w:rsidP="00810DE8">
      <w:pPr>
        <w:ind w:right="49"/>
        <w:jc w:val="both"/>
        <w:rPr>
          <w:rFonts w:ascii="Noto Sans" w:hAnsi="Noto Sans" w:cs="Noto Sans"/>
          <w:sz w:val="20"/>
          <w:szCs w:val="20"/>
        </w:rPr>
      </w:pPr>
      <w:r w:rsidRPr="00810DE8">
        <w:rPr>
          <w:rFonts w:ascii="Noto Sans" w:hAnsi="Noto Sans" w:cs="Noto Sans"/>
          <w:sz w:val="20"/>
          <w:szCs w:val="20"/>
        </w:rPr>
        <w:t xml:space="preserve">La directora médica de la unidad, doctora María Minerva </w:t>
      </w:r>
      <w:proofErr w:type="spellStart"/>
      <w:r w:rsidRPr="00810DE8">
        <w:rPr>
          <w:rFonts w:ascii="Noto Sans" w:hAnsi="Noto Sans" w:cs="Noto Sans"/>
          <w:sz w:val="20"/>
          <w:szCs w:val="20"/>
        </w:rPr>
        <w:t>Saraiba</w:t>
      </w:r>
      <w:proofErr w:type="spellEnd"/>
      <w:r w:rsidRPr="00810DE8">
        <w:rPr>
          <w:rFonts w:ascii="Noto Sans" w:hAnsi="Noto Sans" w:cs="Noto Sans"/>
          <w:sz w:val="20"/>
          <w:szCs w:val="20"/>
        </w:rPr>
        <w:t xml:space="preserve"> Russell, informó que durante 2024 se otorgaron 32</w:t>
      </w:r>
      <w:r>
        <w:rPr>
          <w:rFonts w:ascii="Noto Sans" w:hAnsi="Noto Sans" w:cs="Noto Sans"/>
          <w:sz w:val="20"/>
          <w:szCs w:val="20"/>
        </w:rPr>
        <w:t xml:space="preserve"> mil </w:t>
      </w:r>
      <w:r w:rsidRPr="00810DE8">
        <w:rPr>
          <w:rFonts w:ascii="Noto Sans" w:hAnsi="Noto Sans" w:cs="Noto Sans"/>
          <w:sz w:val="20"/>
          <w:szCs w:val="20"/>
        </w:rPr>
        <w:t>796 consultas de especialidad, lo que representó un incremento del 11.13</w:t>
      </w:r>
      <w:r>
        <w:rPr>
          <w:rFonts w:ascii="Noto Sans" w:hAnsi="Noto Sans" w:cs="Noto Sans"/>
          <w:sz w:val="20"/>
          <w:szCs w:val="20"/>
        </w:rPr>
        <w:t xml:space="preserve"> por ciento</w:t>
      </w:r>
      <w:r w:rsidRPr="00810DE8">
        <w:rPr>
          <w:rFonts w:ascii="Noto Sans" w:hAnsi="Noto Sans" w:cs="Noto Sans"/>
          <w:sz w:val="20"/>
          <w:szCs w:val="20"/>
        </w:rPr>
        <w:t xml:space="preserve"> en comparación con las 29</w:t>
      </w:r>
      <w:r>
        <w:rPr>
          <w:rFonts w:ascii="Noto Sans" w:hAnsi="Noto Sans" w:cs="Noto Sans"/>
          <w:sz w:val="20"/>
          <w:szCs w:val="20"/>
        </w:rPr>
        <w:t xml:space="preserve"> mil </w:t>
      </w:r>
      <w:r w:rsidRPr="00810DE8">
        <w:rPr>
          <w:rFonts w:ascii="Noto Sans" w:hAnsi="Noto Sans" w:cs="Noto Sans"/>
          <w:sz w:val="20"/>
          <w:szCs w:val="20"/>
        </w:rPr>
        <w:t>512 consultas registradas en 2023.</w:t>
      </w:r>
    </w:p>
    <w:p w14:paraId="51C8FECB" w14:textId="77777777" w:rsidR="009B0C4B" w:rsidRDefault="009B0C4B" w:rsidP="009B0C4B">
      <w:pPr>
        <w:ind w:right="49"/>
        <w:jc w:val="both"/>
        <w:rPr>
          <w:rFonts w:ascii="Noto Sans" w:hAnsi="Noto Sans" w:cs="Noto Sans"/>
          <w:sz w:val="20"/>
          <w:szCs w:val="20"/>
        </w:rPr>
      </w:pPr>
    </w:p>
    <w:p w14:paraId="622E75AB" w14:textId="62E0CFB8" w:rsidR="00810DE8" w:rsidRDefault="00810DE8" w:rsidP="00810DE8">
      <w:pPr>
        <w:ind w:right="49"/>
        <w:jc w:val="both"/>
        <w:rPr>
          <w:rFonts w:ascii="Noto Sans" w:hAnsi="Noto Sans" w:cs="Noto Sans"/>
          <w:sz w:val="20"/>
          <w:szCs w:val="20"/>
        </w:rPr>
      </w:pPr>
      <w:r w:rsidRPr="00810DE8">
        <w:rPr>
          <w:rFonts w:ascii="Noto Sans" w:hAnsi="Noto Sans" w:cs="Noto Sans"/>
          <w:sz w:val="20"/>
          <w:szCs w:val="20"/>
        </w:rPr>
        <w:t>Agregó que, en el mismo periodo, se atendieron 529 pacientes hospitalizados, lo que significó un aumento del 10.21</w:t>
      </w:r>
      <w:r>
        <w:rPr>
          <w:rFonts w:ascii="Noto Sans" w:hAnsi="Noto Sans" w:cs="Noto Sans"/>
          <w:sz w:val="20"/>
          <w:szCs w:val="20"/>
        </w:rPr>
        <w:t xml:space="preserve"> por ciento </w:t>
      </w:r>
      <w:r w:rsidRPr="00810DE8">
        <w:rPr>
          <w:rFonts w:ascii="Noto Sans" w:hAnsi="Noto Sans" w:cs="Noto Sans"/>
          <w:sz w:val="20"/>
          <w:szCs w:val="20"/>
        </w:rPr>
        <w:t>respecto a los 480 hospitalizados del año anterior. Asimismo, se realizaron 5</w:t>
      </w:r>
      <w:r>
        <w:rPr>
          <w:rFonts w:ascii="Noto Sans" w:hAnsi="Noto Sans" w:cs="Noto Sans"/>
          <w:sz w:val="20"/>
          <w:szCs w:val="20"/>
        </w:rPr>
        <w:t xml:space="preserve"> mil </w:t>
      </w:r>
      <w:r w:rsidRPr="00810DE8">
        <w:rPr>
          <w:rFonts w:ascii="Noto Sans" w:hAnsi="Noto Sans" w:cs="Noto Sans"/>
          <w:sz w:val="20"/>
          <w:szCs w:val="20"/>
        </w:rPr>
        <w:t>253 estudios de electromiografía, cifra que superó en 7.58</w:t>
      </w:r>
      <w:r>
        <w:rPr>
          <w:rFonts w:ascii="Noto Sans" w:hAnsi="Noto Sans" w:cs="Noto Sans"/>
          <w:sz w:val="20"/>
          <w:szCs w:val="20"/>
        </w:rPr>
        <w:t xml:space="preserve"> por ciento</w:t>
      </w:r>
      <w:r w:rsidRPr="00810DE8">
        <w:rPr>
          <w:rFonts w:ascii="Noto Sans" w:hAnsi="Noto Sans" w:cs="Noto Sans"/>
          <w:sz w:val="20"/>
          <w:szCs w:val="20"/>
        </w:rPr>
        <w:t xml:space="preserve"> los 4</w:t>
      </w:r>
      <w:r>
        <w:rPr>
          <w:rFonts w:ascii="Noto Sans" w:hAnsi="Noto Sans" w:cs="Noto Sans"/>
          <w:sz w:val="20"/>
          <w:szCs w:val="20"/>
        </w:rPr>
        <w:t xml:space="preserve"> mil </w:t>
      </w:r>
      <w:r w:rsidRPr="00810DE8">
        <w:rPr>
          <w:rFonts w:ascii="Noto Sans" w:hAnsi="Noto Sans" w:cs="Noto Sans"/>
          <w:sz w:val="20"/>
          <w:szCs w:val="20"/>
        </w:rPr>
        <w:t>883 estudios efectuados en 2023.</w:t>
      </w:r>
    </w:p>
    <w:p w14:paraId="573A42B9" w14:textId="77777777" w:rsidR="00810DE8" w:rsidRPr="009B0C4B" w:rsidRDefault="00810DE8" w:rsidP="00810DE8">
      <w:pPr>
        <w:ind w:right="49"/>
        <w:jc w:val="both"/>
        <w:rPr>
          <w:rFonts w:ascii="Noto Sans" w:hAnsi="Noto Sans" w:cs="Noto Sans"/>
          <w:sz w:val="20"/>
          <w:szCs w:val="20"/>
        </w:rPr>
      </w:pPr>
    </w:p>
    <w:p w14:paraId="6786E04E" w14:textId="352FBFF8" w:rsidR="006A6753" w:rsidRDefault="006A6753" w:rsidP="006A6753">
      <w:pPr>
        <w:jc w:val="both"/>
        <w:rPr>
          <w:rFonts w:ascii="Noto Sans" w:hAnsi="Noto Sans" w:cs="Noto Sans"/>
          <w:sz w:val="20"/>
          <w:szCs w:val="20"/>
        </w:rPr>
      </w:pPr>
      <w:r w:rsidRPr="006A6753">
        <w:rPr>
          <w:rFonts w:ascii="Noto Sans" w:hAnsi="Noto Sans" w:cs="Noto Sans"/>
          <w:sz w:val="20"/>
          <w:szCs w:val="20"/>
        </w:rPr>
        <w:t xml:space="preserve">Para 2025, la doctora </w:t>
      </w:r>
      <w:proofErr w:type="spellStart"/>
      <w:r w:rsidRPr="006A6753">
        <w:rPr>
          <w:rFonts w:ascii="Noto Sans" w:hAnsi="Noto Sans" w:cs="Noto Sans"/>
          <w:sz w:val="20"/>
          <w:szCs w:val="20"/>
        </w:rPr>
        <w:t>Saraiba</w:t>
      </w:r>
      <w:proofErr w:type="spellEnd"/>
      <w:r w:rsidRPr="006A6753">
        <w:rPr>
          <w:rFonts w:ascii="Noto Sans" w:hAnsi="Noto Sans" w:cs="Noto Sans"/>
          <w:sz w:val="20"/>
          <w:szCs w:val="20"/>
        </w:rPr>
        <w:t xml:space="preserve"> Russell destacó que se proyect</w:t>
      </w:r>
      <w:r w:rsidR="00D36631">
        <w:rPr>
          <w:rFonts w:ascii="Noto Sans" w:hAnsi="Noto Sans" w:cs="Noto Sans"/>
          <w:sz w:val="20"/>
          <w:szCs w:val="20"/>
        </w:rPr>
        <w:t>a</w:t>
      </w:r>
      <w:r w:rsidRPr="006A6753">
        <w:rPr>
          <w:rFonts w:ascii="Noto Sans" w:hAnsi="Noto Sans" w:cs="Noto Sans"/>
          <w:sz w:val="20"/>
          <w:szCs w:val="20"/>
        </w:rPr>
        <w:t xml:space="preserve"> cerrar el año con 38</w:t>
      </w:r>
      <w:r>
        <w:rPr>
          <w:rFonts w:ascii="Noto Sans" w:hAnsi="Noto Sans" w:cs="Noto Sans"/>
          <w:sz w:val="20"/>
          <w:szCs w:val="20"/>
        </w:rPr>
        <w:t xml:space="preserve"> mil </w:t>
      </w:r>
      <w:r w:rsidRPr="006A6753">
        <w:rPr>
          <w:rFonts w:ascii="Noto Sans" w:hAnsi="Noto Sans" w:cs="Noto Sans"/>
          <w:sz w:val="20"/>
          <w:szCs w:val="20"/>
        </w:rPr>
        <w:t>880 consultas de especialidad, gracias a la operación de nueve consultorios y a la optimización de procesos clínicos y administrativos</w:t>
      </w:r>
      <w:r>
        <w:rPr>
          <w:rFonts w:ascii="Noto Sans" w:hAnsi="Noto Sans" w:cs="Noto Sans"/>
          <w:sz w:val="20"/>
          <w:szCs w:val="20"/>
        </w:rPr>
        <w:t xml:space="preserve"> de la UMFR</w:t>
      </w:r>
      <w:r w:rsidR="001602BA">
        <w:rPr>
          <w:rFonts w:ascii="Noto Sans" w:hAnsi="Noto Sans" w:cs="Noto Sans"/>
          <w:sz w:val="20"/>
          <w:szCs w:val="20"/>
        </w:rPr>
        <w:t>C</w:t>
      </w:r>
      <w:r>
        <w:rPr>
          <w:rFonts w:ascii="Noto Sans" w:hAnsi="Noto Sans" w:cs="Noto Sans"/>
          <w:sz w:val="20"/>
          <w:szCs w:val="20"/>
        </w:rPr>
        <w:t xml:space="preserve">. </w:t>
      </w:r>
      <w:r w:rsidRPr="006A6753">
        <w:rPr>
          <w:rFonts w:ascii="Noto Sans" w:hAnsi="Noto Sans" w:cs="Noto Sans"/>
          <w:sz w:val="20"/>
          <w:szCs w:val="20"/>
        </w:rPr>
        <w:t xml:space="preserve"> </w:t>
      </w:r>
    </w:p>
    <w:p w14:paraId="14A587AD" w14:textId="77777777" w:rsidR="006A6753" w:rsidRDefault="006A6753" w:rsidP="006A6753">
      <w:pPr>
        <w:jc w:val="both"/>
        <w:rPr>
          <w:rFonts w:ascii="Noto Sans" w:hAnsi="Noto Sans" w:cs="Noto Sans"/>
          <w:sz w:val="20"/>
          <w:szCs w:val="20"/>
        </w:rPr>
      </w:pPr>
    </w:p>
    <w:p w14:paraId="20C1B288" w14:textId="1E19A310" w:rsidR="006A6753" w:rsidRPr="006A6753" w:rsidRDefault="006A6753" w:rsidP="006A6753">
      <w:pPr>
        <w:jc w:val="both"/>
        <w:rPr>
          <w:rFonts w:ascii="Noto Sans" w:hAnsi="Noto Sans" w:cs="Noto Sans"/>
          <w:sz w:val="20"/>
          <w:szCs w:val="20"/>
        </w:rPr>
      </w:pPr>
      <w:r w:rsidRPr="006A6753">
        <w:rPr>
          <w:rFonts w:ascii="Noto Sans" w:hAnsi="Noto Sans" w:cs="Noto Sans"/>
          <w:sz w:val="20"/>
          <w:szCs w:val="20"/>
        </w:rPr>
        <w:t>Precisó que, al corte de mayo, la unidad ya había alcanzado 12</w:t>
      </w:r>
      <w:r>
        <w:rPr>
          <w:rFonts w:ascii="Noto Sans" w:hAnsi="Noto Sans" w:cs="Noto Sans"/>
          <w:sz w:val="20"/>
          <w:szCs w:val="20"/>
        </w:rPr>
        <w:t xml:space="preserve"> mil </w:t>
      </w:r>
      <w:r w:rsidRPr="006A6753">
        <w:rPr>
          <w:rFonts w:ascii="Noto Sans" w:hAnsi="Noto Sans" w:cs="Noto Sans"/>
          <w:sz w:val="20"/>
          <w:szCs w:val="20"/>
        </w:rPr>
        <w:t>617 consultas, lo que representa el 32.45</w:t>
      </w:r>
      <w:r>
        <w:rPr>
          <w:rFonts w:ascii="Noto Sans" w:hAnsi="Noto Sans" w:cs="Noto Sans"/>
          <w:sz w:val="20"/>
          <w:szCs w:val="20"/>
        </w:rPr>
        <w:t xml:space="preserve"> por ciento </w:t>
      </w:r>
      <w:r w:rsidRPr="006A6753">
        <w:rPr>
          <w:rFonts w:ascii="Noto Sans" w:hAnsi="Noto Sans" w:cs="Noto Sans"/>
          <w:sz w:val="20"/>
          <w:szCs w:val="20"/>
        </w:rPr>
        <w:t xml:space="preserve">del total proyectado, </w:t>
      </w:r>
      <w:r>
        <w:rPr>
          <w:rFonts w:ascii="Noto Sans" w:hAnsi="Noto Sans" w:cs="Noto Sans"/>
          <w:sz w:val="20"/>
          <w:szCs w:val="20"/>
        </w:rPr>
        <w:t xml:space="preserve">lo cual refleja </w:t>
      </w:r>
      <w:r w:rsidRPr="006A6753">
        <w:rPr>
          <w:rFonts w:ascii="Noto Sans" w:hAnsi="Noto Sans" w:cs="Noto Sans"/>
          <w:sz w:val="20"/>
          <w:szCs w:val="20"/>
        </w:rPr>
        <w:t>una tendencia positiva y sostenida en la atención brindada</w:t>
      </w:r>
      <w:r>
        <w:rPr>
          <w:rFonts w:ascii="Noto Sans" w:hAnsi="Noto Sans" w:cs="Noto Sans"/>
          <w:sz w:val="20"/>
          <w:szCs w:val="20"/>
        </w:rPr>
        <w:t xml:space="preserve"> a los derechohabientes</w:t>
      </w:r>
      <w:r w:rsidRPr="006A6753">
        <w:rPr>
          <w:rFonts w:ascii="Noto Sans" w:hAnsi="Noto Sans" w:cs="Noto Sans"/>
          <w:sz w:val="20"/>
          <w:szCs w:val="20"/>
        </w:rPr>
        <w:t>.</w:t>
      </w:r>
    </w:p>
    <w:p w14:paraId="63ACB212" w14:textId="77777777" w:rsidR="009B0C4B" w:rsidRDefault="009B0C4B" w:rsidP="009B0C4B">
      <w:pPr>
        <w:ind w:right="49"/>
        <w:jc w:val="both"/>
        <w:rPr>
          <w:rFonts w:ascii="Noto Sans" w:hAnsi="Noto Sans" w:cs="Noto Sans"/>
          <w:sz w:val="20"/>
          <w:szCs w:val="20"/>
        </w:rPr>
      </w:pPr>
    </w:p>
    <w:p w14:paraId="751A9B5D" w14:textId="4EC55BEE" w:rsidR="009B0C4B" w:rsidRDefault="009B0C4B" w:rsidP="009B0C4B">
      <w:pPr>
        <w:ind w:right="49"/>
        <w:jc w:val="both"/>
        <w:rPr>
          <w:rFonts w:ascii="Noto Sans" w:hAnsi="Noto Sans" w:cs="Noto Sans"/>
          <w:sz w:val="20"/>
          <w:szCs w:val="20"/>
        </w:rPr>
      </w:pPr>
      <w:r>
        <w:rPr>
          <w:rFonts w:ascii="Noto Sans" w:hAnsi="Noto Sans" w:cs="Noto Sans"/>
          <w:sz w:val="20"/>
          <w:szCs w:val="20"/>
        </w:rPr>
        <w:t>Explicó que l</w:t>
      </w:r>
      <w:r w:rsidRPr="009B0C4B">
        <w:rPr>
          <w:rFonts w:ascii="Noto Sans" w:hAnsi="Noto Sans" w:cs="Noto Sans"/>
          <w:sz w:val="20"/>
          <w:szCs w:val="20"/>
        </w:rPr>
        <w:t xml:space="preserve">a unidad, que inició operaciones el 26 de mayo de 1986, es el único </w:t>
      </w:r>
      <w:r w:rsidR="00F454E8">
        <w:rPr>
          <w:rFonts w:ascii="Noto Sans" w:hAnsi="Noto Sans" w:cs="Noto Sans"/>
          <w:sz w:val="20"/>
          <w:szCs w:val="20"/>
        </w:rPr>
        <w:t>H</w:t>
      </w:r>
      <w:r w:rsidRPr="009B0C4B">
        <w:rPr>
          <w:rFonts w:ascii="Noto Sans" w:hAnsi="Noto Sans" w:cs="Noto Sans"/>
          <w:sz w:val="20"/>
          <w:szCs w:val="20"/>
        </w:rPr>
        <w:t xml:space="preserve">ospital </w:t>
      </w:r>
      <w:r>
        <w:rPr>
          <w:rFonts w:ascii="Noto Sans" w:hAnsi="Noto Sans" w:cs="Noto Sans"/>
          <w:sz w:val="20"/>
          <w:szCs w:val="20"/>
        </w:rPr>
        <w:t>d</w:t>
      </w:r>
      <w:r w:rsidRPr="009B0C4B">
        <w:rPr>
          <w:rFonts w:ascii="Noto Sans" w:hAnsi="Noto Sans" w:cs="Noto Sans"/>
          <w:sz w:val="20"/>
          <w:szCs w:val="20"/>
        </w:rPr>
        <w:t xml:space="preserve">e </w:t>
      </w:r>
      <w:r w:rsidR="00403BDF">
        <w:rPr>
          <w:rFonts w:ascii="Noto Sans" w:hAnsi="Noto Sans" w:cs="Noto Sans"/>
          <w:sz w:val="20"/>
          <w:szCs w:val="20"/>
        </w:rPr>
        <w:t>R</w:t>
      </w:r>
      <w:r w:rsidRPr="009B0C4B">
        <w:rPr>
          <w:rFonts w:ascii="Noto Sans" w:hAnsi="Noto Sans" w:cs="Noto Sans"/>
          <w:sz w:val="20"/>
          <w:szCs w:val="20"/>
        </w:rPr>
        <w:t xml:space="preserve">ehabilitación </w:t>
      </w:r>
      <w:r w:rsidR="001602BA">
        <w:rPr>
          <w:rFonts w:ascii="Noto Sans" w:hAnsi="Noto Sans" w:cs="Noto Sans"/>
          <w:sz w:val="20"/>
          <w:szCs w:val="20"/>
        </w:rPr>
        <w:t>en el</w:t>
      </w:r>
      <w:r w:rsidR="001602BA" w:rsidRPr="009B0C4B">
        <w:rPr>
          <w:rFonts w:ascii="Noto Sans" w:hAnsi="Noto Sans" w:cs="Noto Sans"/>
          <w:sz w:val="20"/>
          <w:szCs w:val="20"/>
        </w:rPr>
        <w:t xml:space="preserve"> </w:t>
      </w:r>
      <w:r w:rsidR="001602BA">
        <w:rPr>
          <w:rFonts w:ascii="Noto Sans" w:hAnsi="Noto Sans" w:cs="Noto Sans"/>
          <w:sz w:val="20"/>
          <w:szCs w:val="20"/>
        </w:rPr>
        <w:t>IMSS</w:t>
      </w:r>
      <w:r w:rsidR="001602BA" w:rsidRPr="009B0C4B">
        <w:rPr>
          <w:rFonts w:ascii="Noto Sans" w:hAnsi="Noto Sans" w:cs="Noto Sans"/>
          <w:sz w:val="20"/>
          <w:szCs w:val="20"/>
        </w:rPr>
        <w:t xml:space="preserve"> </w:t>
      </w:r>
      <w:r w:rsidRPr="009B0C4B">
        <w:rPr>
          <w:rFonts w:ascii="Noto Sans" w:hAnsi="Noto Sans" w:cs="Noto Sans"/>
          <w:sz w:val="20"/>
          <w:szCs w:val="20"/>
        </w:rPr>
        <w:t xml:space="preserve">especializado en la atención integral de </w:t>
      </w:r>
      <w:r w:rsidR="00882611" w:rsidRPr="009B0C4B">
        <w:rPr>
          <w:rFonts w:ascii="Noto Sans" w:hAnsi="Noto Sans" w:cs="Noto Sans"/>
          <w:sz w:val="20"/>
          <w:szCs w:val="20"/>
        </w:rPr>
        <w:t>p</w:t>
      </w:r>
      <w:r w:rsidR="00882611">
        <w:rPr>
          <w:rFonts w:ascii="Noto Sans" w:hAnsi="Noto Sans" w:cs="Noto Sans"/>
          <w:sz w:val="20"/>
          <w:szCs w:val="20"/>
        </w:rPr>
        <w:t>ersonas</w:t>
      </w:r>
      <w:r w:rsidR="00882611" w:rsidRPr="009B0C4B">
        <w:rPr>
          <w:rFonts w:ascii="Noto Sans" w:hAnsi="Noto Sans" w:cs="Noto Sans"/>
          <w:sz w:val="20"/>
          <w:szCs w:val="20"/>
        </w:rPr>
        <w:t xml:space="preserve"> </w:t>
      </w:r>
      <w:r w:rsidRPr="009B0C4B">
        <w:rPr>
          <w:rFonts w:ascii="Noto Sans" w:hAnsi="Noto Sans" w:cs="Noto Sans"/>
          <w:sz w:val="20"/>
          <w:szCs w:val="20"/>
        </w:rPr>
        <w:t xml:space="preserve">con discapacidad </w:t>
      </w:r>
      <w:r w:rsidR="001602BA">
        <w:rPr>
          <w:rFonts w:ascii="Noto Sans" w:hAnsi="Noto Sans" w:cs="Noto Sans"/>
          <w:sz w:val="20"/>
          <w:szCs w:val="20"/>
        </w:rPr>
        <w:t>relacionados a</w:t>
      </w:r>
      <w:r w:rsidRPr="009B0C4B">
        <w:rPr>
          <w:rFonts w:ascii="Noto Sans" w:hAnsi="Noto Sans" w:cs="Noto Sans"/>
          <w:sz w:val="20"/>
          <w:szCs w:val="20"/>
        </w:rPr>
        <w:t xml:space="preserve"> accidentes, lesiones medulares y enfermedades neurológicas. </w:t>
      </w:r>
    </w:p>
    <w:p w14:paraId="2C0AE137" w14:textId="77777777" w:rsidR="009B0C4B" w:rsidRDefault="009B0C4B" w:rsidP="009B0C4B">
      <w:pPr>
        <w:ind w:right="49"/>
        <w:jc w:val="both"/>
        <w:rPr>
          <w:rFonts w:ascii="Noto Sans" w:hAnsi="Noto Sans" w:cs="Noto Sans"/>
          <w:sz w:val="20"/>
          <w:szCs w:val="20"/>
        </w:rPr>
      </w:pPr>
    </w:p>
    <w:p w14:paraId="22D058AB" w14:textId="423C0F16" w:rsidR="009B0C4B" w:rsidRPr="009B0C4B" w:rsidRDefault="009B0C4B" w:rsidP="009B0C4B">
      <w:pPr>
        <w:ind w:right="49"/>
        <w:jc w:val="both"/>
        <w:rPr>
          <w:rFonts w:ascii="Noto Sans" w:hAnsi="Noto Sans" w:cs="Noto Sans"/>
          <w:sz w:val="20"/>
          <w:szCs w:val="20"/>
        </w:rPr>
      </w:pPr>
      <w:r>
        <w:rPr>
          <w:rFonts w:ascii="Noto Sans" w:hAnsi="Noto Sans" w:cs="Noto Sans"/>
          <w:sz w:val="20"/>
          <w:szCs w:val="20"/>
        </w:rPr>
        <w:lastRenderedPageBreak/>
        <w:t>L</w:t>
      </w:r>
      <w:r w:rsidRPr="009B0C4B">
        <w:rPr>
          <w:rFonts w:ascii="Noto Sans" w:hAnsi="Noto Sans" w:cs="Noto Sans"/>
          <w:sz w:val="20"/>
          <w:szCs w:val="20"/>
        </w:rPr>
        <w:t xml:space="preserve">a doctora </w:t>
      </w:r>
      <w:proofErr w:type="spellStart"/>
      <w:r w:rsidRPr="009B0C4B">
        <w:rPr>
          <w:rFonts w:ascii="Noto Sans" w:hAnsi="Noto Sans" w:cs="Noto Sans"/>
          <w:sz w:val="20"/>
          <w:szCs w:val="20"/>
        </w:rPr>
        <w:t>Saraiba</w:t>
      </w:r>
      <w:proofErr w:type="spellEnd"/>
      <w:r w:rsidRPr="009B0C4B">
        <w:rPr>
          <w:rFonts w:ascii="Noto Sans" w:hAnsi="Noto Sans" w:cs="Noto Sans"/>
          <w:sz w:val="20"/>
          <w:szCs w:val="20"/>
        </w:rPr>
        <w:t xml:space="preserve"> Russell </w:t>
      </w:r>
      <w:r>
        <w:rPr>
          <w:rFonts w:ascii="Noto Sans" w:hAnsi="Noto Sans" w:cs="Noto Sans"/>
          <w:sz w:val="20"/>
          <w:szCs w:val="20"/>
        </w:rPr>
        <w:t xml:space="preserve">subrayó que el </w:t>
      </w:r>
      <w:r w:rsidRPr="009B0C4B">
        <w:rPr>
          <w:rFonts w:ascii="Noto Sans" w:hAnsi="Noto Sans" w:cs="Noto Sans"/>
          <w:sz w:val="20"/>
          <w:szCs w:val="20"/>
        </w:rPr>
        <w:t>objetivo es lograr que los pacientes se reincorporen a sus actividades cotidianas con autonomía y calidad de vida.</w:t>
      </w:r>
    </w:p>
    <w:p w14:paraId="2DE64CDF" w14:textId="77777777" w:rsidR="009B0C4B" w:rsidRPr="009B0C4B" w:rsidRDefault="009B0C4B" w:rsidP="009B0C4B">
      <w:pPr>
        <w:ind w:right="49"/>
        <w:jc w:val="both"/>
        <w:rPr>
          <w:rFonts w:ascii="Noto Sans" w:hAnsi="Noto Sans" w:cs="Noto Sans"/>
          <w:sz w:val="20"/>
          <w:szCs w:val="20"/>
        </w:rPr>
      </w:pPr>
    </w:p>
    <w:p w14:paraId="771FDC0D" w14:textId="03690CBB" w:rsidR="009B0C4B" w:rsidRPr="009B0C4B" w:rsidRDefault="009B0C4B" w:rsidP="009B0C4B">
      <w:pPr>
        <w:ind w:right="49"/>
        <w:jc w:val="both"/>
        <w:rPr>
          <w:rFonts w:ascii="Noto Sans" w:hAnsi="Noto Sans" w:cs="Noto Sans"/>
          <w:sz w:val="20"/>
          <w:szCs w:val="20"/>
        </w:rPr>
      </w:pPr>
      <w:r>
        <w:rPr>
          <w:rFonts w:ascii="Noto Sans" w:hAnsi="Noto Sans" w:cs="Noto Sans"/>
          <w:sz w:val="20"/>
          <w:szCs w:val="20"/>
        </w:rPr>
        <w:t>Reportó que a</w:t>
      </w:r>
      <w:r w:rsidRPr="009B0C4B">
        <w:rPr>
          <w:rFonts w:ascii="Noto Sans" w:hAnsi="Noto Sans" w:cs="Noto Sans"/>
          <w:sz w:val="20"/>
          <w:szCs w:val="20"/>
        </w:rPr>
        <w:t>ctualmente</w:t>
      </w:r>
      <w:r>
        <w:rPr>
          <w:rFonts w:ascii="Noto Sans" w:hAnsi="Noto Sans" w:cs="Noto Sans"/>
          <w:sz w:val="20"/>
          <w:szCs w:val="20"/>
        </w:rPr>
        <w:t xml:space="preserve"> </w:t>
      </w:r>
      <w:r w:rsidRPr="009B0C4B">
        <w:rPr>
          <w:rFonts w:ascii="Noto Sans" w:hAnsi="Noto Sans" w:cs="Noto Sans"/>
          <w:sz w:val="20"/>
          <w:szCs w:val="20"/>
        </w:rPr>
        <w:t>la unidad cuenta con una plantilla médica de 20 especialistas, distribuidos en turnos matutino y vespertino. Entre ellos se encuentran médicos en consulta externa, hospitalización, electromiografía, medicina interna y urología, lo que permite una atención integral y especializada.</w:t>
      </w:r>
    </w:p>
    <w:p w14:paraId="1C49E526" w14:textId="77777777" w:rsidR="009B0C4B" w:rsidRPr="009B0C4B" w:rsidRDefault="009B0C4B" w:rsidP="009B0C4B">
      <w:pPr>
        <w:ind w:right="49"/>
        <w:jc w:val="both"/>
        <w:rPr>
          <w:rFonts w:ascii="Noto Sans" w:hAnsi="Noto Sans" w:cs="Noto Sans"/>
          <w:sz w:val="20"/>
          <w:szCs w:val="20"/>
        </w:rPr>
      </w:pPr>
    </w:p>
    <w:p w14:paraId="4DE91470" w14:textId="27AD469C" w:rsidR="00B036D8" w:rsidRDefault="009B0C4B" w:rsidP="009B0C4B">
      <w:pPr>
        <w:ind w:right="49"/>
        <w:jc w:val="both"/>
        <w:rPr>
          <w:rFonts w:ascii="Noto Sans" w:hAnsi="Noto Sans" w:cs="Noto Sans"/>
          <w:sz w:val="20"/>
          <w:szCs w:val="20"/>
        </w:rPr>
      </w:pPr>
      <w:r w:rsidRPr="009B0C4B">
        <w:rPr>
          <w:rFonts w:ascii="Noto Sans" w:hAnsi="Noto Sans" w:cs="Noto Sans"/>
          <w:sz w:val="20"/>
          <w:szCs w:val="20"/>
        </w:rPr>
        <w:t xml:space="preserve">Entre los logros más destacados, </w:t>
      </w:r>
      <w:r>
        <w:rPr>
          <w:rFonts w:ascii="Noto Sans" w:hAnsi="Noto Sans" w:cs="Noto Sans"/>
          <w:sz w:val="20"/>
          <w:szCs w:val="20"/>
        </w:rPr>
        <w:t xml:space="preserve">indicó que </w:t>
      </w:r>
      <w:r w:rsidRPr="009B0C4B">
        <w:rPr>
          <w:rFonts w:ascii="Noto Sans" w:hAnsi="Noto Sans" w:cs="Noto Sans"/>
          <w:sz w:val="20"/>
          <w:szCs w:val="20"/>
        </w:rPr>
        <w:t xml:space="preserve">se consolidó el hospital como centro de referencia en lesión medular, con programas de entrenamiento en silla de ruedas que permiten a los pacientes reintegrarse a su vida diaria. </w:t>
      </w:r>
    </w:p>
    <w:p w14:paraId="067C1D4E" w14:textId="77777777" w:rsidR="00B036D8" w:rsidRDefault="00B036D8" w:rsidP="009B0C4B">
      <w:pPr>
        <w:ind w:right="49"/>
        <w:jc w:val="both"/>
        <w:rPr>
          <w:rFonts w:ascii="Noto Sans" w:hAnsi="Noto Sans" w:cs="Noto Sans"/>
          <w:sz w:val="20"/>
          <w:szCs w:val="20"/>
        </w:rPr>
      </w:pPr>
    </w:p>
    <w:p w14:paraId="59E8912F" w14:textId="7A56C3CE" w:rsidR="009B0C4B" w:rsidRPr="009B0C4B" w:rsidRDefault="00B036D8" w:rsidP="009B0C4B">
      <w:pPr>
        <w:ind w:right="49"/>
        <w:jc w:val="both"/>
        <w:rPr>
          <w:rFonts w:ascii="Noto Sans" w:hAnsi="Noto Sans" w:cs="Noto Sans"/>
          <w:sz w:val="20"/>
          <w:szCs w:val="20"/>
        </w:rPr>
      </w:pPr>
      <w:r>
        <w:rPr>
          <w:rFonts w:ascii="Noto Sans" w:hAnsi="Noto Sans" w:cs="Noto Sans"/>
          <w:sz w:val="20"/>
          <w:szCs w:val="20"/>
        </w:rPr>
        <w:t xml:space="preserve">Añadió que </w:t>
      </w:r>
      <w:r w:rsidR="009B0C4B" w:rsidRPr="009B0C4B">
        <w:rPr>
          <w:rFonts w:ascii="Noto Sans" w:hAnsi="Noto Sans" w:cs="Noto Sans"/>
          <w:sz w:val="20"/>
          <w:szCs w:val="20"/>
        </w:rPr>
        <w:t xml:space="preserve">se fortaleció el área educativa con la formación de dos generaciones de médicos residentes propios, lo que representa un avance estratégico en la formación de </w:t>
      </w:r>
      <w:r w:rsidR="001602BA">
        <w:rPr>
          <w:rFonts w:ascii="Noto Sans" w:hAnsi="Noto Sans" w:cs="Noto Sans"/>
          <w:sz w:val="20"/>
          <w:szCs w:val="20"/>
        </w:rPr>
        <w:t>capital</w:t>
      </w:r>
      <w:r w:rsidR="001602BA" w:rsidRPr="009B0C4B">
        <w:rPr>
          <w:rFonts w:ascii="Noto Sans" w:hAnsi="Noto Sans" w:cs="Noto Sans"/>
          <w:sz w:val="20"/>
          <w:szCs w:val="20"/>
        </w:rPr>
        <w:t xml:space="preserve"> </w:t>
      </w:r>
      <w:r w:rsidR="009B0C4B" w:rsidRPr="009B0C4B">
        <w:rPr>
          <w:rFonts w:ascii="Noto Sans" w:hAnsi="Noto Sans" w:cs="Noto Sans"/>
          <w:sz w:val="20"/>
          <w:szCs w:val="20"/>
        </w:rPr>
        <w:t>humano especializado.</w:t>
      </w:r>
    </w:p>
    <w:p w14:paraId="4A16A29F" w14:textId="77777777" w:rsidR="009B0C4B" w:rsidRPr="009B0C4B" w:rsidRDefault="009B0C4B" w:rsidP="009B0C4B">
      <w:pPr>
        <w:ind w:right="49"/>
        <w:jc w:val="both"/>
        <w:rPr>
          <w:rFonts w:ascii="Noto Sans" w:hAnsi="Noto Sans" w:cs="Noto Sans"/>
          <w:sz w:val="20"/>
          <w:szCs w:val="20"/>
        </w:rPr>
      </w:pPr>
    </w:p>
    <w:p w14:paraId="2CF318A4" w14:textId="0FD8E3D8" w:rsidR="00B036D8" w:rsidRDefault="009B0C4B" w:rsidP="00B036D8">
      <w:pPr>
        <w:ind w:right="49"/>
        <w:jc w:val="both"/>
        <w:rPr>
          <w:rFonts w:ascii="Noto Sans" w:hAnsi="Noto Sans" w:cs="Noto Sans"/>
          <w:sz w:val="20"/>
          <w:szCs w:val="20"/>
        </w:rPr>
      </w:pPr>
      <w:r w:rsidRPr="009B0C4B">
        <w:rPr>
          <w:rFonts w:ascii="Noto Sans" w:hAnsi="Noto Sans" w:cs="Noto Sans"/>
          <w:sz w:val="20"/>
          <w:szCs w:val="20"/>
        </w:rPr>
        <w:t xml:space="preserve">En materia de infraestructura, </w:t>
      </w:r>
      <w:r w:rsidR="00B036D8">
        <w:rPr>
          <w:rFonts w:ascii="Noto Sans" w:hAnsi="Noto Sans" w:cs="Noto Sans"/>
          <w:sz w:val="20"/>
          <w:szCs w:val="20"/>
        </w:rPr>
        <w:t xml:space="preserve">la directora de la </w:t>
      </w:r>
      <w:r w:rsidR="00B036D8" w:rsidRPr="00B036D8">
        <w:rPr>
          <w:rFonts w:ascii="Noto Sans" w:hAnsi="Noto Sans" w:cs="Noto Sans"/>
          <w:sz w:val="20"/>
          <w:szCs w:val="20"/>
        </w:rPr>
        <w:t xml:space="preserve">Unidad de Medicina Física y Rehabilitación Región Centro del IMSS </w:t>
      </w:r>
      <w:r w:rsidR="00B036D8">
        <w:rPr>
          <w:rFonts w:ascii="Noto Sans" w:hAnsi="Noto Sans" w:cs="Noto Sans"/>
          <w:sz w:val="20"/>
          <w:szCs w:val="20"/>
        </w:rPr>
        <w:t xml:space="preserve">adelantó que se </w:t>
      </w:r>
      <w:r w:rsidRPr="009B0C4B">
        <w:rPr>
          <w:rFonts w:ascii="Noto Sans" w:hAnsi="Noto Sans" w:cs="Noto Sans"/>
          <w:sz w:val="20"/>
          <w:szCs w:val="20"/>
        </w:rPr>
        <w:t xml:space="preserve">proyectó una ampliación de 400 metros cuadrados en una segunda planta, que permitirá anticiparse al crecimiento de la demanda y mejorar la capacidad de atención. </w:t>
      </w:r>
    </w:p>
    <w:p w14:paraId="2E93ACE9" w14:textId="77777777" w:rsidR="00B036D8" w:rsidRDefault="00B036D8" w:rsidP="00B036D8">
      <w:pPr>
        <w:ind w:right="49"/>
        <w:jc w:val="both"/>
        <w:rPr>
          <w:rFonts w:ascii="Noto Sans" w:hAnsi="Noto Sans" w:cs="Noto Sans"/>
          <w:sz w:val="20"/>
          <w:szCs w:val="20"/>
        </w:rPr>
      </w:pPr>
    </w:p>
    <w:p w14:paraId="616992D7" w14:textId="1684AB81" w:rsidR="009B0C4B" w:rsidRPr="009B0C4B" w:rsidRDefault="00B036D8" w:rsidP="00B036D8">
      <w:pPr>
        <w:ind w:right="49"/>
        <w:jc w:val="both"/>
        <w:rPr>
          <w:rFonts w:ascii="Noto Sans" w:hAnsi="Noto Sans" w:cs="Noto Sans"/>
          <w:sz w:val="20"/>
          <w:szCs w:val="20"/>
        </w:rPr>
      </w:pPr>
      <w:r>
        <w:rPr>
          <w:rFonts w:ascii="Noto Sans" w:hAnsi="Noto Sans" w:cs="Noto Sans"/>
          <w:sz w:val="20"/>
          <w:szCs w:val="20"/>
        </w:rPr>
        <w:t>Aclaró que e</w:t>
      </w:r>
      <w:r w:rsidR="009B0C4B" w:rsidRPr="009B0C4B">
        <w:rPr>
          <w:rFonts w:ascii="Noto Sans" w:hAnsi="Noto Sans" w:cs="Noto Sans"/>
          <w:sz w:val="20"/>
          <w:szCs w:val="20"/>
        </w:rPr>
        <w:t>sta expansión implicará también la revisión del Inventario Físico de Unidades (IFU) y la posible contratación de más personal, con el objetivo de mejorar la atención a l</w:t>
      </w:r>
      <w:r w:rsidR="001602BA">
        <w:rPr>
          <w:rFonts w:ascii="Noto Sans" w:hAnsi="Noto Sans" w:cs="Noto Sans"/>
          <w:sz w:val="20"/>
          <w:szCs w:val="20"/>
        </w:rPr>
        <w:t xml:space="preserve">a población </w:t>
      </w:r>
      <w:r w:rsidR="009B0C4B" w:rsidRPr="009B0C4B">
        <w:rPr>
          <w:rFonts w:ascii="Noto Sans" w:hAnsi="Noto Sans" w:cs="Noto Sans"/>
          <w:sz w:val="20"/>
          <w:szCs w:val="20"/>
        </w:rPr>
        <w:t>derechohabiente.</w:t>
      </w:r>
    </w:p>
    <w:p w14:paraId="2A331D38" w14:textId="77777777" w:rsidR="009B0C4B" w:rsidRPr="009B0C4B" w:rsidRDefault="009B0C4B" w:rsidP="009B0C4B">
      <w:pPr>
        <w:ind w:right="49"/>
        <w:jc w:val="both"/>
        <w:rPr>
          <w:rFonts w:ascii="Noto Sans" w:hAnsi="Noto Sans" w:cs="Noto Sans"/>
          <w:sz w:val="20"/>
          <w:szCs w:val="20"/>
        </w:rPr>
      </w:pPr>
    </w:p>
    <w:p w14:paraId="0F96A946" w14:textId="77777777" w:rsidR="00B036D8" w:rsidRDefault="009B0C4B" w:rsidP="009B0C4B">
      <w:pPr>
        <w:ind w:right="49"/>
        <w:jc w:val="both"/>
        <w:rPr>
          <w:rFonts w:ascii="Noto Sans" w:hAnsi="Noto Sans" w:cs="Noto Sans"/>
          <w:sz w:val="20"/>
          <w:szCs w:val="20"/>
        </w:rPr>
      </w:pPr>
      <w:r w:rsidRPr="009B0C4B">
        <w:rPr>
          <w:rFonts w:ascii="Noto Sans" w:hAnsi="Noto Sans" w:cs="Noto Sans"/>
          <w:sz w:val="20"/>
          <w:szCs w:val="20"/>
        </w:rPr>
        <w:t xml:space="preserve">La doctora </w:t>
      </w:r>
      <w:proofErr w:type="spellStart"/>
      <w:r w:rsidRPr="009B0C4B">
        <w:rPr>
          <w:rFonts w:ascii="Noto Sans" w:hAnsi="Noto Sans" w:cs="Noto Sans"/>
          <w:sz w:val="20"/>
          <w:szCs w:val="20"/>
        </w:rPr>
        <w:t>Saraiba</w:t>
      </w:r>
      <w:proofErr w:type="spellEnd"/>
      <w:r w:rsidRPr="009B0C4B">
        <w:rPr>
          <w:rFonts w:ascii="Noto Sans" w:hAnsi="Noto Sans" w:cs="Noto Sans"/>
          <w:sz w:val="20"/>
          <w:szCs w:val="20"/>
        </w:rPr>
        <w:t xml:space="preserve"> Russell también destacó que todas las áreas de terapia operan actualmente al 100</w:t>
      </w:r>
      <w:r w:rsidR="00B036D8">
        <w:rPr>
          <w:rFonts w:ascii="Noto Sans" w:hAnsi="Noto Sans" w:cs="Noto Sans"/>
          <w:sz w:val="20"/>
          <w:szCs w:val="20"/>
        </w:rPr>
        <w:t xml:space="preserve"> por ciento</w:t>
      </w:r>
      <w:r w:rsidRPr="009B0C4B">
        <w:rPr>
          <w:rFonts w:ascii="Noto Sans" w:hAnsi="Noto Sans" w:cs="Noto Sans"/>
          <w:sz w:val="20"/>
          <w:szCs w:val="20"/>
        </w:rPr>
        <w:t xml:space="preserve"> de su capacidad, gracias a un programa riguroso de mantenimiento preventivo y correctivo. </w:t>
      </w:r>
    </w:p>
    <w:p w14:paraId="750D7CF5" w14:textId="77777777" w:rsidR="00B036D8" w:rsidRDefault="00B036D8" w:rsidP="009B0C4B">
      <w:pPr>
        <w:ind w:right="49"/>
        <w:jc w:val="both"/>
        <w:rPr>
          <w:rFonts w:ascii="Noto Sans" w:hAnsi="Noto Sans" w:cs="Noto Sans"/>
          <w:sz w:val="20"/>
          <w:szCs w:val="20"/>
        </w:rPr>
      </w:pPr>
    </w:p>
    <w:p w14:paraId="2F892AC6" w14:textId="60C1AB5A" w:rsidR="009B0C4B" w:rsidRPr="009B0C4B" w:rsidRDefault="00B036D8" w:rsidP="009B0C4B">
      <w:pPr>
        <w:ind w:right="49"/>
        <w:jc w:val="both"/>
        <w:rPr>
          <w:rFonts w:ascii="Noto Sans" w:hAnsi="Noto Sans" w:cs="Noto Sans"/>
          <w:sz w:val="20"/>
          <w:szCs w:val="20"/>
        </w:rPr>
      </w:pPr>
      <w:r>
        <w:rPr>
          <w:rFonts w:ascii="Noto Sans" w:hAnsi="Noto Sans" w:cs="Noto Sans"/>
          <w:sz w:val="20"/>
          <w:szCs w:val="20"/>
        </w:rPr>
        <w:t>S</w:t>
      </w:r>
      <w:r w:rsidR="009B0C4B" w:rsidRPr="009B0C4B">
        <w:rPr>
          <w:rFonts w:ascii="Noto Sans" w:hAnsi="Noto Sans" w:cs="Noto Sans"/>
          <w:sz w:val="20"/>
          <w:szCs w:val="20"/>
        </w:rPr>
        <w:t>ubrayó que uno de los principales retos es la inversión de la pirámide poblacional, que incrementará la demanda de servicios de rehabilitación en los próximos años. “Es necesario establecer políticas de salud acordes a los nuevos desafíos demográficos y sociales”.</w:t>
      </w:r>
    </w:p>
    <w:p w14:paraId="3C3ACA8B" w14:textId="77777777" w:rsidR="009B0C4B" w:rsidRPr="009B0C4B" w:rsidRDefault="009B0C4B" w:rsidP="009B0C4B">
      <w:pPr>
        <w:ind w:right="49"/>
        <w:jc w:val="both"/>
        <w:rPr>
          <w:rFonts w:ascii="Noto Sans" w:hAnsi="Noto Sans" w:cs="Noto Sans"/>
          <w:sz w:val="20"/>
          <w:szCs w:val="20"/>
        </w:rPr>
      </w:pPr>
    </w:p>
    <w:p w14:paraId="1E7DCF5D" w14:textId="7AB42563" w:rsidR="00FB496D" w:rsidRDefault="00B036D8" w:rsidP="009B0C4B">
      <w:pPr>
        <w:ind w:right="49"/>
        <w:jc w:val="both"/>
        <w:rPr>
          <w:rFonts w:ascii="Noto Sans" w:hAnsi="Noto Sans" w:cs="Noto Sans"/>
          <w:sz w:val="20"/>
          <w:szCs w:val="20"/>
        </w:rPr>
      </w:pPr>
      <w:r>
        <w:rPr>
          <w:rFonts w:ascii="Noto Sans" w:hAnsi="Noto Sans" w:cs="Noto Sans"/>
          <w:sz w:val="20"/>
          <w:szCs w:val="20"/>
        </w:rPr>
        <w:t>Concretó que l</w:t>
      </w:r>
      <w:r w:rsidR="009B0C4B" w:rsidRPr="009B0C4B">
        <w:rPr>
          <w:rFonts w:ascii="Noto Sans" w:hAnsi="Noto Sans" w:cs="Noto Sans"/>
          <w:sz w:val="20"/>
          <w:szCs w:val="20"/>
        </w:rPr>
        <w:t xml:space="preserve">a Unidad de Medicina Física y Rehabilitación Región Centro refrenda su compromiso con la salud, la inclusión y la calidad de vida de las personas con discapacidad, </w:t>
      </w:r>
      <w:r>
        <w:rPr>
          <w:rFonts w:ascii="Noto Sans" w:hAnsi="Noto Sans" w:cs="Noto Sans"/>
          <w:sz w:val="20"/>
          <w:szCs w:val="20"/>
        </w:rPr>
        <w:t>a través de un trabajo integral en beneficio de la salud y bienestar de l</w:t>
      </w:r>
      <w:r w:rsidR="001602BA">
        <w:rPr>
          <w:rFonts w:ascii="Noto Sans" w:hAnsi="Noto Sans" w:cs="Noto Sans"/>
          <w:sz w:val="20"/>
          <w:szCs w:val="20"/>
        </w:rPr>
        <w:t xml:space="preserve">as personas </w:t>
      </w:r>
      <w:r>
        <w:rPr>
          <w:rFonts w:ascii="Noto Sans" w:hAnsi="Noto Sans" w:cs="Noto Sans"/>
          <w:sz w:val="20"/>
          <w:szCs w:val="20"/>
        </w:rPr>
        <w:t xml:space="preserve">derechohabientes. </w:t>
      </w:r>
    </w:p>
    <w:p w14:paraId="4CCBA1F3" w14:textId="77777777" w:rsidR="009B0C4B" w:rsidRDefault="009B0C4B" w:rsidP="009B0C4B">
      <w:pPr>
        <w:ind w:right="49"/>
        <w:jc w:val="both"/>
        <w:rPr>
          <w:rFonts w:ascii="Segoe UI Emoji" w:hAnsi="Segoe UI Emoji" w:cs="Segoe UI Emoji"/>
          <w:sz w:val="20"/>
          <w:szCs w:val="20"/>
        </w:rPr>
      </w:pPr>
    </w:p>
    <w:p w14:paraId="1CAF4060" w14:textId="3F9D31C8" w:rsidR="00961135" w:rsidRDefault="0020527D" w:rsidP="00211652">
      <w:pPr>
        <w:ind w:right="49"/>
        <w:jc w:val="center"/>
        <w:rPr>
          <w:rFonts w:ascii="Noto Sans" w:hAnsi="Noto Sans" w:cs="Noto Sans"/>
          <w:b/>
          <w:bCs/>
          <w:sz w:val="22"/>
          <w:szCs w:val="22"/>
        </w:rPr>
      </w:pPr>
      <w:r w:rsidRPr="00165A5E">
        <w:rPr>
          <w:rFonts w:ascii="Noto Sans" w:hAnsi="Noto Sans" w:cs="Noto Sans"/>
          <w:b/>
          <w:bCs/>
          <w:sz w:val="22"/>
          <w:szCs w:val="22"/>
        </w:rPr>
        <w:t>---o0o---</w:t>
      </w:r>
    </w:p>
    <w:p w14:paraId="781E2E70" w14:textId="77777777" w:rsidR="006C5398" w:rsidRDefault="006C5398" w:rsidP="00211652">
      <w:pPr>
        <w:ind w:right="49"/>
        <w:jc w:val="center"/>
        <w:rPr>
          <w:rFonts w:ascii="Noto Sans" w:hAnsi="Noto Sans" w:cs="Noto Sans"/>
          <w:b/>
          <w:bCs/>
          <w:sz w:val="22"/>
          <w:szCs w:val="22"/>
        </w:rPr>
      </w:pPr>
    </w:p>
    <w:p w14:paraId="6970ECE6" w14:textId="77777777" w:rsidR="006C5398" w:rsidRPr="006C5398" w:rsidRDefault="006C5398" w:rsidP="006C5398">
      <w:pPr>
        <w:ind w:right="49"/>
        <w:jc w:val="both"/>
        <w:rPr>
          <w:rFonts w:ascii="Noto Sans" w:hAnsi="Noto Sans" w:cs="Noto Sans"/>
          <w:b/>
          <w:bCs/>
          <w:sz w:val="22"/>
          <w:szCs w:val="22"/>
        </w:rPr>
      </w:pPr>
      <w:proofErr w:type="gramStart"/>
      <w:r w:rsidRPr="006C5398">
        <w:rPr>
          <w:rFonts w:ascii="Noto Sans" w:hAnsi="Noto Sans" w:cs="Noto Sans"/>
          <w:b/>
          <w:bCs/>
          <w:sz w:val="22"/>
          <w:szCs w:val="22"/>
        </w:rPr>
        <w:t>LINK</w:t>
      </w:r>
      <w:proofErr w:type="gramEnd"/>
      <w:r w:rsidRPr="006C5398">
        <w:rPr>
          <w:rFonts w:ascii="Noto Sans" w:hAnsi="Noto Sans" w:cs="Noto Sans"/>
          <w:b/>
          <w:bCs/>
          <w:sz w:val="22"/>
          <w:szCs w:val="22"/>
        </w:rPr>
        <w:t xml:space="preserve"> DE FOTOS</w:t>
      </w:r>
    </w:p>
    <w:p w14:paraId="2C3D2E4A" w14:textId="3857671F" w:rsidR="006C5398" w:rsidRPr="006C5398" w:rsidRDefault="006C5398" w:rsidP="006C5398">
      <w:pPr>
        <w:ind w:right="49"/>
        <w:jc w:val="both"/>
        <w:rPr>
          <w:rFonts w:ascii="Noto Sans" w:hAnsi="Noto Sans" w:cs="Noto Sans"/>
          <w:b/>
          <w:bCs/>
          <w:sz w:val="22"/>
          <w:szCs w:val="22"/>
        </w:rPr>
      </w:pPr>
      <w:hyperlink r:id="rId8" w:history="1">
        <w:r w:rsidRPr="004F340D">
          <w:rPr>
            <w:rStyle w:val="Hipervnculo"/>
            <w:rFonts w:ascii="Noto Sans" w:hAnsi="Noto Sans" w:cs="Noto Sans"/>
            <w:b/>
            <w:bCs/>
            <w:sz w:val="22"/>
            <w:szCs w:val="22"/>
          </w:rPr>
          <w:t>https://drive.google.com/drive/folders/1LoxuhtOEgmyQhJMfxYPeiBkU9pttaejQ</w:t>
        </w:r>
      </w:hyperlink>
      <w:r>
        <w:rPr>
          <w:rFonts w:ascii="Noto Sans" w:hAnsi="Noto Sans" w:cs="Noto Sans"/>
          <w:b/>
          <w:bCs/>
          <w:sz w:val="22"/>
          <w:szCs w:val="22"/>
        </w:rPr>
        <w:t xml:space="preserve"> </w:t>
      </w:r>
    </w:p>
    <w:p w14:paraId="42259497" w14:textId="77777777" w:rsidR="006C5398" w:rsidRPr="006C5398" w:rsidRDefault="006C5398" w:rsidP="006C5398">
      <w:pPr>
        <w:ind w:right="49"/>
        <w:jc w:val="both"/>
        <w:rPr>
          <w:rFonts w:ascii="Noto Sans" w:hAnsi="Noto Sans" w:cs="Noto Sans"/>
          <w:b/>
          <w:bCs/>
          <w:sz w:val="22"/>
          <w:szCs w:val="22"/>
        </w:rPr>
      </w:pPr>
    </w:p>
    <w:p w14:paraId="36C2382D" w14:textId="77777777" w:rsidR="006C5398" w:rsidRPr="006C5398" w:rsidRDefault="006C5398" w:rsidP="006C5398">
      <w:pPr>
        <w:ind w:right="49"/>
        <w:jc w:val="both"/>
        <w:rPr>
          <w:rFonts w:ascii="Noto Sans" w:hAnsi="Noto Sans" w:cs="Noto Sans"/>
          <w:b/>
          <w:bCs/>
          <w:sz w:val="22"/>
          <w:szCs w:val="22"/>
        </w:rPr>
      </w:pPr>
      <w:proofErr w:type="gramStart"/>
      <w:r w:rsidRPr="006C5398">
        <w:rPr>
          <w:rFonts w:ascii="Noto Sans" w:hAnsi="Noto Sans" w:cs="Noto Sans"/>
          <w:b/>
          <w:bCs/>
          <w:sz w:val="22"/>
          <w:szCs w:val="22"/>
        </w:rPr>
        <w:t>LINK</w:t>
      </w:r>
      <w:proofErr w:type="gramEnd"/>
      <w:r w:rsidRPr="006C5398">
        <w:rPr>
          <w:rFonts w:ascii="Noto Sans" w:hAnsi="Noto Sans" w:cs="Noto Sans"/>
          <w:b/>
          <w:bCs/>
          <w:sz w:val="22"/>
          <w:szCs w:val="22"/>
        </w:rPr>
        <w:t xml:space="preserve"> DE VIDEO</w:t>
      </w:r>
    </w:p>
    <w:p w14:paraId="48FCF24C" w14:textId="2404C69C" w:rsidR="006C5398" w:rsidRPr="00211652" w:rsidRDefault="006C5398" w:rsidP="006C5398">
      <w:pPr>
        <w:ind w:right="49"/>
        <w:jc w:val="both"/>
        <w:rPr>
          <w:rFonts w:ascii="Noto Sans" w:hAnsi="Noto Sans" w:cs="Noto Sans"/>
          <w:b/>
          <w:bCs/>
          <w:sz w:val="22"/>
          <w:szCs w:val="22"/>
        </w:rPr>
      </w:pPr>
      <w:hyperlink r:id="rId9" w:history="1">
        <w:r w:rsidRPr="004F340D">
          <w:rPr>
            <w:rStyle w:val="Hipervnculo"/>
            <w:rFonts w:ascii="Noto Sans" w:hAnsi="Noto Sans" w:cs="Noto Sans"/>
            <w:b/>
            <w:bCs/>
            <w:sz w:val="22"/>
            <w:szCs w:val="22"/>
          </w:rPr>
          <w:t>https://www.swisstransfer.com/d/df33246a-22dd-4104-be6a-f9cebe2cddb7</w:t>
        </w:r>
      </w:hyperlink>
      <w:r>
        <w:rPr>
          <w:rFonts w:ascii="Noto Sans" w:hAnsi="Noto Sans" w:cs="Noto Sans"/>
          <w:b/>
          <w:bCs/>
          <w:sz w:val="22"/>
          <w:szCs w:val="22"/>
        </w:rPr>
        <w:t xml:space="preserve"> </w:t>
      </w:r>
    </w:p>
    <w:sectPr w:rsidR="006C5398" w:rsidRPr="00211652" w:rsidSect="004E38AB">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315FD" w14:textId="77777777" w:rsidR="00A46DCF" w:rsidRDefault="00A46DCF" w:rsidP="00A73D65">
      <w:r>
        <w:separator/>
      </w:r>
    </w:p>
  </w:endnote>
  <w:endnote w:type="continuationSeparator" w:id="0">
    <w:p w14:paraId="592C9263" w14:textId="77777777" w:rsidR="00A46DCF" w:rsidRDefault="00A46DC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AC7F" w14:textId="77777777" w:rsidR="00A46DCF" w:rsidRDefault="00A46DCF" w:rsidP="00A73D65">
      <w:r>
        <w:separator/>
      </w:r>
    </w:p>
  </w:footnote>
  <w:footnote w:type="continuationSeparator" w:id="0">
    <w:p w14:paraId="34DCE1FA" w14:textId="77777777" w:rsidR="00A46DCF" w:rsidRDefault="00A46DC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EF3"/>
    <w:multiLevelType w:val="hybridMultilevel"/>
    <w:tmpl w:val="9158552C"/>
    <w:lvl w:ilvl="0" w:tplc="87766218">
      <w:start w:val="16"/>
      <w:numFmt w:val="bullet"/>
      <w:lvlText w:val=""/>
      <w:lvlJc w:val="left"/>
      <w:pPr>
        <w:ind w:left="720" w:hanging="360"/>
      </w:pPr>
      <w:rPr>
        <w:rFonts w:ascii="Symbol" w:eastAsiaTheme="minorEastAsia" w:hAnsi="Symbol" w:cs="Noto San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2"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90183690">
    <w:abstractNumId w:val="1"/>
  </w:num>
  <w:num w:numId="2" w16cid:durableId="1841188804">
    <w:abstractNumId w:val="2"/>
  </w:num>
  <w:num w:numId="3" w16cid:durableId="58761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32922"/>
    <w:rsid w:val="000329F1"/>
    <w:rsid w:val="00037664"/>
    <w:rsid w:val="000449C7"/>
    <w:rsid w:val="00050CE2"/>
    <w:rsid w:val="000668A0"/>
    <w:rsid w:val="00067CCE"/>
    <w:rsid w:val="00095DA5"/>
    <w:rsid w:val="00097A0F"/>
    <w:rsid w:val="000A09C1"/>
    <w:rsid w:val="000A408C"/>
    <w:rsid w:val="000A5E5C"/>
    <w:rsid w:val="000D799D"/>
    <w:rsid w:val="000E5D1C"/>
    <w:rsid w:val="000F0FCA"/>
    <w:rsid w:val="001011B9"/>
    <w:rsid w:val="00106973"/>
    <w:rsid w:val="0011024B"/>
    <w:rsid w:val="00111274"/>
    <w:rsid w:val="001128D0"/>
    <w:rsid w:val="00114648"/>
    <w:rsid w:val="00117614"/>
    <w:rsid w:val="001271E4"/>
    <w:rsid w:val="00132439"/>
    <w:rsid w:val="00134564"/>
    <w:rsid w:val="001419A0"/>
    <w:rsid w:val="00154AA3"/>
    <w:rsid w:val="00156A3E"/>
    <w:rsid w:val="001602BA"/>
    <w:rsid w:val="00161740"/>
    <w:rsid w:val="0016179D"/>
    <w:rsid w:val="0017202C"/>
    <w:rsid w:val="001731CE"/>
    <w:rsid w:val="0017541C"/>
    <w:rsid w:val="00180A38"/>
    <w:rsid w:val="00184325"/>
    <w:rsid w:val="0019297E"/>
    <w:rsid w:val="001950A9"/>
    <w:rsid w:val="001A7BE6"/>
    <w:rsid w:val="001B50E0"/>
    <w:rsid w:val="001B6460"/>
    <w:rsid w:val="001C277D"/>
    <w:rsid w:val="001E26A4"/>
    <w:rsid w:val="001E6D1B"/>
    <w:rsid w:val="001F0883"/>
    <w:rsid w:val="0020527D"/>
    <w:rsid w:val="00211652"/>
    <w:rsid w:val="0021428A"/>
    <w:rsid w:val="002232B8"/>
    <w:rsid w:val="00224C3B"/>
    <w:rsid w:val="00250C0F"/>
    <w:rsid w:val="002536C9"/>
    <w:rsid w:val="00256B1D"/>
    <w:rsid w:val="002722D3"/>
    <w:rsid w:val="00276D6F"/>
    <w:rsid w:val="00283760"/>
    <w:rsid w:val="0028740C"/>
    <w:rsid w:val="0029542D"/>
    <w:rsid w:val="002A33A4"/>
    <w:rsid w:val="002B0ED0"/>
    <w:rsid w:val="002C1960"/>
    <w:rsid w:val="002D4E4A"/>
    <w:rsid w:val="002D589A"/>
    <w:rsid w:val="002E013E"/>
    <w:rsid w:val="002E2142"/>
    <w:rsid w:val="002F03B3"/>
    <w:rsid w:val="0030476A"/>
    <w:rsid w:val="00321187"/>
    <w:rsid w:val="00330DC8"/>
    <w:rsid w:val="00334CB4"/>
    <w:rsid w:val="0034181C"/>
    <w:rsid w:val="00353DA4"/>
    <w:rsid w:val="00363222"/>
    <w:rsid w:val="00370465"/>
    <w:rsid w:val="003940CC"/>
    <w:rsid w:val="0039563B"/>
    <w:rsid w:val="003A355C"/>
    <w:rsid w:val="003B1888"/>
    <w:rsid w:val="003C3525"/>
    <w:rsid w:val="003D416E"/>
    <w:rsid w:val="003E0092"/>
    <w:rsid w:val="003E1335"/>
    <w:rsid w:val="003E7BAD"/>
    <w:rsid w:val="003F7C6C"/>
    <w:rsid w:val="00403BDF"/>
    <w:rsid w:val="004379B3"/>
    <w:rsid w:val="00443043"/>
    <w:rsid w:val="00445771"/>
    <w:rsid w:val="004654CF"/>
    <w:rsid w:val="004724CA"/>
    <w:rsid w:val="00477730"/>
    <w:rsid w:val="00477F45"/>
    <w:rsid w:val="00482098"/>
    <w:rsid w:val="00482C57"/>
    <w:rsid w:val="00486A84"/>
    <w:rsid w:val="004907E7"/>
    <w:rsid w:val="004A0463"/>
    <w:rsid w:val="004A2714"/>
    <w:rsid w:val="004A4C4E"/>
    <w:rsid w:val="004A4E09"/>
    <w:rsid w:val="004A5EE7"/>
    <w:rsid w:val="004C21E9"/>
    <w:rsid w:val="004C6C41"/>
    <w:rsid w:val="004D146C"/>
    <w:rsid w:val="004D370B"/>
    <w:rsid w:val="004E0D31"/>
    <w:rsid w:val="004E38AB"/>
    <w:rsid w:val="00530AAA"/>
    <w:rsid w:val="00534ADF"/>
    <w:rsid w:val="00536FBC"/>
    <w:rsid w:val="00543092"/>
    <w:rsid w:val="00550E91"/>
    <w:rsid w:val="005521CF"/>
    <w:rsid w:val="00557D90"/>
    <w:rsid w:val="00565AC3"/>
    <w:rsid w:val="00581E5D"/>
    <w:rsid w:val="005933D8"/>
    <w:rsid w:val="005A7976"/>
    <w:rsid w:val="005B52A4"/>
    <w:rsid w:val="005B7316"/>
    <w:rsid w:val="005C0ED3"/>
    <w:rsid w:val="005C1A7C"/>
    <w:rsid w:val="005C4B8A"/>
    <w:rsid w:val="005C78C1"/>
    <w:rsid w:val="005C7CAD"/>
    <w:rsid w:val="005E21CD"/>
    <w:rsid w:val="00603333"/>
    <w:rsid w:val="006048D6"/>
    <w:rsid w:val="0061019C"/>
    <w:rsid w:val="006105B2"/>
    <w:rsid w:val="006141A6"/>
    <w:rsid w:val="006171DD"/>
    <w:rsid w:val="00626EE3"/>
    <w:rsid w:val="00631824"/>
    <w:rsid w:val="006322C1"/>
    <w:rsid w:val="00632F73"/>
    <w:rsid w:val="00633B5F"/>
    <w:rsid w:val="00675910"/>
    <w:rsid w:val="006A3D09"/>
    <w:rsid w:val="006A6753"/>
    <w:rsid w:val="006A7A7A"/>
    <w:rsid w:val="006B1DAE"/>
    <w:rsid w:val="006B4D97"/>
    <w:rsid w:val="006C0425"/>
    <w:rsid w:val="006C0771"/>
    <w:rsid w:val="006C3B4E"/>
    <w:rsid w:val="006C5398"/>
    <w:rsid w:val="006D12C7"/>
    <w:rsid w:val="006D568E"/>
    <w:rsid w:val="006D6B3E"/>
    <w:rsid w:val="007009FE"/>
    <w:rsid w:val="007077C6"/>
    <w:rsid w:val="00722CE5"/>
    <w:rsid w:val="007242AE"/>
    <w:rsid w:val="00725466"/>
    <w:rsid w:val="007256EE"/>
    <w:rsid w:val="0072732E"/>
    <w:rsid w:val="00734339"/>
    <w:rsid w:val="00736326"/>
    <w:rsid w:val="007421E3"/>
    <w:rsid w:val="007504BE"/>
    <w:rsid w:val="00754108"/>
    <w:rsid w:val="00773828"/>
    <w:rsid w:val="0078195E"/>
    <w:rsid w:val="0078418D"/>
    <w:rsid w:val="00792378"/>
    <w:rsid w:val="00795F5D"/>
    <w:rsid w:val="007B74AD"/>
    <w:rsid w:val="007D77D1"/>
    <w:rsid w:val="007E5888"/>
    <w:rsid w:val="007E5A31"/>
    <w:rsid w:val="007F1DB3"/>
    <w:rsid w:val="007F5E00"/>
    <w:rsid w:val="007F70F3"/>
    <w:rsid w:val="00810DE8"/>
    <w:rsid w:val="00822390"/>
    <w:rsid w:val="008255F8"/>
    <w:rsid w:val="00825BE2"/>
    <w:rsid w:val="00831EE7"/>
    <w:rsid w:val="00834146"/>
    <w:rsid w:val="00836B18"/>
    <w:rsid w:val="00840B75"/>
    <w:rsid w:val="00882611"/>
    <w:rsid w:val="00885657"/>
    <w:rsid w:val="008A4236"/>
    <w:rsid w:val="008A7DBB"/>
    <w:rsid w:val="008B2F3A"/>
    <w:rsid w:val="008C1B00"/>
    <w:rsid w:val="008D14A5"/>
    <w:rsid w:val="0090412A"/>
    <w:rsid w:val="009066A7"/>
    <w:rsid w:val="009068C0"/>
    <w:rsid w:val="00907F1C"/>
    <w:rsid w:val="00910423"/>
    <w:rsid w:val="00914C1D"/>
    <w:rsid w:val="0091732F"/>
    <w:rsid w:val="00921904"/>
    <w:rsid w:val="00926F50"/>
    <w:rsid w:val="00927BF9"/>
    <w:rsid w:val="00932C27"/>
    <w:rsid w:val="00937C98"/>
    <w:rsid w:val="00942415"/>
    <w:rsid w:val="00942628"/>
    <w:rsid w:val="009510FA"/>
    <w:rsid w:val="00954236"/>
    <w:rsid w:val="00961135"/>
    <w:rsid w:val="00962629"/>
    <w:rsid w:val="00986441"/>
    <w:rsid w:val="00996F1A"/>
    <w:rsid w:val="009972E8"/>
    <w:rsid w:val="009A2904"/>
    <w:rsid w:val="009B0C4B"/>
    <w:rsid w:val="009B137E"/>
    <w:rsid w:val="009C12D6"/>
    <w:rsid w:val="009D7477"/>
    <w:rsid w:val="009F2BA1"/>
    <w:rsid w:val="00A056BD"/>
    <w:rsid w:val="00A07674"/>
    <w:rsid w:val="00A301D7"/>
    <w:rsid w:val="00A31D88"/>
    <w:rsid w:val="00A43A2E"/>
    <w:rsid w:val="00A46DCF"/>
    <w:rsid w:val="00A46EC9"/>
    <w:rsid w:val="00A53CC9"/>
    <w:rsid w:val="00A65E12"/>
    <w:rsid w:val="00A66E50"/>
    <w:rsid w:val="00A6710F"/>
    <w:rsid w:val="00A6721D"/>
    <w:rsid w:val="00A7141D"/>
    <w:rsid w:val="00A73D65"/>
    <w:rsid w:val="00A82D90"/>
    <w:rsid w:val="00A872E9"/>
    <w:rsid w:val="00A92BF9"/>
    <w:rsid w:val="00A939E8"/>
    <w:rsid w:val="00A97E87"/>
    <w:rsid w:val="00AA0758"/>
    <w:rsid w:val="00AA612A"/>
    <w:rsid w:val="00AA7AF2"/>
    <w:rsid w:val="00AC4B2F"/>
    <w:rsid w:val="00AD2A90"/>
    <w:rsid w:val="00AD62EF"/>
    <w:rsid w:val="00AF3383"/>
    <w:rsid w:val="00AF79FC"/>
    <w:rsid w:val="00B02A3C"/>
    <w:rsid w:val="00B036D8"/>
    <w:rsid w:val="00B0681F"/>
    <w:rsid w:val="00B06FD7"/>
    <w:rsid w:val="00B0707E"/>
    <w:rsid w:val="00B14856"/>
    <w:rsid w:val="00B25731"/>
    <w:rsid w:val="00B3608B"/>
    <w:rsid w:val="00B41FF2"/>
    <w:rsid w:val="00B53D4F"/>
    <w:rsid w:val="00B57505"/>
    <w:rsid w:val="00B70E86"/>
    <w:rsid w:val="00B72D65"/>
    <w:rsid w:val="00B87C85"/>
    <w:rsid w:val="00B96DC0"/>
    <w:rsid w:val="00BA0FF0"/>
    <w:rsid w:val="00BB21A6"/>
    <w:rsid w:val="00BB2DFF"/>
    <w:rsid w:val="00BC3410"/>
    <w:rsid w:val="00BC43BD"/>
    <w:rsid w:val="00BC7349"/>
    <w:rsid w:val="00BD112F"/>
    <w:rsid w:val="00BD117E"/>
    <w:rsid w:val="00BD4FC7"/>
    <w:rsid w:val="00BF0ADC"/>
    <w:rsid w:val="00BF29F6"/>
    <w:rsid w:val="00C00CE1"/>
    <w:rsid w:val="00C02E98"/>
    <w:rsid w:val="00C13382"/>
    <w:rsid w:val="00C21A12"/>
    <w:rsid w:val="00C22CF8"/>
    <w:rsid w:val="00C23B9E"/>
    <w:rsid w:val="00C279A3"/>
    <w:rsid w:val="00C30849"/>
    <w:rsid w:val="00C3690A"/>
    <w:rsid w:val="00C465FE"/>
    <w:rsid w:val="00C55A8C"/>
    <w:rsid w:val="00C67047"/>
    <w:rsid w:val="00C83DF1"/>
    <w:rsid w:val="00C90CED"/>
    <w:rsid w:val="00CB4E79"/>
    <w:rsid w:val="00CB7D4F"/>
    <w:rsid w:val="00CD310D"/>
    <w:rsid w:val="00CD3E91"/>
    <w:rsid w:val="00CE3E99"/>
    <w:rsid w:val="00CF26AA"/>
    <w:rsid w:val="00D032E2"/>
    <w:rsid w:val="00D05291"/>
    <w:rsid w:val="00D1354D"/>
    <w:rsid w:val="00D17C3C"/>
    <w:rsid w:val="00D231B7"/>
    <w:rsid w:val="00D24499"/>
    <w:rsid w:val="00D36631"/>
    <w:rsid w:val="00D43794"/>
    <w:rsid w:val="00D55AAE"/>
    <w:rsid w:val="00D61B51"/>
    <w:rsid w:val="00D67A79"/>
    <w:rsid w:val="00D67C34"/>
    <w:rsid w:val="00D727A3"/>
    <w:rsid w:val="00D80A56"/>
    <w:rsid w:val="00D84C0D"/>
    <w:rsid w:val="00D84E05"/>
    <w:rsid w:val="00D85569"/>
    <w:rsid w:val="00D95C69"/>
    <w:rsid w:val="00DA037A"/>
    <w:rsid w:val="00DA1B19"/>
    <w:rsid w:val="00DB29C6"/>
    <w:rsid w:val="00DB53A4"/>
    <w:rsid w:val="00DD5451"/>
    <w:rsid w:val="00DE6433"/>
    <w:rsid w:val="00DF1CCE"/>
    <w:rsid w:val="00DF505C"/>
    <w:rsid w:val="00E03510"/>
    <w:rsid w:val="00E155A4"/>
    <w:rsid w:val="00E21D7E"/>
    <w:rsid w:val="00E26BDE"/>
    <w:rsid w:val="00E416A7"/>
    <w:rsid w:val="00E4583B"/>
    <w:rsid w:val="00E462C0"/>
    <w:rsid w:val="00E70BC3"/>
    <w:rsid w:val="00E71C54"/>
    <w:rsid w:val="00E73D0E"/>
    <w:rsid w:val="00E74A57"/>
    <w:rsid w:val="00E83D07"/>
    <w:rsid w:val="00E93867"/>
    <w:rsid w:val="00EA18DD"/>
    <w:rsid w:val="00EB407F"/>
    <w:rsid w:val="00ED2E59"/>
    <w:rsid w:val="00ED582A"/>
    <w:rsid w:val="00EE053F"/>
    <w:rsid w:val="00EE4481"/>
    <w:rsid w:val="00EE6B41"/>
    <w:rsid w:val="00EE7793"/>
    <w:rsid w:val="00EF1885"/>
    <w:rsid w:val="00EF1EF4"/>
    <w:rsid w:val="00F07DB0"/>
    <w:rsid w:val="00F24915"/>
    <w:rsid w:val="00F36A3D"/>
    <w:rsid w:val="00F401F9"/>
    <w:rsid w:val="00F4297B"/>
    <w:rsid w:val="00F44628"/>
    <w:rsid w:val="00F454E8"/>
    <w:rsid w:val="00F745B2"/>
    <w:rsid w:val="00F746FD"/>
    <w:rsid w:val="00F832ED"/>
    <w:rsid w:val="00F83632"/>
    <w:rsid w:val="00F83850"/>
    <w:rsid w:val="00F945F2"/>
    <w:rsid w:val="00FA1218"/>
    <w:rsid w:val="00FA141F"/>
    <w:rsid w:val="00FB496D"/>
    <w:rsid w:val="00FD54CB"/>
    <w:rsid w:val="00FD6BE3"/>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EEEEB269-95FD-40A0-8E13-1D66C879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styleId="Hipervnculovisitado">
    <w:name w:val="FollowedHyperlink"/>
    <w:basedOn w:val="Fuentedeprrafopredeter"/>
    <w:uiPriority w:val="99"/>
    <w:semiHidden/>
    <w:unhideWhenUsed/>
    <w:rsid w:val="00321187"/>
    <w:rPr>
      <w:color w:val="954F72" w:themeColor="followedHyperlink"/>
      <w:u w:val="single"/>
    </w:rPr>
  </w:style>
  <w:style w:type="character" w:styleId="Refdecomentario">
    <w:name w:val="annotation reference"/>
    <w:basedOn w:val="Fuentedeprrafopredeter"/>
    <w:uiPriority w:val="99"/>
    <w:semiHidden/>
    <w:unhideWhenUsed/>
    <w:rsid w:val="00403BDF"/>
    <w:rPr>
      <w:sz w:val="16"/>
      <w:szCs w:val="16"/>
    </w:rPr>
  </w:style>
  <w:style w:type="paragraph" w:styleId="Textocomentario">
    <w:name w:val="annotation text"/>
    <w:basedOn w:val="Normal"/>
    <w:link w:val="TextocomentarioCar"/>
    <w:uiPriority w:val="99"/>
    <w:semiHidden/>
    <w:unhideWhenUsed/>
    <w:rsid w:val="00403BDF"/>
    <w:rPr>
      <w:sz w:val="20"/>
      <w:szCs w:val="20"/>
    </w:rPr>
  </w:style>
  <w:style w:type="character" w:customStyle="1" w:styleId="TextocomentarioCar">
    <w:name w:val="Texto comentario Car"/>
    <w:basedOn w:val="Fuentedeprrafopredeter"/>
    <w:link w:val="Textocomentario"/>
    <w:uiPriority w:val="99"/>
    <w:semiHidden/>
    <w:rsid w:val="00403BDF"/>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403BDF"/>
    <w:rPr>
      <w:b/>
      <w:bCs/>
    </w:rPr>
  </w:style>
  <w:style w:type="character" w:customStyle="1" w:styleId="AsuntodelcomentarioCar">
    <w:name w:val="Asunto del comentario Car"/>
    <w:basedOn w:val="TextocomentarioCar"/>
    <w:link w:val="Asuntodelcomentario"/>
    <w:uiPriority w:val="99"/>
    <w:semiHidden/>
    <w:rsid w:val="00403BDF"/>
    <w:rPr>
      <w:rFonts w:eastAsiaTheme="minorEastAsia"/>
      <w:b/>
      <w:bCs/>
      <w:sz w:val="20"/>
      <w:szCs w:val="20"/>
      <w:lang w:val="es-ES"/>
    </w:rPr>
  </w:style>
  <w:style w:type="paragraph" w:styleId="Revisin">
    <w:name w:val="Revision"/>
    <w:hidden/>
    <w:uiPriority w:val="99"/>
    <w:semiHidden/>
    <w:rsid w:val="00F454E8"/>
    <w:rPr>
      <w:rFonts w:eastAsiaTheme="minorEastAsia"/>
      <w:lang w:val="es-ES"/>
    </w:rPr>
  </w:style>
  <w:style w:type="character" w:styleId="Mencinsinresolver">
    <w:name w:val="Unresolved Mention"/>
    <w:basedOn w:val="Fuentedeprrafopredeter"/>
    <w:uiPriority w:val="99"/>
    <w:semiHidden/>
    <w:unhideWhenUsed/>
    <w:rsid w:val="006C5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4711">
      <w:bodyDiv w:val="1"/>
      <w:marLeft w:val="0"/>
      <w:marRight w:val="0"/>
      <w:marTop w:val="0"/>
      <w:marBottom w:val="0"/>
      <w:divBdr>
        <w:top w:val="none" w:sz="0" w:space="0" w:color="auto"/>
        <w:left w:val="none" w:sz="0" w:space="0" w:color="auto"/>
        <w:bottom w:val="none" w:sz="0" w:space="0" w:color="auto"/>
        <w:right w:val="none" w:sz="0" w:space="0" w:color="auto"/>
      </w:divBdr>
    </w:div>
    <w:div w:id="154423977">
      <w:bodyDiv w:val="1"/>
      <w:marLeft w:val="0"/>
      <w:marRight w:val="0"/>
      <w:marTop w:val="0"/>
      <w:marBottom w:val="0"/>
      <w:divBdr>
        <w:top w:val="none" w:sz="0" w:space="0" w:color="auto"/>
        <w:left w:val="none" w:sz="0" w:space="0" w:color="auto"/>
        <w:bottom w:val="none" w:sz="0" w:space="0" w:color="auto"/>
        <w:right w:val="none" w:sz="0" w:space="0" w:color="auto"/>
      </w:divBdr>
    </w:div>
    <w:div w:id="553391751">
      <w:bodyDiv w:val="1"/>
      <w:marLeft w:val="0"/>
      <w:marRight w:val="0"/>
      <w:marTop w:val="0"/>
      <w:marBottom w:val="0"/>
      <w:divBdr>
        <w:top w:val="none" w:sz="0" w:space="0" w:color="auto"/>
        <w:left w:val="none" w:sz="0" w:space="0" w:color="auto"/>
        <w:bottom w:val="none" w:sz="0" w:space="0" w:color="auto"/>
        <w:right w:val="none" w:sz="0" w:space="0" w:color="auto"/>
      </w:divBdr>
    </w:div>
    <w:div w:id="570772471">
      <w:bodyDiv w:val="1"/>
      <w:marLeft w:val="0"/>
      <w:marRight w:val="0"/>
      <w:marTop w:val="0"/>
      <w:marBottom w:val="0"/>
      <w:divBdr>
        <w:top w:val="none" w:sz="0" w:space="0" w:color="auto"/>
        <w:left w:val="none" w:sz="0" w:space="0" w:color="auto"/>
        <w:bottom w:val="none" w:sz="0" w:space="0" w:color="auto"/>
        <w:right w:val="none" w:sz="0" w:space="0" w:color="auto"/>
      </w:divBdr>
    </w:div>
    <w:div w:id="719986563">
      <w:bodyDiv w:val="1"/>
      <w:marLeft w:val="0"/>
      <w:marRight w:val="0"/>
      <w:marTop w:val="0"/>
      <w:marBottom w:val="0"/>
      <w:divBdr>
        <w:top w:val="none" w:sz="0" w:space="0" w:color="auto"/>
        <w:left w:val="none" w:sz="0" w:space="0" w:color="auto"/>
        <w:bottom w:val="none" w:sz="0" w:space="0" w:color="auto"/>
        <w:right w:val="none" w:sz="0" w:space="0" w:color="auto"/>
      </w:divBdr>
      <w:divsChild>
        <w:div w:id="1446458489">
          <w:blockQuote w:val="1"/>
          <w:marLeft w:val="0"/>
          <w:marRight w:val="0"/>
          <w:marTop w:val="0"/>
          <w:marBottom w:val="0"/>
          <w:divBdr>
            <w:top w:val="none" w:sz="0" w:space="0" w:color="auto"/>
            <w:left w:val="single" w:sz="6" w:space="18" w:color="707070"/>
            <w:bottom w:val="none" w:sz="0" w:space="0" w:color="auto"/>
            <w:right w:val="none" w:sz="0" w:space="0" w:color="auto"/>
          </w:divBdr>
        </w:div>
        <w:div w:id="287132617">
          <w:blockQuote w:val="1"/>
          <w:marLeft w:val="0"/>
          <w:marRight w:val="0"/>
          <w:marTop w:val="0"/>
          <w:marBottom w:val="0"/>
          <w:divBdr>
            <w:top w:val="none" w:sz="0" w:space="0" w:color="auto"/>
            <w:left w:val="single" w:sz="6" w:space="18" w:color="707070"/>
            <w:bottom w:val="none" w:sz="0" w:space="0" w:color="auto"/>
            <w:right w:val="none" w:sz="0" w:space="0" w:color="auto"/>
          </w:divBdr>
        </w:div>
        <w:div w:id="201789729">
          <w:blockQuote w:val="1"/>
          <w:marLeft w:val="0"/>
          <w:marRight w:val="0"/>
          <w:marTop w:val="0"/>
          <w:marBottom w:val="0"/>
          <w:divBdr>
            <w:top w:val="none" w:sz="0" w:space="0" w:color="auto"/>
            <w:left w:val="single" w:sz="6" w:space="18" w:color="707070"/>
            <w:bottom w:val="none" w:sz="0" w:space="0" w:color="auto"/>
            <w:right w:val="none" w:sz="0" w:space="0" w:color="auto"/>
          </w:divBdr>
        </w:div>
        <w:div w:id="49021595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856427458">
      <w:bodyDiv w:val="1"/>
      <w:marLeft w:val="0"/>
      <w:marRight w:val="0"/>
      <w:marTop w:val="0"/>
      <w:marBottom w:val="0"/>
      <w:divBdr>
        <w:top w:val="none" w:sz="0" w:space="0" w:color="auto"/>
        <w:left w:val="none" w:sz="0" w:space="0" w:color="auto"/>
        <w:bottom w:val="none" w:sz="0" w:space="0" w:color="auto"/>
        <w:right w:val="none" w:sz="0" w:space="0" w:color="auto"/>
      </w:divBdr>
    </w:div>
    <w:div w:id="868492452">
      <w:bodyDiv w:val="1"/>
      <w:marLeft w:val="0"/>
      <w:marRight w:val="0"/>
      <w:marTop w:val="0"/>
      <w:marBottom w:val="0"/>
      <w:divBdr>
        <w:top w:val="none" w:sz="0" w:space="0" w:color="auto"/>
        <w:left w:val="none" w:sz="0" w:space="0" w:color="auto"/>
        <w:bottom w:val="none" w:sz="0" w:space="0" w:color="auto"/>
        <w:right w:val="none" w:sz="0" w:space="0" w:color="auto"/>
      </w:divBdr>
    </w:div>
    <w:div w:id="994265079">
      <w:bodyDiv w:val="1"/>
      <w:marLeft w:val="0"/>
      <w:marRight w:val="0"/>
      <w:marTop w:val="0"/>
      <w:marBottom w:val="0"/>
      <w:divBdr>
        <w:top w:val="none" w:sz="0" w:space="0" w:color="auto"/>
        <w:left w:val="none" w:sz="0" w:space="0" w:color="auto"/>
        <w:bottom w:val="none" w:sz="0" w:space="0" w:color="auto"/>
        <w:right w:val="none" w:sz="0" w:space="0" w:color="auto"/>
      </w:divBdr>
    </w:div>
    <w:div w:id="1047798917">
      <w:bodyDiv w:val="1"/>
      <w:marLeft w:val="0"/>
      <w:marRight w:val="0"/>
      <w:marTop w:val="0"/>
      <w:marBottom w:val="0"/>
      <w:divBdr>
        <w:top w:val="none" w:sz="0" w:space="0" w:color="auto"/>
        <w:left w:val="none" w:sz="0" w:space="0" w:color="auto"/>
        <w:bottom w:val="none" w:sz="0" w:space="0" w:color="auto"/>
        <w:right w:val="none" w:sz="0" w:space="0" w:color="auto"/>
      </w:divBdr>
    </w:div>
    <w:div w:id="1181048287">
      <w:bodyDiv w:val="1"/>
      <w:marLeft w:val="0"/>
      <w:marRight w:val="0"/>
      <w:marTop w:val="0"/>
      <w:marBottom w:val="0"/>
      <w:divBdr>
        <w:top w:val="none" w:sz="0" w:space="0" w:color="auto"/>
        <w:left w:val="none" w:sz="0" w:space="0" w:color="auto"/>
        <w:bottom w:val="none" w:sz="0" w:space="0" w:color="auto"/>
        <w:right w:val="none" w:sz="0" w:space="0" w:color="auto"/>
      </w:divBdr>
    </w:div>
    <w:div w:id="1387871012">
      <w:bodyDiv w:val="1"/>
      <w:marLeft w:val="0"/>
      <w:marRight w:val="0"/>
      <w:marTop w:val="0"/>
      <w:marBottom w:val="0"/>
      <w:divBdr>
        <w:top w:val="none" w:sz="0" w:space="0" w:color="auto"/>
        <w:left w:val="none" w:sz="0" w:space="0" w:color="auto"/>
        <w:bottom w:val="none" w:sz="0" w:space="0" w:color="auto"/>
        <w:right w:val="none" w:sz="0" w:space="0" w:color="auto"/>
      </w:divBdr>
    </w:div>
    <w:div w:id="1526091395">
      <w:bodyDiv w:val="1"/>
      <w:marLeft w:val="0"/>
      <w:marRight w:val="0"/>
      <w:marTop w:val="0"/>
      <w:marBottom w:val="0"/>
      <w:divBdr>
        <w:top w:val="none" w:sz="0" w:space="0" w:color="auto"/>
        <w:left w:val="none" w:sz="0" w:space="0" w:color="auto"/>
        <w:bottom w:val="none" w:sz="0" w:space="0" w:color="auto"/>
        <w:right w:val="none" w:sz="0" w:space="0" w:color="auto"/>
      </w:divBdr>
    </w:div>
    <w:div w:id="1573007202">
      <w:bodyDiv w:val="1"/>
      <w:marLeft w:val="0"/>
      <w:marRight w:val="0"/>
      <w:marTop w:val="0"/>
      <w:marBottom w:val="0"/>
      <w:divBdr>
        <w:top w:val="none" w:sz="0" w:space="0" w:color="auto"/>
        <w:left w:val="none" w:sz="0" w:space="0" w:color="auto"/>
        <w:bottom w:val="none" w:sz="0" w:space="0" w:color="auto"/>
        <w:right w:val="none" w:sz="0" w:space="0" w:color="auto"/>
      </w:divBdr>
    </w:div>
    <w:div w:id="1649240119">
      <w:bodyDiv w:val="1"/>
      <w:marLeft w:val="0"/>
      <w:marRight w:val="0"/>
      <w:marTop w:val="0"/>
      <w:marBottom w:val="0"/>
      <w:divBdr>
        <w:top w:val="none" w:sz="0" w:space="0" w:color="auto"/>
        <w:left w:val="none" w:sz="0" w:space="0" w:color="auto"/>
        <w:bottom w:val="none" w:sz="0" w:space="0" w:color="auto"/>
        <w:right w:val="none" w:sz="0" w:space="0" w:color="auto"/>
      </w:divBdr>
    </w:div>
    <w:div w:id="20902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LoxuhtOEgmyQhJMfxYPeiBkU9pttaej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wisstransfer.com/d/df33246a-22dd-4104-be6a-f9cebe2cddb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C963F-4784-474A-B5D8-4E47B31B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4165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Luz Maria Rico Jardon</cp:lastModifiedBy>
  <cp:revision>2</cp:revision>
  <cp:lastPrinted>2024-10-03T14:20:00Z</cp:lastPrinted>
  <dcterms:created xsi:type="dcterms:W3CDTF">2025-08-05T15:03:00Z</dcterms:created>
  <dcterms:modified xsi:type="dcterms:W3CDTF">2025-08-05T15:03:00Z</dcterms:modified>
</cp:coreProperties>
</file>