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A946D6" w:rsidRDefault="00D0295C" w:rsidP="0030081D">
      <w:pPr>
        <w:spacing w:line="240" w:lineRule="atLeast"/>
        <w:jc w:val="right"/>
        <w:rPr>
          <w:rFonts w:ascii="Montserrat" w:hAnsi="Montserrat"/>
          <w:b/>
          <w:color w:val="000000" w:themeColor="text1"/>
        </w:rPr>
      </w:pPr>
      <w:r w:rsidRPr="00A946D6">
        <w:rPr>
          <w:rFonts w:ascii="Montserrat" w:hAnsi="Montserrat"/>
          <w:b/>
          <w:color w:val="000000" w:themeColor="text1"/>
        </w:rPr>
        <w:t>BOLETÍN DE PRENSA</w:t>
      </w:r>
    </w:p>
    <w:p w14:paraId="2CDCEE8E" w14:textId="4C428AAA" w:rsidR="00D0295C" w:rsidRPr="00A946D6" w:rsidRDefault="009C5F17" w:rsidP="0030081D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</w:rPr>
      </w:pPr>
      <w:r w:rsidRPr="00A946D6">
        <w:rPr>
          <w:rFonts w:ascii="Montserrat" w:hAnsi="Montserrat"/>
          <w:color w:val="000000" w:themeColor="text1"/>
          <w:sz w:val="20"/>
          <w:szCs w:val="20"/>
        </w:rPr>
        <w:t>Ciudad de México</w:t>
      </w:r>
      <w:r w:rsidR="00D0295C" w:rsidRPr="00A946D6">
        <w:rPr>
          <w:rFonts w:ascii="Montserrat" w:hAnsi="Montserrat"/>
          <w:color w:val="000000" w:themeColor="text1"/>
          <w:sz w:val="20"/>
          <w:szCs w:val="20"/>
        </w:rPr>
        <w:t xml:space="preserve">, </w:t>
      </w:r>
      <w:r w:rsidR="000E20CC">
        <w:rPr>
          <w:rFonts w:ascii="Montserrat" w:hAnsi="Montserrat"/>
          <w:color w:val="000000" w:themeColor="text1"/>
          <w:sz w:val="20"/>
          <w:szCs w:val="20"/>
        </w:rPr>
        <w:t xml:space="preserve">lunes 7 </w:t>
      </w:r>
      <w:r w:rsidR="00DC330A" w:rsidRPr="00A946D6">
        <w:rPr>
          <w:rFonts w:ascii="Montserrat" w:hAnsi="Montserrat"/>
          <w:color w:val="000000" w:themeColor="text1"/>
          <w:sz w:val="20"/>
          <w:szCs w:val="20"/>
        </w:rPr>
        <w:t xml:space="preserve">de agosto </w:t>
      </w:r>
      <w:r w:rsidRPr="00A946D6">
        <w:rPr>
          <w:rFonts w:ascii="Montserrat" w:hAnsi="Montserrat"/>
          <w:color w:val="000000" w:themeColor="text1"/>
          <w:sz w:val="20"/>
          <w:szCs w:val="20"/>
        </w:rPr>
        <w:t>de 2023</w:t>
      </w:r>
    </w:p>
    <w:p w14:paraId="32B8770F" w14:textId="1F9ED374" w:rsidR="00D0295C" w:rsidRPr="00A946D6" w:rsidRDefault="00D0295C" w:rsidP="0030081D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A946D6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A946D6" w:rsidRPr="00A946D6">
        <w:rPr>
          <w:rFonts w:ascii="Montserrat" w:hAnsi="Montserrat"/>
          <w:color w:val="000000" w:themeColor="text1"/>
          <w:sz w:val="20"/>
          <w:szCs w:val="20"/>
          <w:lang w:val="es-MX"/>
        </w:rPr>
        <w:t>38</w:t>
      </w:r>
      <w:r w:rsidR="000E20CC">
        <w:rPr>
          <w:rFonts w:ascii="Montserrat" w:hAnsi="Montserrat"/>
          <w:color w:val="000000" w:themeColor="text1"/>
          <w:sz w:val="20"/>
          <w:szCs w:val="20"/>
          <w:lang w:val="es-MX"/>
        </w:rPr>
        <w:t>8</w:t>
      </w:r>
      <w:r w:rsidR="009C5F17" w:rsidRPr="00A946D6">
        <w:rPr>
          <w:rFonts w:ascii="Montserrat" w:hAnsi="Montserrat"/>
          <w:color w:val="000000" w:themeColor="text1"/>
          <w:sz w:val="20"/>
          <w:szCs w:val="20"/>
          <w:lang w:val="es-MX"/>
        </w:rPr>
        <w:t>/2023</w:t>
      </w:r>
    </w:p>
    <w:p w14:paraId="07D9DB02" w14:textId="67B355D3" w:rsidR="009D31FC" w:rsidRPr="00A946D6" w:rsidRDefault="009D31FC" w:rsidP="00F02078">
      <w:pPr>
        <w:spacing w:line="240" w:lineRule="atLeast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</w:p>
    <w:p w14:paraId="20E572FE" w14:textId="39ACD6AF" w:rsidR="00D8734B" w:rsidRPr="00A946D6" w:rsidRDefault="00541E64" w:rsidP="00D8734B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sz w:val="36"/>
          <w:szCs w:val="36"/>
          <w:lang w:val="es-MX"/>
        </w:rPr>
      </w:pPr>
      <w:r w:rsidRPr="00A946D6">
        <w:rPr>
          <w:rFonts w:ascii="Montserrat" w:hAnsi="Montserrat"/>
          <w:b/>
          <w:bCs/>
          <w:color w:val="000000" w:themeColor="text1"/>
          <w:sz w:val="36"/>
          <w:szCs w:val="36"/>
          <w:lang w:val="es-MX"/>
        </w:rPr>
        <w:t>Impulsa Seguro Social estrategia PrevenIMSS en su Programa Vacacional 2023</w:t>
      </w:r>
    </w:p>
    <w:p w14:paraId="70356163" w14:textId="77777777" w:rsidR="00D8734B" w:rsidRPr="00A946D6" w:rsidRDefault="00D8734B" w:rsidP="00F02078">
      <w:pPr>
        <w:spacing w:line="240" w:lineRule="atLeast"/>
        <w:jc w:val="both"/>
        <w:rPr>
          <w:rFonts w:ascii="Montserrat" w:hAnsi="Montserrat"/>
          <w:b/>
          <w:bCs/>
          <w:color w:val="000000" w:themeColor="text1"/>
          <w:lang w:val="es-MX"/>
        </w:rPr>
      </w:pPr>
    </w:p>
    <w:p w14:paraId="5B76F349" w14:textId="2B16FB09" w:rsidR="0068369F" w:rsidRPr="00A946D6" w:rsidRDefault="0068369F" w:rsidP="0068369F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color w:val="000000" w:themeColor="text1"/>
          <w:sz w:val="20"/>
          <w:szCs w:val="20"/>
        </w:rPr>
      </w:pPr>
      <w:r w:rsidRPr="00A946D6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Autoridades del IMSS y del Sindicato Nacional de Trabajadores del Seguro Social realizaron el corte de listón en el arranque de las acciones </w:t>
      </w:r>
      <w:r w:rsidR="00184252" w:rsidRPr="00A946D6">
        <w:rPr>
          <w:rFonts w:ascii="Montserrat" w:hAnsi="Montserrat"/>
          <w:b/>
          <w:bCs/>
          <w:color w:val="000000" w:themeColor="text1"/>
          <w:sz w:val="20"/>
          <w:szCs w:val="20"/>
        </w:rPr>
        <w:t>preventivas y de promoción de la salud</w:t>
      </w:r>
      <w:r w:rsidRPr="00A946D6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dirigidas a hijas e hijos de</w:t>
      </w:r>
      <w:r w:rsidR="003D26C4" w:rsidRPr="00A946D6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trabajadores del Seguro Social</w:t>
      </w:r>
    </w:p>
    <w:p w14:paraId="75A1E493" w14:textId="372536FA" w:rsidR="00EB02BC" w:rsidRPr="00A946D6" w:rsidRDefault="00541E64" w:rsidP="00C30CD4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 w:rsidRPr="00A946D6">
        <w:rPr>
          <w:rFonts w:ascii="Montserrat" w:hAnsi="Montserrat"/>
          <w:b/>
          <w:bCs/>
          <w:color w:val="000000" w:themeColor="text1"/>
          <w:sz w:val="20"/>
          <w:szCs w:val="20"/>
        </w:rPr>
        <w:t>La doctora Célida Duque Molina, directora de Prestaciones Médicas del IMSS,</w:t>
      </w:r>
      <w:r w:rsidR="002E17BB" w:rsidRPr="00A946D6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</w:t>
      </w:r>
      <w:r w:rsidRPr="00A946D6">
        <w:rPr>
          <w:rFonts w:ascii="Montserrat" w:hAnsi="Montserrat"/>
          <w:b/>
          <w:bCs/>
          <w:color w:val="000000" w:themeColor="text1"/>
          <w:sz w:val="20"/>
          <w:szCs w:val="20"/>
        </w:rPr>
        <w:t>señaló que</w:t>
      </w:r>
      <w:r w:rsidR="00184252" w:rsidRPr="00A946D6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casi 20 mil niñas y niños de todo el país que asisten a los cursos serán beneficiados con </w:t>
      </w:r>
      <w:r w:rsidR="00AA251D" w:rsidRPr="00A946D6">
        <w:rPr>
          <w:rFonts w:ascii="Montserrat" w:hAnsi="Montserrat"/>
          <w:b/>
          <w:bCs/>
          <w:color w:val="000000" w:themeColor="text1"/>
          <w:sz w:val="20"/>
          <w:szCs w:val="20"/>
        </w:rPr>
        <w:t>el programa PREVENIMSS en sus modalidades ChiquitIMSS y JuvenIMSS</w:t>
      </w:r>
      <w:r w:rsidR="00A946D6" w:rsidRPr="00A946D6">
        <w:rPr>
          <w:rFonts w:ascii="Montserrat" w:hAnsi="Montserrat"/>
          <w:b/>
          <w:bCs/>
          <w:color w:val="000000" w:themeColor="text1"/>
          <w:sz w:val="20"/>
          <w:szCs w:val="20"/>
        </w:rPr>
        <w:t>,</w:t>
      </w:r>
      <w:r w:rsidR="00AA251D" w:rsidRPr="00A946D6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con acciones en los módulos de enfermería, nutrición, trabajo social y estomatología.</w:t>
      </w:r>
    </w:p>
    <w:p w14:paraId="120A6D51" w14:textId="77777777" w:rsidR="00C30CD4" w:rsidRPr="00A946D6" w:rsidRDefault="00C30CD4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42EBA12B" w14:textId="18737296" w:rsidR="003D26C4" w:rsidRPr="00A946D6" w:rsidRDefault="00BD56C9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A946D6">
        <w:rPr>
          <w:rFonts w:ascii="Montserrat" w:hAnsi="Montserrat"/>
          <w:color w:val="000000" w:themeColor="text1"/>
          <w:sz w:val="22"/>
          <w:szCs w:val="22"/>
        </w:rPr>
        <w:t xml:space="preserve">Autoridades del Instituto Mexicano del Seguro Social (IMSS) y del Sindicato Nacional de Trabajadores del Seguro Social (SNTSS) inauguraron el Programa Vacacional 2023 para hijas e hijos de trabajadores del Instituto, y en el cual se impulsa la estrategia PrevenIMSS a través de </w:t>
      </w:r>
      <w:r w:rsidR="003D26C4" w:rsidRPr="00A946D6">
        <w:rPr>
          <w:rFonts w:ascii="Montserrat" w:hAnsi="Montserrat"/>
          <w:color w:val="000000" w:themeColor="text1"/>
          <w:sz w:val="22"/>
          <w:szCs w:val="22"/>
        </w:rPr>
        <w:t xml:space="preserve">acciones de promoción, prevención, detección y actividades deportivas en todos los estados para más de 19 mil niños que acuden al plan vacacional. </w:t>
      </w:r>
    </w:p>
    <w:p w14:paraId="2B5A6595" w14:textId="77777777" w:rsidR="00BD56C9" w:rsidRPr="00A946D6" w:rsidRDefault="00BD56C9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1408DF9B" w14:textId="0F2028C8" w:rsidR="00541E64" w:rsidRPr="00A946D6" w:rsidRDefault="00BD56C9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A946D6">
        <w:rPr>
          <w:rFonts w:ascii="Montserrat" w:hAnsi="Montserrat"/>
          <w:color w:val="000000" w:themeColor="text1"/>
          <w:sz w:val="22"/>
          <w:szCs w:val="22"/>
        </w:rPr>
        <w:t>En el Centro de Seguridad Social “Félix Azuela”, ubicado en Tlatelolco, Ciudad de México, l</w:t>
      </w:r>
      <w:r w:rsidR="002A3E84" w:rsidRPr="00A946D6">
        <w:rPr>
          <w:rFonts w:ascii="Montserrat" w:hAnsi="Montserrat"/>
          <w:color w:val="000000" w:themeColor="text1"/>
          <w:sz w:val="22"/>
          <w:szCs w:val="22"/>
        </w:rPr>
        <w:t>a directora de Prestaciones Médicas del IMSS, doctora Célida Duque</w:t>
      </w:r>
      <w:r w:rsidRPr="00A946D6">
        <w:rPr>
          <w:rFonts w:ascii="Montserrat" w:hAnsi="Montserrat"/>
          <w:color w:val="000000" w:themeColor="text1"/>
          <w:sz w:val="22"/>
          <w:szCs w:val="22"/>
        </w:rPr>
        <w:t xml:space="preserve"> Molina, señaló que por más de cuatro décadas </w:t>
      </w:r>
      <w:r w:rsidR="00184252" w:rsidRPr="00A946D6">
        <w:rPr>
          <w:rFonts w:ascii="Montserrat" w:hAnsi="Montserrat"/>
          <w:color w:val="000000" w:themeColor="text1"/>
          <w:sz w:val="22"/>
          <w:szCs w:val="22"/>
        </w:rPr>
        <w:t>se realiza esta actividad, y para este año requirió de un trabaj</w:t>
      </w:r>
      <w:r w:rsidR="0074301C" w:rsidRPr="00A946D6">
        <w:rPr>
          <w:rFonts w:ascii="Montserrat" w:hAnsi="Montserrat"/>
          <w:color w:val="000000" w:themeColor="text1"/>
          <w:sz w:val="22"/>
          <w:szCs w:val="22"/>
        </w:rPr>
        <w:t>o</w:t>
      </w:r>
      <w:r w:rsidR="00184252" w:rsidRPr="00A946D6">
        <w:rPr>
          <w:rFonts w:ascii="Montserrat" w:hAnsi="Montserrat"/>
          <w:color w:val="000000" w:themeColor="text1"/>
          <w:sz w:val="22"/>
          <w:szCs w:val="22"/>
        </w:rPr>
        <w:t xml:space="preserve"> conjunto de cuatro meses a fin de beneficiar a casi 20 mil niñas y niños de todo el país.</w:t>
      </w:r>
    </w:p>
    <w:p w14:paraId="31CB54DF" w14:textId="6083C926" w:rsidR="00184252" w:rsidRPr="00A946D6" w:rsidRDefault="00184252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3AC8A45A" w14:textId="3B636B4B" w:rsidR="00184252" w:rsidRPr="00A946D6" w:rsidRDefault="00184252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A946D6">
        <w:rPr>
          <w:rFonts w:ascii="Montserrat" w:hAnsi="Montserrat"/>
          <w:color w:val="000000" w:themeColor="text1"/>
          <w:sz w:val="22"/>
          <w:szCs w:val="22"/>
        </w:rPr>
        <w:t xml:space="preserve">Destacó que se estarán llevando a cabo intervenciones </w:t>
      </w:r>
      <w:r w:rsidR="00AA251D" w:rsidRPr="00A946D6">
        <w:rPr>
          <w:rFonts w:ascii="Montserrat" w:hAnsi="Montserrat"/>
          <w:color w:val="000000" w:themeColor="text1"/>
          <w:sz w:val="22"/>
          <w:szCs w:val="22"/>
        </w:rPr>
        <w:t xml:space="preserve">de promoción </w:t>
      </w:r>
      <w:r w:rsidRPr="00A946D6">
        <w:rPr>
          <w:rFonts w:ascii="Montserrat" w:hAnsi="Montserrat"/>
          <w:color w:val="000000" w:themeColor="text1"/>
          <w:sz w:val="22"/>
          <w:szCs w:val="22"/>
        </w:rPr>
        <w:t>a través de módulos de Enfermería, en Prevención y Promoción a la Salud, Nutrición con enfoque en alimentación saludable, Estomatología orientadas al cuidado de la salud bucal, Trabajo Social con la estrategia ChiquitiMSS y JuvenIMSS; aplicación de vacunas, medición de peso y talla, entre otras.</w:t>
      </w:r>
    </w:p>
    <w:p w14:paraId="05745BE5" w14:textId="5BF61D42" w:rsidR="00184252" w:rsidRPr="00A946D6" w:rsidRDefault="00184252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05D8F797" w14:textId="77AD2CCA" w:rsidR="00BD56C9" w:rsidRPr="00A946D6" w:rsidRDefault="00184252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A946D6">
        <w:rPr>
          <w:rFonts w:ascii="Montserrat" w:hAnsi="Montserrat"/>
          <w:color w:val="000000" w:themeColor="text1"/>
          <w:sz w:val="22"/>
          <w:szCs w:val="22"/>
        </w:rPr>
        <w:t>“El objetivo de este trabajo colaborativo</w:t>
      </w:r>
      <w:r w:rsidR="00A946D6" w:rsidRPr="00A946D6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Pr="00A946D6">
        <w:rPr>
          <w:rFonts w:ascii="Montserrat" w:hAnsi="Montserrat"/>
          <w:color w:val="000000" w:themeColor="text1"/>
          <w:sz w:val="22"/>
          <w:szCs w:val="22"/>
        </w:rPr>
        <w:t xml:space="preserve">y permanente entre la representación sindical y el Seguro Social es llevar a cabo prevención y atención en todos los rincones del país, como lo ha instruido </w:t>
      </w:r>
      <w:r w:rsidR="00BD56C9" w:rsidRPr="00A946D6">
        <w:rPr>
          <w:rFonts w:ascii="Montserrat" w:hAnsi="Montserrat"/>
          <w:color w:val="000000" w:themeColor="text1"/>
          <w:sz w:val="22"/>
          <w:szCs w:val="22"/>
        </w:rPr>
        <w:t xml:space="preserve">el director general del IMSS, Zoé Robledo, </w:t>
      </w:r>
      <w:r w:rsidRPr="00A946D6">
        <w:rPr>
          <w:rFonts w:ascii="Montserrat" w:hAnsi="Montserrat"/>
          <w:color w:val="000000" w:themeColor="text1"/>
          <w:sz w:val="22"/>
          <w:szCs w:val="22"/>
        </w:rPr>
        <w:t xml:space="preserve">en </w:t>
      </w:r>
      <w:r w:rsidR="00BD56C9" w:rsidRPr="00A946D6">
        <w:rPr>
          <w:rFonts w:ascii="Montserrat" w:hAnsi="Montserrat"/>
          <w:color w:val="000000" w:themeColor="text1"/>
          <w:sz w:val="22"/>
          <w:szCs w:val="22"/>
        </w:rPr>
        <w:t>las unidades médicas en los tres niveles de atención, escuelas</w:t>
      </w:r>
      <w:r w:rsidRPr="00A946D6">
        <w:rPr>
          <w:rFonts w:ascii="Montserrat" w:hAnsi="Montserrat"/>
          <w:color w:val="000000" w:themeColor="text1"/>
          <w:sz w:val="22"/>
          <w:szCs w:val="22"/>
        </w:rPr>
        <w:t xml:space="preserve"> y</w:t>
      </w:r>
      <w:r w:rsidR="00BD56C9" w:rsidRPr="00A946D6">
        <w:rPr>
          <w:rFonts w:ascii="Montserrat" w:hAnsi="Montserrat"/>
          <w:color w:val="000000" w:themeColor="text1"/>
          <w:sz w:val="22"/>
          <w:szCs w:val="22"/>
        </w:rPr>
        <w:t xml:space="preserve"> empresas</w:t>
      </w:r>
      <w:r w:rsidRPr="00A946D6">
        <w:rPr>
          <w:rFonts w:ascii="Montserrat" w:hAnsi="Montserrat"/>
          <w:color w:val="000000" w:themeColor="text1"/>
          <w:sz w:val="22"/>
          <w:szCs w:val="22"/>
        </w:rPr>
        <w:t>”, enfatizó</w:t>
      </w:r>
      <w:r w:rsidR="00BD56C9" w:rsidRPr="00A946D6">
        <w:rPr>
          <w:rFonts w:ascii="Montserrat" w:hAnsi="Montserrat"/>
          <w:color w:val="000000" w:themeColor="text1"/>
          <w:sz w:val="22"/>
          <w:szCs w:val="22"/>
        </w:rPr>
        <w:t>.</w:t>
      </w:r>
    </w:p>
    <w:p w14:paraId="0553ED4E" w14:textId="77777777" w:rsidR="00BD56C9" w:rsidRPr="00A946D6" w:rsidRDefault="00BD56C9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3379BCB3" w14:textId="3421AECC" w:rsidR="00BD56C9" w:rsidRDefault="00432F3A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432F3A">
        <w:rPr>
          <w:rFonts w:ascii="Montserrat" w:hAnsi="Montserrat"/>
          <w:color w:val="000000" w:themeColor="text1"/>
          <w:sz w:val="22"/>
          <w:szCs w:val="22"/>
        </w:rPr>
        <w:t>En su mensaje, Nayeli Fernández Bobadilla, secretaria de Igualdad Sustantiva del Comité Ejecutivo Nacional (CEN) del SNTSS, destacó que de manera simultánea en diversas representaciones sindicales del país se llevó a cabo la inauguración de los programas vacacionales, que se llevan a cabo durante el periodo vacacional de verano para el disfrute y bienestar de las familias de las y los trabajadores del IMSS.</w:t>
      </w:r>
    </w:p>
    <w:p w14:paraId="23EFE7FF" w14:textId="77777777" w:rsidR="00432F3A" w:rsidRPr="00A946D6" w:rsidRDefault="00432F3A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68C5823C" w14:textId="342020EE" w:rsidR="00BD56C9" w:rsidRPr="00A946D6" w:rsidRDefault="00BD56C9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A946D6">
        <w:rPr>
          <w:rFonts w:ascii="Montserrat" w:hAnsi="Montserrat"/>
          <w:color w:val="000000" w:themeColor="text1"/>
          <w:sz w:val="22"/>
          <w:szCs w:val="22"/>
        </w:rPr>
        <w:lastRenderedPageBreak/>
        <w:t>Resaltó que este año se retoman estas actividades tras la emergencia sanitaria por COVID-19, periodo que puso de manifiesto la importancia de las actividades sociales y fomentar la salud desde la infancia; “invertir en la infancia es más redituable a lo largo del ciclo de la vida; en los cursos de verano tenemos a más de 19 mil niñas y niños inscritos”.</w:t>
      </w:r>
    </w:p>
    <w:p w14:paraId="4C2D3EDA" w14:textId="77777777" w:rsidR="00214707" w:rsidRPr="00A946D6" w:rsidRDefault="00214707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74CC7E98" w14:textId="1A606156" w:rsidR="0068369F" w:rsidRPr="00A946D6" w:rsidRDefault="0068369F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A946D6">
        <w:rPr>
          <w:rFonts w:ascii="Montserrat" w:hAnsi="Montserrat"/>
          <w:color w:val="000000" w:themeColor="text1"/>
          <w:sz w:val="22"/>
          <w:szCs w:val="22"/>
        </w:rPr>
        <w:t xml:space="preserve">Estuvieron presentes </w:t>
      </w:r>
      <w:r w:rsidR="00BD56C9" w:rsidRPr="00A946D6">
        <w:rPr>
          <w:rFonts w:ascii="Montserrat" w:hAnsi="Montserrat"/>
          <w:color w:val="000000" w:themeColor="text1"/>
          <w:sz w:val="22"/>
          <w:szCs w:val="22"/>
        </w:rPr>
        <w:t xml:space="preserve">Juan Víctor Manuel Andión García, secretario de Actas y Acuerdos del CEN del SNTSS, en representación del secretario general del Sindicato, Arturo Olivares Cerda; </w:t>
      </w:r>
      <w:r w:rsidRPr="00A946D6">
        <w:rPr>
          <w:rFonts w:ascii="Montserrat" w:hAnsi="Montserrat"/>
          <w:color w:val="000000" w:themeColor="text1"/>
          <w:sz w:val="22"/>
          <w:szCs w:val="22"/>
        </w:rPr>
        <w:t>Fabiana Zepeda Arias, titular de la Coordinación de Enfermería; Ernesto Krug Llamas, titular de la Coordinación de Primer Nivel.</w:t>
      </w:r>
    </w:p>
    <w:p w14:paraId="399BD6E6" w14:textId="77777777" w:rsidR="0068369F" w:rsidRPr="00A946D6" w:rsidRDefault="0068369F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53D833D2" w14:textId="423D081B" w:rsidR="002A3E84" w:rsidRPr="00A946D6" w:rsidRDefault="00BD56C9" w:rsidP="00C30CD4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A946D6">
        <w:rPr>
          <w:rFonts w:ascii="Montserrat" w:hAnsi="Montserrat"/>
          <w:color w:val="000000" w:themeColor="text1"/>
          <w:sz w:val="22"/>
          <w:szCs w:val="22"/>
        </w:rPr>
        <w:t>Por parte del Órgano de Operación Administrativa Desconcentrada (OOAD</w:t>
      </w:r>
      <w:r w:rsidR="003D26C4" w:rsidRPr="00A946D6">
        <w:rPr>
          <w:rFonts w:ascii="Montserrat" w:hAnsi="Montserrat"/>
          <w:color w:val="000000" w:themeColor="text1"/>
          <w:sz w:val="22"/>
          <w:szCs w:val="22"/>
        </w:rPr>
        <w:t>) del IMSS en Ciudad de México</w:t>
      </w:r>
      <w:r w:rsidRPr="00A946D6">
        <w:rPr>
          <w:rFonts w:ascii="Montserrat" w:hAnsi="Montserrat"/>
          <w:color w:val="000000" w:themeColor="text1"/>
          <w:sz w:val="22"/>
          <w:szCs w:val="22"/>
        </w:rPr>
        <w:t xml:space="preserve"> Norte, </w:t>
      </w:r>
      <w:r w:rsidR="0068369F" w:rsidRPr="00A946D6">
        <w:rPr>
          <w:rFonts w:ascii="Montserrat" w:hAnsi="Montserrat"/>
          <w:color w:val="000000" w:themeColor="text1"/>
          <w:sz w:val="22"/>
          <w:szCs w:val="22"/>
        </w:rPr>
        <w:t>Sergio Durán Sagarnaga, jefe de Servicios de Salud en el Trabajo, Prestaciones Económicas y Sociales</w:t>
      </w:r>
      <w:r w:rsidR="00621A68" w:rsidRPr="00A946D6">
        <w:rPr>
          <w:rFonts w:ascii="Montserrat" w:hAnsi="Montserrat"/>
          <w:color w:val="000000" w:themeColor="text1"/>
          <w:sz w:val="22"/>
          <w:szCs w:val="22"/>
        </w:rPr>
        <w:t>, en representación del titular del OOAD, José Antonio Zamudio González</w:t>
      </w:r>
      <w:r w:rsidR="0068369F" w:rsidRPr="00A946D6">
        <w:rPr>
          <w:rFonts w:ascii="Montserrat" w:hAnsi="Montserrat"/>
          <w:color w:val="000000" w:themeColor="text1"/>
          <w:sz w:val="22"/>
          <w:szCs w:val="22"/>
        </w:rPr>
        <w:t xml:space="preserve">; </w:t>
      </w:r>
      <w:r w:rsidR="00621A68" w:rsidRPr="00A946D6">
        <w:rPr>
          <w:rFonts w:ascii="Montserrat" w:hAnsi="Montserrat"/>
          <w:color w:val="000000" w:themeColor="text1"/>
          <w:sz w:val="22"/>
          <w:szCs w:val="22"/>
        </w:rPr>
        <w:t xml:space="preserve">el </w:t>
      </w:r>
      <w:r w:rsidR="0068369F" w:rsidRPr="00A946D6">
        <w:rPr>
          <w:rFonts w:ascii="Montserrat" w:hAnsi="Montserrat"/>
          <w:color w:val="000000" w:themeColor="text1"/>
          <w:sz w:val="22"/>
          <w:szCs w:val="22"/>
        </w:rPr>
        <w:t>jefe de Prestaciones Médicas</w:t>
      </w:r>
      <w:r w:rsidR="00621A68" w:rsidRPr="00A946D6">
        <w:rPr>
          <w:rFonts w:ascii="Montserrat" w:hAnsi="Montserrat"/>
          <w:color w:val="000000" w:themeColor="text1"/>
          <w:sz w:val="22"/>
          <w:szCs w:val="22"/>
        </w:rPr>
        <w:t>, Jorge Luis Zendejas Villanueva</w:t>
      </w:r>
      <w:r w:rsidR="003D26C4" w:rsidRPr="00A946D6">
        <w:rPr>
          <w:rFonts w:ascii="Montserrat" w:hAnsi="Montserrat"/>
          <w:color w:val="000000" w:themeColor="text1"/>
          <w:sz w:val="22"/>
          <w:szCs w:val="22"/>
        </w:rPr>
        <w:t>;</w:t>
      </w:r>
      <w:r w:rsidR="0068369F" w:rsidRPr="00A946D6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3D26C4" w:rsidRPr="00A946D6">
        <w:rPr>
          <w:rFonts w:ascii="Montserrat" w:hAnsi="Montserrat"/>
          <w:color w:val="000000" w:themeColor="text1"/>
          <w:sz w:val="22"/>
          <w:szCs w:val="22"/>
        </w:rPr>
        <w:t xml:space="preserve">y </w:t>
      </w:r>
      <w:r w:rsidR="00621A68" w:rsidRPr="00A946D6">
        <w:rPr>
          <w:rFonts w:ascii="Montserrat" w:hAnsi="Montserrat"/>
          <w:color w:val="000000" w:themeColor="text1"/>
          <w:sz w:val="22"/>
          <w:szCs w:val="22"/>
        </w:rPr>
        <w:t xml:space="preserve">la </w:t>
      </w:r>
      <w:r w:rsidR="0068369F" w:rsidRPr="00A946D6">
        <w:rPr>
          <w:rFonts w:ascii="Montserrat" w:hAnsi="Montserrat"/>
          <w:color w:val="000000" w:themeColor="text1"/>
          <w:sz w:val="22"/>
          <w:szCs w:val="22"/>
        </w:rPr>
        <w:t>coordinadora de Prevención y Atención en la Salud</w:t>
      </w:r>
      <w:r w:rsidR="00621A68" w:rsidRPr="00A946D6">
        <w:rPr>
          <w:rFonts w:ascii="Montserrat" w:hAnsi="Montserrat"/>
          <w:color w:val="000000" w:themeColor="text1"/>
          <w:sz w:val="22"/>
          <w:szCs w:val="22"/>
        </w:rPr>
        <w:t>, Elizabeth Guzmán Medina</w:t>
      </w:r>
      <w:r w:rsidR="003D26C4" w:rsidRPr="00A946D6">
        <w:rPr>
          <w:rFonts w:ascii="Montserrat" w:hAnsi="Montserrat"/>
          <w:color w:val="000000" w:themeColor="text1"/>
          <w:sz w:val="22"/>
          <w:szCs w:val="22"/>
        </w:rPr>
        <w:t xml:space="preserve">. </w:t>
      </w:r>
    </w:p>
    <w:p w14:paraId="03DC48B4" w14:textId="7EF8159E" w:rsidR="00DE67BF" w:rsidRPr="00A946D6" w:rsidRDefault="00DE67BF" w:rsidP="00853994">
      <w:pPr>
        <w:spacing w:line="240" w:lineRule="atLeast"/>
        <w:jc w:val="both"/>
        <w:rPr>
          <w:rFonts w:ascii="Montserrat" w:hAnsi="Montserrat"/>
          <w:b/>
          <w:bCs/>
          <w:color w:val="000000" w:themeColor="text1"/>
          <w:sz w:val="22"/>
          <w:szCs w:val="22"/>
        </w:rPr>
      </w:pPr>
    </w:p>
    <w:p w14:paraId="13EEB181" w14:textId="3ADE3E13" w:rsidR="005C6549" w:rsidRPr="00A946D6" w:rsidRDefault="00E655AB" w:rsidP="00447360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lang w:eastAsia="es-MX"/>
        </w:rPr>
      </w:pPr>
      <w:r w:rsidRPr="00A946D6">
        <w:rPr>
          <w:rFonts w:ascii="Montserrat" w:hAnsi="Montserrat"/>
          <w:b/>
          <w:bCs/>
          <w:color w:val="000000" w:themeColor="text1"/>
          <w:lang w:eastAsia="es-MX"/>
        </w:rPr>
        <w:t>--o0</w:t>
      </w:r>
      <w:r w:rsidR="002A3E84" w:rsidRPr="00A946D6">
        <w:rPr>
          <w:rFonts w:ascii="Montserrat" w:hAnsi="Montserrat"/>
          <w:b/>
          <w:bCs/>
          <w:color w:val="000000" w:themeColor="text1"/>
          <w:lang w:eastAsia="es-MX"/>
        </w:rPr>
        <w:t>o---</w:t>
      </w:r>
    </w:p>
    <w:p w14:paraId="41A4F52A" w14:textId="6939389E" w:rsidR="00402FE4" w:rsidRDefault="00402FE4" w:rsidP="00402FE4">
      <w:pPr>
        <w:rPr>
          <w:b/>
          <w:color w:val="000000" w:themeColor="text1"/>
        </w:rPr>
      </w:pPr>
    </w:p>
    <w:p w14:paraId="19278AC5" w14:textId="77777777" w:rsidR="007C1337" w:rsidRDefault="007C1337" w:rsidP="007C1337">
      <w:r>
        <w:t>LINK DE FOTOS</w:t>
      </w:r>
    </w:p>
    <w:p w14:paraId="1D035739" w14:textId="77777777" w:rsidR="007C1337" w:rsidRDefault="002F41F5" w:rsidP="007C1337">
      <w:hyperlink r:id="rId7" w:history="1">
        <w:r w:rsidR="007C1337" w:rsidRPr="003259E0">
          <w:rPr>
            <w:rStyle w:val="Hipervnculo"/>
          </w:rPr>
          <w:t>https://drive.google.com/drive/folders/1lzlnI6dOFqlh0usK8d_Nr4PqJ0UiXoXo?usp=sharing</w:t>
        </w:r>
      </w:hyperlink>
      <w:r w:rsidR="007C1337">
        <w:t xml:space="preserve"> </w:t>
      </w:r>
    </w:p>
    <w:p w14:paraId="5DC9935F" w14:textId="2435ED44" w:rsidR="007C1337" w:rsidRDefault="007C1337" w:rsidP="00402FE4">
      <w:pPr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</w:p>
    <w:p w14:paraId="59488992" w14:textId="77777777" w:rsidR="00E81227" w:rsidRDefault="00E81227" w:rsidP="00E81227">
      <w:r>
        <w:t>LINK DE VIDEO</w:t>
      </w:r>
    </w:p>
    <w:p w14:paraId="4ED28B44" w14:textId="77777777" w:rsidR="00E81227" w:rsidRDefault="002F41F5" w:rsidP="00E81227">
      <w:hyperlink r:id="rId8" w:history="1">
        <w:r w:rsidR="00E81227" w:rsidRPr="003259E0">
          <w:rPr>
            <w:rStyle w:val="Hipervnculo"/>
          </w:rPr>
          <w:t>https://imssmx.sharepoint.com/:v:/s/comunicacionsocial/Ea9y0sRTN1lNt935ATDx-bcBdUcA8jlgehSx2QrdbP31MQ?e=AopP4j</w:t>
        </w:r>
      </w:hyperlink>
      <w:r w:rsidR="00E81227">
        <w:t xml:space="preserve"> </w:t>
      </w:r>
    </w:p>
    <w:p w14:paraId="03F1409D" w14:textId="77777777" w:rsidR="00E81227" w:rsidRPr="00A946D6" w:rsidRDefault="00E81227" w:rsidP="00402FE4">
      <w:pPr>
        <w:rPr>
          <w:b/>
          <w:color w:val="000000" w:themeColor="text1"/>
        </w:rPr>
      </w:pPr>
    </w:p>
    <w:sectPr w:rsidR="00E81227" w:rsidRPr="00A946D6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4C8D73" w14:textId="77777777" w:rsidR="00462243" w:rsidRDefault="00462243">
      <w:r>
        <w:separator/>
      </w:r>
    </w:p>
  </w:endnote>
  <w:endnote w:type="continuationSeparator" w:id="0">
    <w:p w14:paraId="54163890" w14:textId="77777777" w:rsidR="00462243" w:rsidRDefault="00462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DC330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00A7EC" w14:textId="77777777" w:rsidR="00462243" w:rsidRDefault="00462243">
      <w:r>
        <w:separator/>
      </w:r>
    </w:p>
  </w:footnote>
  <w:footnote w:type="continuationSeparator" w:id="0">
    <w:p w14:paraId="7ACA93A9" w14:textId="77777777" w:rsidR="00462243" w:rsidRDefault="004622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DC330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C33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C330A" w:rsidRPr="00C0299D" w:rsidRDefault="00DC33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DC33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C330A" w:rsidRPr="00C0299D" w:rsidRDefault="00DC33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7F9FDA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8165854">
    <w:abstractNumId w:val="5"/>
  </w:num>
  <w:num w:numId="2" w16cid:durableId="901599173">
    <w:abstractNumId w:val="3"/>
  </w:num>
  <w:num w:numId="3" w16cid:durableId="1366253695">
    <w:abstractNumId w:val="1"/>
  </w:num>
  <w:num w:numId="4" w16cid:durableId="2113041849">
    <w:abstractNumId w:val="2"/>
  </w:num>
  <w:num w:numId="5" w16cid:durableId="225184206">
    <w:abstractNumId w:val="6"/>
  </w:num>
  <w:num w:numId="6" w16cid:durableId="1730298361">
    <w:abstractNumId w:val="0"/>
  </w:num>
  <w:num w:numId="7" w16cid:durableId="9666190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23E6"/>
    <w:rsid w:val="00030120"/>
    <w:rsid w:val="0004176A"/>
    <w:rsid w:val="00050130"/>
    <w:rsid w:val="00052F8E"/>
    <w:rsid w:val="00053B1D"/>
    <w:rsid w:val="000629BE"/>
    <w:rsid w:val="00063974"/>
    <w:rsid w:val="0006504D"/>
    <w:rsid w:val="000759B6"/>
    <w:rsid w:val="000855E7"/>
    <w:rsid w:val="0009068E"/>
    <w:rsid w:val="000917CF"/>
    <w:rsid w:val="00093FC9"/>
    <w:rsid w:val="00097F37"/>
    <w:rsid w:val="000B063B"/>
    <w:rsid w:val="000B6B34"/>
    <w:rsid w:val="000C43E9"/>
    <w:rsid w:val="000C4BA2"/>
    <w:rsid w:val="000C7024"/>
    <w:rsid w:val="000E20CC"/>
    <w:rsid w:val="000F10C6"/>
    <w:rsid w:val="000F6F99"/>
    <w:rsid w:val="00100CB1"/>
    <w:rsid w:val="001026E4"/>
    <w:rsid w:val="00103935"/>
    <w:rsid w:val="001039CB"/>
    <w:rsid w:val="00103A97"/>
    <w:rsid w:val="00106A36"/>
    <w:rsid w:val="00114DCA"/>
    <w:rsid w:val="0012661D"/>
    <w:rsid w:val="00136F30"/>
    <w:rsid w:val="0014672B"/>
    <w:rsid w:val="00154920"/>
    <w:rsid w:val="00164426"/>
    <w:rsid w:val="00166ADF"/>
    <w:rsid w:val="00167ABE"/>
    <w:rsid w:val="00171EA8"/>
    <w:rsid w:val="00184252"/>
    <w:rsid w:val="001956B8"/>
    <w:rsid w:val="00197915"/>
    <w:rsid w:val="001A257C"/>
    <w:rsid w:val="001A57A5"/>
    <w:rsid w:val="001D1619"/>
    <w:rsid w:val="001E065C"/>
    <w:rsid w:val="001E3E78"/>
    <w:rsid w:val="001E6000"/>
    <w:rsid w:val="00214707"/>
    <w:rsid w:val="002271BA"/>
    <w:rsid w:val="002324E7"/>
    <w:rsid w:val="0023565D"/>
    <w:rsid w:val="00246FA4"/>
    <w:rsid w:val="0025404F"/>
    <w:rsid w:val="002640D8"/>
    <w:rsid w:val="002644A6"/>
    <w:rsid w:val="00274598"/>
    <w:rsid w:val="0029782A"/>
    <w:rsid w:val="002A1BC1"/>
    <w:rsid w:val="002A3E84"/>
    <w:rsid w:val="002A7BAB"/>
    <w:rsid w:val="002E17BB"/>
    <w:rsid w:val="002E2EE0"/>
    <w:rsid w:val="002E556D"/>
    <w:rsid w:val="002F41F5"/>
    <w:rsid w:val="002F7820"/>
    <w:rsid w:val="0030081D"/>
    <w:rsid w:val="003040F0"/>
    <w:rsid w:val="0031180D"/>
    <w:rsid w:val="00323EC0"/>
    <w:rsid w:val="003273A5"/>
    <w:rsid w:val="0033587A"/>
    <w:rsid w:val="00335B50"/>
    <w:rsid w:val="00336554"/>
    <w:rsid w:val="00343D8B"/>
    <w:rsid w:val="003530E1"/>
    <w:rsid w:val="003660C3"/>
    <w:rsid w:val="00376655"/>
    <w:rsid w:val="00382C1B"/>
    <w:rsid w:val="00384D60"/>
    <w:rsid w:val="00395553"/>
    <w:rsid w:val="003A063B"/>
    <w:rsid w:val="003A2CAB"/>
    <w:rsid w:val="003A6811"/>
    <w:rsid w:val="003B0553"/>
    <w:rsid w:val="003B4D20"/>
    <w:rsid w:val="003B59B7"/>
    <w:rsid w:val="003B779A"/>
    <w:rsid w:val="003C4B39"/>
    <w:rsid w:val="003C7C69"/>
    <w:rsid w:val="003D26C4"/>
    <w:rsid w:val="003D7F2A"/>
    <w:rsid w:val="003F0140"/>
    <w:rsid w:val="003F4924"/>
    <w:rsid w:val="003F68E6"/>
    <w:rsid w:val="003F6C48"/>
    <w:rsid w:val="003F7942"/>
    <w:rsid w:val="00401474"/>
    <w:rsid w:val="00402FE4"/>
    <w:rsid w:val="00413F85"/>
    <w:rsid w:val="0041537A"/>
    <w:rsid w:val="0043089E"/>
    <w:rsid w:val="00432F3A"/>
    <w:rsid w:val="00433C08"/>
    <w:rsid w:val="00435859"/>
    <w:rsid w:val="00443DA2"/>
    <w:rsid w:val="004460AD"/>
    <w:rsid w:val="00447360"/>
    <w:rsid w:val="00450CAD"/>
    <w:rsid w:val="00460DD2"/>
    <w:rsid w:val="00462243"/>
    <w:rsid w:val="00466080"/>
    <w:rsid w:val="00472B12"/>
    <w:rsid w:val="0047652B"/>
    <w:rsid w:val="00496DEB"/>
    <w:rsid w:val="004B7224"/>
    <w:rsid w:val="004C1BA7"/>
    <w:rsid w:val="004C67AB"/>
    <w:rsid w:val="004D7C58"/>
    <w:rsid w:val="004E1472"/>
    <w:rsid w:val="00504D4A"/>
    <w:rsid w:val="00507017"/>
    <w:rsid w:val="00510F2A"/>
    <w:rsid w:val="005202BA"/>
    <w:rsid w:val="00525C77"/>
    <w:rsid w:val="00533CB5"/>
    <w:rsid w:val="00537609"/>
    <w:rsid w:val="00541E64"/>
    <w:rsid w:val="00546D08"/>
    <w:rsid w:val="00551089"/>
    <w:rsid w:val="00552A45"/>
    <w:rsid w:val="005571BE"/>
    <w:rsid w:val="00561690"/>
    <w:rsid w:val="00567A23"/>
    <w:rsid w:val="0057281A"/>
    <w:rsid w:val="005753AD"/>
    <w:rsid w:val="00583E95"/>
    <w:rsid w:val="00583F1E"/>
    <w:rsid w:val="005905BB"/>
    <w:rsid w:val="00594E51"/>
    <w:rsid w:val="005A351F"/>
    <w:rsid w:val="005A3B05"/>
    <w:rsid w:val="005B74C6"/>
    <w:rsid w:val="005C19D1"/>
    <w:rsid w:val="005C2C7A"/>
    <w:rsid w:val="005C6549"/>
    <w:rsid w:val="005D5A3E"/>
    <w:rsid w:val="005F3D20"/>
    <w:rsid w:val="00600926"/>
    <w:rsid w:val="00601B15"/>
    <w:rsid w:val="00612DF9"/>
    <w:rsid w:val="00621A68"/>
    <w:rsid w:val="006313DB"/>
    <w:rsid w:val="006522F2"/>
    <w:rsid w:val="00662E5D"/>
    <w:rsid w:val="00664FE3"/>
    <w:rsid w:val="00671877"/>
    <w:rsid w:val="00673C1D"/>
    <w:rsid w:val="0068369F"/>
    <w:rsid w:val="00692712"/>
    <w:rsid w:val="006A0A6C"/>
    <w:rsid w:val="006A51BC"/>
    <w:rsid w:val="006A6364"/>
    <w:rsid w:val="006B7681"/>
    <w:rsid w:val="006D20D4"/>
    <w:rsid w:val="006D464A"/>
    <w:rsid w:val="006E1412"/>
    <w:rsid w:val="006E2D7E"/>
    <w:rsid w:val="006F55CA"/>
    <w:rsid w:val="00701613"/>
    <w:rsid w:val="00703973"/>
    <w:rsid w:val="00703C6D"/>
    <w:rsid w:val="007175A9"/>
    <w:rsid w:val="0072061B"/>
    <w:rsid w:val="0072192F"/>
    <w:rsid w:val="007237FC"/>
    <w:rsid w:val="00731F85"/>
    <w:rsid w:val="0074301C"/>
    <w:rsid w:val="00745692"/>
    <w:rsid w:val="00766D5A"/>
    <w:rsid w:val="00771120"/>
    <w:rsid w:val="00771F15"/>
    <w:rsid w:val="00773769"/>
    <w:rsid w:val="007819C4"/>
    <w:rsid w:val="00784139"/>
    <w:rsid w:val="00785133"/>
    <w:rsid w:val="007861A6"/>
    <w:rsid w:val="00790E4C"/>
    <w:rsid w:val="00791CA4"/>
    <w:rsid w:val="00794AE5"/>
    <w:rsid w:val="007B64C5"/>
    <w:rsid w:val="007C1337"/>
    <w:rsid w:val="007C4229"/>
    <w:rsid w:val="007C71A0"/>
    <w:rsid w:val="007E07FF"/>
    <w:rsid w:val="007E3726"/>
    <w:rsid w:val="00800562"/>
    <w:rsid w:val="00803E69"/>
    <w:rsid w:val="008069CA"/>
    <w:rsid w:val="00821E68"/>
    <w:rsid w:val="00834149"/>
    <w:rsid w:val="008346B6"/>
    <w:rsid w:val="00841AE4"/>
    <w:rsid w:val="008421F5"/>
    <w:rsid w:val="008521A5"/>
    <w:rsid w:val="00853994"/>
    <w:rsid w:val="0087079F"/>
    <w:rsid w:val="00875F9A"/>
    <w:rsid w:val="008762DA"/>
    <w:rsid w:val="00881600"/>
    <w:rsid w:val="0088288F"/>
    <w:rsid w:val="00884F5A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56766"/>
    <w:rsid w:val="0096489C"/>
    <w:rsid w:val="00971A85"/>
    <w:rsid w:val="0097671F"/>
    <w:rsid w:val="00985BCE"/>
    <w:rsid w:val="00987761"/>
    <w:rsid w:val="00995031"/>
    <w:rsid w:val="009B0363"/>
    <w:rsid w:val="009C342A"/>
    <w:rsid w:val="009C3E20"/>
    <w:rsid w:val="009C5F17"/>
    <w:rsid w:val="009D0DC7"/>
    <w:rsid w:val="009D31FC"/>
    <w:rsid w:val="009D6D25"/>
    <w:rsid w:val="009D6F70"/>
    <w:rsid w:val="009F0101"/>
    <w:rsid w:val="009F7879"/>
    <w:rsid w:val="00A03807"/>
    <w:rsid w:val="00A0439B"/>
    <w:rsid w:val="00A06A92"/>
    <w:rsid w:val="00A07063"/>
    <w:rsid w:val="00A10F3F"/>
    <w:rsid w:val="00A1123E"/>
    <w:rsid w:val="00A122C9"/>
    <w:rsid w:val="00A20B7D"/>
    <w:rsid w:val="00A266FF"/>
    <w:rsid w:val="00A27FBF"/>
    <w:rsid w:val="00A37EC6"/>
    <w:rsid w:val="00A55306"/>
    <w:rsid w:val="00A77288"/>
    <w:rsid w:val="00A8203C"/>
    <w:rsid w:val="00A935C6"/>
    <w:rsid w:val="00A946D6"/>
    <w:rsid w:val="00AA1C27"/>
    <w:rsid w:val="00AA251D"/>
    <w:rsid w:val="00AA3A1F"/>
    <w:rsid w:val="00AA6D25"/>
    <w:rsid w:val="00AC0CDF"/>
    <w:rsid w:val="00AC3CBB"/>
    <w:rsid w:val="00AE1DC2"/>
    <w:rsid w:val="00AF5085"/>
    <w:rsid w:val="00B01FB0"/>
    <w:rsid w:val="00B0545D"/>
    <w:rsid w:val="00B149E7"/>
    <w:rsid w:val="00B15C98"/>
    <w:rsid w:val="00B200F6"/>
    <w:rsid w:val="00B313B2"/>
    <w:rsid w:val="00B33494"/>
    <w:rsid w:val="00B447E2"/>
    <w:rsid w:val="00B54E2E"/>
    <w:rsid w:val="00B572C7"/>
    <w:rsid w:val="00B610BC"/>
    <w:rsid w:val="00B62AD8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D56C9"/>
    <w:rsid w:val="00BE3C60"/>
    <w:rsid w:val="00BE59C0"/>
    <w:rsid w:val="00BF12A8"/>
    <w:rsid w:val="00BF7DF2"/>
    <w:rsid w:val="00C03011"/>
    <w:rsid w:val="00C13178"/>
    <w:rsid w:val="00C14C09"/>
    <w:rsid w:val="00C164C3"/>
    <w:rsid w:val="00C30CD4"/>
    <w:rsid w:val="00C45BFF"/>
    <w:rsid w:val="00C50FB3"/>
    <w:rsid w:val="00C7467D"/>
    <w:rsid w:val="00C80660"/>
    <w:rsid w:val="00C86D88"/>
    <w:rsid w:val="00C93572"/>
    <w:rsid w:val="00C949A9"/>
    <w:rsid w:val="00C97124"/>
    <w:rsid w:val="00CA426B"/>
    <w:rsid w:val="00CC4C76"/>
    <w:rsid w:val="00CD7F19"/>
    <w:rsid w:val="00CE0BE3"/>
    <w:rsid w:val="00CE519C"/>
    <w:rsid w:val="00D0295C"/>
    <w:rsid w:val="00D07FFC"/>
    <w:rsid w:val="00D1449E"/>
    <w:rsid w:val="00D160F7"/>
    <w:rsid w:val="00D17C9F"/>
    <w:rsid w:val="00D36381"/>
    <w:rsid w:val="00D46D67"/>
    <w:rsid w:val="00D476BF"/>
    <w:rsid w:val="00D5605C"/>
    <w:rsid w:val="00D7470E"/>
    <w:rsid w:val="00D777C9"/>
    <w:rsid w:val="00D818FC"/>
    <w:rsid w:val="00D8734B"/>
    <w:rsid w:val="00DA1122"/>
    <w:rsid w:val="00DA37B0"/>
    <w:rsid w:val="00DB140F"/>
    <w:rsid w:val="00DC330A"/>
    <w:rsid w:val="00DD4DD3"/>
    <w:rsid w:val="00DD5BCF"/>
    <w:rsid w:val="00DD5EBE"/>
    <w:rsid w:val="00DE57F4"/>
    <w:rsid w:val="00DE67BF"/>
    <w:rsid w:val="00E022A2"/>
    <w:rsid w:val="00E12A79"/>
    <w:rsid w:val="00E21717"/>
    <w:rsid w:val="00E2222B"/>
    <w:rsid w:val="00E3016F"/>
    <w:rsid w:val="00E323DF"/>
    <w:rsid w:val="00E373AA"/>
    <w:rsid w:val="00E454B8"/>
    <w:rsid w:val="00E52861"/>
    <w:rsid w:val="00E54314"/>
    <w:rsid w:val="00E57583"/>
    <w:rsid w:val="00E64DDF"/>
    <w:rsid w:val="00E655AB"/>
    <w:rsid w:val="00E754B4"/>
    <w:rsid w:val="00E757F8"/>
    <w:rsid w:val="00E81227"/>
    <w:rsid w:val="00E97414"/>
    <w:rsid w:val="00EA3B3E"/>
    <w:rsid w:val="00EB02BC"/>
    <w:rsid w:val="00EB0EDF"/>
    <w:rsid w:val="00EB6738"/>
    <w:rsid w:val="00EC0FE3"/>
    <w:rsid w:val="00EC652C"/>
    <w:rsid w:val="00EF1110"/>
    <w:rsid w:val="00F02078"/>
    <w:rsid w:val="00F0441F"/>
    <w:rsid w:val="00F20635"/>
    <w:rsid w:val="00F2746A"/>
    <w:rsid w:val="00F33906"/>
    <w:rsid w:val="00F3409D"/>
    <w:rsid w:val="00F3774E"/>
    <w:rsid w:val="00F4302C"/>
    <w:rsid w:val="00F473DB"/>
    <w:rsid w:val="00F51B03"/>
    <w:rsid w:val="00F73C55"/>
    <w:rsid w:val="00F86C89"/>
    <w:rsid w:val="00F91285"/>
    <w:rsid w:val="00FB609B"/>
    <w:rsid w:val="00FC4275"/>
    <w:rsid w:val="00FC54C7"/>
    <w:rsid w:val="00FD0A3F"/>
    <w:rsid w:val="00FF1955"/>
    <w:rsid w:val="00FF7B86"/>
    <w:rsid w:val="00FF7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024F169E"/>
  <w15:docId w15:val="{15F13E5C-172C-084A-8104-A1D1EBCA5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a9y0sRTN1lNt935ATDx-bcBdUcA8jlgehSx2QrdbP31MQ?e=AopP4j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lzlnI6dOFqlh0usK8d_Nr4PqJ0UiXoXo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643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 Alberto Vences Espindola</dc:creator>
  <cp:keywords/>
  <dc:description/>
  <cp:lastModifiedBy>Luz Maria Rico Jardon</cp:lastModifiedBy>
  <cp:revision>2</cp:revision>
  <dcterms:created xsi:type="dcterms:W3CDTF">2023-08-07T21:02:00Z</dcterms:created>
  <dcterms:modified xsi:type="dcterms:W3CDTF">2023-08-07T21:02:00Z</dcterms:modified>
</cp:coreProperties>
</file>