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94F4" w14:textId="77777777" w:rsidR="0030476A" w:rsidRPr="00B459F7" w:rsidRDefault="004A2714" w:rsidP="00B459F7">
      <w:pPr>
        <w:ind w:left="-567"/>
        <w:jc w:val="both"/>
        <w:rPr>
          <w:rFonts w:ascii="Noto Sans" w:hAnsi="Noto Sans" w:cs="Noto Sans"/>
          <w:sz w:val="22"/>
          <w:szCs w:val="22"/>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303F8655">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w16cei="http://schemas.microsoft.com/office/word/2026/wordml/cei"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6F2C0F"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DFA1A4E" w14:textId="127BBE48" w:rsidR="00DA1B19" w:rsidRDefault="00F267C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5D1F1C">
                              <w:rPr>
                                <w:rFonts w:ascii="Noto Sans" w:eastAsia="Montserrat Medium" w:hAnsi="Noto Sans" w:cs="Noto Sans"/>
                                <w:sz w:val="20"/>
                                <w:szCs w:val="20"/>
                              </w:rPr>
                              <w:t>jueves 16</w:t>
                            </w:r>
                            <w:r w:rsidR="00C8180B">
                              <w:rPr>
                                <w:rFonts w:ascii="Noto Sans" w:eastAsia="Montserrat Medium" w:hAnsi="Noto Sans" w:cs="Noto Sans"/>
                                <w:sz w:val="20"/>
                                <w:szCs w:val="20"/>
                              </w:rPr>
                              <w:t xml:space="preserve"> </w:t>
                            </w:r>
                            <w:r w:rsidR="00856982">
                              <w:rPr>
                                <w:rFonts w:ascii="Noto Sans" w:eastAsia="Montserrat Medium" w:hAnsi="Noto Sans" w:cs="Noto Sans"/>
                                <w:sz w:val="20"/>
                                <w:szCs w:val="20"/>
                              </w:rPr>
                              <w:t xml:space="preserve">de </w:t>
                            </w:r>
                            <w:r w:rsidR="00C8180B">
                              <w:rPr>
                                <w:rFonts w:ascii="Noto Sans" w:eastAsia="Montserrat Medium" w:hAnsi="Noto Sans" w:cs="Noto Sans"/>
                                <w:sz w:val="20"/>
                                <w:szCs w:val="20"/>
                              </w:rPr>
                              <w:t xml:space="preserve">julio </w:t>
                            </w:r>
                            <w:r w:rsidR="00856982">
                              <w:rPr>
                                <w:rFonts w:ascii="Noto Sans" w:eastAsia="Montserrat Medium" w:hAnsi="Noto Sans" w:cs="Noto Sans"/>
                                <w:sz w:val="20"/>
                                <w:szCs w:val="20"/>
                              </w:rPr>
                              <w:t xml:space="preserve">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5E48BF0" w14:textId="7F29AF7B" w:rsidR="00F267C3" w:rsidRPr="004E0D31" w:rsidRDefault="00F267C3"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A25C0">
                              <w:rPr>
                                <w:rFonts w:ascii="Noto Sans" w:hAnsi="Noto Sans" w:cs="Noto Sans"/>
                                <w:sz w:val="20"/>
                                <w:szCs w:val="20"/>
                              </w:rPr>
                              <w:t xml:space="preserve"> </w:t>
                            </w:r>
                            <w:r w:rsidR="00850FC4">
                              <w:rPr>
                                <w:rFonts w:ascii="Noto Sans" w:hAnsi="Noto Sans" w:cs="Noto Sans"/>
                                <w:sz w:val="20"/>
                                <w:szCs w:val="20"/>
                              </w:rPr>
                              <w:t>376/</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326F2C0F"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DFA1A4E" w14:textId="127BBE48" w:rsidR="00DA1B19" w:rsidRDefault="00F267C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5D1F1C">
                        <w:rPr>
                          <w:rFonts w:ascii="Noto Sans" w:eastAsia="Montserrat Medium" w:hAnsi="Noto Sans" w:cs="Noto Sans"/>
                          <w:sz w:val="20"/>
                          <w:szCs w:val="20"/>
                        </w:rPr>
                        <w:t>jueves 16</w:t>
                      </w:r>
                      <w:r w:rsidR="00C8180B">
                        <w:rPr>
                          <w:rFonts w:ascii="Noto Sans" w:eastAsia="Montserrat Medium" w:hAnsi="Noto Sans" w:cs="Noto Sans"/>
                          <w:sz w:val="20"/>
                          <w:szCs w:val="20"/>
                        </w:rPr>
                        <w:t xml:space="preserve"> </w:t>
                      </w:r>
                      <w:r w:rsidR="00856982">
                        <w:rPr>
                          <w:rFonts w:ascii="Noto Sans" w:eastAsia="Montserrat Medium" w:hAnsi="Noto Sans" w:cs="Noto Sans"/>
                          <w:sz w:val="20"/>
                          <w:szCs w:val="20"/>
                        </w:rPr>
                        <w:t xml:space="preserve">de </w:t>
                      </w:r>
                      <w:r w:rsidR="00C8180B">
                        <w:rPr>
                          <w:rFonts w:ascii="Noto Sans" w:eastAsia="Montserrat Medium" w:hAnsi="Noto Sans" w:cs="Noto Sans"/>
                          <w:sz w:val="20"/>
                          <w:szCs w:val="20"/>
                        </w:rPr>
                        <w:t xml:space="preserve">julio </w:t>
                      </w:r>
                      <w:r w:rsidR="00856982">
                        <w:rPr>
                          <w:rFonts w:ascii="Noto Sans" w:eastAsia="Montserrat Medium" w:hAnsi="Noto Sans" w:cs="Noto Sans"/>
                          <w:sz w:val="20"/>
                          <w:szCs w:val="20"/>
                        </w:rPr>
                        <w:t xml:space="preserve">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5E48BF0" w14:textId="7F29AF7B" w:rsidR="00F267C3" w:rsidRPr="004E0D31" w:rsidRDefault="00F267C3"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A25C0">
                        <w:rPr>
                          <w:rFonts w:ascii="Noto Sans" w:hAnsi="Noto Sans" w:cs="Noto Sans"/>
                          <w:sz w:val="20"/>
                          <w:szCs w:val="20"/>
                        </w:rPr>
                        <w:t xml:space="preserve"> </w:t>
                      </w:r>
                      <w:r w:rsidR="00850FC4">
                        <w:rPr>
                          <w:rFonts w:ascii="Noto Sans" w:hAnsi="Noto Sans" w:cs="Noto Sans"/>
                          <w:sz w:val="20"/>
                          <w:szCs w:val="20"/>
                        </w:rPr>
                        <w:t>376/</w:t>
                      </w:r>
                      <w:r>
                        <w:rPr>
                          <w:rFonts w:ascii="Noto Sans" w:hAnsi="Noto Sans" w:cs="Noto Sans"/>
                          <w:sz w:val="20"/>
                          <w:szCs w:val="20"/>
                        </w:rPr>
                        <w:t>2026</w:t>
                      </w:r>
                    </w:p>
                  </w:txbxContent>
                </v:textbox>
                <w10:wrap type="square"/>
              </v:shape>
            </w:pict>
          </mc:Fallback>
        </mc:AlternateContent>
      </w:r>
    </w:p>
    <w:p w14:paraId="2655379F" w14:textId="77777777" w:rsidR="00330DC8" w:rsidRPr="00B459F7" w:rsidRDefault="00330DC8" w:rsidP="00B459F7">
      <w:pPr>
        <w:ind w:left="-567"/>
        <w:jc w:val="both"/>
        <w:rPr>
          <w:rFonts w:ascii="Noto Sans" w:hAnsi="Noto Sans" w:cs="Noto Sans"/>
          <w:sz w:val="22"/>
          <w:szCs w:val="22"/>
          <w:lang w:val="es-MX"/>
        </w:rPr>
      </w:pPr>
    </w:p>
    <w:p w14:paraId="2E43A694" w14:textId="77777777" w:rsidR="00330DC8" w:rsidRPr="00B459F7" w:rsidRDefault="00330DC8" w:rsidP="00B459F7">
      <w:pPr>
        <w:ind w:left="-567"/>
        <w:jc w:val="both"/>
        <w:rPr>
          <w:rFonts w:ascii="Noto Sans" w:hAnsi="Noto Sans" w:cs="Noto Sans"/>
          <w:sz w:val="22"/>
          <w:szCs w:val="22"/>
          <w:lang w:val="es-MX"/>
        </w:rPr>
      </w:pPr>
    </w:p>
    <w:p w14:paraId="745A511B" w14:textId="77777777" w:rsidR="00330DC8" w:rsidRDefault="00330DC8" w:rsidP="00B459F7">
      <w:pPr>
        <w:ind w:left="-567"/>
        <w:jc w:val="both"/>
        <w:rPr>
          <w:rFonts w:ascii="Noto Sans" w:hAnsi="Noto Sans" w:cs="Noto Sans"/>
          <w:sz w:val="22"/>
          <w:szCs w:val="22"/>
          <w:lang w:val="es-MX"/>
        </w:rPr>
      </w:pPr>
    </w:p>
    <w:p w14:paraId="144BE8E9" w14:textId="763C094A" w:rsidR="00F05E84" w:rsidRDefault="005D1F1C" w:rsidP="00C145C9">
      <w:pPr>
        <w:jc w:val="center"/>
        <w:rPr>
          <w:rFonts w:ascii="Noto Sans" w:hAnsi="Noto Sans" w:cs="Noto Sans"/>
          <w:b/>
          <w:bCs/>
          <w:sz w:val="30"/>
          <w:szCs w:val="30"/>
        </w:rPr>
      </w:pPr>
      <w:r>
        <w:rPr>
          <w:rFonts w:ascii="Noto Sans" w:hAnsi="Noto Sans" w:cs="Noto Sans"/>
          <w:b/>
          <w:bCs/>
          <w:sz w:val="30"/>
          <w:szCs w:val="30"/>
        </w:rPr>
        <w:t>Inaugura</w:t>
      </w:r>
      <w:r w:rsidR="00BD1690">
        <w:rPr>
          <w:rFonts w:ascii="Noto Sans" w:hAnsi="Noto Sans" w:cs="Noto Sans"/>
          <w:b/>
          <w:bCs/>
          <w:sz w:val="30"/>
          <w:szCs w:val="30"/>
        </w:rPr>
        <w:t xml:space="preserve"> director general del </w:t>
      </w:r>
      <w:r>
        <w:rPr>
          <w:rFonts w:ascii="Noto Sans" w:hAnsi="Noto Sans" w:cs="Noto Sans"/>
          <w:b/>
          <w:bCs/>
          <w:sz w:val="30"/>
          <w:szCs w:val="30"/>
        </w:rPr>
        <w:t>I</w:t>
      </w:r>
      <w:r w:rsidR="000E2A75" w:rsidRPr="000E2A75">
        <w:rPr>
          <w:rFonts w:ascii="Noto Sans" w:hAnsi="Noto Sans" w:cs="Noto Sans"/>
          <w:b/>
          <w:bCs/>
          <w:sz w:val="30"/>
          <w:szCs w:val="30"/>
        </w:rPr>
        <w:t xml:space="preserve">MSS </w:t>
      </w:r>
      <w:r w:rsidR="009757F0">
        <w:rPr>
          <w:rFonts w:ascii="Noto Sans" w:hAnsi="Noto Sans" w:cs="Noto Sans"/>
          <w:b/>
          <w:bCs/>
          <w:sz w:val="30"/>
          <w:szCs w:val="30"/>
        </w:rPr>
        <w:t>r</w:t>
      </w:r>
      <w:r w:rsidR="000E2A75" w:rsidRPr="000E2A75">
        <w:rPr>
          <w:rFonts w:ascii="Noto Sans" w:hAnsi="Noto Sans" w:cs="Noto Sans"/>
          <w:b/>
          <w:bCs/>
          <w:sz w:val="30"/>
          <w:szCs w:val="30"/>
        </w:rPr>
        <w:t xml:space="preserve">esonador </w:t>
      </w:r>
      <w:r w:rsidR="009757F0">
        <w:rPr>
          <w:rFonts w:ascii="Noto Sans" w:hAnsi="Noto Sans" w:cs="Noto Sans"/>
          <w:b/>
          <w:bCs/>
          <w:sz w:val="30"/>
          <w:szCs w:val="30"/>
        </w:rPr>
        <w:t>m</w:t>
      </w:r>
      <w:r w:rsidR="000E2A75" w:rsidRPr="000E2A75">
        <w:rPr>
          <w:rFonts w:ascii="Noto Sans" w:hAnsi="Noto Sans" w:cs="Noto Sans"/>
          <w:b/>
          <w:bCs/>
          <w:sz w:val="30"/>
          <w:szCs w:val="30"/>
        </w:rPr>
        <w:t xml:space="preserve">agnético y </w:t>
      </w:r>
      <w:r w:rsidR="009757F0">
        <w:rPr>
          <w:rFonts w:ascii="Noto Sans" w:hAnsi="Noto Sans" w:cs="Noto Sans"/>
          <w:b/>
          <w:bCs/>
          <w:sz w:val="30"/>
          <w:szCs w:val="30"/>
        </w:rPr>
        <w:t>t</w:t>
      </w:r>
      <w:r w:rsidR="000E2A75" w:rsidRPr="000E2A75">
        <w:rPr>
          <w:rFonts w:ascii="Noto Sans" w:hAnsi="Noto Sans" w:cs="Noto Sans"/>
          <w:b/>
          <w:bCs/>
          <w:sz w:val="30"/>
          <w:szCs w:val="30"/>
        </w:rPr>
        <w:t>omógrafo en Hospital de Especialidades del CMN La Raza</w:t>
      </w:r>
    </w:p>
    <w:p w14:paraId="4B7411EB" w14:textId="77777777" w:rsidR="000E2A75" w:rsidRDefault="000E2A75" w:rsidP="00C145C9">
      <w:pPr>
        <w:jc w:val="center"/>
        <w:rPr>
          <w:rFonts w:ascii="Noto Sans" w:hAnsi="Noto Sans" w:cs="Noto Sans"/>
          <w:sz w:val="22"/>
          <w:szCs w:val="22"/>
          <w:lang w:val="es-MX"/>
        </w:rPr>
      </w:pPr>
    </w:p>
    <w:p w14:paraId="43BF3B46" w14:textId="745FC33F" w:rsidR="00D6779D" w:rsidRPr="00D6779D" w:rsidRDefault="00D6779D" w:rsidP="00D6779D">
      <w:pPr>
        <w:pStyle w:val="Prrafodelista"/>
        <w:numPr>
          <w:ilvl w:val="0"/>
          <w:numId w:val="3"/>
        </w:numPr>
        <w:jc w:val="both"/>
        <w:rPr>
          <w:rFonts w:ascii="Noto Sans" w:hAnsi="Noto Sans" w:cs="Noto Sans"/>
          <w:b/>
          <w:bCs/>
          <w:spacing w:val="-4"/>
          <w:sz w:val="20"/>
          <w:szCs w:val="20"/>
        </w:rPr>
      </w:pPr>
      <w:r w:rsidRPr="00D6779D">
        <w:rPr>
          <w:rFonts w:ascii="Noto Sans" w:hAnsi="Noto Sans" w:cs="Noto Sans"/>
          <w:b/>
          <w:bCs/>
          <w:spacing w:val="-4"/>
          <w:sz w:val="20"/>
          <w:szCs w:val="20"/>
        </w:rPr>
        <w:t xml:space="preserve">Zoé Robledo, director general del </w:t>
      </w:r>
      <w:r w:rsidR="00E32E32">
        <w:rPr>
          <w:rFonts w:ascii="Noto Sans" w:hAnsi="Noto Sans" w:cs="Noto Sans"/>
          <w:b/>
          <w:bCs/>
          <w:spacing w:val="-4"/>
          <w:sz w:val="20"/>
          <w:szCs w:val="20"/>
        </w:rPr>
        <w:t>Seguro Social</w:t>
      </w:r>
      <w:r w:rsidRPr="00D6779D">
        <w:rPr>
          <w:rFonts w:ascii="Noto Sans" w:hAnsi="Noto Sans" w:cs="Noto Sans"/>
          <w:b/>
          <w:bCs/>
          <w:spacing w:val="-4"/>
          <w:sz w:val="20"/>
          <w:szCs w:val="20"/>
        </w:rPr>
        <w:t>, resaltó que la incorporación de un tomógrafo de 256 detectores y un resonador magnético de tres Tesla fortalece la capacidad diagnóstica del Hospital de Especialidades del CMN La Raza.</w:t>
      </w:r>
    </w:p>
    <w:p w14:paraId="2F3C2528" w14:textId="4648F5B2" w:rsidR="0044795B" w:rsidRPr="00D6779D" w:rsidRDefault="00D6779D" w:rsidP="00D6779D">
      <w:pPr>
        <w:numPr>
          <w:ilvl w:val="0"/>
          <w:numId w:val="3"/>
        </w:numPr>
        <w:jc w:val="both"/>
        <w:rPr>
          <w:rFonts w:ascii="Noto Sans" w:hAnsi="Noto Sans" w:cs="Noto Sans"/>
          <w:spacing w:val="-4"/>
          <w:sz w:val="20"/>
          <w:szCs w:val="20"/>
        </w:rPr>
      </w:pPr>
      <w:r w:rsidRPr="00D6779D">
        <w:rPr>
          <w:rFonts w:ascii="Noto Sans" w:hAnsi="Noto Sans" w:cs="Noto Sans"/>
          <w:b/>
          <w:bCs/>
          <w:spacing w:val="-4"/>
          <w:sz w:val="20"/>
          <w:szCs w:val="20"/>
        </w:rPr>
        <w:t xml:space="preserve">Con esta inauguración, el </w:t>
      </w:r>
      <w:r w:rsidR="00E32E32">
        <w:rPr>
          <w:rFonts w:ascii="Noto Sans" w:hAnsi="Noto Sans" w:cs="Noto Sans"/>
          <w:b/>
          <w:bCs/>
          <w:spacing w:val="-4"/>
          <w:sz w:val="20"/>
          <w:szCs w:val="20"/>
        </w:rPr>
        <w:t xml:space="preserve">Instituto </w:t>
      </w:r>
      <w:r w:rsidRPr="00D6779D">
        <w:rPr>
          <w:rFonts w:ascii="Noto Sans" w:hAnsi="Noto Sans" w:cs="Noto Sans"/>
          <w:b/>
          <w:bCs/>
          <w:spacing w:val="-4"/>
          <w:sz w:val="20"/>
          <w:szCs w:val="20"/>
        </w:rPr>
        <w:t>impulsa la modernización de su infraestructura hospitalaria y consolida su compromiso de garantizar servicios de salud de calidad, accesibles y respaldados por tecnología de vanguardia.</w:t>
      </w:r>
    </w:p>
    <w:p w14:paraId="4DA292D3" w14:textId="77777777" w:rsidR="00D6779D" w:rsidRDefault="00D6779D" w:rsidP="00D6779D">
      <w:pPr>
        <w:ind w:left="873"/>
        <w:jc w:val="both"/>
        <w:rPr>
          <w:rFonts w:ascii="Noto Sans" w:hAnsi="Noto Sans" w:cs="Noto Sans"/>
          <w:spacing w:val="-4"/>
          <w:sz w:val="20"/>
          <w:szCs w:val="20"/>
        </w:rPr>
      </w:pPr>
    </w:p>
    <w:p w14:paraId="1DEB4D32" w14:textId="43D0DCB1" w:rsidR="00DF04C0" w:rsidRDefault="0044795B" w:rsidP="000E2A75">
      <w:pPr>
        <w:jc w:val="both"/>
        <w:rPr>
          <w:rFonts w:ascii="Noto Sans" w:hAnsi="Noto Sans" w:cs="Noto Sans"/>
          <w:spacing w:val="-4"/>
          <w:sz w:val="20"/>
          <w:szCs w:val="20"/>
        </w:rPr>
      </w:pPr>
      <w:r w:rsidRPr="0044795B">
        <w:rPr>
          <w:rFonts w:ascii="Noto Sans" w:hAnsi="Noto Sans" w:cs="Noto Sans"/>
          <w:spacing w:val="-4"/>
          <w:sz w:val="20"/>
          <w:szCs w:val="20"/>
        </w:rPr>
        <w:t>El director general del Instituto Mexicano del Seguro Social (IMSS), Zoé Robledo, encabezó la inauguración de un resonador magnético y un tomógrafo de última generación en la Unidad Médica de Alta Especialidad (UMAE) Hospital de Especialidades “Dr. Antonio Fraga Mouret” del Centro Médico Nacional (CMN) La Raza, en la Ciudad de México</w:t>
      </w:r>
      <w:r w:rsidR="00AD4761">
        <w:rPr>
          <w:rFonts w:ascii="Noto Sans" w:hAnsi="Noto Sans" w:cs="Noto Sans"/>
          <w:spacing w:val="-4"/>
          <w:sz w:val="20"/>
          <w:szCs w:val="20"/>
        </w:rPr>
        <w:t>,</w:t>
      </w:r>
      <w:r w:rsidRPr="0044795B">
        <w:rPr>
          <w:rFonts w:ascii="Noto Sans" w:hAnsi="Noto Sans" w:cs="Noto Sans"/>
          <w:spacing w:val="-4"/>
          <w:sz w:val="20"/>
          <w:szCs w:val="20"/>
        </w:rPr>
        <w:t xml:space="preserve"> incorporación tecnológica</w:t>
      </w:r>
      <w:r w:rsidR="00AD4761">
        <w:rPr>
          <w:rFonts w:ascii="Noto Sans" w:hAnsi="Noto Sans" w:cs="Noto Sans"/>
          <w:spacing w:val="-4"/>
          <w:sz w:val="20"/>
          <w:szCs w:val="20"/>
        </w:rPr>
        <w:t xml:space="preserve"> que</w:t>
      </w:r>
      <w:r w:rsidRPr="0044795B">
        <w:rPr>
          <w:rFonts w:ascii="Noto Sans" w:hAnsi="Noto Sans" w:cs="Noto Sans"/>
          <w:spacing w:val="-4"/>
          <w:sz w:val="20"/>
          <w:szCs w:val="20"/>
        </w:rPr>
        <w:t xml:space="preserve"> beneficiará a miles de derechohabientes que requieren atenci</w:t>
      </w:r>
      <w:r w:rsidR="00274AD7">
        <w:rPr>
          <w:rFonts w:ascii="Noto Sans" w:hAnsi="Noto Sans" w:cs="Noto Sans"/>
          <w:spacing w:val="-4"/>
          <w:sz w:val="20"/>
          <w:szCs w:val="20"/>
        </w:rPr>
        <w:t>ón médica avanzada</w:t>
      </w:r>
      <w:r w:rsidR="00C8386D">
        <w:rPr>
          <w:rFonts w:ascii="Noto Sans" w:hAnsi="Noto Sans" w:cs="Noto Sans"/>
          <w:spacing w:val="-4"/>
          <w:sz w:val="20"/>
          <w:szCs w:val="20"/>
        </w:rPr>
        <w:t>.</w:t>
      </w:r>
    </w:p>
    <w:p w14:paraId="5B46E67B" w14:textId="77777777" w:rsidR="00DF04C0" w:rsidRDefault="00DF04C0" w:rsidP="000E2A75">
      <w:pPr>
        <w:jc w:val="both"/>
        <w:rPr>
          <w:rFonts w:ascii="Noto Sans" w:hAnsi="Noto Sans" w:cs="Noto Sans"/>
          <w:spacing w:val="-4"/>
          <w:sz w:val="20"/>
          <w:szCs w:val="20"/>
        </w:rPr>
      </w:pPr>
    </w:p>
    <w:p w14:paraId="16701444" w14:textId="62871D89" w:rsidR="00C8386D" w:rsidRDefault="00175C8A" w:rsidP="000E2A75">
      <w:pPr>
        <w:jc w:val="both"/>
        <w:rPr>
          <w:rFonts w:ascii="Noto Sans" w:hAnsi="Noto Sans" w:cs="Noto Sans"/>
          <w:spacing w:val="-4"/>
          <w:sz w:val="20"/>
          <w:szCs w:val="20"/>
        </w:rPr>
      </w:pPr>
      <w:r w:rsidRPr="00175C8A">
        <w:rPr>
          <w:rFonts w:ascii="Noto Sans" w:hAnsi="Noto Sans" w:cs="Noto Sans"/>
          <w:spacing w:val="-4"/>
          <w:sz w:val="20"/>
          <w:szCs w:val="20"/>
        </w:rPr>
        <w:t>Con esta inauguración, el IMSS impulsa la modernización de la infraestructura hospitalaria y, mediante la puesta en marcha del resonador magnético y el tomógrafo en el Hospital de Especialidades del CMN La Raza, consolida su compromiso de garantizar servicios de salud de calidad, accesibles y respaldados por tecnología de vanguardia para la población.</w:t>
      </w:r>
    </w:p>
    <w:p w14:paraId="4711FF89" w14:textId="77777777" w:rsidR="00A30E66" w:rsidRPr="000E2A75" w:rsidRDefault="00A30E66" w:rsidP="000E2A75">
      <w:pPr>
        <w:jc w:val="both"/>
        <w:rPr>
          <w:rFonts w:ascii="Noto Sans" w:hAnsi="Noto Sans" w:cs="Noto Sans"/>
          <w:spacing w:val="-4"/>
          <w:sz w:val="20"/>
          <w:szCs w:val="20"/>
        </w:rPr>
      </w:pPr>
    </w:p>
    <w:p w14:paraId="4CE94143" w14:textId="2CAD897E" w:rsidR="008A1ABD" w:rsidRDefault="000E2A75" w:rsidP="008A1ABD">
      <w:pPr>
        <w:jc w:val="both"/>
        <w:rPr>
          <w:rFonts w:ascii="Noto Sans" w:hAnsi="Noto Sans" w:cs="Noto Sans"/>
          <w:spacing w:val="-4"/>
          <w:sz w:val="20"/>
          <w:szCs w:val="20"/>
        </w:rPr>
      </w:pPr>
      <w:r w:rsidRPr="000E2A75">
        <w:rPr>
          <w:rFonts w:ascii="Noto Sans" w:hAnsi="Noto Sans" w:cs="Noto Sans"/>
          <w:spacing w:val="-4"/>
          <w:sz w:val="20"/>
          <w:szCs w:val="20"/>
        </w:rPr>
        <w:t xml:space="preserve">Durante el acto, el director general del </w:t>
      </w:r>
      <w:r w:rsidR="00424556">
        <w:rPr>
          <w:rFonts w:ascii="Noto Sans" w:hAnsi="Noto Sans" w:cs="Noto Sans"/>
          <w:spacing w:val="-4"/>
          <w:sz w:val="20"/>
          <w:szCs w:val="20"/>
        </w:rPr>
        <w:t>Seguro Social</w:t>
      </w:r>
      <w:r w:rsidR="004F3199">
        <w:rPr>
          <w:rFonts w:ascii="Noto Sans" w:hAnsi="Noto Sans" w:cs="Noto Sans"/>
          <w:spacing w:val="-4"/>
          <w:sz w:val="20"/>
          <w:szCs w:val="20"/>
        </w:rPr>
        <w:t>, acompañado por la coordinadora de Unidades Médicas de Alta Especialidad del IMSS, doctora Natividad Neri Muñoz, d</w:t>
      </w:r>
      <w:r w:rsidR="00BB6580">
        <w:rPr>
          <w:rFonts w:ascii="Noto Sans" w:hAnsi="Noto Sans" w:cs="Noto Sans"/>
          <w:spacing w:val="-4"/>
          <w:sz w:val="20"/>
          <w:szCs w:val="20"/>
        </w:rPr>
        <w:t xml:space="preserve">estacó </w:t>
      </w:r>
      <w:r w:rsidR="00220110" w:rsidRPr="00220110">
        <w:rPr>
          <w:rFonts w:ascii="Noto Sans" w:hAnsi="Noto Sans" w:cs="Noto Sans"/>
          <w:spacing w:val="-4"/>
          <w:sz w:val="20"/>
          <w:szCs w:val="20"/>
        </w:rPr>
        <w:t>que la incorporación de un tomógrafo de 256 detectores y un resonador magnético de tres Tesla representa un avance decisivo en el área de diagnóstico por imagen, al fortalecer la capacidad institucional y ofrecer estudios más precisos, rápidos y menos invasivos.</w:t>
      </w:r>
    </w:p>
    <w:p w14:paraId="51738936" w14:textId="77777777" w:rsidR="00220110" w:rsidRDefault="00220110" w:rsidP="008A1ABD">
      <w:pPr>
        <w:jc w:val="both"/>
        <w:rPr>
          <w:rFonts w:ascii="Noto Sans" w:hAnsi="Noto Sans" w:cs="Noto Sans"/>
          <w:spacing w:val="-4"/>
          <w:sz w:val="20"/>
          <w:szCs w:val="20"/>
        </w:rPr>
      </w:pPr>
    </w:p>
    <w:p w14:paraId="5F05FC97" w14:textId="77777777" w:rsidR="008E7756" w:rsidRDefault="008778A2" w:rsidP="008A1ABD">
      <w:pPr>
        <w:jc w:val="both"/>
        <w:rPr>
          <w:rFonts w:ascii="Noto Sans" w:hAnsi="Noto Sans" w:cs="Noto Sans"/>
          <w:spacing w:val="-4"/>
          <w:sz w:val="20"/>
          <w:szCs w:val="20"/>
        </w:rPr>
      </w:pPr>
      <w:r>
        <w:rPr>
          <w:rFonts w:ascii="Noto Sans" w:hAnsi="Noto Sans" w:cs="Noto Sans"/>
          <w:spacing w:val="-4"/>
          <w:sz w:val="20"/>
          <w:szCs w:val="20"/>
        </w:rPr>
        <w:t xml:space="preserve">Asimismo, </w:t>
      </w:r>
      <w:r w:rsidR="00BB6580" w:rsidRPr="00BB6580">
        <w:rPr>
          <w:rFonts w:ascii="Noto Sans" w:hAnsi="Noto Sans" w:cs="Noto Sans"/>
          <w:spacing w:val="-4"/>
          <w:sz w:val="20"/>
          <w:szCs w:val="20"/>
        </w:rPr>
        <w:t xml:space="preserve">subrayó que la incorporación del nuevo resonador magnético de tres Tesla representa un incremento en la capacidad diagnóstica del </w:t>
      </w:r>
      <w:r>
        <w:rPr>
          <w:rFonts w:ascii="Noto Sans" w:hAnsi="Noto Sans" w:cs="Noto Sans"/>
          <w:spacing w:val="-4"/>
          <w:sz w:val="20"/>
          <w:szCs w:val="20"/>
        </w:rPr>
        <w:t>nosocomio</w:t>
      </w:r>
      <w:r w:rsidR="008E7756">
        <w:rPr>
          <w:rFonts w:ascii="Noto Sans" w:hAnsi="Noto Sans" w:cs="Noto Sans"/>
          <w:spacing w:val="-4"/>
          <w:sz w:val="20"/>
          <w:szCs w:val="20"/>
        </w:rPr>
        <w:t xml:space="preserve">. Además, </w:t>
      </w:r>
      <w:r w:rsidR="00BB6580" w:rsidRPr="00BB6580">
        <w:rPr>
          <w:rFonts w:ascii="Noto Sans" w:hAnsi="Noto Sans" w:cs="Noto Sans"/>
          <w:spacing w:val="-4"/>
          <w:sz w:val="20"/>
          <w:szCs w:val="20"/>
        </w:rPr>
        <w:t>este dispositivo de última generación permite realizar estudios más rápidos y precisos, ampliar la cobertura de atención y garantizar diagnósticos de mayor calidad.</w:t>
      </w:r>
    </w:p>
    <w:p w14:paraId="48E249EF" w14:textId="77777777" w:rsidR="008E7756" w:rsidRDefault="008E7756" w:rsidP="008A1ABD">
      <w:pPr>
        <w:jc w:val="both"/>
        <w:rPr>
          <w:rFonts w:ascii="Noto Sans" w:hAnsi="Noto Sans" w:cs="Noto Sans"/>
          <w:spacing w:val="-4"/>
          <w:sz w:val="20"/>
          <w:szCs w:val="20"/>
        </w:rPr>
      </w:pPr>
    </w:p>
    <w:p w14:paraId="0F4BF88B" w14:textId="7345E5F7" w:rsidR="00BB6580" w:rsidRDefault="008E7756" w:rsidP="008A1ABD">
      <w:pPr>
        <w:jc w:val="both"/>
        <w:rPr>
          <w:rFonts w:ascii="Noto Sans" w:hAnsi="Noto Sans" w:cs="Noto Sans"/>
          <w:spacing w:val="-4"/>
          <w:sz w:val="20"/>
          <w:szCs w:val="20"/>
        </w:rPr>
      </w:pPr>
      <w:r>
        <w:rPr>
          <w:rFonts w:ascii="Noto Sans" w:hAnsi="Noto Sans" w:cs="Noto Sans"/>
          <w:spacing w:val="-4"/>
          <w:sz w:val="20"/>
          <w:szCs w:val="20"/>
        </w:rPr>
        <w:t xml:space="preserve">Zoé Robledo señaló </w:t>
      </w:r>
      <w:r w:rsidR="00BB6580" w:rsidRPr="00BB6580">
        <w:rPr>
          <w:rFonts w:ascii="Noto Sans" w:hAnsi="Noto Sans" w:cs="Noto Sans"/>
          <w:spacing w:val="-4"/>
          <w:sz w:val="20"/>
          <w:szCs w:val="20"/>
        </w:rPr>
        <w:t>que contar ahora con dos resonadores en operación fortalece la infraestructura hospitalaria y asegura que los derechohabientes reciban servicios de salud respaldados por tecnología de vanguardia.</w:t>
      </w:r>
    </w:p>
    <w:p w14:paraId="3751DD1C" w14:textId="77777777" w:rsidR="00BB6580" w:rsidRDefault="00BB6580" w:rsidP="008A1ABD">
      <w:pPr>
        <w:jc w:val="both"/>
        <w:rPr>
          <w:rFonts w:ascii="Noto Sans" w:hAnsi="Noto Sans" w:cs="Noto Sans"/>
          <w:spacing w:val="-4"/>
          <w:sz w:val="20"/>
          <w:szCs w:val="20"/>
        </w:rPr>
      </w:pPr>
    </w:p>
    <w:p w14:paraId="45E4067F" w14:textId="0D57294A" w:rsidR="008E7756" w:rsidRDefault="008E7756" w:rsidP="008A1ABD">
      <w:pPr>
        <w:jc w:val="both"/>
        <w:rPr>
          <w:rFonts w:ascii="Noto Sans" w:hAnsi="Noto Sans" w:cs="Noto Sans"/>
          <w:spacing w:val="-4"/>
          <w:sz w:val="20"/>
          <w:szCs w:val="20"/>
        </w:rPr>
      </w:pPr>
      <w:r>
        <w:rPr>
          <w:rFonts w:ascii="Noto Sans" w:hAnsi="Noto Sans" w:cs="Noto Sans"/>
          <w:spacing w:val="-4"/>
          <w:sz w:val="20"/>
          <w:szCs w:val="20"/>
        </w:rPr>
        <w:t>Por s</w:t>
      </w:r>
      <w:r w:rsidR="00A22A73">
        <w:rPr>
          <w:rFonts w:ascii="Noto Sans" w:hAnsi="Noto Sans" w:cs="Noto Sans"/>
          <w:spacing w:val="-4"/>
          <w:sz w:val="20"/>
          <w:szCs w:val="20"/>
        </w:rPr>
        <w:t>u</w:t>
      </w:r>
      <w:r>
        <w:rPr>
          <w:rFonts w:ascii="Noto Sans" w:hAnsi="Noto Sans" w:cs="Noto Sans"/>
          <w:spacing w:val="-4"/>
          <w:sz w:val="20"/>
          <w:szCs w:val="20"/>
        </w:rPr>
        <w:t xml:space="preserve"> parte, e</w:t>
      </w:r>
      <w:r w:rsidR="008A1ABD" w:rsidRPr="008A1ABD">
        <w:rPr>
          <w:rFonts w:ascii="Noto Sans" w:hAnsi="Noto Sans" w:cs="Noto Sans"/>
          <w:spacing w:val="-4"/>
          <w:sz w:val="20"/>
          <w:szCs w:val="20"/>
        </w:rPr>
        <w:t xml:space="preserve">l doctor Andrés García Rincón, director del Hospital de Especialidades, explicó que la nueva tecnología permite realizar fusiones de imágenes y estudios de alta complejidad con mayor exactitud, lo que se traduce en mejores resultados terapéuticos. </w:t>
      </w:r>
    </w:p>
    <w:p w14:paraId="652AA9E7" w14:textId="77777777" w:rsidR="008E7756" w:rsidRDefault="008E7756" w:rsidP="008A1ABD">
      <w:pPr>
        <w:jc w:val="both"/>
        <w:rPr>
          <w:rFonts w:ascii="Noto Sans" w:hAnsi="Noto Sans" w:cs="Noto Sans"/>
          <w:spacing w:val="-4"/>
          <w:sz w:val="20"/>
          <w:szCs w:val="20"/>
        </w:rPr>
      </w:pPr>
    </w:p>
    <w:p w14:paraId="2B79751E" w14:textId="57DA1A2A" w:rsidR="008A1ABD" w:rsidRPr="008A1ABD" w:rsidRDefault="008A1ABD" w:rsidP="008A1ABD">
      <w:pPr>
        <w:jc w:val="both"/>
        <w:rPr>
          <w:rFonts w:ascii="Noto Sans" w:hAnsi="Noto Sans" w:cs="Noto Sans"/>
          <w:spacing w:val="-4"/>
          <w:sz w:val="20"/>
          <w:szCs w:val="20"/>
        </w:rPr>
      </w:pPr>
      <w:r w:rsidRPr="008A1ABD">
        <w:rPr>
          <w:rFonts w:ascii="Noto Sans" w:hAnsi="Noto Sans" w:cs="Noto Sans"/>
          <w:spacing w:val="-4"/>
          <w:sz w:val="20"/>
          <w:szCs w:val="20"/>
        </w:rPr>
        <w:lastRenderedPageBreak/>
        <w:t>Señaló que pasar de un tomógrafo de 64 a uno de 256 detectores representa un salto tecnológico que incrementa la precisión y rapidez de los diagnósticos, beneficiando directamente a miles de pacientes que requieren atención especializada.</w:t>
      </w:r>
    </w:p>
    <w:p w14:paraId="6D8EC834" w14:textId="77777777" w:rsidR="008A1ABD" w:rsidRPr="008A1ABD" w:rsidRDefault="008A1ABD" w:rsidP="008A1ABD">
      <w:pPr>
        <w:jc w:val="both"/>
        <w:rPr>
          <w:rFonts w:ascii="Noto Sans" w:hAnsi="Noto Sans" w:cs="Noto Sans"/>
          <w:spacing w:val="-4"/>
          <w:sz w:val="20"/>
          <w:szCs w:val="20"/>
        </w:rPr>
      </w:pPr>
    </w:p>
    <w:p w14:paraId="1C216C70" w14:textId="63D7B188" w:rsidR="008E7756" w:rsidRDefault="008E7756" w:rsidP="003721AC">
      <w:pPr>
        <w:jc w:val="both"/>
        <w:rPr>
          <w:rFonts w:ascii="Noto Sans" w:hAnsi="Noto Sans" w:cs="Noto Sans"/>
          <w:spacing w:val="-4"/>
          <w:sz w:val="20"/>
          <w:szCs w:val="20"/>
        </w:rPr>
      </w:pPr>
      <w:r>
        <w:rPr>
          <w:rFonts w:ascii="Noto Sans" w:hAnsi="Noto Sans" w:cs="Noto Sans"/>
          <w:spacing w:val="-4"/>
          <w:sz w:val="20"/>
          <w:szCs w:val="20"/>
        </w:rPr>
        <w:t>A su ve</w:t>
      </w:r>
      <w:r w:rsidR="00A22A73">
        <w:rPr>
          <w:rFonts w:ascii="Noto Sans" w:hAnsi="Noto Sans" w:cs="Noto Sans"/>
          <w:spacing w:val="-4"/>
          <w:sz w:val="20"/>
          <w:szCs w:val="20"/>
        </w:rPr>
        <w:t>z</w:t>
      </w:r>
      <w:r>
        <w:rPr>
          <w:rFonts w:ascii="Noto Sans" w:hAnsi="Noto Sans" w:cs="Noto Sans"/>
          <w:spacing w:val="-4"/>
          <w:sz w:val="20"/>
          <w:szCs w:val="20"/>
        </w:rPr>
        <w:t>, l</w:t>
      </w:r>
      <w:r w:rsidR="008A1ABD" w:rsidRPr="008A1ABD">
        <w:rPr>
          <w:rFonts w:ascii="Noto Sans" w:hAnsi="Noto Sans" w:cs="Noto Sans"/>
          <w:spacing w:val="-4"/>
          <w:sz w:val="20"/>
          <w:szCs w:val="20"/>
        </w:rPr>
        <w:t xml:space="preserve">a doctora Mariela Sánchez González, jefa del Servicio de Radiodiagnóstico, resaltó que el nuevo resonador magnético incrementa la capacidad de atención y mejora la calidad de los estudios. </w:t>
      </w:r>
    </w:p>
    <w:p w14:paraId="31079CEF" w14:textId="77777777" w:rsidR="008E7756" w:rsidRDefault="008E7756" w:rsidP="003721AC">
      <w:pPr>
        <w:jc w:val="both"/>
        <w:rPr>
          <w:rFonts w:ascii="Noto Sans" w:hAnsi="Noto Sans" w:cs="Noto Sans"/>
          <w:spacing w:val="-4"/>
          <w:sz w:val="20"/>
          <w:szCs w:val="20"/>
        </w:rPr>
      </w:pPr>
    </w:p>
    <w:p w14:paraId="6EA45C26" w14:textId="788A821F" w:rsidR="000E2A75" w:rsidRDefault="008A1ABD" w:rsidP="00186132">
      <w:pPr>
        <w:jc w:val="both"/>
        <w:rPr>
          <w:rFonts w:ascii="Noto Sans" w:hAnsi="Noto Sans" w:cs="Noto Sans"/>
          <w:spacing w:val="-4"/>
          <w:sz w:val="20"/>
          <w:szCs w:val="20"/>
        </w:rPr>
      </w:pPr>
      <w:r w:rsidRPr="008A1ABD">
        <w:rPr>
          <w:rFonts w:ascii="Noto Sans" w:hAnsi="Noto Sans" w:cs="Noto Sans"/>
          <w:spacing w:val="-4"/>
          <w:sz w:val="20"/>
          <w:szCs w:val="20"/>
        </w:rPr>
        <w:t>“Este equipo permite realizar secuencias más rápidas y con mayor precisión diagnóstica, lo que reduce tiempos de espera y optimiza la atención de nuestros pacientes. Además, disminuye la necesidad de estudios adicionales y garantiza un servicio más eficiente y seguro”, puntualizó.</w:t>
      </w:r>
      <w:r w:rsidR="00417F75">
        <w:rPr>
          <w:rFonts w:ascii="Noto Sans" w:hAnsi="Noto Sans" w:cs="Noto Sans"/>
          <w:spacing w:val="-4"/>
          <w:sz w:val="20"/>
          <w:szCs w:val="20"/>
        </w:rPr>
        <w:t xml:space="preserve"> </w:t>
      </w:r>
    </w:p>
    <w:p w14:paraId="79B90850" w14:textId="77777777" w:rsidR="00E2380A" w:rsidRPr="00345711" w:rsidRDefault="00E2380A" w:rsidP="00186132">
      <w:pPr>
        <w:jc w:val="both"/>
        <w:rPr>
          <w:rFonts w:ascii="Noto Sans" w:hAnsi="Noto Sans" w:cs="Noto Sans"/>
          <w:spacing w:val="-4"/>
          <w:sz w:val="20"/>
          <w:szCs w:val="20"/>
        </w:rPr>
      </w:pPr>
    </w:p>
    <w:p w14:paraId="4533A9C1" w14:textId="26C16319" w:rsidR="00FF2C65" w:rsidRDefault="00345711" w:rsidP="00F5439D">
      <w:pPr>
        <w:jc w:val="center"/>
        <w:rPr>
          <w:rFonts w:ascii="Noto Sans" w:hAnsi="Noto Sans" w:cs="Noto Sans"/>
          <w:b/>
          <w:bCs/>
          <w:spacing w:val="-4"/>
          <w:sz w:val="20"/>
          <w:szCs w:val="20"/>
        </w:rPr>
      </w:pPr>
      <w:r w:rsidRPr="00345711">
        <w:rPr>
          <w:rFonts w:ascii="Noto Sans" w:hAnsi="Noto Sans" w:cs="Noto Sans"/>
          <w:b/>
          <w:bCs/>
          <w:spacing w:val="-4"/>
          <w:sz w:val="20"/>
          <w:szCs w:val="20"/>
        </w:rPr>
        <w:t>---o0o---</w:t>
      </w:r>
    </w:p>
    <w:p w14:paraId="445FFA71" w14:textId="77777777" w:rsidR="00B6607D" w:rsidRDefault="00B6607D" w:rsidP="00F5439D">
      <w:pPr>
        <w:jc w:val="center"/>
        <w:rPr>
          <w:rFonts w:ascii="Noto Sans" w:hAnsi="Noto Sans" w:cs="Noto Sans"/>
          <w:b/>
          <w:bCs/>
          <w:spacing w:val="-4"/>
          <w:sz w:val="20"/>
          <w:szCs w:val="20"/>
        </w:rPr>
      </w:pPr>
    </w:p>
    <w:p w14:paraId="76E1E951" w14:textId="77777777" w:rsidR="00B6607D" w:rsidRPr="00B6607D" w:rsidRDefault="00B6607D" w:rsidP="00B6607D">
      <w:pPr>
        <w:jc w:val="both"/>
        <w:rPr>
          <w:rFonts w:ascii="Noto Sans" w:hAnsi="Noto Sans" w:cs="Noto Sans"/>
          <w:sz w:val="22"/>
          <w:szCs w:val="22"/>
          <w:lang w:val="es-MX"/>
        </w:rPr>
      </w:pPr>
      <w:proofErr w:type="gramStart"/>
      <w:r w:rsidRPr="00B6607D">
        <w:rPr>
          <w:rFonts w:ascii="Noto Sans" w:hAnsi="Noto Sans" w:cs="Noto Sans"/>
          <w:sz w:val="22"/>
          <w:szCs w:val="22"/>
          <w:lang w:val="es-MX"/>
        </w:rPr>
        <w:t>LINK</w:t>
      </w:r>
      <w:proofErr w:type="gramEnd"/>
      <w:r w:rsidRPr="00B6607D">
        <w:rPr>
          <w:rFonts w:ascii="Noto Sans" w:hAnsi="Noto Sans" w:cs="Noto Sans"/>
          <w:sz w:val="22"/>
          <w:szCs w:val="22"/>
          <w:lang w:val="es-MX"/>
        </w:rPr>
        <w:t xml:space="preserve"> DE FOTOS</w:t>
      </w:r>
    </w:p>
    <w:p w14:paraId="7033BECB" w14:textId="233C90D1" w:rsidR="00B6607D" w:rsidRDefault="00B6607D" w:rsidP="00B6607D">
      <w:pPr>
        <w:jc w:val="both"/>
        <w:rPr>
          <w:rFonts w:ascii="Noto Sans" w:hAnsi="Noto Sans" w:cs="Noto Sans"/>
          <w:sz w:val="22"/>
          <w:szCs w:val="22"/>
          <w:lang w:val="es-MX"/>
        </w:rPr>
      </w:pPr>
      <w:hyperlink r:id="rId8" w:history="1">
        <w:r w:rsidRPr="00DD6EB7">
          <w:rPr>
            <w:rStyle w:val="Hipervnculo"/>
            <w:rFonts w:ascii="Noto Sans" w:hAnsi="Noto Sans" w:cs="Noto Sans"/>
            <w:sz w:val="22"/>
            <w:szCs w:val="22"/>
            <w:lang w:val="es-MX"/>
          </w:rPr>
          <w:t>https://drive.google.com/drive/folders/1-HxN34LenOQHUK0jqxaeLThjHjqvGVrN</w:t>
        </w:r>
      </w:hyperlink>
      <w:r>
        <w:rPr>
          <w:rFonts w:ascii="Noto Sans" w:hAnsi="Noto Sans" w:cs="Noto Sans"/>
          <w:sz w:val="22"/>
          <w:szCs w:val="22"/>
          <w:lang w:val="es-MX"/>
        </w:rPr>
        <w:t xml:space="preserve"> </w:t>
      </w:r>
    </w:p>
    <w:p w14:paraId="3A7560E5" w14:textId="77777777" w:rsidR="00FF2C65" w:rsidRDefault="00FF2C65" w:rsidP="00B459F7">
      <w:pPr>
        <w:ind w:left="-567"/>
        <w:jc w:val="both"/>
        <w:rPr>
          <w:rFonts w:ascii="Noto Sans" w:hAnsi="Noto Sans" w:cs="Noto Sans"/>
          <w:sz w:val="22"/>
          <w:szCs w:val="22"/>
          <w:lang w:val="es-MX"/>
        </w:rPr>
      </w:pPr>
    </w:p>
    <w:sectPr w:rsidR="00FF2C65" w:rsidSect="00345711">
      <w:headerReference w:type="default" r:id="rId9"/>
      <w:pgSz w:w="12240" w:h="15840"/>
      <w:pgMar w:top="2342" w:right="1077" w:bottom="184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AE69" w14:textId="77777777" w:rsidR="00251B3F" w:rsidRDefault="00251B3F" w:rsidP="00A73D65">
      <w:r>
        <w:separator/>
      </w:r>
    </w:p>
  </w:endnote>
  <w:endnote w:type="continuationSeparator" w:id="0">
    <w:p w14:paraId="64A142B4" w14:textId="77777777" w:rsidR="00251B3F" w:rsidRDefault="00251B3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D6F1" w14:textId="77777777" w:rsidR="00251B3F" w:rsidRDefault="00251B3F" w:rsidP="00A73D65">
      <w:r>
        <w:separator/>
      </w:r>
    </w:p>
  </w:footnote>
  <w:footnote w:type="continuationSeparator" w:id="0">
    <w:p w14:paraId="793B83D3" w14:textId="77777777" w:rsidR="00251B3F" w:rsidRDefault="00251B3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E334" w14:textId="7777777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5753433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A06"/>
    <w:multiLevelType w:val="hybridMultilevel"/>
    <w:tmpl w:val="5A72518A"/>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 w15:restartNumberingAfterBreak="0">
    <w:nsid w:val="494354B6"/>
    <w:multiLevelType w:val="hybridMultilevel"/>
    <w:tmpl w:val="03ECDB7A"/>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333334379">
    <w:abstractNumId w:val="2"/>
  </w:num>
  <w:num w:numId="2" w16cid:durableId="2041739860">
    <w:abstractNumId w:val="1"/>
  </w:num>
  <w:num w:numId="3" w16cid:durableId="85033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65"/>
    <w:rsid w:val="00007681"/>
    <w:rsid w:val="00025F3F"/>
    <w:rsid w:val="00054FBB"/>
    <w:rsid w:val="00054FDD"/>
    <w:rsid w:val="00072DE1"/>
    <w:rsid w:val="000909CA"/>
    <w:rsid w:val="00091CAF"/>
    <w:rsid w:val="00094A39"/>
    <w:rsid w:val="000965BC"/>
    <w:rsid w:val="000A09C1"/>
    <w:rsid w:val="000A408C"/>
    <w:rsid w:val="000D799D"/>
    <w:rsid w:val="000E16CA"/>
    <w:rsid w:val="000E2A75"/>
    <w:rsid w:val="000E5D1C"/>
    <w:rsid w:val="000F3C9E"/>
    <w:rsid w:val="000F6907"/>
    <w:rsid w:val="00117614"/>
    <w:rsid w:val="00132439"/>
    <w:rsid w:val="00145ED4"/>
    <w:rsid w:val="00156A3E"/>
    <w:rsid w:val="00161740"/>
    <w:rsid w:val="0016179D"/>
    <w:rsid w:val="0017581E"/>
    <w:rsid w:val="00175C8A"/>
    <w:rsid w:val="00180A38"/>
    <w:rsid w:val="00184325"/>
    <w:rsid w:val="00186132"/>
    <w:rsid w:val="001A32F7"/>
    <w:rsid w:val="001A65A0"/>
    <w:rsid w:val="001A6E41"/>
    <w:rsid w:val="001A7677"/>
    <w:rsid w:val="001D1E6F"/>
    <w:rsid w:val="001E40B3"/>
    <w:rsid w:val="001E58A7"/>
    <w:rsid w:val="001F5F31"/>
    <w:rsid w:val="00215600"/>
    <w:rsid w:val="00220110"/>
    <w:rsid w:val="00226569"/>
    <w:rsid w:val="0023608B"/>
    <w:rsid w:val="00243712"/>
    <w:rsid w:val="00245139"/>
    <w:rsid w:val="00251B3F"/>
    <w:rsid w:val="00256846"/>
    <w:rsid w:val="00256B1D"/>
    <w:rsid w:val="0026773C"/>
    <w:rsid w:val="00274AD7"/>
    <w:rsid w:val="002754CC"/>
    <w:rsid w:val="00286A17"/>
    <w:rsid w:val="00294234"/>
    <w:rsid w:val="0029542D"/>
    <w:rsid w:val="00295DD7"/>
    <w:rsid w:val="002C4CE0"/>
    <w:rsid w:val="002E2142"/>
    <w:rsid w:val="0030476A"/>
    <w:rsid w:val="003161BB"/>
    <w:rsid w:val="00330DC8"/>
    <w:rsid w:val="0033490D"/>
    <w:rsid w:val="00334CB4"/>
    <w:rsid w:val="00336600"/>
    <w:rsid w:val="0034181C"/>
    <w:rsid w:val="00345711"/>
    <w:rsid w:val="00351EB0"/>
    <w:rsid w:val="00363222"/>
    <w:rsid w:val="00364DBC"/>
    <w:rsid w:val="003660C0"/>
    <w:rsid w:val="00370465"/>
    <w:rsid w:val="00386B18"/>
    <w:rsid w:val="00394039"/>
    <w:rsid w:val="003A738F"/>
    <w:rsid w:val="003D416E"/>
    <w:rsid w:val="003E1335"/>
    <w:rsid w:val="003F4BAD"/>
    <w:rsid w:val="00417F75"/>
    <w:rsid w:val="00424556"/>
    <w:rsid w:val="0044795B"/>
    <w:rsid w:val="00460991"/>
    <w:rsid w:val="00477F45"/>
    <w:rsid w:val="004900E7"/>
    <w:rsid w:val="004A2714"/>
    <w:rsid w:val="004A4C4E"/>
    <w:rsid w:val="004D146C"/>
    <w:rsid w:val="004E0D31"/>
    <w:rsid w:val="004F3199"/>
    <w:rsid w:val="00507A8C"/>
    <w:rsid w:val="005204F0"/>
    <w:rsid w:val="00526EFD"/>
    <w:rsid w:val="005476B7"/>
    <w:rsid w:val="00565250"/>
    <w:rsid w:val="00587F85"/>
    <w:rsid w:val="00592B9D"/>
    <w:rsid w:val="005933D8"/>
    <w:rsid w:val="005954DD"/>
    <w:rsid w:val="005A0B48"/>
    <w:rsid w:val="005A3130"/>
    <w:rsid w:val="005A353B"/>
    <w:rsid w:val="005B489A"/>
    <w:rsid w:val="005B7EC4"/>
    <w:rsid w:val="005C0D09"/>
    <w:rsid w:val="005C1A7C"/>
    <w:rsid w:val="005C7CAD"/>
    <w:rsid w:val="005D1F1C"/>
    <w:rsid w:val="005D3428"/>
    <w:rsid w:val="005D5FDD"/>
    <w:rsid w:val="005E3471"/>
    <w:rsid w:val="0061342C"/>
    <w:rsid w:val="00626EE3"/>
    <w:rsid w:val="00631824"/>
    <w:rsid w:val="006322C1"/>
    <w:rsid w:val="00664719"/>
    <w:rsid w:val="00672E59"/>
    <w:rsid w:val="006845F4"/>
    <w:rsid w:val="006A292D"/>
    <w:rsid w:val="006A2FC7"/>
    <w:rsid w:val="006A3A66"/>
    <w:rsid w:val="006A3D09"/>
    <w:rsid w:val="006C0425"/>
    <w:rsid w:val="006C3B4E"/>
    <w:rsid w:val="006C7515"/>
    <w:rsid w:val="006E6DE0"/>
    <w:rsid w:val="007009FE"/>
    <w:rsid w:val="00720B45"/>
    <w:rsid w:val="007360B6"/>
    <w:rsid w:val="0074181C"/>
    <w:rsid w:val="007421E3"/>
    <w:rsid w:val="007504BE"/>
    <w:rsid w:val="00776B50"/>
    <w:rsid w:val="0078195E"/>
    <w:rsid w:val="00795B47"/>
    <w:rsid w:val="007B74AD"/>
    <w:rsid w:val="007C2C53"/>
    <w:rsid w:val="007C6930"/>
    <w:rsid w:val="007D77D1"/>
    <w:rsid w:val="007E09F9"/>
    <w:rsid w:val="007E5888"/>
    <w:rsid w:val="007F1DB3"/>
    <w:rsid w:val="007F5E00"/>
    <w:rsid w:val="00807722"/>
    <w:rsid w:val="0081475F"/>
    <w:rsid w:val="00826178"/>
    <w:rsid w:val="00831EE7"/>
    <w:rsid w:val="00834146"/>
    <w:rsid w:val="00840B75"/>
    <w:rsid w:val="00850FC4"/>
    <w:rsid w:val="00856982"/>
    <w:rsid w:val="008613EB"/>
    <w:rsid w:val="0087584A"/>
    <w:rsid w:val="008778A2"/>
    <w:rsid w:val="008A1ABD"/>
    <w:rsid w:val="008B46E6"/>
    <w:rsid w:val="008D3718"/>
    <w:rsid w:val="008E20F8"/>
    <w:rsid w:val="008E2FB2"/>
    <w:rsid w:val="008E7756"/>
    <w:rsid w:val="008F1815"/>
    <w:rsid w:val="0090412A"/>
    <w:rsid w:val="009066A7"/>
    <w:rsid w:val="009068C0"/>
    <w:rsid w:val="00907F1C"/>
    <w:rsid w:val="00914AA5"/>
    <w:rsid w:val="00922DE6"/>
    <w:rsid w:val="00923F1A"/>
    <w:rsid w:val="00932C27"/>
    <w:rsid w:val="00937C98"/>
    <w:rsid w:val="00942415"/>
    <w:rsid w:val="00942628"/>
    <w:rsid w:val="00951C31"/>
    <w:rsid w:val="009712F1"/>
    <w:rsid w:val="0097196B"/>
    <w:rsid w:val="009757F0"/>
    <w:rsid w:val="00994E91"/>
    <w:rsid w:val="009C12D6"/>
    <w:rsid w:val="009E760D"/>
    <w:rsid w:val="009F2BA1"/>
    <w:rsid w:val="00A07674"/>
    <w:rsid w:val="00A12A05"/>
    <w:rsid w:val="00A22A73"/>
    <w:rsid w:val="00A301D7"/>
    <w:rsid w:val="00A30E66"/>
    <w:rsid w:val="00A3758E"/>
    <w:rsid w:val="00A43B78"/>
    <w:rsid w:val="00A578BF"/>
    <w:rsid w:val="00A7141D"/>
    <w:rsid w:val="00A73D65"/>
    <w:rsid w:val="00A816E8"/>
    <w:rsid w:val="00A91C64"/>
    <w:rsid w:val="00AB4D15"/>
    <w:rsid w:val="00AD4761"/>
    <w:rsid w:val="00B11CC4"/>
    <w:rsid w:val="00B27CDA"/>
    <w:rsid w:val="00B3608B"/>
    <w:rsid w:val="00B41E67"/>
    <w:rsid w:val="00B45051"/>
    <w:rsid w:val="00B459F7"/>
    <w:rsid w:val="00B527B0"/>
    <w:rsid w:val="00B57F99"/>
    <w:rsid w:val="00B65EF6"/>
    <w:rsid w:val="00B6607D"/>
    <w:rsid w:val="00B72D65"/>
    <w:rsid w:val="00B82263"/>
    <w:rsid w:val="00B87C85"/>
    <w:rsid w:val="00B9517A"/>
    <w:rsid w:val="00BB21A6"/>
    <w:rsid w:val="00BB2DFF"/>
    <w:rsid w:val="00BB6580"/>
    <w:rsid w:val="00BC28C3"/>
    <w:rsid w:val="00BC43BD"/>
    <w:rsid w:val="00BD1690"/>
    <w:rsid w:val="00BE20D6"/>
    <w:rsid w:val="00BE69A8"/>
    <w:rsid w:val="00BF29F6"/>
    <w:rsid w:val="00C012BD"/>
    <w:rsid w:val="00C02E98"/>
    <w:rsid w:val="00C1039F"/>
    <w:rsid w:val="00C13382"/>
    <w:rsid w:val="00C145C9"/>
    <w:rsid w:val="00C23B9E"/>
    <w:rsid w:val="00C279A3"/>
    <w:rsid w:val="00C30849"/>
    <w:rsid w:val="00C465FE"/>
    <w:rsid w:val="00C52FDB"/>
    <w:rsid w:val="00C67047"/>
    <w:rsid w:val="00C8180B"/>
    <w:rsid w:val="00C823E7"/>
    <w:rsid w:val="00C8386D"/>
    <w:rsid w:val="00C90CED"/>
    <w:rsid w:val="00CB4E79"/>
    <w:rsid w:val="00CB7D4F"/>
    <w:rsid w:val="00CD310D"/>
    <w:rsid w:val="00CD3A51"/>
    <w:rsid w:val="00CD6085"/>
    <w:rsid w:val="00CE3E99"/>
    <w:rsid w:val="00D1354D"/>
    <w:rsid w:val="00D13A7D"/>
    <w:rsid w:val="00D17C3C"/>
    <w:rsid w:val="00D3694F"/>
    <w:rsid w:val="00D52E76"/>
    <w:rsid w:val="00D6779D"/>
    <w:rsid w:val="00D84E05"/>
    <w:rsid w:val="00D906B2"/>
    <w:rsid w:val="00D95C69"/>
    <w:rsid w:val="00DA037A"/>
    <w:rsid w:val="00DA1971"/>
    <w:rsid w:val="00DA1B19"/>
    <w:rsid w:val="00DA25C0"/>
    <w:rsid w:val="00DB05BA"/>
    <w:rsid w:val="00DB29C6"/>
    <w:rsid w:val="00DB53A4"/>
    <w:rsid w:val="00DE365E"/>
    <w:rsid w:val="00DF04C0"/>
    <w:rsid w:val="00E05B87"/>
    <w:rsid w:val="00E1044C"/>
    <w:rsid w:val="00E155A4"/>
    <w:rsid w:val="00E2380A"/>
    <w:rsid w:val="00E32E32"/>
    <w:rsid w:val="00E37D81"/>
    <w:rsid w:val="00E5135D"/>
    <w:rsid w:val="00E64A4D"/>
    <w:rsid w:val="00E71C54"/>
    <w:rsid w:val="00E93867"/>
    <w:rsid w:val="00EB407F"/>
    <w:rsid w:val="00EC0661"/>
    <w:rsid w:val="00EC1730"/>
    <w:rsid w:val="00EC562E"/>
    <w:rsid w:val="00ED00EF"/>
    <w:rsid w:val="00ED226A"/>
    <w:rsid w:val="00ED2E59"/>
    <w:rsid w:val="00EE053F"/>
    <w:rsid w:val="00EE6B41"/>
    <w:rsid w:val="00F05E84"/>
    <w:rsid w:val="00F20620"/>
    <w:rsid w:val="00F24915"/>
    <w:rsid w:val="00F267C3"/>
    <w:rsid w:val="00F33C47"/>
    <w:rsid w:val="00F36299"/>
    <w:rsid w:val="00F3766F"/>
    <w:rsid w:val="00F401F9"/>
    <w:rsid w:val="00F5439D"/>
    <w:rsid w:val="00F6045C"/>
    <w:rsid w:val="00F623CE"/>
    <w:rsid w:val="00F745B2"/>
    <w:rsid w:val="00F74D81"/>
    <w:rsid w:val="00F76484"/>
    <w:rsid w:val="00F84A8B"/>
    <w:rsid w:val="00F945F2"/>
    <w:rsid w:val="00FA1218"/>
    <w:rsid w:val="00FA6753"/>
    <w:rsid w:val="00FC2C35"/>
    <w:rsid w:val="00FD754F"/>
    <w:rsid w:val="00FD75E1"/>
    <w:rsid w:val="00FE2ADE"/>
    <w:rsid w:val="00FE4EA8"/>
    <w:rsid w:val="00FF06FA"/>
    <w:rsid w:val="00FF165F"/>
    <w:rsid w:val="00FF2C65"/>
    <w:rsid w:val="00FF742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F3DB9"/>
  <w15:docId w15:val="{36BA8FA6-CCF9-41C4-907C-F5CA2CA5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 w:type="paragraph" w:styleId="Revisin">
    <w:name w:val="Revision"/>
    <w:hidden/>
    <w:uiPriority w:val="99"/>
    <w:semiHidden/>
    <w:rsid w:val="00286A17"/>
    <w:rPr>
      <w:rFonts w:eastAsiaTheme="minorEastAsia"/>
      <w:lang w:val="es-ES"/>
    </w:rPr>
  </w:style>
  <w:style w:type="character" w:styleId="Refdecomentario">
    <w:name w:val="annotation reference"/>
    <w:basedOn w:val="Fuentedeprrafopredeter"/>
    <w:uiPriority w:val="99"/>
    <w:semiHidden/>
    <w:unhideWhenUsed/>
    <w:rsid w:val="00286A17"/>
    <w:rPr>
      <w:sz w:val="16"/>
      <w:szCs w:val="16"/>
    </w:rPr>
  </w:style>
  <w:style w:type="paragraph" w:styleId="Textocomentario">
    <w:name w:val="annotation text"/>
    <w:basedOn w:val="Normal"/>
    <w:link w:val="TextocomentarioCar"/>
    <w:uiPriority w:val="99"/>
    <w:unhideWhenUsed/>
    <w:rsid w:val="00286A17"/>
    <w:rPr>
      <w:sz w:val="20"/>
      <w:szCs w:val="20"/>
    </w:rPr>
  </w:style>
  <w:style w:type="character" w:customStyle="1" w:styleId="TextocomentarioCar">
    <w:name w:val="Texto comentario Car"/>
    <w:basedOn w:val="Fuentedeprrafopredeter"/>
    <w:link w:val="Textocomentario"/>
    <w:uiPriority w:val="99"/>
    <w:rsid w:val="00286A17"/>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286A17"/>
    <w:rPr>
      <w:b/>
      <w:bCs/>
    </w:rPr>
  </w:style>
  <w:style w:type="character" w:customStyle="1" w:styleId="AsuntodelcomentarioCar">
    <w:name w:val="Asunto del comentario Car"/>
    <w:basedOn w:val="TextocomentarioCar"/>
    <w:link w:val="Asuntodelcomentario"/>
    <w:uiPriority w:val="99"/>
    <w:semiHidden/>
    <w:rsid w:val="00286A17"/>
    <w:rPr>
      <w:rFonts w:eastAsiaTheme="minorEastAsia"/>
      <w:b/>
      <w:bCs/>
      <w:sz w:val="20"/>
      <w:szCs w:val="20"/>
      <w:lang w:val="es-ES"/>
    </w:rPr>
  </w:style>
  <w:style w:type="character" w:styleId="Hipervnculo">
    <w:name w:val="Hyperlink"/>
    <w:basedOn w:val="Fuentedeprrafopredeter"/>
    <w:uiPriority w:val="99"/>
    <w:unhideWhenUsed/>
    <w:rsid w:val="00B6607D"/>
    <w:rPr>
      <w:color w:val="0563C1" w:themeColor="hyperlink"/>
      <w:u w:val="single"/>
    </w:rPr>
  </w:style>
  <w:style w:type="character" w:styleId="Mencinsinresolver">
    <w:name w:val="Unresolved Mention"/>
    <w:basedOn w:val="Fuentedeprrafopredeter"/>
    <w:uiPriority w:val="99"/>
    <w:semiHidden/>
    <w:unhideWhenUsed/>
    <w:rsid w:val="00B6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HxN34LenOQHUK0jqxaeLThjHjqvGVr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Hoja Membretada - Boletín IMSS 2026.dotx</Template>
  <TotalTime>0</TotalTime>
  <Pages>2</Pages>
  <Words>544</Words>
  <Characters>2994</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2026-07-16T17:29:00Z</dcterms:created>
  <dcterms:modified xsi:type="dcterms:W3CDTF">2026-07-16T17:29:00Z</dcterms:modified>
</cp:coreProperties>
</file>